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b w:val="1"/>
          <w:i w:val="1"/>
          <w:sz w:val="28"/>
          <w:szCs w:val="28"/>
          <w:rtl w:val="0"/>
        </w:rPr>
        <w:t xml:space="preserve">- Tuần</w:t>
      </w:r>
      <w:r w:rsidDel="00000000" w:rsidR="00000000" w:rsidRPr="00000000">
        <w:rPr>
          <w:rFonts w:ascii="Cambria" w:cs="Cambria" w:eastAsia="Cambria" w:hAnsi="Cambria"/>
          <w:i w:val="1"/>
          <w:sz w:val="28"/>
          <w:szCs w:val="28"/>
          <w:rtl w:val="0"/>
        </w:rPr>
        <w:t xml:space="preserve"> ……… </w:t>
      </w:r>
    </w:p>
    <w:p w:rsidR="00000000" w:rsidDel="00000000" w:rsidP="00000000" w:rsidRDefault="00000000" w:rsidRPr="00000000" w14:paraId="00000002">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w:t>
      </w:r>
      <w:r w:rsidDel="00000000" w:rsidR="00000000" w:rsidRPr="00000000">
        <w:rPr>
          <w:rFonts w:ascii="Cambria" w:cs="Cambria" w:eastAsia="Cambria" w:hAnsi="Cambria"/>
          <w:b w:val="1"/>
          <w:i w:val="1"/>
          <w:sz w:val="28"/>
          <w:szCs w:val="28"/>
          <w:rtl w:val="0"/>
        </w:rPr>
        <w:t xml:space="preserve">Ngày soạn</w:t>
      </w:r>
      <w:r w:rsidDel="00000000" w:rsidR="00000000" w:rsidRPr="00000000">
        <w:rPr>
          <w:rFonts w:ascii="Cambria" w:cs="Cambria" w:eastAsia="Cambria" w:hAnsi="Cambria"/>
          <w:i w:val="1"/>
          <w:sz w:val="28"/>
          <w:szCs w:val="28"/>
          <w:rtl w:val="0"/>
        </w:rPr>
        <w:t xml:space="preserve">: …………………</w:t>
      </w:r>
    </w:p>
    <w:p w:rsidR="00000000" w:rsidDel="00000000" w:rsidP="00000000" w:rsidRDefault="00000000" w:rsidRPr="00000000" w14:paraId="00000003">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b w:val="1"/>
          <w:i w:val="1"/>
          <w:sz w:val="28"/>
          <w:szCs w:val="28"/>
          <w:rtl w:val="0"/>
        </w:rPr>
        <w:t xml:space="preserve">- PPCT</w:t>
      </w:r>
      <w:r w:rsidDel="00000000" w:rsidR="00000000" w:rsidRPr="00000000">
        <w:rPr>
          <w:rFonts w:ascii="Cambria" w:cs="Cambria" w:eastAsia="Cambria" w:hAnsi="Cambria"/>
          <w:i w:val="1"/>
          <w:sz w:val="28"/>
          <w:szCs w:val="28"/>
          <w:rtl w:val="0"/>
        </w:rPr>
        <w:t xml:space="preserve">: Tiết …………………… </w:t>
      </w:r>
    </w:p>
    <w:p w:rsidR="00000000" w:rsidDel="00000000" w:rsidP="00000000" w:rsidRDefault="00000000" w:rsidRPr="00000000" w14:paraId="00000004">
      <w:pPr>
        <w:spacing w:after="0" w:line="288" w:lineRule="auto"/>
        <w:ind w:firstLine="0"/>
        <w:jc w:val="center"/>
        <w:rPr>
          <w:rFonts w:ascii="Cambria" w:cs="Cambria" w:eastAsia="Cambria" w:hAnsi="Cambria"/>
          <w:b w:val="1"/>
          <w:color w:val="ff0000"/>
          <w:sz w:val="36"/>
          <w:szCs w:val="36"/>
        </w:rPr>
      </w:pPr>
      <w:r w:rsidDel="00000000" w:rsidR="00000000" w:rsidRPr="00000000">
        <w:rPr>
          <w:rFonts w:ascii="Cambria" w:cs="Cambria" w:eastAsia="Cambria" w:hAnsi="Cambria"/>
          <w:b w:val="1"/>
          <w:color w:val="ff0000"/>
          <w:sz w:val="36"/>
          <w:szCs w:val="36"/>
          <w:rtl w:val="0"/>
        </w:rPr>
        <w:t xml:space="preserve">BÀI 8. ĐÔ THỊ HÓA</w:t>
      </w:r>
    </w:p>
    <w:p w:rsidR="00000000" w:rsidDel="00000000" w:rsidP="00000000" w:rsidRDefault="00000000" w:rsidRPr="00000000" w14:paraId="00000005">
      <w:pPr>
        <w:pStyle w:val="Heading1"/>
        <w:spacing w:before="0" w:line="288" w:lineRule="auto"/>
        <w:jc w:val="both"/>
        <w:rPr>
          <w:rFonts w:ascii="Cambria" w:cs="Cambria" w:eastAsia="Cambria" w:hAnsi="Cambria"/>
          <w:i w:val="1"/>
        </w:rPr>
      </w:pPr>
      <w:r w:rsidDel="00000000" w:rsidR="00000000" w:rsidRPr="00000000">
        <w:rPr>
          <w:rFonts w:ascii="Cambria" w:cs="Cambria" w:eastAsia="Cambria" w:hAnsi="Cambria"/>
          <w:rtl w:val="0"/>
        </w:rPr>
        <w:t xml:space="preserve">I. MỤC TIÊU </w:t>
      </w:r>
      <w:r w:rsidDel="00000000" w:rsidR="00000000" w:rsidRPr="00000000">
        <w:rPr>
          <w:rtl w:val="0"/>
        </w:rPr>
      </w:r>
    </w:p>
    <w:p w:rsidR="00000000" w:rsidDel="00000000" w:rsidP="00000000" w:rsidRDefault="00000000" w:rsidRPr="00000000" w14:paraId="00000006">
      <w:pPr>
        <w:pStyle w:val="Heading2"/>
        <w:tabs>
          <w:tab w:val="center" w:leader="none" w:pos="4819"/>
          <w:tab w:val="left" w:leader="none" w:pos="5268"/>
        </w:tabs>
        <w:spacing w:before="0" w:line="288" w:lineRule="auto"/>
        <w:ind w:firstLine="0"/>
        <w:rPr/>
      </w:pPr>
      <w:r w:rsidDel="00000000" w:rsidR="00000000" w:rsidRPr="00000000">
        <w:rPr>
          <w:rtl w:val="0"/>
        </w:rPr>
        <w:t xml:space="preserve">1. Về kiến thức</w:t>
        <w:tab/>
        <w:tab/>
      </w:r>
    </w:p>
    <w:p w:rsidR="00000000" w:rsidDel="00000000" w:rsidP="00000000" w:rsidRDefault="00000000" w:rsidRPr="00000000" w14:paraId="00000007">
      <w:pPr>
        <w:pStyle w:val="Heading2"/>
        <w:spacing w:line="288" w:lineRule="auto"/>
        <w:ind w:firstLine="0"/>
        <w:rPr>
          <w:b w:val="0"/>
          <w:color w:val="000000"/>
        </w:rPr>
      </w:pPr>
      <w:r w:rsidDel="00000000" w:rsidR="00000000" w:rsidRPr="00000000">
        <w:rPr>
          <w:b w:val="0"/>
          <w:color w:val="000000"/>
          <w:rtl w:val="0"/>
        </w:rPr>
        <w:t xml:space="preserve">- Trình bày được đặc điểm đô thị hoá ở Việt Nam và sự phân bố mạng lưới đô thị.</w:t>
      </w:r>
    </w:p>
    <w:p w:rsidR="00000000" w:rsidDel="00000000" w:rsidP="00000000" w:rsidRDefault="00000000" w:rsidRPr="00000000" w14:paraId="00000008">
      <w:pPr>
        <w:pStyle w:val="Heading2"/>
        <w:spacing w:line="288" w:lineRule="auto"/>
        <w:ind w:firstLine="0"/>
        <w:rPr>
          <w:b w:val="0"/>
          <w:color w:val="000000"/>
        </w:rPr>
      </w:pPr>
      <w:r w:rsidDel="00000000" w:rsidR="00000000" w:rsidRPr="00000000">
        <w:rPr>
          <w:b w:val="0"/>
          <w:color w:val="000000"/>
          <w:rtl w:val="0"/>
        </w:rPr>
        <w:t xml:space="preserve">- Phân tích được ảnh hưởng của đô thị hoá đến phát triển kinh tế – xã hội.</w:t>
      </w:r>
    </w:p>
    <w:p w:rsidR="00000000" w:rsidDel="00000000" w:rsidP="00000000" w:rsidRDefault="00000000" w:rsidRPr="00000000" w14:paraId="00000009">
      <w:pPr>
        <w:pStyle w:val="Heading2"/>
        <w:spacing w:line="288" w:lineRule="auto"/>
        <w:ind w:firstLine="0"/>
        <w:rPr>
          <w:b w:val="0"/>
          <w:color w:val="000000"/>
        </w:rPr>
      </w:pPr>
      <w:r w:rsidDel="00000000" w:rsidR="00000000" w:rsidRPr="00000000">
        <w:rPr>
          <w:b w:val="0"/>
          <w:color w:val="000000"/>
          <w:rtl w:val="0"/>
        </w:rPr>
        <w:t xml:space="preserve">- Sử dụng được bản đồ dân cư Việt Nam, số liệu thống kê để nhận xét và giải thích</w:t>
      </w:r>
    </w:p>
    <w:p w:rsidR="00000000" w:rsidDel="00000000" w:rsidP="00000000" w:rsidRDefault="00000000" w:rsidRPr="00000000" w14:paraId="0000000A">
      <w:pPr>
        <w:pStyle w:val="Heading2"/>
        <w:spacing w:before="0" w:line="288" w:lineRule="auto"/>
        <w:ind w:firstLine="0"/>
        <w:rPr>
          <w:b w:val="0"/>
          <w:color w:val="000000"/>
        </w:rPr>
      </w:pPr>
      <w:r w:rsidDel="00000000" w:rsidR="00000000" w:rsidRPr="00000000">
        <w:rPr>
          <w:b w:val="0"/>
          <w:color w:val="000000"/>
          <w:rtl w:val="0"/>
        </w:rPr>
        <w:t xml:space="preserve">về đô thị hoá ở nước ta.</w:t>
      </w:r>
    </w:p>
    <w:p w:rsidR="00000000" w:rsidDel="00000000" w:rsidP="00000000" w:rsidRDefault="00000000" w:rsidRPr="00000000" w14:paraId="0000000B">
      <w:pPr>
        <w:pStyle w:val="Heading2"/>
        <w:spacing w:before="0" w:line="288" w:lineRule="auto"/>
        <w:ind w:firstLine="0"/>
        <w:rPr/>
      </w:pPr>
      <w:r w:rsidDel="00000000" w:rsidR="00000000" w:rsidRPr="00000000">
        <w:rPr>
          <w:rtl w:val="0"/>
        </w:rPr>
        <w:t xml:space="preserve">2. Về năng lực</w:t>
      </w:r>
    </w:p>
    <w:p w:rsidR="00000000" w:rsidDel="00000000" w:rsidP="00000000" w:rsidRDefault="00000000" w:rsidRPr="00000000" w14:paraId="0000000C">
      <w:pPr>
        <w:keepNext w:val="1"/>
        <w:keepLines w:val="1"/>
        <w:spacing w:after="40" w:before="240" w:lineRule="auto"/>
        <w:rPr>
          <w:b w:val="1"/>
          <w:i w:val="1"/>
          <w:sz w:val="28"/>
          <w:szCs w:val="28"/>
        </w:rPr>
      </w:pPr>
      <w:r w:rsidDel="00000000" w:rsidR="00000000" w:rsidRPr="00000000">
        <w:rPr>
          <w:b w:val="1"/>
          <w:i w:val="1"/>
          <w:sz w:val="28"/>
          <w:szCs w:val="28"/>
          <w:rtl w:val="0"/>
        </w:rPr>
        <w:t xml:space="preserve">* Năng lực chung:</w:t>
      </w:r>
    </w:p>
    <w:p w:rsidR="00000000" w:rsidDel="00000000" w:rsidP="00000000" w:rsidRDefault="00000000" w:rsidRPr="00000000" w14:paraId="0000000D">
      <w:pPr>
        <w:widowControl w:val="0"/>
        <w:spacing w:after="0" w:line="276" w:lineRule="auto"/>
        <w:ind w:firstLine="0"/>
        <w:rPr>
          <w:sz w:val="28"/>
          <w:szCs w:val="28"/>
        </w:rPr>
      </w:pPr>
      <w:bookmarkStart w:colFirst="0" w:colLast="0" w:name="_heading=h.30j0zll" w:id="0"/>
      <w:bookmarkEnd w:id="0"/>
      <w:r w:rsidDel="00000000" w:rsidR="00000000" w:rsidRPr="00000000">
        <w:rPr>
          <w:sz w:val="28"/>
          <w:szCs w:val="28"/>
          <w:rtl w:val="0"/>
        </w:rPr>
        <w:t xml:space="preserve">- Tự chủ và tự học: thông qua việc thu thập thông tin và trình bày về đặc điểm đô thị hóa ở nước ta. </w:t>
      </w:r>
    </w:p>
    <w:p w:rsidR="00000000" w:rsidDel="00000000" w:rsidP="00000000" w:rsidRDefault="00000000" w:rsidRPr="00000000" w14:paraId="0000000E">
      <w:pPr>
        <w:widowControl w:val="0"/>
        <w:spacing w:after="0" w:line="276" w:lineRule="auto"/>
        <w:ind w:firstLine="0"/>
        <w:rPr>
          <w:sz w:val="28"/>
          <w:szCs w:val="28"/>
        </w:rPr>
      </w:pPr>
      <w:r w:rsidDel="00000000" w:rsidR="00000000" w:rsidRPr="00000000">
        <w:rPr>
          <w:sz w:val="28"/>
          <w:szCs w:val="28"/>
          <w:rtl w:val="0"/>
        </w:rPr>
        <w:t xml:space="preserve">- Giao tiếp và hợp tác: thông qua thông qua các hoạt động nhóm và phương pháp dạy học thảo luận.</w:t>
      </w:r>
    </w:p>
    <w:p w:rsidR="00000000" w:rsidDel="00000000" w:rsidP="00000000" w:rsidRDefault="00000000" w:rsidRPr="00000000" w14:paraId="0000000F">
      <w:pPr>
        <w:widowControl w:val="0"/>
        <w:spacing w:after="0" w:line="276" w:lineRule="auto"/>
        <w:ind w:firstLine="0"/>
        <w:rPr>
          <w:sz w:val="28"/>
          <w:szCs w:val="28"/>
        </w:rPr>
      </w:pPr>
      <w:r w:rsidDel="00000000" w:rsidR="00000000" w:rsidRPr="00000000">
        <w:rPr>
          <w:sz w:val="28"/>
          <w:szCs w:val="28"/>
          <w:rtl w:val="0"/>
        </w:rPr>
        <w:t xml:space="preserve">- Giải quyết vấn đề và sáng tạo: thông qua các hoạt động nhận xét, đánh giá ảnh hưởng của đô thị hóa đến phát triển KT-XH; đề xuất được giải pháp giải quyết.</w:t>
      </w:r>
    </w:p>
    <w:p w:rsidR="00000000" w:rsidDel="00000000" w:rsidP="00000000" w:rsidRDefault="00000000" w:rsidRPr="00000000" w14:paraId="00000010">
      <w:pPr>
        <w:spacing w:before="120" w:lineRule="auto"/>
        <w:rPr>
          <w:b w:val="1"/>
          <w:i w:val="1"/>
          <w:color w:val="000000"/>
          <w:sz w:val="28"/>
          <w:szCs w:val="28"/>
        </w:rPr>
      </w:pPr>
      <w:r w:rsidDel="00000000" w:rsidR="00000000" w:rsidRPr="00000000">
        <w:rPr>
          <w:b w:val="1"/>
          <w:i w:val="1"/>
          <w:color w:val="000000"/>
          <w:sz w:val="28"/>
          <w:szCs w:val="28"/>
          <w:rtl w:val="0"/>
        </w:rPr>
        <w:t xml:space="preserve">* Năng lực đặc thù</w:t>
      </w:r>
    </w:p>
    <w:p w:rsidR="00000000" w:rsidDel="00000000" w:rsidP="00000000" w:rsidRDefault="00000000" w:rsidRPr="00000000" w14:paraId="00000011">
      <w:pPr>
        <w:spacing w:after="0" w:before="120" w:line="240" w:lineRule="auto"/>
        <w:ind w:firstLine="34"/>
        <w:rPr>
          <w:i w:val="1"/>
          <w:sz w:val="28"/>
          <w:szCs w:val="28"/>
        </w:rPr>
      </w:pPr>
      <w:r w:rsidDel="00000000" w:rsidR="00000000" w:rsidRPr="00000000">
        <w:rPr>
          <w:i w:val="1"/>
          <w:sz w:val="28"/>
          <w:szCs w:val="28"/>
          <w:rtl w:val="0"/>
        </w:rPr>
        <w:t xml:space="preserve">- Nhận thức thế giới theo quan điểm không gian:</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0" w:line="240" w:lineRule="auto"/>
        <w:ind w:firstLine="0"/>
        <w:rPr>
          <w:rFonts w:ascii="Times" w:cs="Times" w:eastAsia="Times" w:hAnsi="Times"/>
          <w:color w:val="000000"/>
          <w:sz w:val="28"/>
          <w:szCs w:val="28"/>
        </w:rPr>
      </w:pPr>
      <w:r w:rsidDel="00000000" w:rsidR="00000000" w:rsidRPr="00000000">
        <w:rPr>
          <w:sz w:val="28"/>
          <w:szCs w:val="28"/>
          <w:rtl w:val="0"/>
        </w:rPr>
        <w:t xml:space="preserve">+ Sử dụng được bản đồ để xác định được vị trí của một số </w:t>
      </w:r>
      <w:r w:rsidDel="00000000" w:rsidR="00000000" w:rsidRPr="00000000">
        <w:rPr>
          <w:rFonts w:ascii="Times" w:cs="Times" w:eastAsia="Times" w:hAnsi="Times"/>
          <w:color w:val="000000"/>
          <w:sz w:val="28"/>
          <w:szCs w:val="28"/>
          <w:rtl w:val="0"/>
        </w:rPr>
        <w:t xml:space="preserve">đô thị ở Việt Nam và sự phân bố mạng lưới đô thị. </w:t>
      </w:r>
    </w:p>
    <w:p w:rsidR="00000000" w:rsidDel="00000000" w:rsidP="00000000" w:rsidRDefault="00000000" w:rsidRPr="00000000" w14:paraId="00000013">
      <w:pPr>
        <w:spacing w:after="0" w:before="120" w:line="240" w:lineRule="auto"/>
        <w:ind w:firstLine="34"/>
        <w:rPr>
          <w:i w:val="1"/>
          <w:sz w:val="28"/>
          <w:szCs w:val="28"/>
        </w:rPr>
      </w:pPr>
      <w:r w:rsidDel="00000000" w:rsidR="00000000" w:rsidRPr="00000000">
        <w:rPr>
          <w:i w:val="1"/>
          <w:sz w:val="28"/>
          <w:szCs w:val="28"/>
          <w:rtl w:val="0"/>
        </w:rPr>
        <w:t xml:space="preserve">- Giải thích các hiện tượng và quá trình địa lí:</w:t>
      </w:r>
    </w:p>
    <w:p w:rsidR="00000000" w:rsidDel="00000000" w:rsidP="00000000" w:rsidRDefault="00000000" w:rsidRPr="00000000" w14:paraId="00000014">
      <w:pPr>
        <w:spacing w:after="0" w:before="0" w:line="240" w:lineRule="auto"/>
        <w:ind w:firstLine="34"/>
        <w:rPr>
          <w:sz w:val="28"/>
          <w:szCs w:val="28"/>
        </w:rPr>
      </w:pPr>
      <w:r w:rsidDel="00000000" w:rsidR="00000000" w:rsidRPr="00000000">
        <w:rPr>
          <w:sz w:val="28"/>
          <w:szCs w:val="28"/>
          <w:rtl w:val="0"/>
        </w:rPr>
        <w:t xml:space="preserve">+ Giải thích được các sự vật, hiện tượng; sự phân bố, đặc điểm, quá trình đô thị hóa.</w:t>
      </w:r>
    </w:p>
    <w:p w:rsidR="00000000" w:rsidDel="00000000" w:rsidP="00000000" w:rsidRDefault="00000000" w:rsidRPr="00000000" w14:paraId="00000015">
      <w:pPr>
        <w:spacing w:after="0" w:before="0" w:line="240" w:lineRule="auto"/>
        <w:ind w:firstLine="34"/>
        <w:rPr>
          <w:sz w:val="28"/>
          <w:szCs w:val="28"/>
        </w:rPr>
      </w:pPr>
      <w:r w:rsidDel="00000000" w:rsidR="00000000" w:rsidRPr="00000000">
        <w:rPr>
          <w:sz w:val="28"/>
          <w:szCs w:val="28"/>
          <w:rtl w:val="0"/>
        </w:rPr>
        <w:t xml:space="preserve">+ Giải thích được nguyên nhân, hậu quả của những đặc điểm đô thị hóa.</w:t>
      </w:r>
    </w:p>
    <w:p w:rsidR="00000000" w:rsidDel="00000000" w:rsidP="00000000" w:rsidRDefault="00000000" w:rsidRPr="00000000" w14:paraId="00000016">
      <w:pPr>
        <w:spacing w:after="0" w:before="0" w:line="240" w:lineRule="auto"/>
        <w:ind w:firstLine="34"/>
        <w:rPr>
          <w:i w:val="1"/>
          <w:sz w:val="28"/>
          <w:szCs w:val="28"/>
        </w:rPr>
      </w:pPr>
      <w:r w:rsidDel="00000000" w:rsidR="00000000" w:rsidRPr="00000000">
        <w:rPr>
          <w:i w:val="1"/>
          <w:sz w:val="28"/>
          <w:szCs w:val="28"/>
          <w:rtl w:val="0"/>
        </w:rPr>
        <w:t xml:space="preserve">- Sử dụng các công cụ địa lí học:</w:t>
      </w:r>
    </w:p>
    <w:p w:rsidR="00000000" w:rsidDel="00000000" w:rsidP="00000000" w:rsidRDefault="00000000" w:rsidRPr="00000000" w14:paraId="00000017">
      <w:pPr>
        <w:spacing w:after="0" w:before="0" w:line="240" w:lineRule="auto"/>
        <w:ind w:firstLine="34"/>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Sử dụng được atlat địa lí Việt Nam, bản đồ dân cư Việt Nam, số liệu thống kê để nhận xét và giải thích về đô thị hoá ở nước ta. </w:t>
      </w:r>
    </w:p>
    <w:p w:rsidR="00000000" w:rsidDel="00000000" w:rsidP="00000000" w:rsidRDefault="00000000" w:rsidRPr="00000000" w14:paraId="00000018">
      <w:pPr>
        <w:spacing w:after="0" w:before="0" w:line="240" w:lineRule="auto"/>
        <w:ind w:firstLine="34"/>
        <w:rPr>
          <w:sz w:val="28"/>
          <w:szCs w:val="28"/>
        </w:rPr>
      </w:pPr>
      <w:r w:rsidDel="00000000" w:rsidR="00000000" w:rsidRPr="00000000">
        <w:rPr>
          <w:sz w:val="28"/>
          <w:szCs w:val="28"/>
          <w:rtl w:val="0"/>
        </w:rPr>
        <w:t xml:space="preserve">+ Thực hiện được một số tính toán đơn giản; nhận xét, phân tích được bảng số liệu thống kê.</w:t>
      </w:r>
    </w:p>
    <w:p w:rsidR="00000000" w:rsidDel="00000000" w:rsidP="00000000" w:rsidRDefault="00000000" w:rsidRPr="00000000" w14:paraId="00000019">
      <w:pPr>
        <w:spacing w:after="0" w:before="0" w:line="240" w:lineRule="auto"/>
        <w:ind w:firstLine="34"/>
        <w:rPr>
          <w:sz w:val="28"/>
          <w:szCs w:val="28"/>
        </w:rPr>
      </w:pPr>
      <w:r w:rsidDel="00000000" w:rsidR="00000000" w:rsidRPr="00000000">
        <w:rPr>
          <w:i w:val="1"/>
          <w:sz w:val="28"/>
          <w:szCs w:val="28"/>
          <w:rtl w:val="0"/>
        </w:rPr>
        <w:t xml:space="preserve">- Khai thác Internet phục vụ môn học:</w:t>
      </w:r>
      <w:r w:rsidDel="00000000" w:rsidR="00000000" w:rsidRPr="00000000">
        <w:rPr>
          <w:sz w:val="28"/>
          <w:szCs w:val="28"/>
          <w:rtl w:val="0"/>
        </w:rPr>
        <w:t xml:space="preserve"> Tìm kiếm, thu thập, chọn lọc và hệ thống hoá được các thông tin địa lí cần thiết từ các trang web; đánh giá và sử dụng được các thông tin trong học tập và thực tiễn.</w:t>
      </w:r>
    </w:p>
    <w:p w:rsidR="00000000" w:rsidDel="00000000" w:rsidP="00000000" w:rsidRDefault="00000000" w:rsidRPr="00000000" w14:paraId="0000001A">
      <w:pPr>
        <w:spacing w:after="0" w:before="0" w:line="240" w:lineRule="auto"/>
        <w:ind w:firstLine="34"/>
        <w:rPr>
          <w:sz w:val="28"/>
          <w:szCs w:val="28"/>
        </w:rPr>
      </w:pPr>
      <w:r w:rsidDel="00000000" w:rsidR="00000000" w:rsidRPr="00000000">
        <w:rPr>
          <w:i w:val="1"/>
          <w:sz w:val="28"/>
          <w:szCs w:val="28"/>
          <w:rtl w:val="0"/>
        </w:rPr>
        <w:t xml:space="preserve">- Cập nhật thông tin và liên hệ thực tế:</w:t>
      </w:r>
      <w:r w:rsidDel="00000000" w:rsidR="00000000" w:rsidRPr="00000000">
        <w:rPr>
          <w:sz w:val="28"/>
          <w:szCs w:val="28"/>
          <w:rtl w:val="0"/>
        </w:rPr>
        <w:t xml:space="preserve"> </w:t>
      </w:r>
    </w:p>
    <w:p w:rsidR="00000000" w:rsidDel="00000000" w:rsidP="00000000" w:rsidRDefault="00000000" w:rsidRPr="00000000" w14:paraId="0000001B">
      <w:pPr>
        <w:widowControl w:val="0"/>
        <w:spacing w:before="0" w:line="240" w:lineRule="auto"/>
        <w:ind w:firstLine="0"/>
        <w:rPr>
          <w:sz w:val="28"/>
          <w:szCs w:val="28"/>
        </w:rPr>
      </w:pPr>
      <w:r w:rsidDel="00000000" w:rsidR="00000000" w:rsidRPr="00000000">
        <w:rPr>
          <w:sz w:val="28"/>
          <w:szCs w:val="28"/>
          <w:rtl w:val="0"/>
        </w:rPr>
        <w:t xml:space="preserve">+ Tìm kiếm được thông tin từ các nguồn tin cậy để cập nhật số liệu đô thị hóa.</w:t>
      </w:r>
    </w:p>
    <w:p w:rsidR="00000000" w:rsidDel="00000000" w:rsidP="00000000" w:rsidRDefault="00000000" w:rsidRPr="00000000" w14:paraId="0000001C">
      <w:pPr>
        <w:spacing w:before="120" w:line="240" w:lineRule="auto"/>
        <w:ind w:right="33" w:firstLine="0"/>
        <w:rPr>
          <w:color w:val="000000"/>
          <w:sz w:val="28"/>
          <w:szCs w:val="28"/>
        </w:rPr>
      </w:pPr>
      <w:r w:rsidDel="00000000" w:rsidR="00000000" w:rsidRPr="00000000">
        <w:rPr>
          <w:color w:val="000000"/>
          <w:sz w:val="28"/>
          <w:szCs w:val="28"/>
          <w:rtl w:val="0"/>
        </w:rPr>
        <w:t xml:space="preserve">+ Khai thác, chọn lọc được các tư liệu từ các nguồn khác nhau về đô thị hóa.</w:t>
      </w:r>
    </w:p>
    <w:p w:rsidR="00000000" w:rsidDel="00000000" w:rsidP="00000000" w:rsidRDefault="00000000" w:rsidRPr="00000000" w14:paraId="0000001D">
      <w:pPr>
        <w:spacing w:before="120" w:line="240" w:lineRule="auto"/>
        <w:ind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Viết được báo cáo giới thiệu về một trong các chủ đề đô thị hoá ở Việt Nam.</w:t>
      </w:r>
    </w:p>
    <w:p w:rsidR="00000000" w:rsidDel="00000000" w:rsidP="00000000" w:rsidRDefault="00000000" w:rsidRPr="00000000" w14:paraId="0000001E">
      <w:pPr>
        <w:pStyle w:val="Heading2"/>
        <w:ind w:firstLine="0"/>
        <w:rPr/>
      </w:pPr>
      <w:r w:rsidDel="00000000" w:rsidR="00000000" w:rsidRPr="00000000">
        <w:rPr>
          <w:rtl w:val="0"/>
        </w:rPr>
        <w:t xml:space="preserve">3. Về phẩm chất</w:t>
      </w:r>
    </w:p>
    <w:p w:rsidR="00000000" w:rsidDel="00000000" w:rsidP="00000000" w:rsidRDefault="00000000" w:rsidRPr="00000000" w14:paraId="0000001F">
      <w:pPr>
        <w:spacing w:after="0" w:before="120" w:line="240" w:lineRule="auto"/>
        <w:ind w:firstLine="34"/>
        <w:rPr>
          <w:i w:val="1"/>
          <w:sz w:val="28"/>
          <w:szCs w:val="28"/>
        </w:rPr>
      </w:pPr>
      <w:r w:rsidDel="00000000" w:rsidR="00000000" w:rsidRPr="00000000">
        <w:rPr>
          <w:i w:val="1"/>
          <w:sz w:val="28"/>
          <w:szCs w:val="28"/>
          <w:rtl w:val="0"/>
        </w:rPr>
        <w:t xml:space="preserve">- Nhân ái: </w:t>
      </w:r>
      <w:r w:rsidDel="00000000" w:rsidR="00000000" w:rsidRPr="00000000">
        <w:rPr>
          <w:sz w:val="28"/>
          <w:szCs w:val="28"/>
          <w:rtl w:val="0"/>
        </w:rPr>
        <w:t xml:space="preserve">Có mối quan hệ hài hòa với người khác. Tôn trọng sự khác biệt về điều kiện sống. </w:t>
      </w:r>
      <w:r w:rsidDel="00000000" w:rsidR="00000000" w:rsidRPr="00000000">
        <w:rPr>
          <w:rtl w:val="0"/>
        </w:rPr>
      </w:r>
    </w:p>
    <w:p w:rsidR="00000000" w:rsidDel="00000000" w:rsidP="00000000" w:rsidRDefault="00000000" w:rsidRPr="00000000" w14:paraId="00000020">
      <w:pPr>
        <w:spacing w:after="0" w:before="0" w:line="240" w:lineRule="auto"/>
        <w:ind w:firstLine="34"/>
        <w:rPr>
          <w:sz w:val="28"/>
          <w:szCs w:val="28"/>
        </w:rPr>
      </w:pPr>
      <w:r w:rsidDel="00000000" w:rsidR="00000000" w:rsidRPr="00000000">
        <w:rPr>
          <w:i w:val="1"/>
          <w:sz w:val="28"/>
          <w:szCs w:val="28"/>
          <w:rtl w:val="0"/>
        </w:rPr>
        <w:t xml:space="preserve">- Chăm chỉ: </w:t>
      </w:r>
      <w:r w:rsidDel="00000000" w:rsidR="00000000" w:rsidRPr="00000000">
        <w:rPr>
          <w:sz w:val="28"/>
          <w:szCs w:val="28"/>
          <w:rtl w:val="0"/>
        </w:rPr>
        <w:t xml:space="preserve">Có ý chí vượt qua khó khăn để hoàn thành các nhiệm vụ học tập.</w:t>
      </w:r>
    </w:p>
    <w:p w:rsidR="00000000" w:rsidDel="00000000" w:rsidP="00000000" w:rsidRDefault="00000000" w:rsidRPr="00000000" w14:paraId="00000021">
      <w:pPr>
        <w:spacing w:before="0" w:line="240" w:lineRule="auto"/>
        <w:ind w:firstLine="0"/>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Trung thực:</w:t>
      </w:r>
      <w:r w:rsidDel="00000000" w:rsidR="00000000" w:rsidRPr="00000000">
        <w:rPr>
          <w:sz w:val="28"/>
          <w:szCs w:val="28"/>
          <w:rtl w:val="0"/>
        </w:rPr>
        <w:t xml:space="preserve"> trung thực trong học tập.</w:t>
      </w:r>
      <w:r w:rsidDel="00000000" w:rsidR="00000000" w:rsidRPr="00000000">
        <w:rPr>
          <w:rtl w:val="0"/>
        </w:rPr>
      </w:r>
    </w:p>
    <w:p w:rsidR="00000000" w:rsidDel="00000000" w:rsidP="00000000" w:rsidRDefault="00000000" w:rsidRPr="00000000" w14:paraId="00000022">
      <w:pPr>
        <w:pStyle w:val="Heading1"/>
        <w:spacing w:before="0" w:line="276" w:lineRule="auto"/>
        <w:jc w:val="both"/>
        <w:rPr>
          <w:color w:val="ff0000"/>
        </w:rPr>
      </w:pPr>
      <w:r w:rsidDel="00000000" w:rsidR="00000000" w:rsidRPr="00000000">
        <w:rPr>
          <w:b w:val="0"/>
          <w:i w:val="1"/>
          <w:color w:val="000000"/>
          <w:rtl w:val="0"/>
        </w:rPr>
        <w:t xml:space="preserve">- Trách nhiệm: </w:t>
      </w:r>
      <w:r w:rsidDel="00000000" w:rsidR="00000000" w:rsidRPr="00000000">
        <w:rPr>
          <w:b w:val="0"/>
          <w:color w:val="000000"/>
          <w:rtl w:val="0"/>
        </w:rPr>
        <w:t xml:space="preserve">Tích cực, tự giác, nghiêm túc học tập, rèn luyện, tu dưỡng đạo đức bản thân.</w:t>
      </w:r>
      <w:r w:rsidDel="00000000" w:rsidR="00000000" w:rsidRPr="00000000">
        <w:rPr>
          <w:color w:val="ff0000"/>
          <w:rtl w:val="0"/>
        </w:rPr>
        <w:t xml:space="preserve"> </w:t>
      </w:r>
    </w:p>
    <w:p w:rsidR="00000000" w:rsidDel="00000000" w:rsidP="00000000" w:rsidRDefault="00000000" w:rsidRPr="00000000" w14:paraId="00000023">
      <w:pPr>
        <w:pStyle w:val="Heading1"/>
        <w:spacing w:before="0" w:line="276" w:lineRule="auto"/>
        <w:jc w:val="both"/>
        <w:rPr>
          <w:color w:val="ff0000"/>
        </w:rPr>
      </w:pPr>
      <w:r w:rsidDel="00000000" w:rsidR="00000000" w:rsidRPr="00000000">
        <w:rPr>
          <w:color w:val="ff0000"/>
          <w:rtl w:val="0"/>
        </w:rPr>
        <w:t xml:space="preserve">II. THIẾT BỊ DẠY HỌC VÀ HỌC LIỆU </w:t>
      </w:r>
    </w:p>
    <w:p w:rsidR="00000000" w:rsidDel="00000000" w:rsidP="00000000" w:rsidRDefault="00000000" w:rsidRPr="00000000" w14:paraId="00000024">
      <w:pPr>
        <w:pStyle w:val="Heading2"/>
        <w:spacing w:before="0" w:line="276" w:lineRule="auto"/>
        <w:ind w:firstLine="0"/>
        <w:rPr/>
      </w:pPr>
      <w:r w:rsidDel="00000000" w:rsidR="00000000" w:rsidRPr="00000000">
        <w:rPr>
          <w:rtl w:val="0"/>
        </w:rPr>
        <w:t xml:space="preserve">1. Giáo viên</w:t>
      </w:r>
    </w:p>
    <w:p w:rsidR="00000000" w:rsidDel="00000000" w:rsidP="00000000" w:rsidRDefault="00000000" w:rsidRPr="00000000" w14:paraId="00000025">
      <w:pPr>
        <w:spacing w:after="0" w:line="276" w:lineRule="auto"/>
        <w:ind w:firstLine="0"/>
        <w:rPr>
          <w:sz w:val="28"/>
          <w:szCs w:val="28"/>
        </w:rPr>
      </w:pPr>
      <w:r w:rsidDel="00000000" w:rsidR="00000000" w:rsidRPr="00000000">
        <w:rPr>
          <w:sz w:val="28"/>
          <w:szCs w:val="28"/>
          <w:rtl w:val="0"/>
        </w:rPr>
        <w:t xml:space="preserve">- Atlat Địa lí Việt Nam.</w:t>
      </w:r>
    </w:p>
    <w:p w:rsidR="00000000" w:rsidDel="00000000" w:rsidP="00000000" w:rsidRDefault="00000000" w:rsidRPr="00000000" w14:paraId="00000026">
      <w:pPr>
        <w:spacing w:after="0" w:line="276" w:lineRule="auto"/>
        <w:ind w:firstLine="0"/>
        <w:rPr>
          <w:sz w:val="28"/>
          <w:szCs w:val="28"/>
        </w:rPr>
      </w:pPr>
      <w:r w:rsidDel="00000000" w:rsidR="00000000" w:rsidRPr="00000000">
        <w:rPr>
          <w:sz w:val="28"/>
          <w:szCs w:val="28"/>
          <w:rtl w:val="0"/>
        </w:rPr>
        <w:t xml:space="preserve">- Sách giáo khoa.</w:t>
      </w:r>
    </w:p>
    <w:p w:rsidR="00000000" w:rsidDel="00000000" w:rsidP="00000000" w:rsidRDefault="00000000" w:rsidRPr="00000000" w14:paraId="00000027">
      <w:pPr>
        <w:spacing w:after="0" w:line="276" w:lineRule="auto"/>
        <w:ind w:firstLine="0"/>
        <w:rPr>
          <w:sz w:val="32"/>
          <w:szCs w:val="32"/>
        </w:rPr>
      </w:pPr>
      <w:r w:rsidDel="00000000" w:rsidR="00000000" w:rsidRPr="00000000">
        <w:rPr>
          <w:sz w:val="28"/>
          <w:szCs w:val="28"/>
          <w:rtl w:val="0"/>
        </w:rPr>
        <w:t xml:space="preserve">- Đồ dùng tổ chức hoạt động nhóm.</w:t>
      </w:r>
      <w:r w:rsidDel="00000000" w:rsidR="00000000" w:rsidRPr="00000000">
        <w:rPr>
          <w:rtl w:val="0"/>
        </w:rPr>
      </w:r>
    </w:p>
    <w:p w:rsidR="00000000" w:rsidDel="00000000" w:rsidP="00000000" w:rsidRDefault="00000000" w:rsidRPr="00000000" w14:paraId="00000028">
      <w:pPr>
        <w:spacing w:after="0" w:line="276" w:lineRule="auto"/>
        <w:ind w:firstLine="0"/>
        <w:rPr>
          <w:sz w:val="28"/>
          <w:szCs w:val="28"/>
        </w:rPr>
      </w:pPr>
      <w:r w:rsidDel="00000000" w:rsidR="00000000" w:rsidRPr="00000000">
        <w:rPr>
          <w:sz w:val="28"/>
          <w:szCs w:val="28"/>
          <w:rtl w:val="0"/>
        </w:rPr>
        <w:t xml:space="preserve">- Tranh ảnh về đô thị hóa.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330200</wp:posOffset>
                </wp:positionV>
                <wp:extent cx="5105400" cy="2705100"/>
                <wp:effectExtent b="0" l="0" r="0" t="0"/>
                <wp:wrapTopAndBottom distB="0" distT="0"/>
                <wp:docPr id="2058596277" name=""/>
                <a:graphic>
                  <a:graphicData uri="http://schemas.microsoft.com/office/word/2010/wordprocessingGroup">
                    <wpg:wgp>
                      <wpg:cNvGrpSpPr/>
                      <wpg:grpSpPr>
                        <a:xfrm>
                          <a:off x="2793300" y="2427450"/>
                          <a:ext cx="5105400" cy="2705100"/>
                          <a:chOff x="2793300" y="2427450"/>
                          <a:chExt cx="5105400" cy="2705100"/>
                        </a:xfrm>
                      </wpg:grpSpPr>
                      <wpg:grpSp>
                        <wpg:cNvGrpSpPr/>
                        <wpg:grpSpPr>
                          <a:xfrm>
                            <a:off x="2793300" y="2427450"/>
                            <a:ext cx="5105400" cy="2705100"/>
                            <a:chOff x="0" y="0"/>
                            <a:chExt cx="5486400" cy="3246120"/>
                          </a:xfrm>
                        </wpg:grpSpPr>
                        <wps:wsp>
                          <wps:cNvSpPr/>
                          <wps:cNvPr id="3" name="Shape 3"/>
                          <wps:spPr>
                            <a:xfrm>
                              <a:off x="0" y="0"/>
                              <a:ext cx="5486400" cy="324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45720"/>
                              <a:ext cx="5486400" cy="3200400"/>
                            </a:xfrm>
                            <a:prstGeom prst="rect">
                              <a:avLst/>
                            </a:prstGeom>
                            <a:noFill/>
                            <a:ln>
                              <a:noFill/>
                            </a:ln>
                          </wps:spPr>
                          <wps:bodyPr anchorCtr="0" anchor="ctr" bIns="91425" lIns="91425" spcFirstLastPara="1" rIns="91425" wrap="square" tIns="91425">
                            <a:noAutofit/>
                          </wps:bodyPr>
                        </wps:wsp>
                        <wps:wsp>
                          <wps:cNvCnPr/>
                          <wps:spPr>
                            <a:xfrm rot="10800000">
                              <a:off x="627683" y="278892"/>
                              <a:ext cx="0" cy="342900"/>
                            </a:xfrm>
                            <a:prstGeom prst="straightConnector1">
                              <a:avLst/>
                            </a:prstGeom>
                            <a:noFill/>
                            <a:ln cap="flat" cmpd="sng" w="12700">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rot="10800000">
                              <a:off x="5042165" y="286512"/>
                              <a:ext cx="0" cy="342900"/>
                            </a:xfrm>
                            <a:prstGeom prst="straightConnector1">
                              <a:avLst/>
                            </a:prstGeom>
                            <a:noFill/>
                            <a:ln cap="flat" cmpd="sng" w="12700">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7" name="Shape 7"/>
                          <wps:spPr>
                            <a:xfrm>
                              <a:off x="38100" y="0"/>
                              <a:ext cx="1066800" cy="335280"/>
                            </a:xfrm>
                            <a:prstGeom prst="rect">
                              <a:avLst/>
                            </a:prstGeom>
                            <a:noFill/>
                            <a:ln>
                              <a:noFill/>
                            </a:ln>
                          </wps:spPr>
                          <wps:txbx>
                            <w:txbxContent>
                              <w:p w:rsidR="00000000" w:rsidDel="00000000" w:rsidP="00000000" w:rsidRDefault="00000000" w:rsidRPr="00000000">
                                <w:pPr>
                                  <w:spacing w:after="120" w:before="0" w:line="258.99999618530273"/>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Trang trại</w:t>
                                </w:r>
                              </w:p>
                            </w:txbxContent>
                          </wps:txbx>
                          <wps:bodyPr anchorCtr="0" anchor="t" bIns="45700" lIns="91425" spcFirstLastPara="1" rIns="91425" wrap="square" tIns="45700">
                            <a:noAutofit/>
                          </wps:bodyPr>
                        </wps:wsp>
                        <wps:wsp>
                          <wps:cNvSpPr/>
                          <wps:cNvPr id="8" name="Shape 8"/>
                          <wps:spPr>
                            <a:xfrm>
                              <a:off x="4853940" y="45720"/>
                              <a:ext cx="464820" cy="335280"/>
                            </a:xfrm>
                            <a:prstGeom prst="rect">
                              <a:avLst/>
                            </a:prstGeom>
                            <a:noFill/>
                            <a:ln>
                              <a:noFill/>
                            </a:ln>
                          </wps:spPr>
                          <wps:txbx>
                            <w:txbxContent>
                              <w:p w:rsidR="00000000" w:rsidDel="00000000" w:rsidP="00000000" w:rsidRDefault="00000000" w:rsidRPr="00000000">
                                <w:pPr>
                                  <w:spacing w:after="120" w:before="0" w:line="258.99999618530273"/>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330200</wp:posOffset>
                </wp:positionV>
                <wp:extent cx="5105400" cy="2705100"/>
                <wp:effectExtent b="0" l="0" r="0" t="0"/>
                <wp:wrapTopAndBottom distB="0" distT="0"/>
                <wp:docPr id="2058596277"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5105400" cy="2705100"/>
                        </a:xfrm>
                        <a:prstGeom prst="rect"/>
                        <a:ln/>
                      </pic:spPr>
                    </pic:pic>
                  </a:graphicData>
                </a:graphic>
              </wp:anchor>
            </w:drawing>
          </mc:Fallback>
        </mc:AlternateContent>
      </w:r>
    </w:p>
    <w:p w:rsidR="00000000" w:rsidDel="00000000" w:rsidP="00000000" w:rsidRDefault="00000000" w:rsidRPr="00000000" w14:paraId="00000029">
      <w:pPr>
        <w:spacing w:after="0" w:line="276" w:lineRule="auto"/>
        <w:ind w:firstLine="0"/>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4720590</wp:posOffset>
            </wp:positionH>
            <wp:positionV relativeFrom="paragraph">
              <wp:posOffset>2996565</wp:posOffset>
            </wp:positionV>
            <wp:extent cx="1116330" cy="1116330"/>
            <wp:effectExtent b="0" l="0" r="0" t="0"/>
            <wp:wrapSquare wrapText="bothSides" distB="0" distT="0" distL="114300" distR="114300"/>
            <wp:docPr descr="A qr code with a dinosaur&#10;&#10;Description automatically generated" id="2058596284" name="image8.png"/>
            <a:graphic>
              <a:graphicData uri="http://schemas.openxmlformats.org/drawingml/2006/picture">
                <pic:pic>
                  <pic:nvPicPr>
                    <pic:cNvPr descr="A qr code with a dinosaur&#10;&#10;Description automatically generated" id="0" name="image8.png"/>
                    <pic:cNvPicPr preferRelativeResize="0"/>
                  </pic:nvPicPr>
                  <pic:blipFill>
                    <a:blip r:embed="rId8"/>
                    <a:srcRect b="0" l="0" r="0" t="0"/>
                    <a:stretch>
                      <a:fillRect/>
                    </a:stretch>
                  </pic:blipFill>
                  <pic:spPr>
                    <a:xfrm>
                      <a:off x="0" y="0"/>
                      <a:ext cx="1116330" cy="1116330"/>
                    </a:xfrm>
                    <a:prstGeom prst="rect"/>
                    <a:ln/>
                  </pic:spPr>
                </pic:pic>
              </a:graphicData>
            </a:graphic>
          </wp:anchor>
        </w:drawing>
      </w:r>
    </w:p>
    <w:p w:rsidR="00000000" w:rsidDel="00000000" w:rsidP="00000000" w:rsidRDefault="00000000" w:rsidRPr="00000000" w14:paraId="0000002A">
      <w:pPr>
        <w:spacing w:after="0" w:line="276" w:lineRule="auto"/>
        <w:ind w:firstLine="0"/>
        <w:rPr>
          <w:sz w:val="28"/>
          <w:szCs w:val="28"/>
        </w:rPr>
      </w:pPr>
      <w:r w:rsidDel="00000000" w:rsidR="00000000" w:rsidRPr="00000000">
        <w:rPr>
          <w:sz w:val="28"/>
          <w:szCs w:val="28"/>
          <w:rtl w:val="0"/>
        </w:rPr>
        <w:t xml:space="preserve">- Tư liệu:</w:t>
      </w:r>
    </w:p>
    <w:p w:rsidR="00000000" w:rsidDel="00000000" w:rsidP="00000000" w:rsidRDefault="00000000" w:rsidRPr="00000000" w14:paraId="0000002B">
      <w:pPr>
        <w:spacing w:after="0" w:line="276" w:lineRule="auto"/>
        <w:ind w:firstLine="0"/>
        <w:rPr>
          <w:sz w:val="28"/>
          <w:szCs w:val="28"/>
        </w:rPr>
      </w:pPr>
      <w:r w:rsidDel="00000000" w:rsidR="00000000" w:rsidRPr="00000000">
        <w:rPr>
          <w:sz w:val="28"/>
          <w:szCs w:val="28"/>
          <w:rtl w:val="0"/>
        </w:rPr>
        <w:t xml:space="preserve">+ Tỉ lệ ĐTH: </w:t>
      </w:r>
      <w:hyperlink r:id="rId9">
        <w:r w:rsidDel="00000000" w:rsidR="00000000" w:rsidRPr="00000000">
          <w:rPr>
            <w:color w:val="0000ff"/>
            <w:sz w:val="28"/>
            <w:szCs w:val="28"/>
            <w:u w:val="single"/>
            <w:rtl w:val="0"/>
          </w:rPr>
          <w:t xml:space="preserve">https://bom.so/2AsS9U</w:t>
        </w:r>
      </w:hyperlink>
      <w:r w:rsidDel="00000000" w:rsidR="00000000" w:rsidRPr="00000000">
        <w:rPr>
          <w:sz w:val="28"/>
          <w:szCs w:val="28"/>
          <w:rtl w:val="0"/>
        </w:rPr>
        <w:t xml:space="preserve"> </w:t>
      </w:r>
    </w:p>
    <w:p w:rsidR="00000000" w:rsidDel="00000000" w:rsidP="00000000" w:rsidRDefault="00000000" w:rsidRPr="00000000" w14:paraId="0000002C">
      <w:pPr>
        <w:spacing w:after="0" w:line="276" w:lineRule="auto"/>
        <w:ind w:firstLine="0"/>
        <w:rPr>
          <w:sz w:val="28"/>
          <w:szCs w:val="28"/>
        </w:rPr>
      </w:pPr>
      <w:r w:rsidDel="00000000" w:rsidR="00000000" w:rsidRPr="00000000">
        <w:rPr>
          <w:sz w:val="28"/>
          <w:szCs w:val="28"/>
          <w:rtl w:val="0"/>
        </w:rPr>
        <w:t xml:space="preserve">+ Phát triển đô thị bền vững: </w:t>
      </w:r>
      <w:hyperlink r:id="rId10">
        <w:r w:rsidDel="00000000" w:rsidR="00000000" w:rsidRPr="00000000">
          <w:rPr>
            <w:color w:val="0000ff"/>
            <w:sz w:val="28"/>
            <w:szCs w:val="28"/>
            <w:u w:val="single"/>
            <w:rtl w:val="0"/>
          </w:rPr>
          <w:t xml:space="preserve">https://bom.so/rOth5n</w:t>
        </w:r>
      </w:hyperlink>
      <w:r w:rsidDel="00000000" w:rsidR="00000000" w:rsidRPr="00000000">
        <w:rPr>
          <w:sz w:val="28"/>
          <w:szCs w:val="28"/>
          <w:rtl w:val="0"/>
        </w:rPr>
        <w:t xml:space="preserve"> </w:t>
      </w:r>
    </w:p>
    <w:p w:rsidR="00000000" w:rsidDel="00000000" w:rsidP="00000000" w:rsidRDefault="00000000" w:rsidRPr="00000000" w14:paraId="0000002D">
      <w:pPr>
        <w:spacing w:after="0" w:line="276" w:lineRule="auto"/>
        <w:ind w:firstLine="0"/>
        <w:rPr>
          <w:sz w:val="28"/>
          <w:szCs w:val="28"/>
        </w:rPr>
      </w:pPr>
      <w:r w:rsidDel="00000000" w:rsidR="00000000" w:rsidRPr="00000000">
        <w:rPr>
          <w:sz w:val="28"/>
          <w:szCs w:val="28"/>
          <w:rtl w:val="0"/>
        </w:rPr>
        <w:t xml:space="preserve">+ Đô thị VN phát triển nhanh, đột phá: </w:t>
      </w:r>
      <w:hyperlink r:id="rId11">
        <w:r w:rsidDel="00000000" w:rsidR="00000000" w:rsidRPr="00000000">
          <w:rPr>
            <w:color w:val="0000ff"/>
            <w:sz w:val="28"/>
            <w:szCs w:val="28"/>
            <w:u w:val="single"/>
            <w:rtl w:val="0"/>
          </w:rPr>
          <w:t xml:space="preserve">https://bom.so/4KquGh</w:t>
        </w:r>
      </w:hyperlink>
      <w:r w:rsidDel="00000000" w:rsidR="00000000" w:rsidRPr="00000000">
        <w:rPr>
          <w:sz w:val="28"/>
          <w:szCs w:val="28"/>
          <w:rtl w:val="0"/>
        </w:rPr>
        <w:t xml:space="preserve"> </w:t>
      </w:r>
    </w:p>
    <w:p w:rsidR="00000000" w:rsidDel="00000000" w:rsidP="00000000" w:rsidRDefault="00000000" w:rsidRPr="00000000" w14:paraId="0000002E">
      <w:pPr>
        <w:pStyle w:val="Heading2"/>
        <w:ind w:firstLine="0"/>
        <w:rPr/>
      </w:pPr>
      <w:r w:rsidDel="00000000" w:rsidR="00000000" w:rsidRPr="00000000">
        <w:rPr>
          <w:rtl w:val="0"/>
        </w:rPr>
        <w:t xml:space="preserve">2. Học sinh</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142"/>
        </w:tabs>
        <w:spacing w:after="0" w:line="276"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 dụng cụ học tập cần thiết: giấy note, bút nhiều màu, thước kẻ, máy tính cầm tay, </w:t>
      </w:r>
      <w:r w:rsidDel="00000000" w:rsidR="00000000" w:rsidRPr="00000000">
        <w:rPr>
          <w:rFonts w:ascii="Cambria" w:cs="Cambria" w:eastAsia="Cambria" w:hAnsi="Cambria"/>
          <w:sz w:val="28"/>
          <w:szCs w:val="28"/>
          <w:highlight w:val="white"/>
          <w:rtl w:val="0"/>
        </w:rPr>
        <w:t xml:space="preserve">smartphone (nếu có)…</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142"/>
        </w:tabs>
        <w:spacing w:after="0" w:line="276"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Tài liệu tham khảo có liên quan đến bài học.</w:t>
      </w:r>
    </w:p>
    <w:p w:rsidR="00000000" w:rsidDel="00000000" w:rsidP="00000000" w:rsidRDefault="00000000" w:rsidRPr="00000000" w14:paraId="00000031">
      <w:pPr>
        <w:pStyle w:val="Heading1"/>
        <w:spacing w:before="0" w:line="276" w:lineRule="auto"/>
        <w:jc w:val="both"/>
        <w:rPr>
          <w:color w:val="ff0000"/>
        </w:rPr>
      </w:pPr>
      <w:r w:rsidDel="00000000" w:rsidR="00000000" w:rsidRPr="00000000">
        <w:rPr>
          <w:color w:val="ff0000"/>
          <w:rtl w:val="0"/>
        </w:rPr>
        <w:t xml:space="preserve">III. TIẾN TRÌNH DẠY HỌC</w:t>
      </w:r>
    </w:p>
    <w:p w:rsidR="00000000" w:rsidDel="00000000" w:rsidP="00000000" w:rsidRDefault="00000000" w:rsidRPr="00000000" w14:paraId="00000032">
      <w:pPr>
        <w:pStyle w:val="Heading1"/>
        <w:rPr/>
      </w:pPr>
      <w:r w:rsidDel="00000000" w:rsidR="00000000" w:rsidRPr="00000000">
        <w:rPr>
          <w:rtl w:val="0"/>
        </w:rPr>
        <w:t xml:space="preserve">Hoạt động 1: Khởi động (3-5 phút)</w:t>
      </w:r>
    </w:p>
    <w:p w:rsidR="00000000" w:rsidDel="00000000" w:rsidP="00000000" w:rsidRDefault="00000000" w:rsidRPr="00000000" w14:paraId="00000033">
      <w:pPr>
        <w:pStyle w:val="Heading2"/>
        <w:ind w:firstLine="0"/>
        <w:rPr/>
      </w:pPr>
      <w:r w:rsidDel="00000000" w:rsidR="00000000" w:rsidRPr="00000000">
        <w:rPr>
          <w:rtl w:val="0"/>
        </w:rPr>
        <w:t xml:space="preserve">1. Mục tiêu</w:t>
      </w:r>
    </w:p>
    <w:p w:rsidR="00000000" w:rsidDel="00000000" w:rsidP="00000000" w:rsidRDefault="00000000" w:rsidRPr="00000000" w14:paraId="00000034">
      <w:pPr>
        <w:keepNext w:val="1"/>
        <w:keepLines w:val="1"/>
        <w:spacing w:after="0" w:line="276" w:lineRule="auto"/>
        <w:ind w:left="1" w:hanging="3"/>
        <w:rPr>
          <w:color w:val="000000"/>
          <w:sz w:val="28"/>
          <w:szCs w:val="28"/>
          <w:vertAlign w:val="baseline"/>
        </w:rPr>
      </w:pPr>
      <w:r w:rsidDel="00000000" w:rsidR="00000000" w:rsidRPr="00000000">
        <w:rPr>
          <w:i w:val="1"/>
          <w:color w:val="000000"/>
          <w:sz w:val="28"/>
          <w:szCs w:val="28"/>
          <w:vertAlign w:val="baseline"/>
          <w:rtl w:val="0"/>
        </w:rPr>
        <w:t xml:space="preserve">- </w:t>
      </w:r>
      <w:r w:rsidDel="00000000" w:rsidR="00000000" w:rsidRPr="00000000">
        <w:rPr>
          <w:color w:val="000000"/>
          <w:sz w:val="28"/>
          <w:szCs w:val="28"/>
          <w:vertAlign w:val="baseline"/>
          <w:rtl w:val="0"/>
        </w:rPr>
        <w:t xml:space="preserve">Tạo hứng thú cho HS vào bài học.</w:t>
      </w:r>
    </w:p>
    <w:p w:rsidR="00000000" w:rsidDel="00000000" w:rsidP="00000000" w:rsidRDefault="00000000" w:rsidRPr="00000000" w14:paraId="00000035">
      <w:pPr>
        <w:ind w:firstLine="0"/>
        <w:rPr>
          <w:sz w:val="28"/>
          <w:szCs w:val="28"/>
        </w:rPr>
      </w:pPr>
      <w:r w:rsidDel="00000000" w:rsidR="00000000" w:rsidRPr="00000000">
        <w:rPr>
          <w:sz w:val="28"/>
          <w:szCs w:val="28"/>
          <w:rtl w:val="0"/>
        </w:rPr>
        <w:t xml:space="preserve">- Kết nối kiến thức bài mới</w:t>
      </w:r>
    </w:p>
    <w:p w:rsidR="00000000" w:rsidDel="00000000" w:rsidP="00000000" w:rsidRDefault="00000000" w:rsidRPr="00000000" w14:paraId="00000036">
      <w:pPr>
        <w:pStyle w:val="Heading2"/>
        <w:ind w:firstLine="0"/>
        <w:rPr/>
      </w:pPr>
      <w:r w:rsidDel="00000000" w:rsidR="00000000" w:rsidRPr="00000000">
        <w:rPr>
          <w:rtl w:val="0"/>
        </w:rPr>
        <w:t xml:space="preserve">2. Nội dung</w:t>
      </w:r>
    </w:p>
    <w:p w:rsidR="00000000" w:rsidDel="00000000" w:rsidP="00000000" w:rsidRDefault="00000000" w:rsidRPr="00000000" w14:paraId="00000037">
      <w:pPr>
        <w:ind w:firstLine="0"/>
        <w:rPr>
          <w:sz w:val="28"/>
          <w:szCs w:val="28"/>
        </w:rPr>
      </w:pPr>
      <w:r w:rsidDel="00000000" w:rsidR="00000000" w:rsidRPr="00000000">
        <w:rPr>
          <w:sz w:val="28"/>
          <w:szCs w:val="28"/>
          <w:rtl w:val="0"/>
        </w:rPr>
        <w:t xml:space="preserve">Trò chơi “Giải mật mã”</w:t>
      </w:r>
    </w:p>
    <w:p w:rsidR="00000000" w:rsidDel="00000000" w:rsidP="00000000" w:rsidRDefault="00000000" w:rsidRPr="00000000" w14:paraId="00000038">
      <w:pPr>
        <w:ind w:firstLine="0"/>
        <w:rPr>
          <w:sz w:val="28"/>
          <w:szCs w:val="28"/>
        </w:rPr>
      </w:pPr>
      <w:r w:rsidDel="00000000" w:rsidR="00000000" w:rsidRPr="00000000">
        <w:rPr>
          <w:sz w:val="28"/>
          <w:szCs w:val="28"/>
          <w:rtl w:val="0"/>
        </w:rPr>
        <w:t xml:space="preserve">(cánh cửa mở ra là con số 8/11/2008. Ý nghĩa ngày 8/11)</w:t>
      </w:r>
    </w:p>
    <w:p w:rsidR="00000000" w:rsidDel="00000000" w:rsidP="00000000" w:rsidRDefault="00000000" w:rsidRPr="00000000" w14:paraId="00000039">
      <w:pPr>
        <w:pStyle w:val="Heading2"/>
        <w:ind w:firstLine="0"/>
        <w:rPr/>
      </w:pPr>
      <w:r w:rsidDel="00000000" w:rsidR="00000000" w:rsidRPr="00000000">
        <w:rPr>
          <w:rFonts w:ascii="Cambria" w:cs="Cambria" w:eastAsia="Cambria" w:hAnsi="Cambria"/>
          <w:b w:val="1"/>
          <w:color w:val="0070c0"/>
          <w:sz w:val="28"/>
          <w:szCs w:val="28"/>
          <w:rtl w:val="0"/>
        </w:rPr>
        <w:t xml:space="preserve">3</w:t>
      </w:r>
      <w:r w:rsidDel="00000000" w:rsidR="00000000" w:rsidRPr="00000000">
        <w:rPr>
          <w:b w:val="0"/>
          <w:rtl w:val="0"/>
        </w:rPr>
        <w:t xml:space="preserve">.</w:t>
      </w:r>
      <w:r w:rsidDel="00000000" w:rsidR="00000000" w:rsidRPr="00000000">
        <w:rPr>
          <w:rtl w:val="0"/>
        </w:rPr>
        <w:t xml:space="preserve"> Sản phẩm</w:t>
      </w:r>
    </w:p>
    <w:p w:rsidR="00000000" w:rsidDel="00000000" w:rsidP="00000000" w:rsidRDefault="00000000" w:rsidRPr="00000000" w14:paraId="0000003A">
      <w:pPr>
        <w:ind w:firstLine="0"/>
        <w:rPr>
          <w:sz w:val="28"/>
          <w:szCs w:val="28"/>
        </w:rPr>
      </w:pPr>
      <w:r w:rsidDel="00000000" w:rsidR="00000000" w:rsidRPr="00000000">
        <w:rPr>
          <w:sz w:val="28"/>
          <w:szCs w:val="28"/>
          <w:rtl w:val="0"/>
        </w:rPr>
        <w:t xml:space="preserve">Câu trả lời của HS</w:t>
      </w:r>
    </w:p>
    <w:p w:rsidR="00000000" w:rsidDel="00000000" w:rsidP="00000000" w:rsidRDefault="00000000" w:rsidRPr="00000000" w14:paraId="0000003B">
      <w:pPr>
        <w:pStyle w:val="Heading2"/>
        <w:ind w:firstLine="0"/>
        <w:rPr/>
      </w:pPr>
      <w:r w:rsidDel="00000000" w:rsidR="00000000" w:rsidRPr="00000000">
        <w:rPr>
          <w:rtl w:val="0"/>
        </w:rPr>
        <w:t xml:space="preserve">4. Tổ chức thực hiện:</w:t>
      </w:r>
    </w:p>
    <w:p w:rsidR="00000000" w:rsidDel="00000000" w:rsidP="00000000" w:rsidRDefault="00000000" w:rsidRPr="00000000" w14:paraId="0000003C">
      <w:pPr>
        <w:spacing w:after="0" w:line="276" w:lineRule="auto"/>
        <w:ind w:firstLine="0"/>
        <w:rPr>
          <w:sz w:val="28"/>
          <w:szCs w:val="28"/>
        </w:rPr>
      </w:pPr>
      <w:r w:rsidDel="00000000" w:rsidR="00000000" w:rsidRPr="00000000">
        <w:rPr>
          <w:b w:val="1"/>
          <w:sz w:val="28"/>
          <w:szCs w:val="28"/>
          <w:rtl w:val="0"/>
        </w:rPr>
        <w:t xml:space="preserve">- Bước 1:</w:t>
      </w:r>
      <w:r w:rsidDel="00000000" w:rsidR="00000000" w:rsidRPr="00000000">
        <w:rPr>
          <w:sz w:val="28"/>
          <w:szCs w:val="28"/>
          <w:rtl w:val="0"/>
        </w:rPr>
        <w:t xml:space="preserve"> HS lần lượt trả lời các câu đố</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Số gì đeo kính giống ông, bỏ hai cái gọng thành còng phạm nhân? (Số 8)</w:t>
      </w:r>
      <w:r w:rsidDel="00000000" w:rsidR="00000000" w:rsidRPr="00000000">
        <w:drawing>
          <wp:anchor allowOverlap="1" behindDoc="0" distB="0" distT="0" distL="114300" distR="114300" hidden="0" layoutInCell="1" locked="0" relativeHeight="0" simplePos="0">
            <wp:simplePos x="0" y="0"/>
            <wp:positionH relativeFrom="column">
              <wp:posOffset>3036570</wp:posOffset>
            </wp:positionH>
            <wp:positionV relativeFrom="paragraph">
              <wp:posOffset>117475</wp:posOffset>
            </wp:positionV>
            <wp:extent cx="2880360" cy="1617345"/>
            <wp:effectExtent b="0" l="0" r="0" t="0"/>
            <wp:wrapSquare wrapText="bothSides" distB="0" distT="0" distL="114300" distR="114300"/>
            <wp:docPr id="205859628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880360" cy="1617345"/>
                    </a:xfrm>
                    <a:prstGeom prst="rect"/>
                    <a:ln/>
                  </pic:spPr>
                </pic:pic>
              </a:graphicData>
            </a:graphic>
          </wp:anchor>
        </w:drawing>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Số gì hai gậy song song, thêm hai cái móc thành hàng đẹp xinh?(Số 11)</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Năm nào con vịt dẫn đầu, ở giữa hai trứng, đứng sau vô cùng? (Số 2008)</w:t>
      </w:r>
    </w:p>
    <w:p w:rsidR="00000000" w:rsidDel="00000000" w:rsidP="00000000" w:rsidRDefault="00000000" w:rsidRPr="00000000" w14:paraId="00000040">
      <w:pPr>
        <w:spacing w:after="0" w:line="276" w:lineRule="auto"/>
        <w:ind w:firstLine="0"/>
        <w:rPr>
          <w:sz w:val="28"/>
          <w:szCs w:val="28"/>
        </w:rPr>
      </w:pPr>
      <w:r w:rsidDel="00000000" w:rsidR="00000000" w:rsidRPr="00000000">
        <w:rPr>
          <w:b w:val="1"/>
          <w:sz w:val="28"/>
          <w:szCs w:val="28"/>
          <w:rtl w:val="0"/>
        </w:rPr>
        <w:t xml:space="preserve">- Bước 2:</w:t>
      </w:r>
      <w:r w:rsidDel="00000000" w:rsidR="00000000" w:rsidRPr="00000000">
        <w:rPr>
          <w:sz w:val="28"/>
          <w:szCs w:val="28"/>
          <w:rtl w:val="0"/>
        </w:rPr>
        <w:t xml:space="preserve"> Giải mã con số: Ngày 8/11/2008 là ngày gì? </w:t>
      </w:r>
    </w:p>
    <w:p w:rsidR="00000000" w:rsidDel="00000000" w:rsidP="00000000" w:rsidRDefault="00000000" w:rsidRPr="00000000" w14:paraId="00000041">
      <w:pPr>
        <w:spacing w:after="0" w:line="276" w:lineRule="auto"/>
        <w:ind w:firstLine="0"/>
        <w:rPr>
          <w:sz w:val="28"/>
          <w:szCs w:val="28"/>
        </w:rPr>
      </w:pPr>
      <w:r w:rsidDel="00000000" w:rsidR="00000000" w:rsidRPr="00000000">
        <w:rPr>
          <w:sz w:val="28"/>
          <w:szCs w:val="28"/>
          <w:rtl w:val="0"/>
        </w:rPr>
        <w:t xml:space="preserve">GV gợi ý: Đây là lần đầu tiên tổ chức sự kiện liên quan đến đô thị</w:t>
      </w:r>
    </w:p>
    <w:p w:rsidR="00000000" w:rsidDel="00000000" w:rsidP="00000000" w:rsidRDefault="00000000" w:rsidRPr="00000000" w14:paraId="00000042">
      <w:pPr>
        <w:spacing w:after="0" w:line="276" w:lineRule="auto"/>
        <w:ind w:firstLine="0"/>
        <w:rPr>
          <w:sz w:val="28"/>
          <w:szCs w:val="28"/>
        </w:rPr>
      </w:pPr>
      <w:r w:rsidDel="00000000" w:rsidR="00000000" w:rsidRPr="00000000">
        <w:rPr>
          <w:b w:val="1"/>
          <w:sz w:val="28"/>
          <w:szCs w:val="28"/>
          <w:rtl w:val="0"/>
        </w:rPr>
        <w:t xml:space="preserve">- Bước 3:</w:t>
      </w:r>
      <w:r w:rsidDel="00000000" w:rsidR="00000000" w:rsidRPr="00000000">
        <w:rPr>
          <w:sz w:val="28"/>
          <w:szCs w:val="28"/>
          <w:rtl w:val="0"/>
        </w:rPr>
        <w:t xml:space="preserve"> Giải mã con số 8/11/2008 (HS có thể không giải mã được. GV linh hoạt thực hiện)</w:t>
      </w:r>
    </w:p>
    <w:p w:rsidR="00000000" w:rsidDel="00000000" w:rsidP="00000000" w:rsidRDefault="00000000" w:rsidRPr="00000000" w14:paraId="00000043">
      <w:pPr>
        <w:spacing w:after="0" w:line="276" w:lineRule="auto"/>
        <w:ind w:firstLine="0"/>
        <w:rPr>
          <w:sz w:val="28"/>
          <w:szCs w:val="28"/>
        </w:rPr>
      </w:pPr>
      <w:r w:rsidDel="00000000" w:rsidR="00000000" w:rsidRPr="00000000">
        <w:rPr>
          <w:sz w:val="28"/>
          <w:szCs w:val="28"/>
          <w:rtl w:val="0"/>
        </w:rPr>
        <w:t xml:space="preserve">- GV giới thiệu về ngày 8/11/2008 và chuyển sang hoạt động tiếp theo</w:t>
      </w:r>
    </w:p>
    <w:p w:rsidR="00000000" w:rsidDel="00000000" w:rsidP="00000000" w:rsidRDefault="00000000" w:rsidRPr="00000000" w14:paraId="00000044">
      <w:pPr>
        <w:pBdr>
          <w:top w:color="000000" w:space="1" w:sz="4" w:val="single"/>
          <w:left w:color="000000" w:space="4" w:sz="4" w:val="single"/>
          <w:bottom w:color="000000" w:space="1" w:sz="4" w:val="single"/>
          <w:right w:color="000000" w:space="4" w:sz="4" w:val="single"/>
        </w:pBdr>
        <w:ind w:firstLine="0"/>
        <w:jc w:val="center"/>
        <w:rPr>
          <w:b w:val="1"/>
          <w:i w:val="1"/>
          <w:sz w:val="28"/>
          <w:szCs w:val="28"/>
          <w:highlight w:val="white"/>
        </w:rPr>
      </w:pPr>
      <w:r w:rsidDel="00000000" w:rsidR="00000000" w:rsidRPr="00000000">
        <w:rPr>
          <w:b w:val="1"/>
          <w:i w:val="1"/>
          <w:sz w:val="28"/>
          <w:szCs w:val="28"/>
          <w:highlight w:val="white"/>
          <w:rtl w:val="0"/>
        </w:rPr>
        <w:t xml:space="preserve">NGÀY ĐÔ THỊ VIỆT NAM</w:t>
      </w:r>
    </w:p>
    <w:p w:rsidR="00000000" w:rsidDel="00000000" w:rsidP="00000000" w:rsidRDefault="00000000" w:rsidRPr="00000000" w14:paraId="00000045">
      <w:pPr>
        <w:pBdr>
          <w:top w:color="000000" w:space="1" w:sz="4" w:val="single"/>
          <w:left w:color="000000" w:space="4" w:sz="4" w:val="single"/>
          <w:bottom w:color="000000" w:space="1" w:sz="4" w:val="single"/>
          <w:right w:color="000000" w:space="4" w:sz="4" w:val="single"/>
        </w:pBdr>
        <w:ind w:firstLine="0"/>
        <w:rPr>
          <w:i w:val="1"/>
          <w:sz w:val="28"/>
          <w:szCs w:val="28"/>
          <w:highlight w:val="white"/>
        </w:rPr>
      </w:pPr>
      <w:r w:rsidDel="00000000" w:rsidR="00000000" w:rsidRPr="00000000">
        <w:rPr>
          <w:i w:val="1"/>
          <w:sz w:val="28"/>
          <w:szCs w:val="28"/>
          <w:highlight w:val="white"/>
          <w:rtl w:val="0"/>
        </w:rPr>
        <w:t xml:space="preserve">Ngày Đô thị Việt Nam được quy định tại Điều 1 </w:t>
      </w:r>
      <w:hyperlink r:id="rId13">
        <w:r w:rsidDel="00000000" w:rsidR="00000000" w:rsidRPr="00000000">
          <w:rPr>
            <w:i w:val="1"/>
            <w:color w:val="0000ff"/>
            <w:sz w:val="28"/>
            <w:szCs w:val="28"/>
            <w:highlight w:val="white"/>
            <w:u w:val="single"/>
            <w:rtl w:val="0"/>
          </w:rPr>
          <w:t xml:space="preserve">Quyết định 1519/QĐ-TTg năm 2008</w:t>
        </w:r>
      </w:hyperlink>
      <w:r w:rsidDel="00000000" w:rsidR="00000000" w:rsidRPr="00000000">
        <w:rPr>
          <w:i w:val="1"/>
          <w:sz w:val="28"/>
          <w:szCs w:val="28"/>
          <w:highlight w:val="white"/>
          <w:rtl w:val="0"/>
        </w:rPr>
        <w:t xml:space="preserve"> như sau:</w:t>
      </w:r>
    </w:p>
    <w:p w:rsidR="00000000" w:rsidDel="00000000" w:rsidP="00000000" w:rsidRDefault="00000000" w:rsidRPr="00000000" w14:paraId="00000046">
      <w:pPr>
        <w:pBdr>
          <w:top w:color="000000" w:space="1" w:sz="4" w:val="single"/>
          <w:left w:color="000000" w:space="4" w:sz="4" w:val="single"/>
          <w:bottom w:color="000000" w:space="1" w:sz="4" w:val="single"/>
          <w:right w:color="000000" w:space="4" w:sz="4" w:val="single"/>
        </w:pBdr>
        <w:ind w:firstLine="0"/>
        <w:rPr>
          <w:i w:val="1"/>
          <w:sz w:val="28"/>
          <w:szCs w:val="28"/>
          <w:highlight w:val="white"/>
        </w:rPr>
      </w:pPr>
      <w:r w:rsidDel="00000000" w:rsidR="00000000" w:rsidRPr="00000000">
        <w:rPr>
          <w:i w:val="1"/>
          <w:sz w:val="28"/>
          <w:szCs w:val="28"/>
          <w:highlight w:val="white"/>
          <w:rtl w:val="0"/>
        </w:rPr>
        <w:t xml:space="preserve">Hàng năm lấy ngày 08 tháng 11 là “Ngày Đô thị Việt Nam” và tổ chức lần đầu tiên vào ngày 08 tháng 11 năm 2008.</w:t>
      </w:r>
    </w:p>
    <w:p w:rsidR="00000000" w:rsidDel="00000000" w:rsidP="00000000" w:rsidRDefault="00000000" w:rsidRPr="00000000" w14:paraId="00000047">
      <w:pPr>
        <w:pBdr>
          <w:top w:color="000000" w:space="1" w:sz="4" w:val="single"/>
          <w:left w:color="000000" w:space="4" w:sz="4" w:val="single"/>
          <w:bottom w:color="000000" w:space="1" w:sz="4" w:val="single"/>
          <w:right w:color="000000" w:space="4" w:sz="4" w:val="single"/>
        </w:pBdr>
        <w:ind w:firstLine="0"/>
        <w:rPr>
          <w:i w:val="1"/>
          <w:sz w:val="28"/>
          <w:szCs w:val="28"/>
          <w:highlight w:val="white"/>
        </w:rPr>
      </w:pPr>
      <w:r w:rsidDel="00000000" w:rsidR="00000000" w:rsidRPr="00000000">
        <w:rPr>
          <w:i w:val="1"/>
          <w:sz w:val="28"/>
          <w:szCs w:val="28"/>
          <w:highlight w:val="white"/>
          <w:rtl w:val="0"/>
        </w:rPr>
        <w:t xml:space="preserve">Ngày 8/11 hằng năm được chọn là “Ngày Đô thị Việt Nam” nhằm tôn vinh sự nghiệp quy hoạch và phát triển đô thị cả nước, tạo sự quan tâm chung của toàn xã hội đối với công tác quy hoạch và phát triển đô thị. Theo kế hoạch thực hiện quy hoạch, xây dựng, quản lý và phát triển bền vững đô thị Việt Nam đến năm 2030, tầm nhìn đến năm 2045, Bộ Xây dựng đề ra 3 mục tiêu chính một là tỷ lệ đô thị hóa toàn quốc đến năm 2025 đạt tối thiểu 45%, đến năm 2030 đạt trên 50% hai là số lượng đô thị toàn quốc đến năm 2025 khoảng 950 - 1.000 đô thị, đến năm 2030 khoảng 1.000 - 1.200 đô thị ba là đến năm 2030, hình thành một số trung tâm đô thị cấp quốc gia, cấp vùng đạt các chỉ tiêu về y tế, giáo dục và đào tạo, văn hóa cấp đô thị tương đương mức bình quân của các đô thị thuộc nhóm 4 nước dẫn đầu ASEAN.</w:t>
      </w:r>
    </w:p>
    <w:p w:rsidR="00000000" w:rsidDel="00000000" w:rsidP="00000000" w:rsidRDefault="00000000" w:rsidRPr="00000000" w14:paraId="00000048">
      <w:pPr>
        <w:pStyle w:val="Heading1"/>
        <w:rPr>
          <w:rFonts w:ascii="Cambria" w:cs="Cambria" w:eastAsia="Cambria" w:hAnsi="Cambria"/>
        </w:rPr>
      </w:pPr>
      <w:r w:rsidDel="00000000" w:rsidR="00000000" w:rsidRPr="00000000">
        <w:rPr>
          <w:rtl w:val="0"/>
        </w:rPr>
        <w:t xml:space="preserve">Hoạt động 2: Hình thành kiến thức mới</w:t>
      </w:r>
      <w:r w:rsidDel="00000000" w:rsidR="00000000" w:rsidRPr="00000000">
        <w:rPr>
          <w:rtl w:val="0"/>
        </w:rPr>
      </w:r>
    </w:p>
    <w:p w:rsidR="00000000" w:rsidDel="00000000" w:rsidP="00000000" w:rsidRDefault="00000000" w:rsidRPr="00000000" w14:paraId="00000049">
      <w:pPr>
        <w:pStyle w:val="Heading3"/>
        <w:ind w:firstLine="0"/>
        <w:rPr>
          <w:color w:val="000000"/>
        </w:rPr>
      </w:pPr>
      <w:r w:rsidDel="00000000" w:rsidR="00000000" w:rsidRPr="00000000">
        <w:rPr>
          <w:rtl w:val="0"/>
        </w:rPr>
        <w:t xml:space="preserve">Hoạt động 2.1. Tìm hiểu về đặc điểm của đô thị hóa Việt Nam</w:t>
      </w:r>
      <w:r w:rsidDel="00000000" w:rsidR="00000000" w:rsidRPr="00000000">
        <w:rPr>
          <w:rtl w:val="0"/>
        </w:rPr>
      </w:r>
    </w:p>
    <w:p w:rsidR="00000000" w:rsidDel="00000000" w:rsidP="00000000" w:rsidRDefault="00000000" w:rsidRPr="00000000" w14:paraId="0000004A">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04B">
      <w:pPr>
        <w:pStyle w:val="Heading2"/>
        <w:spacing w:line="288" w:lineRule="auto"/>
        <w:ind w:firstLine="0"/>
        <w:rPr>
          <w:b w:val="0"/>
          <w:color w:val="000000"/>
        </w:rPr>
      </w:pPr>
      <w:r w:rsidDel="00000000" w:rsidR="00000000" w:rsidRPr="00000000">
        <w:rPr>
          <w:b w:val="0"/>
          <w:color w:val="000000"/>
          <w:rtl w:val="0"/>
        </w:rPr>
        <w:t xml:space="preserve">- Trình bày được các đặc điểm đô thị hoá ở Việt Nam.</w:t>
      </w:r>
    </w:p>
    <w:p w:rsidR="00000000" w:rsidDel="00000000" w:rsidP="00000000" w:rsidRDefault="00000000" w:rsidRPr="00000000" w14:paraId="0000004C">
      <w:pPr>
        <w:pStyle w:val="Heading2"/>
        <w:spacing w:line="288" w:lineRule="auto"/>
        <w:ind w:firstLine="0"/>
        <w:rPr>
          <w:b w:val="0"/>
          <w:color w:val="000000"/>
        </w:rPr>
      </w:pPr>
      <w:r w:rsidDel="00000000" w:rsidR="00000000" w:rsidRPr="00000000">
        <w:rPr>
          <w:b w:val="0"/>
          <w:color w:val="000000"/>
          <w:rtl w:val="0"/>
        </w:rPr>
        <w:t xml:space="preserve">- Sử dụng được bản đồ dân cư Việt Nam, số liệu thống kê để nhận xét và giải thích</w:t>
      </w:r>
    </w:p>
    <w:p w:rsidR="00000000" w:rsidDel="00000000" w:rsidP="00000000" w:rsidRDefault="00000000" w:rsidRPr="00000000" w14:paraId="0000004D">
      <w:pPr>
        <w:pStyle w:val="Heading2"/>
        <w:spacing w:before="0" w:line="288" w:lineRule="auto"/>
        <w:ind w:firstLine="0"/>
        <w:rPr>
          <w:b w:val="0"/>
          <w:color w:val="000000"/>
        </w:rPr>
      </w:pPr>
      <w:r w:rsidDel="00000000" w:rsidR="00000000" w:rsidRPr="00000000">
        <w:rPr>
          <w:b w:val="0"/>
          <w:color w:val="000000"/>
          <w:rtl w:val="0"/>
        </w:rPr>
        <w:t xml:space="preserve">về đô thị hoá ở nước ta.</w:t>
      </w:r>
    </w:p>
    <w:p w:rsidR="00000000" w:rsidDel="00000000" w:rsidP="00000000" w:rsidRDefault="00000000" w:rsidRPr="00000000" w14:paraId="0000004E">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04F">
      <w:pPr>
        <w:spacing w:after="0" w:line="288" w:lineRule="auto"/>
        <w:ind w:firstLine="0"/>
        <w:rPr>
          <w:color w:val="000000"/>
          <w:sz w:val="28"/>
          <w:szCs w:val="28"/>
        </w:rPr>
      </w:pPr>
      <w:r w:rsidDel="00000000" w:rsidR="00000000" w:rsidRPr="00000000">
        <w:rPr>
          <w:color w:val="000000"/>
          <w:sz w:val="28"/>
          <w:szCs w:val="28"/>
          <w:rtl w:val="0"/>
        </w:rPr>
        <w:t xml:space="preserve">Dựa vào thông tin trong bài: </w:t>
      </w:r>
      <w:r w:rsidDel="00000000" w:rsidR="00000000" w:rsidRPr="00000000">
        <w:rPr>
          <w:sz w:val="28"/>
          <w:szCs w:val="28"/>
          <w:rtl w:val="0"/>
        </w:rPr>
        <w:t xml:space="preserve">Trình bày</w:t>
      </w:r>
      <w:r w:rsidDel="00000000" w:rsidR="00000000" w:rsidRPr="00000000">
        <w:rPr>
          <w:i w:val="1"/>
          <w:sz w:val="28"/>
          <w:szCs w:val="28"/>
          <w:rtl w:val="0"/>
        </w:rPr>
        <w:t xml:space="preserve"> </w:t>
      </w:r>
      <w:r w:rsidDel="00000000" w:rsidR="00000000" w:rsidRPr="00000000">
        <w:rPr>
          <w:sz w:val="28"/>
          <w:szCs w:val="28"/>
          <w:rtl w:val="0"/>
        </w:rPr>
        <w:t xml:space="preserve">đặc điểm ĐTH của nước ta</w:t>
      </w:r>
      <w:r w:rsidDel="00000000" w:rsidR="00000000" w:rsidRPr="00000000">
        <w:rPr>
          <w:rtl w:val="0"/>
        </w:rPr>
      </w:r>
    </w:p>
    <w:p w:rsidR="00000000" w:rsidDel="00000000" w:rsidP="00000000" w:rsidRDefault="00000000" w:rsidRPr="00000000" w14:paraId="00000050">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051">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Câu trả lời của HS</w:t>
      </w:r>
    </w:p>
    <w:p w:rsidR="00000000" w:rsidDel="00000000" w:rsidP="00000000" w:rsidRDefault="00000000" w:rsidRPr="00000000" w14:paraId="00000052">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053">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054">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Nhiệm vụ 1: </w:t>
      </w:r>
      <w:r w:rsidDel="00000000" w:rsidR="00000000" w:rsidRPr="00000000">
        <w:rPr>
          <w:rFonts w:ascii="Cambria" w:cs="Cambria" w:eastAsia="Cambria" w:hAnsi="Cambria"/>
          <w:sz w:val="28"/>
          <w:szCs w:val="28"/>
          <w:rtl w:val="0"/>
        </w:rPr>
        <w:t xml:space="preserve">Trình bày tóm tắt lịch sử đô thị hóa ở Việt Nam bằng véc-tơ thời gian</w:t>
      </w:r>
    </w:p>
    <w:p w:rsidR="00000000" w:rsidDel="00000000" w:rsidP="00000000" w:rsidRDefault="00000000" w:rsidRPr="00000000" w14:paraId="00000055">
      <w:pPr>
        <w:spacing w:after="0" w:line="288" w:lineRule="auto"/>
        <w:ind w:firstLine="0"/>
        <w:rPr>
          <w:rFonts w:ascii="Cambria" w:cs="Cambria" w:eastAsia="Cambria" w:hAnsi="Cambria"/>
          <w:b w:val="1"/>
          <w:sz w:val="28"/>
          <w:szCs w:val="28"/>
        </w:rPr>
      </w:pPr>
      <w:r w:rsidDel="00000000" w:rsidR="00000000" w:rsidRPr="00000000">
        <w:rPr/>
        <w:drawing>
          <wp:inline distB="0" distT="0" distL="0" distR="0">
            <wp:extent cx="6120130" cy="2199005"/>
            <wp:effectExtent b="0" l="0" r="0" t="0"/>
            <wp:docPr id="205859628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120130" cy="2199005"/>
                    </a:xfrm>
                    <a:prstGeom prst="rect"/>
                    <a:ln/>
                  </pic:spPr>
                </pic:pic>
              </a:graphicData>
            </a:graphic>
          </wp:inline>
        </w:drawing>
      </w:r>
      <w:r w:rsidDel="00000000" w:rsidR="00000000" w:rsidRPr="00000000">
        <w:rPr>
          <w:rFonts w:ascii="Cambria" w:cs="Cambria" w:eastAsia="Cambria" w:hAnsi="Cambria"/>
          <w:b w:val="1"/>
          <w:sz w:val="28"/>
          <w:szCs w:val="28"/>
          <w:rtl w:val="0"/>
        </w:rPr>
        <w:t xml:space="preserve"> </w:t>
      </w:r>
    </w:p>
    <w:p w:rsidR="00000000" w:rsidDel="00000000" w:rsidP="00000000" w:rsidRDefault="00000000" w:rsidRPr="00000000" w14:paraId="00000056">
      <w:pPr>
        <w:spacing w:after="0" w:line="288" w:lineRule="auto"/>
        <w:ind w:firstLine="0"/>
        <w:rPr>
          <w:color w:val="000000"/>
          <w:sz w:val="28"/>
          <w:szCs w:val="28"/>
        </w:rPr>
      </w:pPr>
      <w:r w:rsidDel="00000000" w:rsidR="00000000" w:rsidRPr="00000000">
        <w:rPr>
          <w:rFonts w:ascii="Cambria" w:cs="Cambria" w:eastAsia="Cambria" w:hAnsi="Cambria"/>
          <w:b w:val="1"/>
          <w:sz w:val="28"/>
          <w:szCs w:val="28"/>
          <w:rtl w:val="0"/>
        </w:rPr>
        <w:t xml:space="preserve">Nhiệm vụ 2: </w:t>
      </w:r>
      <w:r w:rsidDel="00000000" w:rsidR="00000000" w:rsidRPr="00000000">
        <w:rPr>
          <w:color w:val="000000"/>
          <w:sz w:val="28"/>
          <w:szCs w:val="28"/>
          <w:rtl w:val="0"/>
        </w:rPr>
        <w:t xml:space="preserve">Nhận xét số dân thành thị, tỉ lệ dân thành thị và số lượng đô thị của nước ta.</w:t>
      </w:r>
    </w:p>
    <w:tbl>
      <w:tblPr>
        <w:tblStyle w:val="Table1"/>
        <w:tblW w:w="8981.000000000002"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907"/>
        <w:gridCol w:w="907"/>
        <w:gridCol w:w="907"/>
        <w:gridCol w:w="907"/>
        <w:gridCol w:w="907"/>
        <w:gridCol w:w="907"/>
        <w:tblGridChange w:id="0">
          <w:tblGrid>
            <w:gridCol w:w="3539"/>
            <w:gridCol w:w="907"/>
            <w:gridCol w:w="907"/>
            <w:gridCol w:w="907"/>
            <w:gridCol w:w="907"/>
            <w:gridCol w:w="907"/>
            <w:gridCol w:w="907"/>
          </w:tblGrid>
        </w:tblGridChange>
      </w:tblGrid>
      <w:tr>
        <w:trPr>
          <w:cantSplit w:val="0"/>
          <w:tblHeader w:val="0"/>
        </w:trPr>
        <w:tc>
          <w:tcPr>
            <w:vAlign w:val="center"/>
          </w:tcPr>
          <w:p w:rsidR="00000000" w:rsidDel="00000000" w:rsidP="00000000" w:rsidRDefault="00000000" w:rsidRPr="00000000" w14:paraId="00000057">
            <w:pPr>
              <w:spacing w:line="288" w:lineRule="auto"/>
              <w:ind w:firstLine="0"/>
              <w:jc w:val="center"/>
              <w:rPr>
                <w:b w:val="1"/>
                <w:color w:val="000000"/>
                <w:sz w:val="28"/>
                <w:szCs w:val="28"/>
              </w:rPr>
            </w:pPr>
            <w:r w:rsidDel="00000000" w:rsidR="00000000" w:rsidRPr="00000000">
              <w:rPr>
                <w:b w:val="1"/>
                <w:color w:val="000000"/>
                <w:sz w:val="28"/>
                <w:szCs w:val="28"/>
                <w:rtl w:val="0"/>
              </w:rPr>
              <w:t xml:space="preserve">Năm</w:t>
            </w:r>
          </w:p>
        </w:tc>
        <w:tc>
          <w:tcPr/>
          <w:p w:rsidR="00000000" w:rsidDel="00000000" w:rsidP="00000000" w:rsidRDefault="00000000" w:rsidRPr="00000000" w14:paraId="00000058">
            <w:pPr>
              <w:spacing w:line="288" w:lineRule="auto"/>
              <w:ind w:firstLine="0"/>
              <w:jc w:val="center"/>
              <w:rPr>
                <w:b w:val="1"/>
                <w:color w:val="000000"/>
                <w:sz w:val="28"/>
                <w:szCs w:val="28"/>
              </w:rPr>
            </w:pPr>
            <w:r w:rsidDel="00000000" w:rsidR="00000000" w:rsidRPr="00000000">
              <w:rPr>
                <w:b w:val="1"/>
                <w:color w:val="000000"/>
                <w:sz w:val="28"/>
                <w:szCs w:val="28"/>
                <w:rtl w:val="0"/>
              </w:rPr>
              <w:t xml:space="preserve">1970</w:t>
            </w:r>
          </w:p>
        </w:tc>
        <w:tc>
          <w:tcPr/>
          <w:p w:rsidR="00000000" w:rsidDel="00000000" w:rsidP="00000000" w:rsidRDefault="00000000" w:rsidRPr="00000000" w14:paraId="00000059">
            <w:pPr>
              <w:spacing w:line="288" w:lineRule="auto"/>
              <w:ind w:firstLine="0"/>
              <w:jc w:val="center"/>
              <w:rPr>
                <w:b w:val="1"/>
                <w:color w:val="000000"/>
                <w:sz w:val="28"/>
                <w:szCs w:val="28"/>
              </w:rPr>
            </w:pPr>
            <w:r w:rsidDel="00000000" w:rsidR="00000000" w:rsidRPr="00000000">
              <w:rPr>
                <w:b w:val="1"/>
                <w:color w:val="000000"/>
                <w:sz w:val="28"/>
                <w:szCs w:val="28"/>
                <w:rtl w:val="0"/>
              </w:rPr>
              <w:t xml:space="preserve">1980</w:t>
            </w:r>
          </w:p>
        </w:tc>
        <w:tc>
          <w:tcPr/>
          <w:p w:rsidR="00000000" w:rsidDel="00000000" w:rsidP="00000000" w:rsidRDefault="00000000" w:rsidRPr="00000000" w14:paraId="0000005A">
            <w:pPr>
              <w:spacing w:line="288" w:lineRule="auto"/>
              <w:ind w:firstLine="0"/>
              <w:jc w:val="center"/>
              <w:rPr>
                <w:b w:val="1"/>
                <w:color w:val="000000"/>
                <w:sz w:val="28"/>
                <w:szCs w:val="28"/>
              </w:rPr>
            </w:pPr>
            <w:r w:rsidDel="00000000" w:rsidR="00000000" w:rsidRPr="00000000">
              <w:rPr>
                <w:b w:val="1"/>
                <w:color w:val="000000"/>
                <w:sz w:val="28"/>
                <w:szCs w:val="28"/>
                <w:rtl w:val="0"/>
              </w:rPr>
              <w:t xml:space="preserve">1990</w:t>
            </w:r>
          </w:p>
        </w:tc>
        <w:tc>
          <w:tcPr/>
          <w:p w:rsidR="00000000" w:rsidDel="00000000" w:rsidP="00000000" w:rsidRDefault="00000000" w:rsidRPr="00000000" w14:paraId="0000005B">
            <w:pPr>
              <w:spacing w:line="288" w:lineRule="auto"/>
              <w:ind w:firstLine="0"/>
              <w:jc w:val="center"/>
              <w:rPr>
                <w:b w:val="1"/>
                <w:color w:val="000000"/>
                <w:sz w:val="28"/>
                <w:szCs w:val="28"/>
              </w:rPr>
            </w:pPr>
            <w:r w:rsidDel="00000000" w:rsidR="00000000" w:rsidRPr="00000000">
              <w:rPr>
                <w:b w:val="1"/>
                <w:color w:val="000000"/>
                <w:sz w:val="28"/>
                <w:szCs w:val="28"/>
                <w:rtl w:val="0"/>
              </w:rPr>
              <w:t xml:space="preserve">2000</w:t>
            </w:r>
          </w:p>
        </w:tc>
        <w:tc>
          <w:tcPr/>
          <w:p w:rsidR="00000000" w:rsidDel="00000000" w:rsidP="00000000" w:rsidRDefault="00000000" w:rsidRPr="00000000" w14:paraId="0000005C">
            <w:pPr>
              <w:spacing w:line="288" w:lineRule="auto"/>
              <w:ind w:firstLine="0"/>
              <w:jc w:val="center"/>
              <w:rPr>
                <w:b w:val="1"/>
                <w:color w:val="000000"/>
                <w:sz w:val="28"/>
                <w:szCs w:val="28"/>
              </w:rPr>
            </w:pPr>
            <w:r w:rsidDel="00000000" w:rsidR="00000000" w:rsidRPr="00000000">
              <w:rPr>
                <w:b w:val="1"/>
                <w:color w:val="000000"/>
                <w:sz w:val="28"/>
                <w:szCs w:val="28"/>
                <w:rtl w:val="0"/>
              </w:rPr>
              <w:t xml:space="preserve">2010</w:t>
            </w:r>
          </w:p>
        </w:tc>
        <w:tc>
          <w:tcPr/>
          <w:p w:rsidR="00000000" w:rsidDel="00000000" w:rsidP="00000000" w:rsidRDefault="00000000" w:rsidRPr="00000000" w14:paraId="0000005D">
            <w:pPr>
              <w:spacing w:line="288" w:lineRule="auto"/>
              <w:ind w:firstLine="0"/>
              <w:jc w:val="center"/>
              <w:rPr>
                <w:b w:val="1"/>
                <w:color w:val="000000"/>
                <w:sz w:val="28"/>
                <w:szCs w:val="28"/>
              </w:rPr>
            </w:pPr>
            <w:r w:rsidDel="00000000" w:rsidR="00000000" w:rsidRPr="00000000">
              <w:rPr>
                <w:b w:val="1"/>
                <w:color w:val="000000"/>
                <w:sz w:val="28"/>
                <w:szCs w:val="28"/>
                <w:rtl w:val="0"/>
              </w:rPr>
              <w:t xml:space="preserve">2021</w:t>
            </w:r>
          </w:p>
        </w:tc>
      </w:tr>
      <w:tr>
        <w:trPr>
          <w:cantSplit w:val="0"/>
          <w:tblHeader w:val="0"/>
        </w:trPr>
        <w:tc>
          <w:tcPr/>
          <w:p w:rsidR="00000000" w:rsidDel="00000000" w:rsidP="00000000" w:rsidRDefault="00000000" w:rsidRPr="00000000" w14:paraId="0000005E">
            <w:pPr>
              <w:spacing w:line="288" w:lineRule="auto"/>
              <w:ind w:firstLine="0"/>
              <w:rPr>
                <w:color w:val="000000"/>
                <w:sz w:val="28"/>
                <w:szCs w:val="28"/>
              </w:rPr>
            </w:pPr>
            <w:r w:rsidDel="00000000" w:rsidR="00000000" w:rsidRPr="00000000">
              <w:rPr>
                <w:color w:val="000000"/>
                <w:sz w:val="28"/>
                <w:szCs w:val="28"/>
                <w:rtl w:val="0"/>
              </w:rPr>
              <w:t xml:space="preserve">Số dân thành thị </w:t>
            </w:r>
            <w:r w:rsidDel="00000000" w:rsidR="00000000" w:rsidRPr="00000000">
              <w:rPr>
                <w:i w:val="1"/>
                <w:color w:val="000000"/>
                <w:sz w:val="28"/>
                <w:szCs w:val="28"/>
                <w:rtl w:val="0"/>
              </w:rPr>
              <w:t xml:space="preserve">(triệu người)</w:t>
            </w:r>
            <w:r w:rsidDel="00000000" w:rsidR="00000000" w:rsidRPr="00000000">
              <w:rPr>
                <w:rtl w:val="0"/>
              </w:rPr>
            </w:r>
          </w:p>
        </w:tc>
        <w:tc>
          <w:tcPr/>
          <w:p w:rsidR="00000000" w:rsidDel="00000000" w:rsidP="00000000" w:rsidRDefault="00000000" w:rsidRPr="00000000" w14:paraId="0000005F">
            <w:pPr>
              <w:spacing w:line="288" w:lineRule="auto"/>
              <w:ind w:firstLine="0"/>
              <w:jc w:val="center"/>
              <w:rPr>
                <w:color w:val="000000"/>
                <w:sz w:val="28"/>
                <w:szCs w:val="28"/>
              </w:rPr>
            </w:pPr>
            <w:r w:rsidDel="00000000" w:rsidR="00000000" w:rsidRPr="00000000">
              <w:rPr>
                <w:color w:val="000000"/>
                <w:sz w:val="28"/>
                <w:szCs w:val="28"/>
                <w:rtl w:val="0"/>
              </w:rPr>
              <w:t xml:space="preserve">7.6</w:t>
            </w:r>
          </w:p>
        </w:tc>
        <w:tc>
          <w:tcPr/>
          <w:p w:rsidR="00000000" w:rsidDel="00000000" w:rsidP="00000000" w:rsidRDefault="00000000" w:rsidRPr="00000000" w14:paraId="00000060">
            <w:pPr>
              <w:spacing w:line="288" w:lineRule="auto"/>
              <w:ind w:firstLine="0"/>
              <w:jc w:val="center"/>
              <w:rPr>
                <w:color w:val="000000"/>
                <w:sz w:val="28"/>
                <w:szCs w:val="28"/>
              </w:rPr>
            </w:pPr>
            <w:r w:rsidDel="00000000" w:rsidR="00000000" w:rsidRPr="00000000">
              <w:rPr>
                <w:color w:val="000000"/>
                <w:sz w:val="28"/>
                <w:szCs w:val="28"/>
                <w:rtl w:val="0"/>
              </w:rPr>
              <w:t xml:space="preserve">10.1</w:t>
            </w:r>
          </w:p>
        </w:tc>
        <w:tc>
          <w:tcPr/>
          <w:p w:rsidR="00000000" w:rsidDel="00000000" w:rsidP="00000000" w:rsidRDefault="00000000" w:rsidRPr="00000000" w14:paraId="00000061">
            <w:pPr>
              <w:spacing w:line="288" w:lineRule="auto"/>
              <w:ind w:firstLine="0"/>
              <w:jc w:val="center"/>
              <w:rPr>
                <w:color w:val="000000"/>
                <w:sz w:val="28"/>
                <w:szCs w:val="28"/>
              </w:rPr>
            </w:pPr>
            <w:r w:rsidDel="00000000" w:rsidR="00000000" w:rsidRPr="00000000">
              <w:rPr>
                <w:color w:val="000000"/>
                <w:sz w:val="28"/>
                <w:szCs w:val="28"/>
                <w:rtl w:val="0"/>
              </w:rPr>
              <w:t xml:space="preserve">12.9</w:t>
            </w:r>
          </w:p>
        </w:tc>
        <w:tc>
          <w:tcPr/>
          <w:p w:rsidR="00000000" w:rsidDel="00000000" w:rsidP="00000000" w:rsidRDefault="00000000" w:rsidRPr="00000000" w14:paraId="00000062">
            <w:pPr>
              <w:spacing w:line="288" w:lineRule="auto"/>
              <w:ind w:firstLine="0"/>
              <w:jc w:val="center"/>
              <w:rPr>
                <w:color w:val="000000"/>
                <w:sz w:val="28"/>
                <w:szCs w:val="28"/>
              </w:rPr>
            </w:pPr>
            <w:r w:rsidDel="00000000" w:rsidR="00000000" w:rsidRPr="00000000">
              <w:rPr>
                <w:color w:val="000000"/>
                <w:sz w:val="28"/>
                <w:szCs w:val="28"/>
                <w:rtl w:val="0"/>
              </w:rPr>
              <w:t xml:space="preserve">18.7</w:t>
            </w:r>
          </w:p>
        </w:tc>
        <w:tc>
          <w:tcPr/>
          <w:p w:rsidR="00000000" w:rsidDel="00000000" w:rsidP="00000000" w:rsidRDefault="00000000" w:rsidRPr="00000000" w14:paraId="00000063">
            <w:pPr>
              <w:spacing w:line="288" w:lineRule="auto"/>
              <w:ind w:firstLine="0"/>
              <w:jc w:val="center"/>
              <w:rPr>
                <w:color w:val="000000"/>
                <w:sz w:val="28"/>
                <w:szCs w:val="28"/>
              </w:rPr>
            </w:pPr>
            <w:r w:rsidDel="00000000" w:rsidR="00000000" w:rsidRPr="00000000">
              <w:rPr>
                <w:color w:val="000000"/>
                <w:sz w:val="28"/>
                <w:szCs w:val="28"/>
                <w:rtl w:val="0"/>
              </w:rPr>
              <w:t xml:space="preserve">26.5</w:t>
            </w:r>
          </w:p>
        </w:tc>
        <w:tc>
          <w:tcPr/>
          <w:p w:rsidR="00000000" w:rsidDel="00000000" w:rsidP="00000000" w:rsidRDefault="00000000" w:rsidRPr="00000000" w14:paraId="00000064">
            <w:pPr>
              <w:spacing w:line="288" w:lineRule="auto"/>
              <w:ind w:firstLine="0"/>
              <w:jc w:val="center"/>
              <w:rPr>
                <w:color w:val="000000"/>
                <w:sz w:val="28"/>
                <w:szCs w:val="28"/>
              </w:rPr>
            </w:pPr>
            <w:r w:rsidDel="00000000" w:rsidR="00000000" w:rsidRPr="00000000">
              <w:rPr>
                <w:color w:val="000000"/>
                <w:sz w:val="28"/>
                <w:szCs w:val="28"/>
                <w:rtl w:val="0"/>
              </w:rPr>
              <w:t xml:space="preserve">36.6</w:t>
            </w:r>
          </w:p>
        </w:tc>
      </w:tr>
      <w:tr>
        <w:trPr>
          <w:cantSplit w:val="0"/>
          <w:tblHeader w:val="0"/>
        </w:trPr>
        <w:tc>
          <w:tcPr/>
          <w:p w:rsidR="00000000" w:rsidDel="00000000" w:rsidP="00000000" w:rsidRDefault="00000000" w:rsidRPr="00000000" w14:paraId="00000065">
            <w:pPr>
              <w:spacing w:line="288" w:lineRule="auto"/>
              <w:ind w:firstLine="0"/>
              <w:rPr>
                <w:color w:val="000000"/>
                <w:sz w:val="28"/>
                <w:szCs w:val="28"/>
              </w:rPr>
            </w:pPr>
            <w:r w:rsidDel="00000000" w:rsidR="00000000" w:rsidRPr="00000000">
              <w:rPr>
                <w:color w:val="000000"/>
                <w:sz w:val="28"/>
                <w:szCs w:val="28"/>
                <w:rtl w:val="0"/>
              </w:rPr>
              <w:t xml:space="preserve">Tỉ lệ dân thành thị </w:t>
            </w:r>
            <w:r w:rsidDel="00000000" w:rsidR="00000000" w:rsidRPr="00000000">
              <w:rPr>
                <w:i w:val="1"/>
                <w:color w:val="000000"/>
                <w:sz w:val="28"/>
                <w:szCs w:val="28"/>
                <w:rtl w:val="0"/>
              </w:rPr>
              <w:t xml:space="preserve">(%)</w:t>
            </w:r>
            <w:r w:rsidDel="00000000" w:rsidR="00000000" w:rsidRPr="00000000">
              <w:rPr>
                <w:rtl w:val="0"/>
              </w:rPr>
            </w:r>
          </w:p>
        </w:tc>
        <w:tc>
          <w:tcPr/>
          <w:p w:rsidR="00000000" w:rsidDel="00000000" w:rsidP="00000000" w:rsidRDefault="00000000" w:rsidRPr="00000000" w14:paraId="00000066">
            <w:pPr>
              <w:spacing w:line="288" w:lineRule="auto"/>
              <w:ind w:firstLine="0"/>
              <w:jc w:val="center"/>
              <w:rPr>
                <w:color w:val="000000"/>
                <w:sz w:val="28"/>
                <w:szCs w:val="28"/>
              </w:rPr>
            </w:pPr>
            <w:r w:rsidDel="00000000" w:rsidR="00000000" w:rsidRPr="00000000">
              <w:rPr>
                <w:color w:val="000000"/>
                <w:sz w:val="28"/>
                <w:szCs w:val="28"/>
                <w:rtl w:val="0"/>
              </w:rPr>
              <w:t xml:space="preserve">18.3</w:t>
            </w:r>
          </w:p>
        </w:tc>
        <w:tc>
          <w:tcPr/>
          <w:p w:rsidR="00000000" w:rsidDel="00000000" w:rsidP="00000000" w:rsidRDefault="00000000" w:rsidRPr="00000000" w14:paraId="00000067">
            <w:pPr>
              <w:spacing w:line="288" w:lineRule="auto"/>
              <w:ind w:firstLine="0"/>
              <w:jc w:val="center"/>
              <w:rPr>
                <w:color w:val="000000"/>
                <w:sz w:val="28"/>
                <w:szCs w:val="28"/>
              </w:rPr>
            </w:pPr>
            <w:r w:rsidDel="00000000" w:rsidR="00000000" w:rsidRPr="00000000">
              <w:rPr>
                <w:color w:val="000000"/>
                <w:sz w:val="28"/>
                <w:szCs w:val="28"/>
                <w:rtl w:val="0"/>
              </w:rPr>
              <w:t xml:space="preserve">19.2</w:t>
            </w:r>
          </w:p>
        </w:tc>
        <w:tc>
          <w:tcPr/>
          <w:p w:rsidR="00000000" w:rsidDel="00000000" w:rsidP="00000000" w:rsidRDefault="00000000" w:rsidRPr="00000000" w14:paraId="00000068">
            <w:pPr>
              <w:spacing w:line="288" w:lineRule="auto"/>
              <w:ind w:firstLine="0"/>
              <w:jc w:val="center"/>
              <w:rPr>
                <w:color w:val="000000"/>
                <w:sz w:val="28"/>
                <w:szCs w:val="28"/>
              </w:rPr>
            </w:pPr>
            <w:r w:rsidDel="00000000" w:rsidR="00000000" w:rsidRPr="00000000">
              <w:rPr>
                <w:color w:val="000000"/>
                <w:sz w:val="28"/>
                <w:szCs w:val="28"/>
                <w:rtl w:val="0"/>
              </w:rPr>
              <w:t xml:space="preserve">19.5</w:t>
            </w:r>
          </w:p>
        </w:tc>
        <w:tc>
          <w:tcPr/>
          <w:p w:rsidR="00000000" w:rsidDel="00000000" w:rsidP="00000000" w:rsidRDefault="00000000" w:rsidRPr="00000000" w14:paraId="00000069">
            <w:pPr>
              <w:spacing w:line="288" w:lineRule="auto"/>
              <w:ind w:firstLine="0"/>
              <w:jc w:val="center"/>
              <w:rPr>
                <w:color w:val="000000"/>
                <w:sz w:val="28"/>
                <w:szCs w:val="28"/>
              </w:rPr>
            </w:pPr>
            <w:r w:rsidDel="00000000" w:rsidR="00000000" w:rsidRPr="00000000">
              <w:rPr>
                <w:color w:val="000000"/>
                <w:sz w:val="28"/>
                <w:szCs w:val="28"/>
                <w:rtl w:val="0"/>
              </w:rPr>
              <w:t xml:space="preserve">24.1</w:t>
            </w:r>
          </w:p>
        </w:tc>
        <w:tc>
          <w:tcPr/>
          <w:p w:rsidR="00000000" w:rsidDel="00000000" w:rsidP="00000000" w:rsidRDefault="00000000" w:rsidRPr="00000000" w14:paraId="0000006A">
            <w:pPr>
              <w:spacing w:line="288" w:lineRule="auto"/>
              <w:ind w:firstLine="0"/>
              <w:jc w:val="center"/>
              <w:rPr>
                <w:color w:val="000000"/>
                <w:sz w:val="28"/>
                <w:szCs w:val="28"/>
              </w:rPr>
            </w:pPr>
            <w:r w:rsidDel="00000000" w:rsidR="00000000" w:rsidRPr="00000000">
              <w:rPr>
                <w:color w:val="000000"/>
                <w:sz w:val="28"/>
                <w:szCs w:val="28"/>
                <w:rtl w:val="0"/>
              </w:rPr>
              <w:t xml:space="preserve">30.4</w:t>
            </w:r>
          </w:p>
        </w:tc>
        <w:tc>
          <w:tcPr/>
          <w:p w:rsidR="00000000" w:rsidDel="00000000" w:rsidP="00000000" w:rsidRDefault="00000000" w:rsidRPr="00000000" w14:paraId="0000006B">
            <w:pPr>
              <w:spacing w:line="288" w:lineRule="auto"/>
              <w:ind w:firstLine="0"/>
              <w:jc w:val="center"/>
              <w:rPr>
                <w:color w:val="000000"/>
                <w:sz w:val="28"/>
                <w:szCs w:val="28"/>
              </w:rPr>
            </w:pPr>
            <w:r w:rsidDel="00000000" w:rsidR="00000000" w:rsidRPr="00000000">
              <w:rPr>
                <w:color w:val="000000"/>
                <w:sz w:val="28"/>
                <w:szCs w:val="28"/>
                <w:rtl w:val="0"/>
              </w:rPr>
              <w:t xml:space="preserve">37.1</w:t>
            </w:r>
          </w:p>
        </w:tc>
      </w:tr>
    </w:tbl>
    <w:p w:rsidR="00000000" w:rsidDel="00000000" w:rsidP="00000000" w:rsidRDefault="00000000" w:rsidRPr="00000000" w14:paraId="0000006C">
      <w:pPr>
        <w:spacing w:after="0" w:line="288" w:lineRule="auto"/>
        <w:ind w:firstLine="0"/>
        <w:rPr>
          <w:color w:val="000000"/>
          <w:sz w:val="28"/>
          <w:szCs w:val="28"/>
        </w:rPr>
      </w:pPr>
      <w:r w:rsidDel="00000000" w:rsidR="00000000" w:rsidRPr="00000000">
        <w:rPr>
          <w:rtl w:val="0"/>
        </w:rPr>
      </w:r>
    </w:p>
    <w:p w:rsidR="00000000" w:rsidDel="00000000" w:rsidP="00000000" w:rsidRDefault="00000000" w:rsidRPr="00000000" w14:paraId="0000006D">
      <w:pPr>
        <w:pBdr>
          <w:top w:color="000000" w:space="1" w:sz="4" w:val="single"/>
          <w:left w:color="000000" w:space="4" w:sz="4" w:val="single"/>
          <w:bottom w:color="000000" w:space="1" w:sz="4" w:val="single"/>
          <w:right w:color="000000" w:space="4" w:sz="4" w:val="single"/>
        </w:pBdr>
        <w:shd w:fill="fdeada" w:val="clear"/>
        <w:spacing w:after="0" w:line="288" w:lineRule="auto"/>
        <w:ind w:firstLine="0"/>
        <w:rPr>
          <w:color w:val="000000"/>
          <w:sz w:val="28"/>
          <w:szCs w:val="28"/>
        </w:rPr>
      </w:pPr>
      <w:r w:rsidDel="00000000" w:rsidR="00000000" w:rsidRPr="00000000">
        <w:rPr>
          <w:color w:val="000000"/>
          <w:sz w:val="28"/>
          <w:szCs w:val="28"/>
          <w:rtl w:val="0"/>
        </w:rPr>
        <w:t xml:space="preserve">Từ 1970 – 2021:</w:t>
      </w:r>
    </w:p>
    <w:p w:rsidR="00000000" w:rsidDel="00000000" w:rsidP="00000000" w:rsidRDefault="00000000" w:rsidRPr="00000000" w14:paraId="0000006E">
      <w:pPr>
        <w:pBdr>
          <w:top w:color="000000" w:space="1" w:sz="4" w:val="single"/>
          <w:left w:color="000000" w:space="4" w:sz="4" w:val="single"/>
          <w:bottom w:color="000000" w:space="1" w:sz="4" w:val="single"/>
          <w:right w:color="000000" w:space="4" w:sz="4" w:val="single"/>
        </w:pBdr>
        <w:shd w:fill="fdeada" w:val="clear"/>
        <w:spacing w:after="0" w:line="288" w:lineRule="auto"/>
        <w:ind w:firstLine="0"/>
        <w:rPr>
          <w:color w:val="000000"/>
          <w:sz w:val="28"/>
          <w:szCs w:val="28"/>
        </w:rPr>
      </w:pPr>
      <w:r w:rsidDel="00000000" w:rsidR="00000000" w:rsidRPr="00000000">
        <w:rPr>
          <w:color w:val="000000"/>
          <w:sz w:val="28"/>
          <w:szCs w:val="28"/>
          <w:rtl w:val="0"/>
        </w:rPr>
        <w:t xml:space="preserve">- Số dân thành thị…………………………………..…(………………….triệu người)</w:t>
      </w:r>
    </w:p>
    <w:p w:rsidR="00000000" w:rsidDel="00000000" w:rsidP="00000000" w:rsidRDefault="00000000" w:rsidRPr="00000000" w14:paraId="0000006F">
      <w:pPr>
        <w:pBdr>
          <w:top w:color="000000" w:space="1" w:sz="4" w:val="single"/>
          <w:left w:color="000000" w:space="4" w:sz="4" w:val="single"/>
          <w:bottom w:color="000000" w:space="1" w:sz="4" w:val="single"/>
          <w:right w:color="000000" w:space="4" w:sz="4" w:val="single"/>
        </w:pBdr>
        <w:shd w:fill="fdeada" w:val="clear"/>
        <w:spacing w:after="0" w:line="288" w:lineRule="auto"/>
        <w:ind w:firstLine="0"/>
        <w:rPr>
          <w:color w:val="000000"/>
          <w:sz w:val="28"/>
          <w:szCs w:val="28"/>
        </w:rPr>
      </w:pPr>
      <w:r w:rsidDel="00000000" w:rsidR="00000000" w:rsidRPr="00000000">
        <w:rPr>
          <w:color w:val="000000"/>
          <w:sz w:val="28"/>
          <w:szCs w:val="28"/>
          <w:rtl w:val="0"/>
        </w:rPr>
        <w:t xml:space="preserve">- Tỉ lệ dân thành thị…………………………………...(………%) và giữa các vùng……………………………</w:t>
      </w:r>
    </w:p>
    <w:p w:rsidR="00000000" w:rsidDel="00000000" w:rsidP="00000000" w:rsidRDefault="00000000" w:rsidRPr="00000000" w14:paraId="00000070">
      <w:pPr>
        <w:pBdr>
          <w:top w:color="000000" w:space="1" w:sz="4" w:val="single"/>
          <w:left w:color="000000" w:space="4" w:sz="4" w:val="single"/>
          <w:bottom w:color="000000" w:space="1" w:sz="4" w:val="single"/>
          <w:right w:color="000000" w:space="4" w:sz="4" w:val="single"/>
        </w:pBdr>
        <w:shd w:fill="fdeada" w:val="clear"/>
        <w:spacing w:after="0" w:line="288" w:lineRule="auto"/>
        <w:ind w:firstLine="0"/>
        <w:rPr>
          <w:color w:val="000000"/>
          <w:sz w:val="28"/>
          <w:szCs w:val="28"/>
        </w:rPr>
      </w:pPr>
      <w:r w:rsidDel="00000000" w:rsidR="00000000" w:rsidRPr="00000000">
        <w:rPr>
          <w:color w:val="000000"/>
          <w:sz w:val="28"/>
          <w:szCs w:val="28"/>
          <w:rtl w:val="0"/>
        </w:rPr>
        <w:t xml:space="preserve">- Số lượng đô thị ngày càng…………………………và thay đổi……………………..</w:t>
      </w:r>
    </w:p>
    <w:p w:rsidR="00000000" w:rsidDel="00000000" w:rsidP="00000000" w:rsidRDefault="00000000" w:rsidRPr="00000000" w14:paraId="00000071">
      <w:pPr>
        <w:pBdr>
          <w:top w:color="000000" w:space="1" w:sz="4" w:val="single"/>
          <w:left w:color="000000" w:space="4" w:sz="4" w:val="single"/>
          <w:bottom w:color="000000" w:space="1" w:sz="4" w:val="single"/>
          <w:right w:color="000000" w:space="4" w:sz="4" w:val="single"/>
        </w:pBdr>
        <w:shd w:fill="fdeada" w:val="clear"/>
        <w:spacing w:after="0" w:line="288" w:lineRule="auto"/>
        <w:ind w:firstLine="0"/>
        <w:rPr>
          <w:color w:val="000000"/>
          <w:sz w:val="28"/>
          <w:szCs w:val="28"/>
        </w:rPr>
      </w:pPr>
      <w:r w:rsidDel="00000000" w:rsidR="00000000" w:rsidRPr="00000000">
        <w:rPr>
          <w:rtl w:val="0"/>
        </w:rPr>
      </w:r>
    </w:p>
    <w:p w:rsidR="00000000" w:rsidDel="00000000" w:rsidP="00000000" w:rsidRDefault="00000000" w:rsidRPr="00000000" w14:paraId="00000072">
      <w:pPr>
        <w:spacing w:after="0" w:line="288" w:lineRule="auto"/>
        <w:ind w:firstLine="0"/>
        <w:jc w:val="left"/>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073">
      <w:pPr>
        <w:spacing w:after="0" w:line="288" w:lineRule="auto"/>
        <w:ind w:firstLine="720"/>
        <w:rPr>
          <w:sz w:val="28"/>
          <w:szCs w:val="28"/>
        </w:rPr>
      </w:pPr>
      <w:r w:rsidDel="00000000" w:rsidR="00000000" w:rsidRPr="00000000">
        <w:rPr>
          <w:sz w:val="28"/>
          <w:szCs w:val="28"/>
          <w:rtl w:val="0"/>
        </w:rPr>
        <w:t xml:space="preserve">Các nhóm thảo luận lần lượt thực hiện từ nhiệm vụ 1 đến nhiệm vụ 3 và hoàn thành PHT theo gợi ý.</w:t>
      </w:r>
    </w:p>
    <w:p w:rsidR="00000000" w:rsidDel="00000000" w:rsidP="00000000" w:rsidRDefault="00000000" w:rsidRPr="00000000" w14:paraId="00000074">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75">
      <w:pPr>
        <w:spacing w:after="0" w:line="276" w:lineRule="auto"/>
        <w:ind w:firstLine="0"/>
        <w:rPr>
          <w:sz w:val="28"/>
          <w:szCs w:val="28"/>
        </w:rPr>
      </w:pPr>
      <w:r w:rsidDel="00000000" w:rsidR="00000000" w:rsidRPr="00000000">
        <w:rPr>
          <w:sz w:val="28"/>
          <w:szCs w:val="28"/>
          <w:rtl w:val="0"/>
        </w:rPr>
        <w:t xml:space="preserve">GV chọn ngẫu nhiên 3 nhóm báo cáo 3 nhiệm vụ khác nhau. Các nhóm còn lại bổ sung, phản biện (nếu có).</w:t>
      </w:r>
    </w:p>
    <w:p w:rsidR="00000000" w:rsidDel="00000000" w:rsidP="00000000" w:rsidRDefault="00000000" w:rsidRPr="00000000" w14:paraId="00000076">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77">
      <w:pPr>
        <w:spacing w:after="0" w:line="276" w:lineRule="auto"/>
        <w:ind w:firstLine="0"/>
        <w:rPr>
          <w:sz w:val="28"/>
          <w:szCs w:val="28"/>
        </w:rPr>
      </w:pPr>
      <w:r w:rsidDel="00000000" w:rsidR="00000000" w:rsidRPr="00000000">
        <w:rPr>
          <w:sz w:val="28"/>
          <w:szCs w:val="28"/>
          <w:rtl w:val="0"/>
        </w:rPr>
        <w:t xml:space="preserve">GV chuẩn kiến thức ghi bài và chuyển qua hoạt động tiếp theo.</w:t>
      </w:r>
    </w:p>
    <w:tbl>
      <w:tblPr>
        <w:tblStyle w:val="Table2"/>
        <w:tblW w:w="98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52"/>
        <w:tblGridChange w:id="0">
          <w:tblGrid>
            <w:gridCol w:w="9852"/>
          </w:tblGrid>
        </w:tblGridChange>
      </w:tblGrid>
      <w:tr>
        <w:trPr>
          <w:cantSplit w:val="0"/>
          <w:tblHeader w:val="0"/>
        </w:trPr>
        <w:tc>
          <w:tcPr>
            <w:shd w:fill="dbeef3" w:val="clear"/>
          </w:tcPr>
          <w:p w:rsidR="00000000" w:rsidDel="00000000" w:rsidP="00000000" w:rsidRDefault="00000000" w:rsidRPr="00000000" w14:paraId="00000078">
            <w:pPr>
              <w:spacing w:line="276" w:lineRule="auto"/>
              <w:ind w:firstLine="0"/>
              <w:rPr>
                <w:b w:val="1"/>
                <w:color w:val="ff0000"/>
                <w:sz w:val="28"/>
                <w:szCs w:val="28"/>
              </w:rPr>
            </w:pPr>
            <w:r w:rsidDel="00000000" w:rsidR="00000000" w:rsidRPr="00000000">
              <w:rPr>
                <w:b w:val="1"/>
                <w:color w:val="ff0000"/>
                <w:sz w:val="28"/>
                <w:szCs w:val="28"/>
                <w:rtl w:val="0"/>
              </w:rPr>
              <w:t xml:space="preserve">I. ĐẶC ĐIỂM ĐÔ THỊ HÓA</w:t>
            </w:r>
          </w:p>
          <w:p w:rsidR="00000000" w:rsidDel="00000000" w:rsidP="00000000" w:rsidRDefault="00000000" w:rsidRPr="00000000" w14:paraId="00000079">
            <w:pPr>
              <w:spacing w:line="276" w:lineRule="auto"/>
              <w:ind w:firstLine="0"/>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Lịch sử phát triển đô thị:</w:t>
            </w:r>
            <w:r w:rsidDel="00000000" w:rsidR="00000000" w:rsidRPr="00000000">
              <w:rPr>
                <w:rtl w:val="0"/>
              </w:rPr>
            </w:r>
          </w:p>
          <w:p w:rsidR="00000000" w:rsidDel="00000000" w:rsidP="00000000" w:rsidRDefault="00000000" w:rsidRPr="00000000" w14:paraId="0000007A">
            <w:pPr>
              <w:spacing w:line="276" w:lineRule="auto"/>
              <w:ind w:firstLine="0"/>
              <w:rPr>
                <w:b w:val="1"/>
                <w:sz w:val="28"/>
                <w:szCs w:val="28"/>
              </w:rPr>
            </w:pPr>
            <w:r w:rsidDel="00000000" w:rsidR="00000000" w:rsidRPr="00000000">
              <w:rPr/>
              <w:drawing>
                <wp:inline distB="0" distT="0" distL="0" distR="0">
                  <wp:extent cx="6088380" cy="2178685"/>
                  <wp:effectExtent b="0" l="0" r="0" t="0"/>
                  <wp:docPr id="205859628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6088380" cy="217868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hd w:fill="fdeada" w:val="clear"/>
              <w:spacing w:line="288" w:lineRule="auto"/>
              <w:ind w:firstLine="0"/>
              <w:rPr>
                <w:color w:val="000000"/>
                <w:sz w:val="28"/>
                <w:szCs w:val="28"/>
              </w:rPr>
            </w:pPr>
            <w:r w:rsidDel="00000000" w:rsidR="00000000" w:rsidRPr="00000000">
              <w:rPr>
                <w:color w:val="000000"/>
                <w:sz w:val="28"/>
                <w:szCs w:val="28"/>
                <w:rtl w:val="0"/>
              </w:rPr>
              <w:t xml:space="preserve">Từ 1970 – 2021:</w:t>
            </w:r>
          </w:p>
          <w:p w:rsidR="00000000" w:rsidDel="00000000" w:rsidP="00000000" w:rsidRDefault="00000000" w:rsidRPr="00000000" w14:paraId="0000007C">
            <w:pPr>
              <w:shd w:fill="fdeada" w:val="clear"/>
              <w:spacing w:line="288" w:lineRule="auto"/>
              <w:ind w:firstLine="0"/>
              <w:rPr>
                <w:color w:val="000000"/>
                <w:sz w:val="28"/>
                <w:szCs w:val="28"/>
              </w:rPr>
            </w:pPr>
            <w:r w:rsidDel="00000000" w:rsidR="00000000" w:rsidRPr="00000000">
              <w:rPr>
                <w:color w:val="000000"/>
                <w:sz w:val="28"/>
                <w:szCs w:val="28"/>
                <w:rtl w:val="0"/>
              </w:rPr>
              <w:t xml:space="preserve">- Số dân thành thị </w:t>
            </w:r>
            <w:r w:rsidDel="00000000" w:rsidR="00000000" w:rsidRPr="00000000">
              <w:rPr>
                <w:b w:val="1"/>
                <w:color w:val="ff0000"/>
                <w:sz w:val="28"/>
                <w:szCs w:val="28"/>
                <w:rtl w:val="0"/>
              </w:rPr>
              <w:t xml:space="preserve">tăng liên tục</w:t>
            </w:r>
            <w:r w:rsidDel="00000000" w:rsidR="00000000" w:rsidRPr="00000000">
              <w:rPr>
                <w:color w:val="ff0000"/>
                <w:sz w:val="28"/>
                <w:szCs w:val="28"/>
                <w:rtl w:val="0"/>
              </w:rPr>
              <w:t xml:space="preserve"> </w:t>
            </w:r>
            <w:r w:rsidDel="00000000" w:rsidR="00000000" w:rsidRPr="00000000">
              <w:rPr>
                <w:color w:val="000000"/>
                <w:sz w:val="28"/>
                <w:szCs w:val="28"/>
                <w:rtl w:val="0"/>
              </w:rPr>
              <w:t xml:space="preserve">(29 triệu người)</w:t>
            </w:r>
          </w:p>
          <w:p w:rsidR="00000000" w:rsidDel="00000000" w:rsidP="00000000" w:rsidRDefault="00000000" w:rsidRPr="00000000" w14:paraId="0000007D">
            <w:pPr>
              <w:shd w:fill="fdeada" w:val="clear"/>
              <w:spacing w:line="288" w:lineRule="auto"/>
              <w:ind w:firstLine="0"/>
              <w:rPr>
                <w:color w:val="000000"/>
                <w:sz w:val="28"/>
                <w:szCs w:val="28"/>
              </w:rPr>
            </w:pPr>
            <w:r w:rsidDel="00000000" w:rsidR="00000000" w:rsidRPr="00000000">
              <w:rPr>
                <w:color w:val="000000"/>
                <w:sz w:val="28"/>
                <w:szCs w:val="28"/>
                <w:rtl w:val="0"/>
              </w:rPr>
              <w:t xml:space="preserve">- Tỉ lệ dân thành thị </w:t>
            </w:r>
            <w:r w:rsidDel="00000000" w:rsidR="00000000" w:rsidRPr="00000000">
              <w:rPr>
                <w:b w:val="1"/>
                <w:color w:val="ff0000"/>
                <w:sz w:val="28"/>
                <w:szCs w:val="28"/>
                <w:rtl w:val="0"/>
              </w:rPr>
              <w:t xml:space="preserve">tăng liên tục</w:t>
            </w:r>
            <w:r w:rsidDel="00000000" w:rsidR="00000000" w:rsidRPr="00000000">
              <w:rPr>
                <w:color w:val="ff0000"/>
                <w:sz w:val="28"/>
                <w:szCs w:val="28"/>
                <w:rtl w:val="0"/>
              </w:rPr>
              <w:t xml:space="preserve"> </w:t>
            </w:r>
            <w:r w:rsidDel="00000000" w:rsidR="00000000" w:rsidRPr="00000000">
              <w:rPr>
                <w:color w:val="000000"/>
                <w:sz w:val="28"/>
                <w:szCs w:val="28"/>
                <w:rtl w:val="0"/>
              </w:rPr>
              <w:t xml:space="preserve">(18,8%) và giữa các vùng </w:t>
            </w:r>
            <w:r w:rsidDel="00000000" w:rsidR="00000000" w:rsidRPr="00000000">
              <w:rPr>
                <w:b w:val="1"/>
                <w:color w:val="ff0000"/>
                <w:sz w:val="28"/>
                <w:szCs w:val="28"/>
                <w:rtl w:val="0"/>
              </w:rPr>
              <w:t xml:space="preserve">có sự khác biệt</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deada" w:val="clear"/>
              <w:spacing w:after="12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lượng đô thị ngày càng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mở rộng</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thay đổi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chức năng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7F">
      <w:pPr>
        <w:pStyle w:val="Heading3"/>
        <w:ind w:firstLine="0"/>
        <w:rPr>
          <w:color w:val="000000"/>
        </w:rPr>
      </w:pPr>
      <w:r w:rsidDel="00000000" w:rsidR="00000000" w:rsidRPr="00000000">
        <w:rPr>
          <w:rtl w:val="0"/>
        </w:rPr>
        <w:t xml:space="preserve">Hoạt động 2.2. Tìm hiểu về phân bố mạng lưới đô thị</w:t>
      </w:r>
      <w:r w:rsidDel="00000000" w:rsidR="00000000" w:rsidRPr="00000000">
        <w:rPr>
          <w:rtl w:val="0"/>
        </w:rPr>
      </w:r>
    </w:p>
    <w:p w:rsidR="00000000" w:rsidDel="00000000" w:rsidP="00000000" w:rsidRDefault="00000000" w:rsidRPr="00000000" w14:paraId="00000080">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081">
      <w:pPr>
        <w:pStyle w:val="Heading2"/>
        <w:spacing w:line="288" w:lineRule="auto"/>
        <w:ind w:firstLine="0"/>
        <w:rPr>
          <w:b w:val="0"/>
          <w:color w:val="000000"/>
        </w:rPr>
      </w:pPr>
      <w:r w:rsidDel="00000000" w:rsidR="00000000" w:rsidRPr="00000000">
        <w:rPr>
          <w:b w:val="0"/>
          <w:color w:val="000000"/>
          <w:rtl w:val="0"/>
        </w:rPr>
        <w:t xml:space="preserve">- Trình bày được sự phân bố mạng lưới đô thị.</w:t>
      </w:r>
    </w:p>
    <w:p w:rsidR="00000000" w:rsidDel="00000000" w:rsidP="00000000" w:rsidRDefault="00000000" w:rsidRPr="00000000" w14:paraId="00000082">
      <w:pPr>
        <w:ind w:firstLine="0"/>
        <w:rPr>
          <w:sz w:val="28"/>
          <w:szCs w:val="28"/>
        </w:rPr>
      </w:pPr>
      <w:r w:rsidDel="00000000" w:rsidR="00000000" w:rsidRPr="00000000">
        <w:rPr>
          <w:sz w:val="28"/>
          <w:szCs w:val="28"/>
          <w:rtl w:val="0"/>
        </w:rPr>
        <w:t xml:space="preserve">- Đọc được bản đồ quy hoạch đô thị Việt Nam</w:t>
      </w:r>
    </w:p>
    <w:p w:rsidR="00000000" w:rsidDel="00000000" w:rsidP="00000000" w:rsidRDefault="00000000" w:rsidRPr="00000000" w14:paraId="00000083">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084">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Dựa vào thông tin trong bài, bảng 8.2, bảng 8.3 và hình ảnh tư liệu của GV, hãy: </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Trình bày đặc điểm phân bố mạng lưới đô thị nước ta.</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Kể tên các đô thị ven biển loại I theo thứ tự từ Bắc vào Nam</w:t>
      </w:r>
    </w:p>
    <w:p w:rsidR="00000000" w:rsidDel="00000000" w:rsidP="00000000" w:rsidRDefault="00000000" w:rsidRPr="00000000" w14:paraId="00000087">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r w:rsidDel="00000000" w:rsidR="00000000" w:rsidRPr="00000000">
        <w:drawing>
          <wp:anchor allowOverlap="1" behindDoc="0" distB="0" distT="0" distL="114300" distR="114300" hidden="0" layoutInCell="1" locked="0" relativeHeight="0" simplePos="0">
            <wp:simplePos x="0" y="0"/>
            <wp:positionH relativeFrom="column">
              <wp:posOffset>3166110</wp:posOffset>
            </wp:positionH>
            <wp:positionV relativeFrom="paragraph">
              <wp:posOffset>147320</wp:posOffset>
            </wp:positionV>
            <wp:extent cx="3039689" cy="4244698"/>
            <wp:effectExtent b="0" l="0" r="0" t="0"/>
            <wp:wrapSquare wrapText="bothSides" distB="0" distT="0" distL="114300" distR="114300"/>
            <wp:docPr id="2058596283"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3039689" cy="4244698"/>
                    </a:xfrm>
                    <a:prstGeom prst="rect"/>
                    <a:ln/>
                  </pic:spPr>
                </pic:pic>
              </a:graphicData>
            </a:graphic>
          </wp:anchor>
        </w:drawing>
      </w:r>
    </w:p>
    <w:p w:rsidR="00000000" w:rsidDel="00000000" w:rsidP="00000000" w:rsidRDefault="00000000" w:rsidRPr="00000000" w14:paraId="00000088">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Câu trả lời của HS</w:t>
      </w:r>
    </w:p>
    <w:p w:rsidR="00000000" w:rsidDel="00000000" w:rsidP="00000000" w:rsidRDefault="00000000" w:rsidRPr="00000000" w14:paraId="00000089">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08A">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08B">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 HS </w:t>
      </w:r>
      <w:r w:rsidDel="00000000" w:rsidR="00000000" w:rsidRPr="00000000">
        <w:rPr>
          <w:rFonts w:ascii="Cambria" w:cs="Cambria" w:eastAsia="Cambria" w:hAnsi="Cambria"/>
          <w:sz w:val="28"/>
          <w:szCs w:val="28"/>
          <w:rtl w:val="0"/>
        </w:rPr>
        <w:t xml:space="preserve">Dựa vào thông tin trong bài, bảng 8.2, bảng 8.3 và hình ảnh tư liệu của GV, lần lượt trả lời 2 câu hỏi: </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Trình bày đặc điểm phân bố mạng lưới đô thị nước ta (bảng 8.2 và 8.3).</w:t>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Kể tên các đô thị ven biển loại I theo thứ tự từ Bắc vào Nam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Sơ đồ hệ thống đô thị Việt Nam (VIUP)</w:t>
      </w:r>
      <w:r w:rsidDel="00000000" w:rsidR="00000000" w:rsidRPr="00000000">
        <w:rPr>
          <w:rtl w:val="0"/>
        </w:rPr>
      </w:r>
    </w:p>
    <w:p w:rsidR="00000000" w:rsidDel="00000000" w:rsidP="00000000" w:rsidRDefault="00000000" w:rsidRPr="00000000" w14:paraId="0000008E">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Thời gian cho mỗi câu không quá 1 phút 30</w:t>
      </w:r>
    </w:p>
    <w:p w:rsidR="00000000" w:rsidDel="00000000" w:rsidP="00000000" w:rsidRDefault="00000000" w:rsidRPr="00000000" w14:paraId="0000008F">
      <w:pPr>
        <w:spacing w:after="0" w:line="288" w:lineRule="auto"/>
        <w:ind w:firstLine="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90">
      <w:pPr>
        <w:spacing w:after="0" w:line="288" w:lineRule="auto"/>
        <w:ind w:firstLine="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91">
      <w:pPr>
        <w:spacing w:after="0" w:line="288" w:lineRule="auto"/>
        <w:ind w:firstLine="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92">
      <w:pPr>
        <w:spacing w:after="0" w:line="288" w:lineRule="auto"/>
        <w:ind w:firstLine="0"/>
        <w:jc w:val="center"/>
        <w:rPr>
          <w:rFonts w:ascii="Cambria" w:cs="Cambria" w:eastAsia="Cambria" w:hAnsi="Cambria"/>
          <w:b w:val="1"/>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635" cy="12700"/>
                <wp:effectExtent b="0" l="0" r="0" t="0"/>
                <wp:wrapSquare wrapText="bothSides" distB="0" distT="0" distL="114300" distR="114300"/>
                <wp:docPr id="2058596278" name=""/>
                <a:graphic>
                  <a:graphicData uri="http://schemas.microsoft.com/office/word/2010/wordprocessingShape">
                    <wps:wsp>
                      <wps:cNvSpPr/>
                      <wps:cNvPr id="9" name="Shape 9"/>
                      <wps:spPr>
                        <a:xfrm>
                          <a:off x="3862640" y="3779683"/>
                          <a:ext cx="296672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1f497d"/>
                                <w:sz w:val="22"/>
                                <w:vertAlign w:val="baseline"/>
                              </w:rPr>
                              <w:t xml:space="preserve">Sơ đồ hệ thống đô thị Việt Nam (VIUP)</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635" cy="12700"/>
                <wp:effectExtent b="0" l="0" r="0" t="0"/>
                <wp:wrapSquare wrapText="bothSides" distB="0" distT="0" distL="114300" distR="114300"/>
                <wp:docPr id="2058596278"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93">
      <w:pPr>
        <w:spacing w:after="0" w:line="288" w:lineRule="auto"/>
        <w:ind w:firstLine="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94">
      <w:pPr>
        <w:spacing w:after="0"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Bảng 8.2 Số lượng đô thị Việt Nam, giai đoạn 2001 - 2021</w:t>
      </w:r>
    </w:p>
    <w:tbl>
      <w:tblPr>
        <w:tblStyle w:val="Table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5"/>
        <w:gridCol w:w="1925"/>
        <w:gridCol w:w="1926"/>
        <w:gridCol w:w="1926"/>
        <w:gridCol w:w="1926"/>
        <w:tblGridChange w:id="0">
          <w:tblGrid>
            <w:gridCol w:w="1925"/>
            <w:gridCol w:w="1925"/>
            <w:gridCol w:w="1926"/>
            <w:gridCol w:w="1926"/>
            <w:gridCol w:w="1926"/>
          </w:tblGrid>
        </w:tblGridChange>
      </w:tblGrid>
      <w:tr>
        <w:trPr>
          <w:cantSplit w:val="0"/>
          <w:tblHeader w:val="0"/>
        </w:trPr>
        <w:tc>
          <w:tcPr>
            <w:shd w:fill="fdeada" w:val="clear"/>
          </w:tcPr>
          <w:p w:rsidR="00000000" w:rsidDel="00000000" w:rsidP="00000000" w:rsidRDefault="00000000" w:rsidRPr="00000000" w14:paraId="00000095">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Năm</w:t>
            </w:r>
          </w:p>
        </w:tc>
        <w:tc>
          <w:tcPr>
            <w:shd w:fill="fdeada" w:val="clear"/>
          </w:tcPr>
          <w:p w:rsidR="00000000" w:rsidDel="00000000" w:rsidP="00000000" w:rsidRDefault="00000000" w:rsidRPr="00000000" w14:paraId="00000096">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Thành phố</w:t>
            </w:r>
            <w:r w:rsidDel="00000000" w:rsidR="00000000" w:rsidRPr="00000000">
              <w:rPr>
                <w:rtl w:val="0"/>
              </w:rPr>
            </w:r>
          </w:p>
        </w:tc>
        <w:tc>
          <w:tcPr>
            <w:shd w:fill="fdeada" w:val="clear"/>
          </w:tcPr>
          <w:p w:rsidR="00000000" w:rsidDel="00000000" w:rsidP="00000000" w:rsidRDefault="00000000" w:rsidRPr="00000000" w14:paraId="00000097">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Thị xã</w:t>
            </w:r>
            <w:r w:rsidDel="00000000" w:rsidR="00000000" w:rsidRPr="00000000">
              <w:rPr>
                <w:rtl w:val="0"/>
              </w:rPr>
            </w:r>
          </w:p>
        </w:tc>
        <w:tc>
          <w:tcPr>
            <w:shd w:fill="fdeada" w:val="clear"/>
          </w:tcPr>
          <w:p w:rsidR="00000000" w:rsidDel="00000000" w:rsidP="00000000" w:rsidRDefault="00000000" w:rsidRPr="00000000" w14:paraId="00000098">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Thị trấn</w:t>
            </w:r>
            <w:r w:rsidDel="00000000" w:rsidR="00000000" w:rsidRPr="00000000">
              <w:rPr>
                <w:rtl w:val="0"/>
              </w:rPr>
            </w:r>
          </w:p>
        </w:tc>
        <w:tc>
          <w:tcPr>
            <w:shd w:fill="fdeada" w:val="clear"/>
          </w:tcPr>
          <w:p w:rsidR="00000000" w:rsidDel="00000000" w:rsidP="00000000" w:rsidRDefault="00000000" w:rsidRPr="00000000" w14:paraId="00000099">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Tổng số</w:t>
            </w:r>
          </w:p>
        </w:tc>
      </w:tr>
      <w:tr>
        <w:trPr>
          <w:cantSplit w:val="0"/>
          <w:tblHeader w:val="0"/>
        </w:trPr>
        <w:tc>
          <w:tcPr/>
          <w:p w:rsidR="00000000" w:rsidDel="00000000" w:rsidP="00000000" w:rsidRDefault="00000000" w:rsidRPr="00000000" w14:paraId="0000009A">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2001</w:t>
            </w:r>
          </w:p>
        </w:tc>
        <w:tc>
          <w:tcPr/>
          <w:p w:rsidR="00000000" w:rsidDel="00000000" w:rsidP="00000000" w:rsidRDefault="00000000" w:rsidRPr="00000000" w14:paraId="0000009B">
            <w:pPr>
              <w:spacing w:line="288"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25</w:t>
            </w:r>
          </w:p>
        </w:tc>
        <w:tc>
          <w:tcPr/>
          <w:p w:rsidR="00000000" w:rsidDel="00000000" w:rsidP="00000000" w:rsidRDefault="00000000" w:rsidRPr="00000000" w14:paraId="0000009C">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62</w:t>
            </w:r>
          </w:p>
        </w:tc>
        <w:tc>
          <w:tcPr/>
          <w:p w:rsidR="00000000" w:rsidDel="00000000" w:rsidP="00000000" w:rsidRDefault="00000000" w:rsidRPr="00000000" w14:paraId="0000009D">
            <w:pPr>
              <w:spacing w:line="288"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565</w:t>
            </w:r>
          </w:p>
        </w:tc>
        <w:tc>
          <w:tcPr/>
          <w:p w:rsidR="00000000" w:rsidDel="00000000" w:rsidP="00000000" w:rsidRDefault="00000000" w:rsidRPr="00000000" w14:paraId="0000009E">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652</w:t>
            </w:r>
          </w:p>
        </w:tc>
      </w:tr>
      <w:tr>
        <w:trPr>
          <w:cantSplit w:val="0"/>
          <w:tblHeader w:val="0"/>
        </w:trPr>
        <w:tc>
          <w:tcPr/>
          <w:p w:rsidR="00000000" w:rsidDel="00000000" w:rsidP="00000000" w:rsidRDefault="00000000" w:rsidRPr="00000000" w14:paraId="0000009F">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2011</w:t>
            </w:r>
          </w:p>
        </w:tc>
        <w:tc>
          <w:tcPr/>
          <w:p w:rsidR="00000000" w:rsidDel="00000000" w:rsidP="00000000" w:rsidRDefault="00000000" w:rsidRPr="00000000" w14:paraId="000000A0">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61</w:t>
            </w:r>
          </w:p>
        </w:tc>
        <w:tc>
          <w:tcPr/>
          <w:p w:rsidR="00000000" w:rsidDel="00000000" w:rsidP="00000000" w:rsidRDefault="00000000" w:rsidRPr="00000000" w14:paraId="000000A1">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48</w:t>
            </w:r>
          </w:p>
        </w:tc>
        <w:tc>
          <w:tcPr/>
          <w:p w:rsidR="00000000" w:rsidDel="00000000" w:rsidP="00000000" w:rsidRDefault="00000000" w:rsidRPr="00000000" w14:paraId="000000A2">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623</w:t>
            </w:r>
          </w:p>
        </w:tc>
        <w:tc>
          <w:tcPr/>
          <w:p w:rsidR="00000000" w:rsidDel="00000000" w:rsidP="00000000" w:rsidRDefault="00000000" w:rsidRPr="00000000" w14:paraId="000000A3">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732</w:t>
            </w:r>
          </w:p>
        </w:tc>
      </w:tr>
      <w:tr>
        <w:trPr>
          <w:cantSplit w:val="0"/>
          <w:tblHeader w:val="0"/>
        </w:trPr>
        <w:tc>
          <w:tcPr/>
          <w:p w:rsidR="00000000" w:rsidDel="00000000" w:rsidP="00000000" w:rsidRDefault="00000000" w:rsidRPr="00000000" w14:paraId="000000A4">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2021</w:t>
            </w:r>
          </w:p>
        </w:tc>
        <w:tc>
          <w:tcPr/>
          <w:p w:rsidR="00000000" w:rsidDel="00000000" w:rsidP="00000000" w:rsidRDefault="00000000" w:rsidRPr="00000000" w14:paraId="000000A5">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87</w:t>
            </w:r>
          </w:p>
        </w:tc>
        <w:tc>
          <w:tcPr/>
          <w:p w:rsidR="00000000" w:rsidDel="00000000" w:rsidP="00000000" w:rsidRDefault="00000000" w:rsidRPr="00000000" w14:paraId="000000A6">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50</w:t>
            </w:r>
          </w:p>
        </w:tc>
        <w:tc>
          <w:tcPr/>
          <w:p w:rsidR="00000000" w:rsidDel="00000000" w:rsidP="00000000" w:rsidRDefault="00000000" w:rsidRPr="00000000" w14:paraId="000000A7">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612</w:t>
            </w:r>
          </w:p>
        </w:tc>
        <w:tc>
          <w:tcPr/>
          <w:p w:rsidR="00000000" w:rsidDel="00000000" w:rsidP="00000000" w:rsidRDefault="00000000" w:rsidRPr="00000000" w14:paraId="000000A8">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749</w:t>
            </w:r>
          </w:p>
        </w:tc>
      </w:tr>
    </w:tbl>
    <w:p w:rsidR="00000000" w:rsidDel="00000000" w:rsidP="00000000" w:rsidRDefault="00000000" w:rsidRPr="00000000" w14:paraId="000000A9">
      <w:pPr>
        <w:spacing w:after="0"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(Nguồn: Niên giám Thống kê Việt Nam năm 2022, 2012 và 2022)</w:t>
      </w:r>
      <w:r w:rsidDel="00000000" w:rsidR="00000000" w:rsidRPr="00000000">
        <w:rPr>
          <w:rtl w:val="0"/>
        </w:rPr>
      </w:r>
    </w:p>
    <w:p w:rsidR="00000000" w:rsidDel="00000000" w:rsidP="00000000" w:rsidRDefault="00000000" w:rsidRPr="00000000" w14:paraId="000000AA">
      <w:pPr>
        <w:spacing w:after="0"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Bảng 8.3 Số lượng đô thị của các vùng ở nước ta, năm 2021</w:t>
      </w:r>
    </w:p>
    <w:tbl>
      <w:tblPr>
        <w:tblStyle w:val="Table4"/>
        <w:tblW w:w="98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935"/>
        <w:gridCol w:w="1010"/>
        <w:gridCol w:w="951"/>
        <w:gridCol w:w="993"/>
        <w:gridCol w:w="992"/>
        <w:tblGridChange w:id="0">
          <w:tblGrid>
            <w:gridCol w:w="4957"/>
            <w:gridCol w:w="935"/>
            <w:gridCol w:w="1010"/>
            <w:gridCol w:w="951"/>
            <w:gridCol w:w="993"/>
            <w:gridCol w:w="992"/>
          </w:tblGrid>
        </w:tblGridChange>
      </w:tblGrid>
      <w:tr>
        <w:trPr>
          <w:cantSplit w:val="0"/>
          <w:tblHeader w:val="0"/>
        </w:trPr>
        <w:tc>
          <w:tcPr>
            <w:vMerge w:val="restart"/>
            <w:shd w:fill="fdeada" w:val="clear"/>
            <w:vAlign w:val="center"/>
          </w:tcPr>
          <w:p w:rsidR="00000000" w:rsidDel="00000000" w:rsidP="00000000" w:rsidRDefault="00000000" w:rsidRPr="00000000" w14:paraId="000000AB">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Vùng</w:t>
            </w:r>
          </w:p>
        </w:tc>
        <w:tc>
          <w:tcPr>
            <w:vMerge w:val="restart"/>
            <w:shd w:fill="fdeada" w:val="clear"/>
          </w:tcPr>
          <w:p w:rsidR="00000000" w:rsidDel="00000000" w:rsidP="00000000" w:rsidRDefault="00000000" w:rsidRPr="00000000" w14:paraId="000000AC">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lượng đô thị</w:t>
            </w:r>
          </w:p>
          <w:p w:rsidR="00000000" w:rsidDel="00000000" w:rsidP="00000000" w:rsidRDefault="00000000" w:rsidRPr="00000000" w14:paraId="000000AD">
            <w:pPr>
              <w:spacing w:line="288" w:lineRule="auto"/>
              <w:ind w:left="-48" w:right="-83" w:firstLine="0"/>
              <w:jc w:val="center"/>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(đô thị)</w:t>
            </w:r>
          </w:p>
        </w:tc>
        <w:tc>
          <w:tcPr>
            <w:gridSpan w:val="3"/>
            <w:shd w:fill="fdeada" w:val="clear"/>
          </w:tcPr>
          <w:p w:rsidR="00000000" w:rsidDel="00000000" w:rsidP="00000000" w:rsidRDefault="00000000" w:rsidRPr="00000000" w14:paraId="000000AE">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Trong đó</w:t>
            </w:r>
          </w:p>
        </w:tc>
        <w:tc>
          <w:tcPr>
            <w:vMerge w:val="restart"/>
            <w:shd w:fill="fdeada" w:val="clear"/>
          </w:tcPr>
          <w:p w:rsidR="00000000" w:rsidDel="00000000" w:rsidP="00000000" w:rsidRDefault="00000000" w:rsidRPr="00000000" w14:paraId="000000B1">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dân đô thị</w:t>
            </w:r>
          </w:p>
          <w:p w:rsidR="00000000" w:rsidDel="00000000" w:rsidP="00000000" w:rsidRDefault="00000000" w:rsidRPr="00000000" w14:paraId="000000B2">
            <w:pPr>
              <w:spacing w:line="288" w:lineRule="auto"/>
              <w:ind w:left="-108" w:firstLine="0"/>
              <w:jc w:val="center"/>
              <w:rPr>
                <w:rFonts w:ascii="Cambria" w:cs="Cambria" w:eastAsia="Cambria" w:hAnsi="Cambria"/>
                <w:b w:val="1"/>
                <w:sz w:val="28"/>
                <w:szCs w:val="28"/>
              </w:rPr>
            </w:pPr>
            <w:r w:rsidDel="00000000" w:rsidR="00000000" w:rsidRPr="00000000">
              <w:rPr>
                <w:rFonts w:ascii="Cambria" w:cs="Cambria" w:eastAsia="Cambria" w:hAnsi="Cambria"/>
                <w:i w:val="1"/>
                <w:sz w:val="28"/>
                <w:szCs w:val="28"/>
                <w:rtl w:val="0"/>
              </w:rPr>
              <w:t xml:space="preserve">(triệu người)</w:t>
            </w:r>
            <w:r w:rsidDel="00000000" w:rsidR="00000000" w:rsidRPr="00000000">
              <w:rPr>
                <w:rtl w:val="0"/>
              </w:rPr>
            </w:r>
          </w:p>
        </w:tc>
      </w:tr>
      <w:tr>
        <w:trPr>
          <w:cantSplit w:val="0"/>
          <w:tblHeader w:val="0"/>
        </w:trPr>
        <w:tc>
          <w:tcPr>
            <w:vMerge w:val="continue"/>
            <w:shd w:fill="fdeada" w:val="cle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8"/>
                <w:szCs w:val="28"/>
              </w:rPr>
            </w:pPr>
            <w:r w:rsidDel="00000000" w:rsidR="00000000" w:rsidRPr="00000000">
              <w:rPr>
                <w:rtl w:val="0"/>
              </w:rPr>
            </w:r>
          </w:p>
        </w:tc>
        <w:tc>
          <w:tcPr>
            <w:vMerge w:val="continue"/>
            <w:shd w:fill="fdeada" w:val="cle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8"/>
                <w:szCs w:val="28"/>
              </w:rPr>
            </w:pPr>
            <w:r w:rsidDel="00000000" w:rsidR="00000000" w:rsidRPr="00000000">
              <w:rPr>
                <w:rtl w:val="0"/>
              </w:rPr>
            </w:r>
          </w:p>
        </w:tc>
        <w:tc>
          <w:tcPr>
            <w:shd w:fill="fdeada" w:val="clear"/>
          </w:tcPr>
          <w:p w:rsidR="00000000" w:rsidDel="00000000" w:rsidP="00000000" w:rsidRDefault="00000000" w:rsidRPr="00000000" w14:paraId="000000B5">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Thành phố</w:t>
            </w:r>
          </w:p>
        </w:tc>
        <w:tc>
          <w:tcPr>
            <w:shd w:fill="fdeada" w:val="clear"/>
          </w:tcPr>
          <w:p w:rsidR="00000000" w:rsidDel="00000000" w:rsidP="00000000" w:rsidRDefault="00000000" w:rsidRPr="00000000" w14:paraId="000000B6">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Thị xã</w:t>
            </w:r>
          </w:p>
        </w:tc>
        <w:tc>
          <w:tcPr>
            <w:shd w:fill="fdeada" w:val="clear"/>
          </w:tcPr>
          <w:p w:rsidR="00000000" w:rsidDel="00000000" w:rsidP="00000000" w:rsidRDefault="00000000" w:rsidRPr="00000000" w14:paraId="000000B7">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Thị trấn</w:t>
            </w:r>
          </w:p>
        </w:tc>
        <w:tc>
          <w:tcPr>
            <w:vMerge w:val="continue"/>
            <w:shd w:fill="fdeada"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B9">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Trung du miền núi Bắc Bộ</w:t>
            </w:r>
          </w:p>
        </w:tc>
        <w:tc>
          <w:tcPr/>
          <w:p w:rsidR="00000000" w:rsidDel="00000000" w:rsidP="00000000" w:rsidRDefault="00000000" w:rsidRPr="00000000" w14:paraId="000000BA">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158</w:t>
            </w:r>
            <w:r w:rsidDel="00000000" w:rsidR="00000000" w:rsidRPr="00000000">
              <w:rPr>
                <w:rtl w:val="0"/>
              </w:rPr>
            </w:r>
          </w:p>
        </w:tc>
        <w:tc>
          <w:tcPr/>
          <w:p w:rsidR="00000000" w:rsidDel="00000000" w:rsidP="00000000" w:rsidRDefault="00000000" w:rsidRPr="00000000" w14:paraId="000000BB">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15</w:t>
            </w:r>
            <w:r w:rsidDel="00000000" w:rsidR="00000000" w:rsidRPr="00000000">
              <w:rPr>
                <w:rtl w:val="0"/>
              </w:rPr>
            </w:r>
          </w:p>
        </w:tc>
        <w:tc>
          <w:tcPr/>
          <w:p w:rsidR="00000000" w:rsidDel="00000000" w:rsidP="00000000" w:rsidRDefault="00000000" w:rsidRPr="00000000" w14:paraId="000000BC">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5</w:t>
            </w:r>
            <w:r w:rsidDel="00000000" w:rsidR="00000000" w:rsidRPr="00000000">
              <w:rPr>
                <w:rtl w:val="0"/>
              </w:rPr>
            </w:r>
          </w:p>
        </w:tc>
        <w:tc>
          <w:tcPr/>
          <w:p w:rsidR="00000000" w:rsidDel="00000000" w:rsidP="00000000" w:rsidRDefault="00000000" w:rsidRPr="00000000" w14:paraId="000000BD">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138</w:t>
            </w:r>
            <w:r w:rsidDel="00000000" w:rsidR="00000000" w:rsidRPr="00000000">
              <w:rPr>
                <w:rtl w:val="0"/>
              </w:rPr>
            </w:r>
          </w:p>
        </w:tc>
        <w:tc>
          <w:tcPr/>
          <w:p w:rsidR="00000000" w:rsidDel="00000000" w:rsidP="00000000" w:rsidRDefault="00000000" w:rsidRPr="00000000" w14:paraId="000000BE">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2.7</w:t>
            </w:r>
          </w:p>
        </w:tc>
      </w:tr>
      <w:tr>
        <w:trPr>
          <w:cantSplit w:val="0"/>
          <w:tblHeader w:val="0"/>
        </w:trPr>
        <w:tc>
          <w:tcPr/>
          <w:p w:rsidR="00000000" w:rsidDel="00000000" w:rsidP="00000000" w:rsidRDefault="00000000" w:rsidRPr="00000000" w14:paraId="000000BF">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Đồng bằng sông Hồng</w:t>
            </w:r>
          </w:p>
        </w:tc>
        <w:tc>
          <w:tcPr/>
          <w:p w:rsidR="00000000" w:rsidDel="00000000" w:rsidP="00000000" w:rsidRDefault="00000000" w:rsidRPr="00000000" w14:paraId="000000C0">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140</w:t>
            </w:r>
            <w:r w:rsidDel="00000000" w:rsidR="00000000" w:rsidRPr="00000000">
              <w:rPr>
                <w:rtl w:val="0"/>
              </w:rPr>
            </w:r>
          </w:p>
        </w:tc>
        <w:tc>
          <w:tcPr/>
          <w:p w:rsidR="00000000" w:rsidDel="00000000" w:rsidP="00000000" w:rsidRDefault="00000000" w:rsidRPr="00000000" w14:paraId="000000C1">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18</w:t>
            </w:r>
            <w:r w:rsidDel="00000000" w:rsidR="00000000" w:rsidRPr="00000000">
              <w:rPr>
                <w:rtl w:val="0"/>
              </w:rPr>
            </w:r>
          </w:p>
        </w:tc>
        <w:tc>
          <w:tcPr/>
          <w:p w:rsidR="00000000" w:rsidDel="00000000" w:rsidP="00000000" w:rsidRDefault="00000000" w:rsidRPr="00000000" w14:paraId="000000C2">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6</w:t>
            </w:r>
            <w:r w:rsidDel="00000000" w:rsidR="00000000" w:rsidRPr="00000000">
              <w:rPr>
                <w:rtl w:val="0"/>
              </w:rPr>
            </w:r>
          </w:p>
        </w:tc>
        <w:tc>
          <w:tcPr/>
          <w:p w:rsidR="00000000" w:rsidDel="00000000" w:rsidP="00000000" w:rsidRDefault="00000000" w:rsidRPr="00000000" w14:paraId="000000C3">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116</w:t>
            </w:r>
            <w:r w:rsidDel="00000000" w:rsidR="00000000" w:rsidRPr="00000000">
              <w:rPr>
                <w:rtl w:val="0"/>
              </w:rPr>
            </w:r>
          </w:p>
        </w:tc>
        <w:tc>
          <w:tcPr/>
          <w:p w:rsidR="00000000" w:rsidDel="00000000" w:rsidP="00000000" w:rsidRDefault="00000000" w:rsidRPr="00000000" w14:paraId="000000C4">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8.7</w:t>
            </w:r>
          </w:p>
        </w:tc>
      </w:tr>
      <w:tr>
        <w:trPr>
          <w:cantSplit w:val="0"/>
          <w:tblHeader w:val="0"/>
        </w:trPr>
        <w:tc>
          <w:tcPr/>
          <w:p w:rsidR="00000000" w:rsidDel="00000000" w:rsidP="00000000" w:rsidRDefault="00000000" w:rsidRPr="00000000" w14:paraId="000000C5">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Bắc Trung Bộ và duyên hải miền Trung</w:t>
            </w:r>
          </w:p>
        </w:tc>
        <w:tc>
          <w:tcPr/>
          <w:p w:rsidR="00000000" w:rsidDel="00000000" w:rsidP="00000000" w:rsidRDefault="00000000" w:rsidRPr="00000000" w14:paraId="000000C6">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181</w:t>
            </w:r>
          </w:p>
        </w:tc>
        <w:tc>
          <w:tcPr/>
          <w:p w:rsidR="00000000" w:rsidDel="00000000" w:rsidP="00000000" w:rsidRDefault="00000000" w:rsidRPr="00000000" w14:paraId="000000C7">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17</w:t>
            </w:r>
          </w:p>
        </w:tc>
        <w:tc>
          <w:tcPr/>
          <w:p w:rsidR="00000000" w:rsidDel="00000000" w:rsidP="00000000" w:rsidRDefault="00000000" w:rsidRPr="00000000" w14:paraId="000000C8">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19</w:t>
            </w:r>
          </w:p>
        </w:tc>
        <w:tc>
          <w:tcPr/>
          <w:p w:rsidR="00000000" w:rsidDel="00000000" w:rsidP="00000000" w:rsidRDefault="00000000" w:rsidRPr="00000000" w14:paraId="000000C9">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145</w:t>
            </w:r>
          </w:p>
        </w:tc>
        <w:tc>
          <w:tcPr/>
          <w:p w:rsidR="00000000" w:rsidDel="00000000" w:rsidP="00000000" w:rsidRDefault="00000000" w:rsidRPr="00000000" w14:paraId="000000CA">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6.7</w:t>
            </w:r>
          </w:p>
        </w:tc>
      </w:tr>
      <w:tr>
        <w:trPr>
          <w:cantSplit w:val="0"/>
          <w:tblHeader w:val="0"/>
        </w:trPr>
        <w:tc>
          <w:tcPr/>
          <w:p w:rsidR="00000000" w:rsidDel="00000000" w:rsidP="00000000" w:rsidRDefault="00000000" w:rsidRPr="00000000" w14:paraId="000000CB">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Tây Nguyên</w:t>
            </w:r>
          </w:p>
        </w:tc>
        <w:tc>
          <w:tcPr/>
          <w:p w:rsidR="00000000" w:rsidDel="00000000" w:rsidP="00000000" w:rsidRDefault="00000000" w:rsidRPr="00000000" w14:paraId="000000CC">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60</w:t>
            </w:r>
          </w:p>
        </w:tc>
        <w:tc>
          <w:tcPr/>
          <w:p w:rsidR="00000000" w:rsidDel="00000000" w:rsidP="00000000" w:rsidRDefault="00000000" w:rsidRPr="00000000" w14:paraId="000000CD">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w:t>
            </w:r>
          </w:p>
        </w:tc>
        <w:tc>
          <w:tcPr/>
          <w:p w:rsidR="00000000" w:rsidDel="00000000" w:rsidP="00000000" w:rsidRDefault="00000000" w:rsidRPr="00000000" w14:paraId="000000CE">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w:t>
            </w:r>
          </w:p>
        </w:tc>
        <w:tc>
          <w:tcPr/>
          <w:p w:rsidR="00000000" w:rsidDel="00000000" w:rsidP="00000000" w:rsidRDefault="00000000" w:rsidRPr="00000000" w14:paraId="000000CF">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51</w:t>
            </w:r>
          </w:p>
        </w:tc>
        <w:tc>
          <w:tcPr/>
          <w:p w:rsidR="00000000" w:rsidDel="00000000" w:rsidP="00000000" w:rsidRDefault="00000000" w:rsidRPr="00000000" w14:paraId="000000D0">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1.7</w:t>
            </w:r>
          </w:p>
        </w:tc>
      </w:tr>
      <w:tr>
        <w:trPr>
          <w:cantSplit w:val="0"/>
          <w:tblHeader w:val="0"/>
        </w:trPr>
        <w:tc>
          <w:tcPr/>
          <w:p w:rsidR="00000000" w:rsidDel="00000000" w:rsidP="00000000" w:rsidRDefault="00000000" w:rsidRPr="00000000" w14:paraId="000000D1">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Đông Nam Bộ</w:t>
            </w:r>
          </w:p>
        </w:tc>
        <w:tc>
          <w:tcPr/>
          <w:p w:rsidR="00000000" w:rsidDel="00000000" w:rsidP="00000000" w:rsidRDefault="00000000" w:rsidRPr="00000000" w14:paraId="000000D2">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56</w:t>
            </w:r>
          </w:p>
        </w:tc>
        <w:tc>
          <w:tcPr/>
          <w:p w:rsidR="00000000" w:rsidDel="00000000" w:rsidP="00000000" w:rsidRDefault="00000000" w:rsidRPr="00000000" w14:paraId="000000D3">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w:t>
            </w:r>
          </w:p>
        </w:tc>
        <w:tc>
          <w:tcPr/>
          <w:p w:rsidR="00000000" w:rsidDel="00000000" w:rsidP="00000000" w:rsidRDefault="00000000" w:rsidRPr="00000000" w14:paraId="000000D4">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7</w:t>
            </w:r>
          </w:p>
        </w:tc>
        <w:tc>
          <w:tcPr/>
          <w:p w:rsidR="00000000" w:rsidDel="00000000" w:rsidP="00000000" w:rsidRDefault="00000000" w:rsidRPr="00000000" w14:paraId="000000D5">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37</w:t>
            </w:r>
          </w:p>
        </w:tc>
        <w:tc>
          <w:tcPr/>
          <w:p w:rsidR="00000000" w:rsidDel="00000000" w:rsidP="00000000" w:rsidRDefault="00000000" w:rsidRPr="00000000" w14:paraId="000000D6">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12.2</w:t>
            </w:r>
          </w:p>
        </w:tc>
      </w:tr>
      <w:tr>
        <w:trPr>
          <w:cantSplit w:val="0"/>
          <w:tblHeader w:val="0"/>
        </w:trPr>
        <w:tc>
          <w:tcPr/>
          <w:p w:rsidR="00000000" w:rsidDel="00000000" w:rsidP="00000000" w:rsidRDefault="00000000" w:rsidRPr="00000000" w14:paraId="000000D7">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Đồng bằng sông Cửu Long</w:t>
            </w:r>
          </w:p>
        </w:tc>
        <w:tc>
          <w:tcPr/>
          <w:p w:rsidR="00000000" w:rsidDel="00000000" w:rsidP="00000000" w:rsidRDefault="00000000" w:rsidRPr="00000000" w14:paraId="000000D8">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154</w:t>
            </w:r>
          </w:p>
        </w:tc>
        <w:tc>
          <w:tcPr/>
          <w:p w:rsidR="00000000" w:rsidDel="00000000" w:rsidP="00000000" w:rsidRDefault="00000000" w:rsidRPr="00000000" w14:paraId="000000D9">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19</w:t>
            </w:r>
          </w:p>
        </w:tc>
        <w:tc>
          <w:tcPr/>
          <w:p w:rsidR="00000000" w:rsidDel="00000000" w:rsidP="00000000" w:rsidRDefault="00000000" w:rsidRPr="00000000" w14:paraId="000000DA">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10</w:t>
            </w:r>
          </w:p>
        </w:tc>
        <w:tc>
          <w:tcPr/>
          <w:p w:rsidR="00000000" w:rsidDel="00000000" w:rsidP="00000000" w:rsidRDefault="00000000" w:rsidRPr="00000000" w14:paraId="000000DB">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125</w:t>
            </w:r>
          </w:p>
        </w:tc>
        <w:tc>
          <w:tcPr/>
          <w:p w:rsidR="00000000" w:rsidDel="00000000" w:rsidP="00000000" w:rsidRDefault="00000000" w:rsidRPr="00000000" w14:paraId="000000DC">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4.6</w:t>
            </w:r>
          </w:p>
        </w:tc>
      </w:tr>
      <w:tr>
        <w:trPr>
          <w:cantSplit w:val="0"/>
          <w:tblHeader w:val="0"/>
        </w:trPr>
        <w:tc>
          <w:tcPr/>
          <w:p w:rsidR="00000000" w:rsidDel="00000000" w:rsidP="00000000" w:rsidRDefault="00000000" w:rsidRPr="00000000" w14:paraId="000000DD">
            <w:pPr>
              <w:spacing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Cả nước</w:t>
            </w:r>
          </w:p>
        </w:tc>
        <w:tc>
          <w:tcPr>
            <w:vAlign w:val="center"/>
          </w:tcPr>
          <w:p w:rsidR="00000000" w:rsidDel="00000000" w:rsidP="00000000" w:rsidRDefault="00000000" w:rsidRPr="00000000" w14:paraId="000000DE">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749</w:t>
            </w:r>
            <w:r w:rsidDel="00000000" w:rsidR="00000000" w:rsidRPr="00000000">
              <w:rPr>
                <w:rtl w:val="0"/>
              </w:rPr>
            </w:r>
          </w:p>
        </w:tc>
        <w:tc>
          <w:tcPr/>
          <w:p w:rsidR="00000000" w:rsidDel="00000000" w:rsidP="00000000" w:rsidRDefault="00000000" w:rsidRPr="00000000" w14:paraId="000000DF">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87</w:t>
            </w:r>
            <w:r w:rsidDel="00000000" w:rsidR="00000000" w:rsidRPr="00000000">
              <w:rPr>
                <w:rtl w:val="0"/>
              </w:rPr>
            </w:r>
          </w:p>
        </w:tc>
        <w:tc>
          <w:tcPr/>
          <w:p w:rsidR="00000000" w:rsidDel="00000000" w:rsidP="00000000" w:rsidRDefault="00000000" w:rsidRPr="00000000" w14:paraId="000000E0">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50</w:t>
            </w:r>
            <w:r w:rsidDel="00000000" w:rsidR="00000000" w:rsidRPr="00000000">
              <w:rPr>
                <w:rtl w:val="0"/>
              </w:rPr>
            </w:r>
          </w:p>
        </w:tc>
        <w:tc>
          <w:tcPr/>
          <w:p w:rsidR="00000000" w:rsidDel="00000000" w:rsidP="00000000" w:rsidRDefault="00000000" w:rsidRPr="00000000" w14:paraId="000000E1">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612</w:t>
            </w:r>
            <w:r w:rsidDel="00000000" w:rsidR="00000000" w:rsidRPr="00000000">
              <w:rPr>
                <w:rtl w:val="0"/>
              </w:rPr>
            </w:r>
          </w:p>
        </w:tc>
        <w:tc>
          <w:tcPr/>
          <w:p w:rsidR="00000000" w:rsidDel="00000000" w:rsidP="00000000" w:rsidRDefault="00000000" w:rsidRPr="00000000" w14:paraId="000000E2">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36.6</w:t>
            </w:r>
            <w:r w:rsidDel="00000000" w:rsidR="00000000" w:rsidRPr="00000000">
              <w:rPr>
                <w:rtl w:val="0"/>
              </w:rPr>
            </w:r>
          </w:p>
        </w:tc>
      </w:tr>
    </w:tbl>
    <w:p w:rsidR="00000000" w:rsidDel="00000000" w:rsidP="00000000" w:rsidRDefault="00000000" w:rsidRPr="00000000" w14:paraId="000000E3">
      <w:pPr>
        <w:spacing w:after="0" w:line="288" w:lineRule="auto"/>
        <w:ind w:firstLine="0"/>
        <w:jc w:val="center"/>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(Nguồn: Niên giám Thống kê, 2022)</w:t>
      </w:r>
    </w:p>
    <w:p w:rsidR="00000000" w:rsidDel="00000000" w:rsidP="00000000" w:rsidRDefault="00000000" w:rsidRPr="00000000" w14:paraId="000000E4">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0E5">
      <w:pPr>
        <w:spacing w:after="0" w:line="276" w:lineRule="auto"/>
        <w:ind w:firstLine="0"/>
        <w:rPr>
          <w:sz w:val="28"/>
          <w:szCs w:val="28"/>
        </w:rPr>
      </w:pPr>
      <w:r w:rsidDel="00000000" w:rsidR="00000000" w:rsidRPr="00000000">
        <w:rPr>
          <w:sz w:val="28"/>
          <w:szCs w:val="28"/>
          <w:rtl w:val="0"/>
        </w:rPr>
        <w:t xml:space="preserve">- Hình thành nhóm 4-6</w:t>
      </w:r>
    </w:p>
    <w:p w:rsidR="00000000" w:rsidDel="00000000" w:rsidP="00000000" w:rsidRDefault="00000000" w:rsidRPr="00000000" w14:paraId="000000E6">
      <w:pPr>
        <w:spacing w:after="0" w:line="276" w:lineRule="auto"/>
        <w:ind w:firstLine="0"/>
        <w:rPr>
          <w:rFonts w:ascii="Cambria" w:cs="Cambria" w:eastAsia="Cambria" w:hAnsi="Cambria"/>
          <w:sz w:val="28"/>
          <w:szCs w:val="28"/>
        </w:rPr>
      </w:pPr>
      <w:r w:rsidDel="00000000" w:rsidR="00000000" w:rsidRPr="00000000">
        <w:rPr>
          <w:sz w:val="28"/>
          <w:szCs w:val="28"/>
          <w:rtl w:val="0"/>
        </w:rPr>
        <w:t xml:space="preserve">- </w:t>
      </w:r>
      <w:r w:rsidDel="00000000" w:rsidR="00000000" w:rsidRPr="00000000">
        <w:rPr>
          <w:rFonts w:ascii="Cambria" w:cs="Cambria" w:eastAsia="Cambria" w:hAnsi="Cambria"/>
          <w:sz w:val="28"/>
          <w:szCs w:val="28"/>
          <w:rtl w:val="0"/>
        </w:rPr>
        <w:t xml:space="preserve">Dựa vào hình 7.2, bảng 9.2 và thông tin trong bài, nhóm hoàn thành bảng thông tin sau:</w:t>
      </w:r>
    </w:p>
    <w:p w:rsidR="00000000" w:rsidDel="00000000" w:rsidP="00000000" w:rsidRDefault="00000000" w:rsidRPr="00000000" w14:paraId="000000E7">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sz w:val="28"/>
          <w:szCs w:val="28"/>
          <w:rtl w:val="0"/>
        </w:rPr>
        <w:t xml:space="preserve">Từ 2001 – 2021:</w:t>
      </w:r>
    </w:p>
    <w:p w:rsidR="00000000" w:rsidDel="00000000" w:rsidP="00000000" w:rsidRDefault="00000000" w:rsidRPr="00000000" w14:paraId="000000E8">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sz w:val="28"/>
          <w:szCs w:val="28"/>
          <w:rtl w:val="0"/>
        </w:rPr>
        <w:t xml:space="preserve">- Số lượng đô thị nước ta................................., trong đó số lượng ...........................tăng nhanh nhất.</w:t>
      </w:r>
    </w:p>
    <w:p w:rsidR="00000000" w:rsidDel="00000000" w:rsidP="00000000" w:rsidRDefault="00000000" w:rsidRPr="00000000" w14:paraId="000000E9">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sz w:val="28"/>
          <w:szCs w:val="28"/>
          <w:rtl w:val="0"/>
        </w:rPr>
        <w:t xml:space="preserve">- Phân loại: </w:t>
      </w:r>
    </w:p>
    <w:p w:rsidR="00000000" w:rsidDel="00000000" w:rsidP="00000000" w:rsidRDefault="00000000" w:rsidRPr="00000000" w14:paraId="000000EA">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sz w:val="28"/>
          <w:szCs w:val="28"/>
          <w:rtl w:val="0"/>
        </w:rPr>
        <w:t xml:space="preserve">+ Dựa vào vị trí, chức năng, vai trò; quy mô và mật độ dân số; tỉ lệ lao động phi NN...đô thị được phân thành.........loại.</w:t>
      </w:r>
    </w:p>
    <w:p w:rsidR="00000000" w:rsidDel="00000000" w:rsidP="00000000" w:rsidRDefault="00000000" w:rsidRPr="00000000" w14:paraId="000000EB">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sz w:val="28"/>
          <w:szCs w:val="28"/>
          <w:rtl w:val="0"/>
        </w:rPr>
        <w:t xml:space="preserve">+ Về phương diện quản lí, cấp Trung ương quản lí có.......đô thị, cấp tỉnh quản lí là các........................................................................ và.............., cấp huyện quản lí là các</w:t>
      </w:r>
    </w:p>
    <w:p w:rsidR="00000000" w:rsidDel="00000000" w:rsidP="00000000" w:rsidRDefault="00000000" w:rsidRPr="00000000" w14:paraId="000000EC">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sz w:val="28"/>
          <w:szCs w:val="28"/>
          <w:rtl w:val="0"/>
        </w:rPr>
        <w:t xml:space="preserve">...........................................</w:t>
      </w:r>
    </w:p>
    <w:p w:rsidR="00000000" w:rsidDel="00000000" w:rsidP="00000000" w:rsidRDefault="00000000" w:rsidRPr="00000000" w14:paraId="000000ED">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sz w:val="28"/>
          <w:szCs w:val="28"/>
          <w:rtl w:val="0"/>
        </w:rPr>
        <w:t xml:space="preserve">- Mạng lưới đô thị .............................cả nước nhưng có sự.....................giữa các vùng</w:t>
      </w:r>
    </w:p>
    <w:p w:rsidR="00000000" w:rsidDel="00000000" w:rsidP="00000000" w:rsidRDefault="00000000" w:rsidRPr="00000000" w14:paraId="000000EE">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rtl w:val="0"/>
        </w:rPr>
      </w:r>
    </w:p>
    <w:p w:rsidR="00000000" w:rsidDel="00000000" w:rsidP="00000000" w:rsidRDefault="00000000" w:rsidRPr="00000000" w14:paraId="000000EF">
      <w:pPr>
        <w:spacing w:after="0" w:line="276" w:lineRule="auto"/>
        <w:ind w:firstLine="0"/>
        <w:rPr>
          <w:sz w:val="28"/>
          <w:szCs w:val="28"/>
        </w:rPr>
      </w:pPr>
      <w:r w:rsidDel="00000000" w:rsidR="00000000" w:rsidRPr="00000000">
        <w:rPr>
          <w:sz w:val="28"/>
          <w:szCs w:val="28"/>
          <w:rtl w:val="0"/>
        </w:rPr>
        <w:t xml:space="preserve">- Thời gian: ..........phút</w:t>
      </w:r>
    </w:p>
    <w:p w:rsidR="00000000" w:rsidDel="00000000" w:rsidP="00000000" w:rsidRDefault="00000000" w:rsidRPr="00000000" w14:paraId="000000F0">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F1">
      <w:pPr>
        <w:spacing w:after="0" w:line="276" w:lineRule="auto"/>
        <w:ind w:firstLine="0"/>
        <w:rPr>
          <w:sz w:val="28"/>
          <w:szCs w:val="28"/>
        </w:rPr>
      </w:pPr>
      <w:r w:rsidDel="00000000" w:rsidR="00000000" w:rsidRPr="00000000">
        <w:rPr>
          <w:sz w:val="28"/>
          <w:szCs w:val="28"/>
          <w:rtl w:val="0"/>
        </w:rPr>
        <w:t xml:space="preserve">- GV chọn ngẫu nhiên 2 nhóm báo cáo </w:t>
      </w:r>
    </w:p>
    <w:p w:rsidR="00000000" w:rsidDel="00000000" w:rsidP="00000000" w:rsidRDefault="00000000" w:rsidRPr="00000000" w14:paraId="000000F2">
      <w:pPr>
        <w:spacing w:after="0" w:line="276" w:lineRule="auto"/>
        <w:ind w:firstLine="0"/>
        <w:rPr>
          <w:sz w:val="28"/>
          <w:szCs w:val="28"/>
        </w:rPr>
      </w:pPr>
      <w:r w:rsidDel="00000000" w:rsidR="00000000" w:rsidRPr="00000000">
        <w:rPr>
          <w:sz w:val="28"/>
          <w:szCs w:val="28"/>
          <w:rtl w:val="0"/>
        </w:rPr>
        <w:t xml:space="preserve">- Hình thức “Bạn hỏi – Tôi trả lời”: 1 nhóm đọc phần dẫn, 1 nhóm đọc phần trả lời</w:t>
      </w:r>
    </w:p>
    <w:p w:rsidR="00000000" w:rsidDel="00000000" w:rsidP="00000000" w:rsidRDefault="00000000" w:rsidRPr="00000000" w14:paraId="000000F3">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after="0"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đánh giá và chuẩn kiến thức ghi bài</w:t>
      </w:r>
    </w:p>
    <w:p w:rsidR="00000000" w:rsidDel="00000000" w:rsidP="00000000" w:rsidRDefault="00000000" w:rsidRPr="00000000" w14:paraId="000000F5">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b w:val="1"/>
          <w:sz w:val="28"/>
          <w:szCs w:val="28"/>
        </w:rPr>
      </w:pPr>
      <w:r w:rsidDel="00000000" w:rsidR="00000000" w:rsidRPr="00000000">
        <w:rPr>
          <w:b w:val="1"/>
          <w:sz w:val="28"/>
          <w:szCs w:val="28"/>
          <w:rtl w:val="0"/>
        </w:rPr>
        <w:t xml:space="preserve">II. MẠNG LƯỚI ĐÔ THỊ VIỆT NAM</w:t>
      </w:r>
    </w:p>
    <w:p w:rsidR="00000000" w:rsidDel="00000000" w:rsidP="00000000" w:rsidRDefault="00000000" w:rsidRPr="00000000" w14:paraId="000000F6">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sz w:val="28"/>
          <w:szCs w:val="28"/>
          <w:rtl w:val="0"/>
        </w:rPr>
        <w:t xml:space="preserve">- Số lượng đô thị nước ta </w:t>
      </w:r>
      <w:r w:rsidDel="00000000" w:rsidR="00000000" w:rsidRPr="00000000">
        <w:rPr>
          <w:b w:val="1"/>
          <w:color w:val="ff0000"/>
          <w:sz w:val="28"/>
          <w:szCs w:val="28"/>
          <w:rtl w:val="0"/>
        </w:rPr>
        <w:t xml:space="preserve">tăng khá nhanh, </w:t>
      </w:r>
      <w:r w:rsidDel="00000000" w:rsidR="00000000" w:rsidRPr="00000000">
        <w:rPr>
          <w:sz w:val="28"/>
          <w:szCs w:val="28"/>
          <w:rtl w:val="0"/>
        </w:rPr>
        <w:t xml:space="preserve">trong đó số lượng </w:t>
      </w:r>
      <w:r w:rsidDel="00000000" w:rsidR="00000000" w:rsidRPr="00000000">
        <w:rPr>
          <w:b w:val="1"/>
          <w:color w:val="ff0000"/>
          <w:sz w:val="28"/>
          <w:szCs w:val="28"/>
          <w:rtl w:val="0"/>
        </w:rPr>
        <w:t xml:space="preserve">thành phố</w:t>
      </w:r>
      <w:r w:rsidDel="00000000" w:rsidR="00000000" w:rsidRPr="00000000">
        <w:rPr>
          <w:color w:val="ff0000"/>
          <w:sz w:val="28"/>
          <w:szCs w:val="28"/>
          <w:rtl w:val="0"/>
        </w:rPr>
        <w:t xml:space="preserve"> </w:t>
      </w:r>
      <w:r w:rsidDel="00000000" w:rsidR="00000000" w:rsidRPr="00000000">
        <w:rPr>
          <w:sz w:val="28"/>
          <w:szCs w:val="28"/>
          <w:rtl w:val="0"/>
        </w:rPr>
        <w:t xml:space="preserve">tăng nhanh nhất.</w:t>
      </w:r>
    </w:p>
    <w:p w:rsidR="00000000" w:rsidDel="00000000" w:rsidP="00000000" w:rsidRDefault="00000000" w:rsidRPr="00000000" w14:paraId="000000F7">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sz w:val="28"/>
          <w:szCs w:val="28"/>
          <w:rtl w:val="0"/>
        </w:rPr>
        <w:t xml:space="preserve">- Phân loại: </w:t>
      </w:r>
    </w:p>
    <w:p w:rsidR="00000000" w:rsidDel="00000000" w:rsidP="00000000" w:rsidRDefault="00000000" w:rsidRPr="00000000" w14:paraId="000000F8">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sz w:val="28"/>
          <w:szCs w:val="28"/>
          <w:rtl w:val="0"/>
        </w:rPr>
        <w:t xml:space="preserve">+ Dựa vào vị trí, chức năng, vai trò; quy mô và mật độ dân số; tỉ lệ lao động phi NN...đô thị được phân thành </w:t>
      </w:r>
      <w:r w:rsidDel="00000000" w:rsidR="00000000" w:rsidRPr="00000000">
        <w:rPr>
          <w:b w:val="1"/>
          <w:color w:val="ff0000"/>
          <w:sz w:val="28"/>
          <w:szCs w:val="28"/>
          <w:rtl w:val="0"/>
        </w:rPr>
        <w:t xml:space="preserve">6</w:t>
      </w:r>
      <w:r w:rsidDel="00000000" w:rsidR="00000000" w:rsidRPr="00000000">
        <w:rPr>
          <w:sz w:val="28"/>
          <w:szCs w:val="28"/>
          <w:rtl w:val="0"/>
        </w:rPr>
        <w:t xml:space="preserve"> loại.</w:t>
      </w:r>
    </w:p>
    <w:p w:rsidR="00000000" w:rsidDel="00000000" w:rsidP="00000000" w:rsidRDefault="00000000" w:rsidRPr="00000000" w14:paraId="000000F9">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sz w:val="28"/>
          <w:szCs w:val="28"/>
          <w:rtl w:val="0"/>
        </w:rPr>
        <w:t xml:space="preserve">+ Về phương diện quản lí, cấp Trung ương quản lí có </w:t>
      </w:r>
      <w:r w:rsidDel="00000000" w:rsidR="00000000" w:rsidRPr="00000000">
        <w:rPr>
          <w:b w:val="1"/>
          <w:color w:val="ff0000"/>
          <w:sz w:val="28"/>
          <w:szCs w:val="28"/>
          <w:rtl w:val="0"/>
        </w:rPr>
        <w:t xml:space="preserve">5</w:t>
      </w:r>
      <w:r w:rsidDel="00000000" w:rsidR="00000000" w:rsidRPr="00000000">
        <w:rPr>
          <w:color w:val="ff0000"/>
          <w:sz w:val="28"/>
          <w:szCs w:val="28"/>
          <w:rtl w:val="0"/>
        </w:rPr>
        <w:t xml:space="preserve"> </w:t>
      </w:r>
      <w:r w:rsidDel="00000000" w:rsidR="00000000" w:rsidRPr="00000000">
        <w:rPr>
          <w:sz w:val="28"/>
          <w:szCs w:val="28"/>
          <w:rtl w:val="0"/>
        </w:rPr>
        <w:t xml:space="preserve">đô thị, cấp tỉnh quản lí là các </w:t>
      </w:r>
      <w:r w:rsidDel="00000000" w:rsidR="00000000" w:rsidRPr="00000000">
        <w:rPr>
          <w:b w:val="1"/>
          <w:color w:val="ff0000"/>
          <w:sz w:val="28"/>
          <w:szCs w:val="28"/>
          <w:rtl w:val="0"/>
        </w:rPr>
        <w:t xml:space="preserve">đô thị trực thuộc tỉnh</w:t>
      </w:r>
      <w:r w:rsidDel="00000000" w:rsidR="00000000" w:rsidRPr="00000000">
        <w:rPr>
          <w:color w:val="ff0000"/>
          <w:sz w:val="28"/>
          <w:szCs w:val="28"/>
          <w:rtl w:val="0"/>
        </w:rPr>
        <w:t xml:space="preserve"> </w:t>
      </w:r>
      <w:r w:rsidDel="00000000" w:rsidR="00000000" w:rsidRPr="00000000">
        <w:rPr>
          <w:sz w:val="28"/>
          <w:szCs w:val="28"/>
          <w:rtl w:val="0"/>
        </w:rPr>
        <w:t xml:space="preserve">và </w:t>
      </w:r>
      <w:r w:rsidDel="00000000" w:rsidR="00000000" w:rsidRPr="00000000">
        <w:rPr>
          <w:b w:val="1"/>
          <w:color w:val="ff0000"/>
          <w:sz w:val="28"/>
          <w:szCs w:val="28"/>
          <w:rtl w:val="0"/>
        </w:rPr>
        <w:t xml:space="preserve">thị xã</w:t>
      </w:r>
      <w:r w:rsidDel="00000000" w:rsidR="00000000" w:rsidRPr="00000000">
        <w:rPr>
          <w:sz w:val="28"/>
          <w:szCs w:val="28"/>
          <w:rtl w:val="0"/>
        </w:rPr>
        <w:t xml:space="preserve">, cấp huyện quản lí là các </w:t>
      </w:r>
      <w:r w:rsidDel="00000000" w:rsidR="00000000" w:rsidRPr="00000000">
        <w:rPr>
          <w:b w:val="1"/>
          <w:color w:val="ff0000"/>
          <w:sz w:val="28"/>
          <w:szCs w:val="28"/>
          <w:rtl w:val="0"/>
        </w:rPr>
        <w:t xml:space="preserve">thị trấn</w:t>
      </w:r>
      <w:r w:rsidDel="00000000" w:rsidR="00000000" w:rsidRPr="00000000">
        <w:rPr>
          <w:rtl w:val="0"/>
        </w:rPr>
      </w:r>
    </w:p>
    <w:p w:rsidR="00000000" w:rsidDel="00000000" w:rsidP="00000000" w:rsidRDefault="00000000" w:rsidRPr="00000000" w14:paraId="000000FA">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sz w:val="28"/>
          <w:szCs w:val="28"/>
          <w:rtl w:val="0"/>
        </w:rPr>
        <w:t xml:space="preserve">- Mạng lưới đô thị </w:t>
      </w:r>
      <w:r w:rsidDel="00000000" w:rsidR="00000000" w:rsidRPr="00000000">
        <w:rPr>
          <w:b w:val="1"/>
          <w:color w:val="ff0000"/>
          <w:sz w:val="28"/>
          <w:szCs w:val="28"/>
          <w:rtl w:val="0"/>
        </w:rPr>
        <w:t xml:space="preserve">phủ khắp</w:t>
      </w:r>
      <w:r w:rsidDel="00000000" w:rsidR="00000000" w:rsidRPr="00000000">
        <w:rPr>
          <w:color w:val="ff0000"/>
          <w:sz w:val="28"/>
          <w:szCs w:val="28"/>
          <w:rtl w:val="0"/>
        </w:rPr>
        <w:t xml:space="preserve"> </w:t>
      </w:r>
      <w:r w:rsidDel="00000000" w:rsidR="00000000" w:rsidRPr="00000000">
        <w:rPr>
          <w:sz w:val="28"/>
          <w:szCs w:val="28"/>
          <w:rtl w:val="0"/>
        </w:rPr>
        <w:t xml:space="preserve">nước nhưng có sự </w:t>
      </w:r>
      <w:r w:rsidDel="00000000" w:rsidR="00000000" w:rsidRPr="00000000">
        <w:rPr>
          <w:b w:val="1"/>
          <w:color w:val="ff0000"/>
          <w:sz w:val="28"/>
          <w:szCs w:val="28"/>
          <w:rtl w:val="0"/>
        </w:rPr>
        <w:t xml:space="preserve">khác nhau</w:t>
      </w:r>
      <w:r w:rsidDel="00000000" w:rsidR="00000000" w:rsidRPr="00000000">
        <w:rPr>
          <w:color w:val="ff0000"/>
          <w:sz w:val="28"/>
          <w:szCs w:val="28"/>
          <w:rtl w:val="0"/>
        </w:rPr>
        <w:t xml:space="preserve"> </w:t>
      </w:r>
      <w:r w:rsidDel="00000000" w:rsidR="00000000" w:rsidRPr="00000000">
        <w:rPr>
          <w:sz w:val="28"/>
          <w:szCs w:val="28"/>
          <w:rtl w:val="0"/>
        </w:rPr>
        <w:t xml:space="preserve">giữa các vùng</w:t>
      </w:r>
    </w:p>
    <w:p w:rsidR="00000000" w:rsidDel="00000000" w:rsidP="00000000" w:rsidRDefault="00000000" w:rsidRPr="00000000" w14:paraId="000000FB">
      <w:pPr>
        <w:pBdr>
          <w:top w:color="000000" w:space="1" w:sz="4" w:val="single"/>
          <w:left w:color="000000" w:space="4" w:sz="4" w:val="single"/>
          <w:bottom w:color="000000" w:space="1" w:sz="4" w:val="single"/>
          <w:right w:color="000000" w:space="4" w:sz="4" w:val="single"/>
        </w:pBdr>
        <w:shd w:fill="fbd5b5" w:val="clear"/>
        <w:spacing w:after="0" w:line="276" w:lineRule="auto"/>
        <w:ind w:firstLine="0"/>
        <w:rPr>
          <w:sz w:val="28"/>
          <w:szCs w:val="28"/>
        </w:rPr>
      </w:pPr>
      <w:r w:rsidDel="00000000" w:rsidR="00000000" w:rsidRPr="00000000">
        <w:rPr>
          <w:rtl w:val="0"/>
        </w:rPr>
      </w:r>
    </w:p>
    <w:p w:rsidR="00000000" w:rsidDel="00000000" w:rsidP="00000000" w:rsidRDefault="00000000" w:rsidRPr="00000000" w14:paraId="000000FC">
      <w:pPr>
        <w:pStyle w:val="Heading3"/>
        <w:ind w:firstLine="0"/>
        <w:rPr/>
      </w:pPr>
      <w:r w:rsidDel="00000000" w:rsidR="00000000" w:rsidRPr="00000000">
        <w:rPr>
          <w:rtl w:val="0"/>
        </w:rPr>
      </w:r>
    </w:p>
    <w:p w:rsidR="00000000" w:rsidDel="00000000" w:rsidP="00000000" w:rsidRDefault="00000000" w:rsidRPr="00000000" w14:paraId="000000FD">
      <w:pPr>
        <w:pStyle w:val="Heading3"/>
        <w:ind w:firstLine="0"/>
        <w:rPr>
          <w:color w:val="000000"/>
        </w:rPr>
      </w:pPr>
      <w:r w:rsidDel="00000000" w:rsidR="00000000" w:rsidRPr="00000000">
        <w:rPr>
          <w:rtl w:val="0"/>
        </w:rPr>
        <w:t xml:space="preserve">Hoạt động 2.3. Tìm hiểu về ảnh hưởng của đô thị hóa đến phát triển kinh tế – xã hội nước ta.</w:t>
      </w:r>
      <w:r w:rsidDel="00000000" w:rsidR="00000000" w:rsidRPr="00000000">
        <w:rPr>
          <w:rtl w:val="0"/>
        </w:rPr>
      </w:r>
    </w:p>
    <w:p w:rsidR="00000000" w:rsidDel="00000000" w:rsidP="00000000" w:rsidRDefault="00000000" w:rsidRPr="00000000" w14:paraId="000000FE">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0FF">
      <w:pPr>
        <w:pStyle w:val="Heading2"/>
        <w:spacing w:line="288" w:lineRule="auto"/>
        <w:ind w:firstLine="0"/>
        <w:rPr>
          <w:b w:val="0"/>
          <w:color w:val="000000"/>
        </w:rPr>
      </w:pPr>
      <w:r w:rsidDel="00000000" w:rsidR="00000000" w:rsidRPr="00000000">
        <w:rPr>
          <w:b w:val="0"/>
          <w:color w:val="000000"/>
          <w:rtl w:val="0"/>
        </w:rPr>
        <w:t xml:space="preserve">- Phân tích được ảnh hưởng của đô thị hoá đến phát triển kinh tế – xã hội.</w:t>
      </w:r>
    </w:p>
    <w:p w:rsidR="00000000" w:rsidDel="00000000" w:rsidP="00000000" w:rsidRDefault="00000000" w:rsidRPr="00000000" w14:paraId="00000100">
      <w:pPr>
        <w:pStyle w:val="Heading2"/>
        <w:spacing w:before="0" w:line="288" w:lineRule="auto"/>
        <w:ind w:firstLine="0"/>
        <w:rPr>
          <w:b w:val="0"/>
          <w:color w:val="000000"/>
        </w:rPr>
      </w:pPr>
      <w:r w:rsidDel="00000000" w:rsidR="00000000" w:rsidRPr="00000000">
        <w:rPr>
          <w:b w:val="0"/>
          <w:color w:val="000000"/>
          <w:rtl w:val="0"/>
        </w:rPr>
        <w:t xml:space="preserve">về đô thị hoá ở nước ta.</w:t>
      </w:r>
      <w:r w:rsidDel="00000000" w:rsidR="00000000" w:rsidRPr="00000000">
        <w:drawing>
          <wp:anchor allowOverlap="1" behindDoc="0" distB="0" distT="0" distL="114300" distR="114300" hidden="0" layoutInCell="1" locked="0" relativeHeight="0" simplePos="0">
            <wp:simplePos x="0" y="0"/>
            <wp:positionH relativeFrom="column">
              <wp:posOffset>3131239</wp:posOffset>
            </wp:positionH>
            <wp:positionV relativeFrom="paragraph">
              <wp:posOffset>92333</wp:posOffset>
            </wp:positionV>
            <wp:extent cx="3033868" cy="1708172"/>
            <wp:effectExtent b="0" l="0" r="0" t="0"/>
            <wp:wrapSquare wrapText="bothSides" distB="0" distT="0" distL="114300" distR="114300"/>
            <wp:docPr descr="A tree with apples and straws&#10;&#10;Description automatically generated" id="2058596289" name="image3.jpg"/>
            <a:graphic>
              <a:graphicData uri="http://schemas.openxmlformats.org/drawingml/2006/picture">
                <pic:pic>
                  <pic:nvPicPr>
                    <pic:cNvPr descr="A tree with apples and straws&#10;&#10;Description automatically generated" id="0" name="image3.jpg"/>
                    <pic:cNvPicPr preferRelativeResize="0"/>
                  </pic:nvPicPr>
                  <pic:blipFill>
                    <a:blip r:embed="rId18"/>
                    <a:srcRect b="0" l="0" r="0" t="0"/>
                    <a:stretch>
                      <a:fillRect/>
                    </a:stretch>
                  </pic:blipFill>
                  <pic:spPr>
                    <a:xfrm>
                      <a:off x="0" y="0"/>
                      <a:ext cx="3033868" cy="1708172"/>
                    </a:xfrm>
                    <a:prstGeom prst="rect"/>
                    <a:ln/>
                  </pic:spPr>
                </pic:pic>
              </a:graphicData>
            </a:graphic>
          </wp:anchor>
        </w:drawing>
      </w:r>
    </w:p>
    <w:p w:rsidR="00000000" w:rsidDel="00000000" w:rsidP="00000000" w:rsidRDefault="00000000" w:rsidRPr="00000000" w14:paraId="00000101">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102">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Trò chơi “Hái táo”</w:t>
      </w:r>
    </w:p>
    <w:p w:rsidR="00000000" w:rsidDel="00000000" w:rsidP="00000000" w:rsidRDefault="00000000" w:rsidRPr="00000000" w14:paraId="00000103">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104">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tích cực tham gia trò chơi</w:t>
      </w:r>
    </w:p>
    <w:p w:rsidR="00000000" w:rsidDel="00000000" w:rsidP="00000000" w:rsidRDefault="00000000" w:rsidRPr="00000000" w14:paraId="00000105">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106">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107">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Hai cụm thi đua nhau</w:t>
      </w:r>
    </w:p>
    <w:p w:rsidR="00000000" w:rsidDel="00000000" w:rsidP="00000000" w:rsidRDefault="00000000" w:rsidRPr="00000000" w14:paraId="00000108">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Luật chơi: Có 2 cây táo có số lượng quả như nhau. Ở mỗi quả táo sẽ ẩn chứa một nội dung kiến thức. Bên dưới mỗi cây táo bố trí 2 giỏ: một giỏ ghi TÍCH CỰC, một giỏ ghi TIÊU CỰC. Nhiệm vụ của mỗi cụm là trong vòng 1 phút 30 giây, chọn hái những quả táo và phân loại bỏ vào 2 giỏ. Cụm nào hoàn thành sớm nhất, hái được nhiều táo và phân loại đúng nhất, cụm đó sẽ chiến thắng. Cụm thua cuộc phải báo cáo lại nội dung của cả hai cụm.</w:t>
      </w:r>
    </w:p>
    <w:p w:rsidR="00000000" w:rsidDel="00000000" w:rsidP="00000000" w:rsidRDefault="00000000" w:rsidRPr="00000000" w14:paraId="00000109">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10A">
      <w:pPr>
        <w:spacing w:after="0" w:line="276" w:lineRule="auto"/>
        <w:ind w:firstLine="0"/>
        <w:rPr>
          <w:sz w:val="28"/>
          <w:szCs w:val="28"/>
        </w:rPr>
      </w:pPr>
      <w:r w:rsidDel="00000000" w:rsidR="00000000" w:rsidRPr="00000000">
        <w:rPr>
          <w:sz w:val="28"/>
          <w:szCs w:val="28"/>
          <w:rtl w:val="0"/>
        </w:rPr>
        <w:t xml:space="preserve">Sau khi nghe hiệu lệnh “Bắt đầu” của GV, 2 cụm cùng thực hiện nhiệm vụ đến khi kết thúc trò chơi.</w:t>
      </w:r>
    </w:p>
    <w:p w:rsidR="00000000" w:rsidDel="00000000" w:rsidP="00000000" w:rsidRDefault="00000000" w:rsidRPr="00000000" w14:paraId="0000010B">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10C">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GV tổng kết trò chơi và kết luận. Cụm thua sẽ báo cáo nhanh 2 nội dung</w:t>
      </w:r>
    </w:p>
    <w:p w:rsidR="00000000" w:rsidDel="00000000" w:rsidP="00000000" w:rsidRDefault="00000000" w:rsidRPr="00000000" w14:paraId="0000010D">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after="0"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đánh giá và chuẩn kiến thức ghi bài</w:t>
      </w:r>
    </w:p>
    <w:tbl>
      <w:tblPr>
        <w:tblStyle w:val="Table5"/>
        <w:tblW w:w="95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26"/>
        <w:tblGridChange w:id="0">
          <w:tblGrid>
            <w:gridCol w:w="9526"/>
          </w:tblGrid>
        </w:tblGridChange>
      </w:tblGrid>
      <w:tr>
        <w:trPr>
          <w:cantSplit w:val="0"/>
          <w:tblHeader w:val="0"/>
        </w:trPr>
        <w:tc>
          <w:tcPr>
            <w:shd w:fill="fbd5b5" w:val="cle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ẢNH HƯỞNG CỦA ĐÔ THỊ HOÁ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Tác động tích cực</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 thị hóa kéo theo sự dịch chuyển lao động (d/c)</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 thị hóa là động lực phát triển kinh tế.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 thị hóa sẽ tăng cường cơ sở hạ tầng kỹ thuật, xã hội.</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 thị hóa nông thôn góp phần phát triển và chuyển dịch cơ cấu kinh tế, giải quyết việc làm, phổ biến lối sống thành thị, nông thôn mới, hiện đại hơn.</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Tác động tiêu cực: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 thị hóa tự phát gây sức ép về cơ sở hạ tầng, giải quyết việc làm, giáo dục, nhà ở,...</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Nảy sinh các vấn đề an ninh xã hội và ô nhiễm môi trường,... </w:t>
            </w:r>
            <w:r w:rsidDel="00000000" w:rsidR="00000000" w:rsidRPr="00000000">
              <w:rPr>
                <w:rtl w:val="0"/>
              </w:rPr>
            </w:r>
          </w:p>
        </w:tc>
      </w:tr>
    </w:tbl>
    <w:p w:rsidR="00000000" w:rsidDel="00000000" w:rsidP="00000000" w:rsidRDefault="00000000" w:rsidRPr="00000000" w14:paraId="00000118">
      <w:pPr>
        <w:pStyle w:val="Heading1"/>
        <w:rPr>
          <w:rFonts w:ascii="Cambria" w:cs="Cambria" w:eastAsia="Cambria" w:hAnsi="Cambria"/>
        </w:rPr>
      </w:pPr>
      <w:r w:rsidDel="00000000" w:rsidR="00000000" w:rsidRPr="00000000">
        <w:rPr>
          <w:rtl w:val="0"/>
        </w:rPr>
        <w:t xml:space="preserve">Hoạt động 3: Luyện tập</w:t>
      </w:r>
      <w:r w:rsidDel="00000000" w:rsidR="00000000" w:rsidRPr="00000000">
        <w:rPr>
          <w:rtl w:val="0"/>
        </w:rPr>
      </w:r>
    </w:p>
    <w:p w:rsidR="00000000" w:rsidDel="00000000" w:rsidP="00000000" w:rsidRDefault="00000000" w:rsidRPr="00000000" w14:paraId="00000119">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11A">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Củng cố kiến thức bài học</w:t>
      </w:r>
    </w:p>
    <w:p w:rsidR="00000000" w:rsidDel="00000000" w:rsidP="00000000" w:rsidRDefault="00000000" w:rsidRPr="00000000" w14:paraId="0000011B">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Phát huy tư duy tổng hợp kiến thức và khả năng thiết kế sơ đồ của HS</w:t>
      </w:r>
    </w:p>
    <w:p w:rsidR="00000000" w:rsidDel="00000000" w:rsidP="00000000" w:rsidRDefault="00000000" w:rsidRPr="00000000" w14:paraId="0000011C">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Vẽ được biểu đồ số dân thành thị và tỉ lệ dân thành thị ở nước ta.</w:t>
      </w:r>
    </w:p>
    <w:p w:rsidR="00000000" w:rsidDel="00000000" w:rsidP="00000000" w:rsidRDefault="00000000" w:rsidRPr="00000000" w14:paraId="0000011D">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11E">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1:</w:t>
      </w:r>
      <w:r w:rsidDel="00000000" w:rsidR="00000000" w:rsidRPr="00000000">
        <w:rPr>
          <w:rFonts w:ascii="Cambria" w:cs="Cambria" w:eastAsia="Cambria" w:hAnsi="Cambria"/>
          <w:sz w:val="28"/>
          <w:szCs w:val="28"/>
          <w:rtl w:val="0"/>
        </w:rPr>
        <w:t xml:space="preserve"> Vẽ sơ đồ về ảnh hưởng của đô thị hóa đến sự phát triển kinh tế xã hội nước ta</w:t>
      </w:r>
    </w:p>
    <w:p w:rsidR="00000000" w:rsidDel="00000000" w:rsidP="00000000" w:rsidRDefault="00000000" w:rsidRPr="00000000" w14:paraId="0000011F">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2: </w:t>
      </w:r>
      <w:r w:rsidDel="00000000" w:rsidR="00000000" w:rsidRPr="00000000">
        <w:rPr>
          <w:rFonts w:ascii="Cambria" w:cs="Cambria" w:eastAsia="Cambria" w:hAnsi="Cambria"/>
          <w:sz w:val="28"/>
          <w:szCs w:val="28"/>
          <w:rtl w:val="0"/>
        </w:rPr>
        <w:t xml:space="preserve">Dựa vào bảng 8.1,</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sz w:val="28"/>
          <w:szCs w:val="28"/>
          <w:rtl w:val="0"/>
        </w:rPr>
        <w:t xml:space="preserve">vẽ biểu đồ số dân thành thị và tỉ lệ dân thành thị ở nước ta giai đoạn 1970 - 2021.</w:t>
      </w:r>
    </w:p>
    <w:p w:rsidR="00000000" w:rsidDel="00000000" w:rsidP="00000000" w:rsidRDefault="00000000" w:rsidRPr="00000000" w14:paraId="00000120">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121">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SP của HS</w:t>
      </w:r>
    </w:p>
    <w:p w:rsidR="00000000" w:rsidDel="00000000" w:rsidP="00000000" w:rsidRDefault="00000000" w:rsidRPr="00000000" w14:paraId="00000122">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123">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124">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1:</w:t>
      </w: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125">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Vẽ sơ đồ trên giấy A3, có tên nhóm, minh họa bằng các icon, sticker…sinh động</w:t>
      </w:r>
    </w:p>
    <w:p w:rsidR="00000000" w:rsidDel="00000000" w:rsidP="00000000" w:rsidRDefault="00000000" w:rsidRPr="00000000" w14:paraId="00000126">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Thời gian: ……phút</w:t>
      </w:r>
    </w:p>
    <w:p w:rsidR="00000000" w:rsidDel="00000000" w:rsidP="00000000" w:rsidRDefault="00000000" w:rsidRPr="00000000" w14:paraId="00000127">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2: </w:t>
      </w:r>
      <w:r w:rsidDel="00000000" w:rsidR="00000000" w:rsidRPr="00000000">
        <w:rPr>
          <w:rFonts w:ascii="Cambria" w:cs="Cambria" w:eastAsia="Cambria" w:hAnsi="Cambria"/>
          <w:sz w:val="28"/>
          <w:szCs w:val="28"/>
          <w:rtl w:val="0"/>
        </w:rPr>
        <w:t xml:space="preserve">Dựa vào bảng 8.1,</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sz w:val="28"/>
          <w:szCs w:val="28"/>
          <w:rtl w:val="0"/>
        </w:rPr>
        <w:t xml:space="preserve">vẽ biểu đồ số dân thành thị và tỉ lệ dân thành thị ở nước ta giai đoạn 1970 – 2021 vào giấy kiểm tra.</w:t>
      </w:r>
    </w:p>
    <w:p w:rsidR="00000000" w:rsidDel="00000000" w:rsidP="00000000" w:rsidRDefault="00000000" w:rsidRPr="00000000" w14:paraId="00000128">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Thời gian: ……phút</w:t>
      </w:r>
    </w:p>
    <w:p w:rsidR="00000000" w:rsidDel="00000000" w:rsidP="00000000" w:rsidRDefault="00000000" w:rsidRPr="00000000" w14:paraId="00000129">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12A">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1:</w:t>
      </w: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12B">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thành nhóm 4 (2 bàn ghép lại)</w:t>
      </w:r>
    </w:p>
    <w:p w:rsidR="00000000" w:rsidDel="00000000" w:rsidP="00000000" w:rsidRDefault="00000000" w:rsidRPr="00000000" w14:paraId="0000012C">
      <w:pPr>
        <w:spacing w:after="0" w:line="276" w:lineRule="auto"/>
        <w:ind w:firstLine="0"/>
        <w:rPr>
          <w:sz w:val="28"/>
          <w:szCs w:val="28"/>
        </w:rPr>
      </w:pPr>
      <w:r w:rsidDel="00000000" w:rsidR="00000000" w:rsidRPr="00000000">
        <w:rPr>
          <w:sz w:val="28"/>
          <w:szCs w:val="28"/>
          <w:rtl w:val="0"/>
        </w:rPr>
        <w:t xml:space="preserve">- HS vẽ, GV quan sát, góp ý (nếu cần)</w:t>
      </w:r>
    </w:p>
    <w:p w:rsidR="00000000" w:rsidDel="00000000" w:rsidP="00000000" w:rsidRDefault="00000000" w:rsidRPr="00000000" w14:paraId="0000012D">
      <w:pPr>
        <w:spacing w:after="0" w:line="276" w:lineRule="auto"/>
        <w:ind w:firstLine="0"/>
        <w:rPr>
          <w:sz w:val="28"/>
          <w:szCs w:val="28"/>
        </w:rPr>
      </w:pPr>
      <w:r w:rsidDel="00000000" w:rsidR="00000000" w:rsidRPr="00000000">
        <w:rPr>
          <w:rFonts w:ascii="Cambria" w:cs="Cambria" w:eastAsia="Cambria" w:hAnsi="Cambria"/>
          <w:b w:val="1"/>
          <w:sz w:val="28"/>
          <w:szCs w:val="28"/>
          <w:rtl w:val="0"/>
        </w:rPr>
        <w:t xml:space="preserve">Phương án 2: </w:t>
      </w:r>
      <w:r w:rsidDel="00000000" w:rsidR="00000000" w:rsidRPr="00000000">
        <w:rPr>
          <w:rFonts w:ascii="Cambria" w:cs="Cambria" w:eastAsia="Cambria" w:hAnsi="Cambria"/>
          <w:sz w:val="28"/>
          <w:szCs w:val="28"/>
          <w:rtl w:val="0"/>
        </w:rPr>
        <w:t xml:space="preserve">HS vẽ cá nhân</w:t>
      </w:r>
      <w:r w:rsidDel="00000000" w:rsidR="00000000" w:rsidRPr="00000000">
        <w:rPr>
          <w:rtl w:val="0"/>
        </w:rPr>
      </w:r>
    </w:p>
    <w:p w:rsidR="00000000" w:rsidDel="00000000" w:rsidP="00000000" w:rsidRDefault="00000000" w:rsidRPr="00000000" w14:paraId="0000012E">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12F">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1:</w:t>
      </w: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130">
      <w:pPr>
        <w:spacing w:after="0" w:line="276" w:lineRule="auto"/>
        <w:ind w:firstLine="0"/>
        <w:rPr>
          <w:sz w:val="28"/>
          <w:szCs w:val="28"/>
        </w:rPr>
      </w:pPr>
      <w:r w:rsidDel="00000000" w:rsidR="00000000" w:rsidRPr="00000000">
        <w:rPr>
          <w:sz w:val="28"/>
          <w:szCs w:val="28"/>
          <w:rtl w:val="0"/>
        </w:rPr>
        <w:t xml:space="preserve">- GV bố trí cho HS dán SP và báo cáo vòng tròn </w:t>
      </w:r>
    </w:p>
    <w:p w:rsidR="00000000" w:rsidDel="00000000" w:rsidP="00000000" w:rsidRDefault="00000000" w:rsidRPr="00000000" w14:paraId="00000131">
      <w:pPr>
        <w:spacing w:after="0" w:line="276" w:lineRule="auto"/>
        <w:ind w:firstLine="0"/>
        <w:rPr>
          <w:sz w:val="28"/>
          <w:szCs w:val="28"/>
        </w:rPr>
      </w:pPr>
      <w:r w:rsidDel="00000000" w:rsidR="00000000" w:rsidRPr="00000000">
        <w:rPr>
          <w:sz w:val="28"/>
          <w:szCs w:val="28"/>
          <w:rtl w:val="0"/>
        </w:rPr>
        <w:t xml:space="preserve">- Đánh giá chéo hoạt động nhóm</w:t>
      </w:r>
    </w:p>
    <w:p w:rsidR="00000000" w:rsidDel="00000000" w:rsidP="00000000" w:rsidRDefault="00000000" w:rsidRPr="00000000" w14:paraId="00000132">
      <w:pPr>
        <w:spacing w:after="0" w:line="276" w:lineRule="auto"/>
        <w:ind w:firstLine="0"/>
        <w:jc w:val="center"/>
        <w:rPr>
          <w:b w:val="1"/>
          <w:sz w:val="28"/>
          <w:szCs w:val="28"/>
        </w:rPr>
      </w:pPr>
      <w:r w:rsidDel="00000000" w:rsidR="00000000" w:rsidRPr="00000000">
        <w:rPr>
          <w:b w:val="1"/>
          <w:sz w:val="28"/>
          <w:szCs w:val="28"/>
          <w:rtl w:val="0"/>
        </w:rPr>
        <w:t xml:space="preserve">TIÊU CHÍ ĐÁNH GIÁ</w:t>
      </w:r>
    </w:p>
    <w:tbl>
      <w:tblPr>
        <w:tblStyle w:val="Table6"/>
        <w:tblW w:w="9627.000000000002"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6"/>
        <w:gridCol w:w="4821"/>
        <w:gridCol w:w="917"/>
        <w:gridCol w:w="792"/>
        <w:gridCol w:w="793"/>
        <w:gridCol w:w="787"/>
        <w:gridCol w:w="771"/>
        <w:tblGridChange w:id="0">
          <w:tblGrid>
            <w:gridCol w:w="746"/>
            <w:gridCol w:w="4821"/>
            <w:gridCol w:w="917"/>
            <w:gridCol w:w="792"/>
            <w:gridCol w:w="793"/>
            <w:gridCol w:w="787"/>
            <w:gridCol w:w="771"/>
          </w:tblGrid>
        </w:tblGridChange>
      </w:tblGrid>
      <w:tr>
        <w:trPr>
          <w:cantSplit w:val="0"/>
          <w:tblHeader w:val="0"/>
        </w:trPr>
        <w:tc>
          <w:tcPr>
            <w:vMerge w:val="restart"/>
            <w:shd w:fill="00b050" w:val="clear"/>
            <w:vAlign w:val="center"/>
          </w:tcPr>
          <w:p w:rsidR="00000000" w:rsidDel="00000000" w:rsidP="00000000" w:rsidRDefault="00000000" w:rsidRPr="00000000" w14:paraId="00000133">
            <w:pPr>
              <w:spacing w:after="120" w:lineRule="auto"/>
              <w:jc w:val="center"/>
              <w:rPr>
                <w:rFonts w:ascii="Times New Roman" w:cs="Times New Roman" w:eastAsia="Times New Roman" w:hAnsi="Times New Roman"/>
                <w:b w:val="1"/>
                <w:color w:val="000000"/>
                <w:sz w:val="28"/>
                <w:szCs w:val="28"/>
              </w:rPr>
            </w:pPr>
            <w:bookmarkStart w:colFirst="0" w:colLast="0" w:name="_heading=h.1fob9te" w:id="1"/>
            <w:bookmarkEnd w:id="1"/>
            <w:r w:rsidDel="00000000" w:rsidR="00000000" w:rsidRPr="00000000">
              <w:rPr>
                <w:rFonts w:ascii="Times New Roman" w:cs="Times New Roman" w:eastAsia="Times New Roman" w:hAnsi="Times New Roman"/>
                <w:b w:val="1"/>
                <w:color w:val="000000"/>
                <w:sz w:val="28"/>
                <w:szCs w:val="28"/>
                <w:rtl w:val="0"/>
              </w:rPr>
              <w:t xml:space="preserve">STT</w:t>
            </w:r>
          </w:p>
        </w:tc>
        <w:tc>
          <w:tcPr>
            <w:vMerge w:val="restart"/>
            <w:shd w:fill="00b050" w:val="clear"/>
            <w:vAlign w:val="center"/>
          </w:tcPr>
          <w:p w:rsidR="00000000" w:rsidDel="00000000" w:rsidP="00000000" w:rsidRDefault="00000000" w:rsidRPr="00000000" w14:paraId="00000134">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Tiêu chí</w:t>
            </w:r>
          </w:p>
        </w:tc>
        <w:tc>
          <w:tcPr>
            <w:gridSpan w:val="5"/>
            <w:shd w:fill="00b050" w:val="clear"/>
            <w:vAlign w:val="center"/>
          </w:tcPr>
          <w:p w:rsidR="00000000" w:rsidDel="00000000" w:rsidP="00000000" w:rsidRDefault="00000000" w:rsidRPr="00000000" w14:paraId="00000135">
            <w:pPr>
              <w:jc w:val="center"/>
              <w:rPr>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Mức điểm</w:t>
            </w:r>
            <w:r w:rsidDel="00000000" w:rsidR="00000000" w:rsidRPr="00000000">
              <w:rPr>
                <w:rtl w:val="0"/>
              </w:rPr>
            </w:r>
          </w:p>
        </w:tc>
      </w:tr>
      <w:tr>
        <w:trPr>
          <w:cantSplit w:val="0"/>
          <w:tblHeader w:val="0"/>
        </w:trPr>
        <w:tc>
          <w:tcPr>
            <w:vMerge w:val="continue"/>
            <w:shd w:fill="00b050" w:val="cle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shd w:fill="00b050" w:val="clea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shd w:fill="00b050" w:val="clear"/>
            <w:vAlign w:val="center"/>
          </w:tcPr>
          <w:p w:rsidR="00000000" w:rsidDel="00000000" w:rsidP="00000000" w:rsidRDefault="00000000" w:rsidRPr="00000000" w14:paraId="0000013C">
            <w:pPr>
              <w:spacing w:after="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shd w:fill="00b050" w:val="clear"/>
            <w:vAlign w:val="center"/>
          </w:tcPr>
          <w:p w:rsidR="00000000" w:rsidDel="00000000" w:rsidP="00000000" w:rsidRDefault="00000000" w:rsidRPr="00000000" w14:paraId="0000013D">
            <w:pPr>
              <w:spacing w:after="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shd w:fill="00b050" w:val="clear"/>
            <w:vAlign w:val="center"/>
          </w:tcPr>
          <w:p w:rsidR="00000000" w:rsidDel="00000000" w:rsidP="00000000" w:rsidRDefault="00000000" w:rsidRPr="00000000" w14:paraId="0000013E">
            <w:pPr>
              <w:spacing w:after="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shd w:fill="00b050" w:val="clear"/>
            <w:vAlign w:val="center"/>
          </w:tcPr>
          <w:p w:rsidR="00000000" w:rsidDel="00000000" w:rsidP="00000000" w:rsidRDefault="00000000" w:rsidRPr="00000000" w14:paraId="0000013F">
            <w:pPr>
              <w:spacing w:after="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shd w:fill="00b050" w:val="clear"/>
          </w:tcPr>
          <w:p w:rsidR="00000000" w:rsidDel="00000000" w:rsidP="00000000" w:rsidRDefault="00000000" w:rsidRPr="00000000" w14:paraId="00000140">
            <w:pPr>
              <w:jc w:val="center"/>
              <w:rPr>
                <w:b w:val="1"/>
                <w:sz w:val="28"/>
                <w:szCs w:val="28"/>
              </w:rPr>
            </w:pPr>
            <w:r w:rsidDel="00000000" w:rsidR="00000000" w:rsidRPr="00000000">
              <w:rPr>
                <w:b w:val="1"/>
                <w:sz w:val="28"/>
                <w:szCs w:val="28"/>
                <w:rtl w:val="0"/>
              </w:rPr>
              <w:t xml:space="preserve">5</w:t>
            </w:r>
          </w:p>
        </w:tc>
      </w:tr>
      <w:tr>
        <w:trPr>
          <w:cantSplit w:val="0"/>
          <w:tblHeader w:val="0"/>
        </w:trPr>
        <w:tc>
          <w:tcPr/>
          <w:p w:rsidR="00000000" w:rsidDel="00000000" w:rsidP="00000000" w:rsidRDefault="00000000" w:rsidRPr="00000000" w14:paraId="00000141">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w:t>
            </w:r>
            <w:r w:rsidDel="00000000" w:rsidR="00000000" w:rsidRPr="00000000">
              <w:rPr>
                <w:rtl w:val="0"/>
              </w:rPr>
            </w:r>
          </w:p>
        </w:tc>
        <w:tc>
          <w:tcPr/>
          <w:p w:rsidR="00000000" w:rsidDel="00000000" w:rsidP="00000000" w:rsidRDefault="00000000" w:rsidRPr="00000000" w14:paraId="00000142">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Nội dung đầy đủ, rõ ràng.</w:t>
            </w:r>
            <w:r w:rsidDel="00000000" w:rsidR="00000000" w:rsidRPr="00000000">
              <w:rPr>
                <w:rtl w:val="0"/>
              </w:rPr>
            </w:r>
          </w:p>
        </w:tc>
        <w:tc>
          <w:tcPr/>
          <w:p w:rsidR="00000000" w:rsidDel="00000000" w:rsidP="00000000" w:rsidRDefault="00000000" w:rsidRPr="00000000" w14:paraId="00000143">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44">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45">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46">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47">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48">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w:t>
            </w:r>
            <w:r w:rsidDel="00000000" w:rsidR="00000000" w:rsidRPr="00000000">
              <w:rPr>
                <w:rtl w:val="0"/>
              </w:rPr>
            </w:r>
          </w:p>
        </w:tc>
        <w:tc>
          <w:tcPr/>
          <w:p w:rsidR="00000000" w:rsidDel="00000000" w:rsidP="00000000" w:rsidRDefault="00000000" w:rsidRPr="00000000" w14:paraId="00000149">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thuyết phục (có địa chỉ, có trích dẫn, tính thực tế….)</w:t>
            </w:r>
          </w:p>
        </w:tc>
        <w:tc>
          <w:tcPr/>
          <w:p w:rsidR="00000000" w:rsidDel="00000000" w:rsidP="00000000" w:rsidRDefault="00000000" w:rsidRPr="00000000" w14:paraId="0000014A">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4B">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4C">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4D">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4E">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4F">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tl w:val="0"/>
              </w:rPr>
            </w:r>
          </w:p>
        </w:tc>
        <w:tc>
          <w:tcPr/>
          <w:p w:rsidR="00000000" w:rsidDel="00000000" w:rsidP="00000000" w:rsidRDefault="00000000" w:rsidRPr="00000000" w14:paraId="00000150">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Trình bày lưu loát, đúng thời gian</w:t>
            </w:r>
            <w:r w:rsidDel="00000000" w:rsidR="00000000" w:rsidRPr="00000000">
              <w:rPr>
                <w:rtl w:val="0"/>
              </w:rPr>
            </w:r>
          </w:p>
        </w:tc>
        <w:tc>
          <w:tcPr/>
          <w:p w:rsidR="00000000" w:rsidDel="00000000" w:rsidP="00000000" w:rsidRDefault="00000000" w:rsidRPr="00000000" w14:paraId="00000151">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52">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53">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54">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55">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56">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4</w:t>
            </w:r>
            <w:r w:rsidDel="00000000" w:rsidR="00000000" w:rsidRPr="00000000">
              <w:rPr>
                <w:rtl w:val="0"/>
              </w:rPr>
            </w:r>
          </w:p>
        </w:tc>
        <w:tc>
          <w:tcPr/>
          <w:p w:rsidR="00000000" w:rsidDel="00000000" w:rsidP="00000000" w:rsidRDefault="00000000" w:rsidRPr="00000000" w14:paraId="00000157">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Có thông điệp </w:t>
            </w:r>
            <w:r w:rsidDel="00000000" w:rsidR="00000000" w:rsidRPr="00000000">
              <w:rPr>
                <w:rtl w:val="0"/>
              </w:rPr>
            </w:r>
          </w:p>
        </w:tc>
        <w:tc>
          <w:tcPr/>
          <w:p w:rsidR="00000000" w:rsidDel="00000000" w:rsidP="00000000" w:rsidRDefault="00000000" w:rsidRPr="00000000" w14:paraId="00000158">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59">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5A">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5B">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5C">
            <w:pPr>
              <w:rPr>
                <w:sz w:val="28"/>
                <w:szCs w:val="28"/>
              </w:rPr>
            </w:pPr>
            <w:r w:rsidDel="00000000" w:rsidR="00000000" w:rsidRPr="00000000">
              <w:rPr>
                <w:rtl w:val="0"/>
              </w:rPr>
            </w:r>
          </w:p>
        </w:tc>
      </w:tr>
    </w:tbl>
    <w:p w:rsidR="00000000" w:rsidDel="00000000" w:rsidP="00000000" w:rsidRDefault="00000000" w:rsidRPr="00000000" w14:paraId="0000015D">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2:</w:t>
      </w:r>
      <w:r w:rsidDel="00000000" w:rsidR="00000000" w:rsidRPr="00000000">
        <w:rPr>
          <w:rFonts w:ascii="Cambria" w:cs="Cambria" w:eastAsia="Cambria" w:hAnsi="Cambria"/>
          <w:sz w:val="28"/>
          <w:szCs w:val="28"/>
          <w:rtl w:val="0"/>
        </w:rPr>
        <w:t xml:space="preserve"> GV nhờ lớp trưởng và lớp phó HT thu bài của lớp lại GV về nhà nhận xét trả vào tiết sau. (GV có thể thay thế cột KTTX hoặc có thể cộng điểm)</w:t>
      </w:r>
    </w:p>
    <w:p w:rsidR="00000000" w:rsidDel="00000000" w:rsidP="00000000" w:rsidRDefault="00000000" w:rsidRPr="00000000" w14:paraId="0000015E">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15F">
      <w:pPr>
        <w:spacing w:after="0" w:line="276" w:lineRule="auto"/>
        <w:ind w:firstLine="0"/>
        <w:rPr>
          <w:sz w:val="28"/>
          <w:szCs w:val="28"/>
        </w:rPr>
      </w:pPr>
      <w:r w:rsidDel="00000000" w:rsidR="00000000" w:rsidRPr="00000000">
        <w:rPr>
          <w:sz w:val="28"/>
          <w:szCs w:val="28"/>
          <w:rtl w:val="0"/>
        </w:rPr>
        <w:t xml:space="preserve">GV đánh giá và chuyển sang nội dung tiếp theo</w:t>
      </w:r>
    </w:p>
    <w:p w:rsidR="00000000" w:rsidDel="00000000" w:rsidP="00000000" w:rsidRDefault="00000000" w:rsidRPr="00000000" w14:paraId="00000160">
      <w:pPr>
        <w:pStyle w:val="Heading1"/>
        <w:rPr>
          <w:rFonts w:ascii="Cambria" w:cs="Cambria" w:eastAsia="Cambria" w:hAnsi="Cambria"/>
        </w:rPr>
      </w:pPr>
      <w:r w:rsidDel="00000000" w:rsidR="00000000" w:rsidRPr="00000000">
        <w:rPr>
          <w:rtl w:val="0"/>
        </w:rPr>
        <w:t xml:space="preserve">Hoạt động 4: Vận dụng/Mở rộng</w:t>
      </w:r>
      <w:r w:rsidDel="00000000" w:rsidR="00000000" w:rsidRPr="00000000">
        <w:rPr>
          <w:rtl w:val="0"/>
        </w:rPr>
      </w:r>
    </w:p>
    <w:p w:rsidR="00000000" w:rsidDel="00000000" w:rsidP="00000000" w:rsidRDefault="00000000" w:rsidRPr="00000000" w14:paraId="00000161">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162">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Giới thiệu được một đô thị trực thuộc huyện hoặc đô thị trực thuộc tỉnh em đang sinh sống</w:t>
      </w:r>
    </w:p>
    <w:p w:rsidR="00000000" w:rsidDel="00000000" w:rsidP="00000000" w:rsidRDefault="00000000" w:rsidRPr="00000000" w14:paraId="00000163">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164">
      <w:pPr>
        <w:spacing w:after="0" w:line="288" w:lineRule="auto"/>
        <w:ind w:firstLine="0"/>
        <w:rPr>
          <w:rFonts w:ascii="Cambria" w:cs="Cambria" w:eastAsia="Cambria" w:hAnsi="Cambria"/>
          <w:color w:val="0070c0"/>
          <w:sz w:val="28"/>
          <w:szCs w:val="28"/>
        </w:rPr>
      </w:pPr>
      <w:r w:rsidDel="00000000" w:rsidR="00000000" w:rsidRPr="00000000">
        <w:rPr>
          <w:rFonts w:ascii="Cambria" w:cs="Cambria" w:eastAsia="Cambria" w:hAnsi="Cambria"/>
          <w:sz w:val="28"/>
          <w:szCs w:val="28"/>
          <w:rtl w:val="0"/>
        </w:rPr>
        <w:t xml:space="preserve">Viết báo cáo về tình hình phát triển đô thị trực thuộc huyện em đang sinh sống</w:t>
      </w:r>
      <w:r w:rsidDel="00000000" w:rsidR="00000000" w:rsidRPr="00000000">
        <w:rPr>
          <w:rtl w:val="0"/>
        </w:rPr>
      </w:r>
    </w:p>
    <w:p w:rsidR="00000000" w:rsidDel="00000000" w:rsidP="00000000" w:rsidRDefault="00000000" w:rsidRPr="00000000" w14:paraId="00000165">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166">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Bài báo cáo của HS</w:t>
      </w:r>
    </w:p>
    <w:p w:rsidR="00000000" w:rsidDel="00000000" w:rsidP="00000000" w:rsidRDefault="00000000" w:rsidRPr="00000000" w14:paraId="00000167">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168">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169">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Nội dung:</w:t>
      </w:r>
    </w:p>
    <w:p w:rsidR="00000000" w:rsidDel="00000000" w:rsidP="00000000" w:rsidRDefault="00000000" w:rsidRPr="00000000" w14:paraId="0000016A">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Đánh giá chung (địa giới, thuận lợi, khó khăn)</w:t>
      </w:r>
    </w:p>
    <w:p w:rsidR="00000000" w:rsidDel="00000000" w:rsidP="00000000" w:rsidRDefault="00000000" w:rsidRPr="00000000" w14:paraId="0000016B">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Báo cáo số liệu tổng hợp (số lượng đô thị? loại mấy? diện tích, dân số, tỉ lệ đô thị, thu nhập bình quân…)</w:t>
      </w:r>
    </w:p>
    <w:p w:rsidR="00000000" w:rsidDel="00000000" w:rsidP="00000000" w:rsidRDefault="00000000" w:rsidRPr="00000000" w14:paraId="0000016C">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Cơ sở hạ tầng đô thị (y tế, giáo dục, công trình giao thông, công trình văn hóa….)</w:t>
      </w:r>
    </w:p>
    <w:p w:rsidR="00000000" w:rsidDel="00000000" w:rsidP="00000000" w:rsidRDefault="00000000" w:rsidRPr="00000000" w14:paraId="0000016D">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phát triển</w:t>
      </w:r>
    </w:p>
    <w:p w:rsidR="00000000" w:rsidDel="00000000" w:rsidP="00000000" w:rsidRDefault="00000000" w:rsidRPr="00000000" w14:paraId="0000016E">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Hình thức:</w:t>
      </w:r>
      <w:r w:rsidDel="00000000" w:rsidR="00000000" w:rsidRPr="00000000">
        <w:rPr>
          <w:rFonts w:ascii="Cambria" w:cs="Cambria" w:eastAsia="Cambria" w:hAnsi="Cambria"/>
          <w:sz w:val="28"/>
          <w:szCs w:val="28"/>
          <w:rtl w:val="0"/>
        </w:rPr>
        <w:t xml:space="preserve"> Nộp file Word hoặc Powerpoint. </w:t>
      </w:r>
    </w:p>
    <w:p w:rsidR="00000000" w:rsidDel="00000000" w:rsidP="00000000" w:rsidRDefault="00000000" w:rsidRPr="00000000" w14:paraId="0000016F">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Lưu ý:</w:t>
      </w:r>
      <w:r w:rsidDel="00000000" w:rsidR="00000000" w:rsidRPr="00000000">
        <w:rPr>
          <w:rFonts w:ascii="Cambria" w:cs="Cambria" w:eastAsia="Cambria" w:hAnsi="Cambria"/>
          <w:sz w:val="28"/>
          <w:szCs w:val="28"/>
          <w:rtl w:val="0"/>
        </w:rPr>
        <w:t xml:space="preserve"> các hình ảnh, số liệu báo cáo phải ghi rõ nguồn.</w:t>
      </w:r>
    </w:p>
    <w:p w:rsidR="00000000" w:rsidDel="00000000" w:rsidP="00000000" w:rsidRDefault="00000000" w:rsidRPr="00000000" w14:paraId="00000170">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171">
      <w:pPr>
        <w:spacing w:after="0" w:line="276" w:lineRule="auto"/>
        <w:ind w:firstLine="0"/>
        <w:rPr>
          <w:sz w:val="28"/>
          <w:szCs w:val="28"/>
        </w:rPr>
      </w:pPr>
      <w:r w:rsidDel="00000000" w:rsidR="00000000" w:rsidRPr="00000000">
        <w:rPr>
          <w:sz w:val="28"/>
          <w:szCs w:val="28"/>
          <w:rtl w:val="0"/>
        </w:rPr>
        <w:t xml:space="preserve">- HS tự hình thành nhóm 4 và làm việc ở nhà.</w:t>
      </w:r>
    </w:p>
    <w:p w:rsidR="00000000" w:rsidDel="00000000" w:rsidP="00000000" w:rsidRDefault="00000000" w:rsidRPr="00000000" w14:paraId="00000172">
      <w:pPr>
        <w:spacing w:after="0" w:line="276" w:lineRule="auto"/>
        <w:ind w:firstLine="0"/>
        <w:rPr>
          <w:sz w:val="28"/>
          <w:szCs w:val="28"/>
        </w:rPr>
      </w:pPr>
      <w:r w:rsidDel="00000000" w:rsidR="00000000" w:rsidRPr="00000000">
        <w:rPr>
          <w:sz w:val="28"/>
          <w:szCs w:val="28"/>
          <w:rtl w:val="0"/>
        </w:rPr>
        <w:t xml:space="preserve">- Thời gian: 1 tuần</w:t>
      </w:r>
    </w:p>
    <w:p w:rsidR="00000000" w:rsidDel="00000000" w:rsidP="00000000" w:rsidRDefault="00000000" w:rsidRPr="00000000" w14:paraId="00000173">
      <w:pPr>
        <w:spacing w:after="0" w:line="276" w:lineRule="auto"/>
        <w:ind w:firstLine="0"/>
        <w:jc w:val="center"/>
        <w:rPr>
          <w:b w:val="1"/>
          <w:sz w:val="28"/>
          <w:szCs w:val="28"/>
        </w:rPr>
      </w:pPr>
      <w:r w:rsidDel="00000000" w:rsidR="00000000" w:rsidRPr="00000000">
        <w:rPr>
          <w:b w:val="1"/>
          <w:sz w:val="28"/>
          <w:szCs w:val="28"/>
          <w:rtl w:val="0"/>
        </w:rPr>
        <w:t xml:space="preserve">TIÊU CHÍ ĐÁNH GIÁ</w:t>
      </w:r>
    </w:p>
    <w:tbl>
      <w:tblPr>
        <w:tblStyle w:val="Table7"/>
        <w:tblW w:w="9627.000000000002"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6"/>
        <w:gridCol w:w="4821"/>
        <w:gridCol w:w="917"/>
        <w:gridCol w:w="792"/>
        <w:gridCol w:w="793"/>
        <w:gridCol w:w="787"/>
        <w:gridCol w:w="771"/>
        <w:tblGridChange w:id="0">
          <w:tblGrid>
            <w:gridCol w:w="746"/>
            <w:gridCol w:w="4821"/>
            <w:gridCol w:w="917"/>
            <w:gridCol w:w="792"/>
            <w:gridCol w:w="793"/>
            <w:gridCol w:w="787"/>
            <w:gridCol w:w="771"/>
          </w:tblGrid>
        </w:tblGridChange>
      </w:tblGrid>
      <w:tr>
        <w:trPr>
          <w:cantSplit w:val="0"/>
          <w:tblHeader w:val="0"/>
        </w:trPr>
        <w:tc>
          <w:tcPr>
            <w:vMerge w:val="restart"/>
            <w:shd w:fill="00b050" w:val="clear"/>
            <w:vAlign w:val="center"/>
          </w:tcPr>
          <w:p w:rsidR="00000000" w:rsidDel="00000000" w:rsidP="00000000" w:rsidRDefault="00000000" w:rsidRPr="00000000" w14:paraId="00000174">
            <w:pPr>
              <w:spacing w:after="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STT</w:t>
            </w:r>
          </w:p>
        </w:tc>
        <w:tc>
          <w:tcPr>
            <w:vMerge w:val="restart"/>
            <w:shd w:fill="00b050" w:val="clear"/>
            <w:vAlign w:val="center"/>
          </w:tcPr>
          <w:p w:rsidR="00000000" w:rsidDel="00000000" w:rsidP="00000000" w:rsidRDefault="00000000" w:rsidRPr="00000000" w14:paraId="00000175">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Tiêu chí</w:t>
            </w:r>
          </w:p>
        </w:tc>
        <w:tc>
          <w:tcPr>
            <w:gridSpan w:val="5"/>
            <w:shd w:fill="00b050" w:val="clear"/>
            <w:vAlign w:val="center"/>
          </w:tcPr>
          <w:p w:rsidR="00000000" w:rsidDel="00000000" w:rsidP="00000000" w:rsidRDefault="00000000" w:rsidRPr="00000000" w14:paraId="00000176">
            <w:pPr>
              <w:jc w:val="center"/>
              <w:rPr>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Mức điểm</w:t>
            </w:r>
            <w:r w:rsidDel="00000000" w:rsidR="00000000" w:rsidRPr="00000000">
              <w:rPr>
                <w:rtl w:val="0"/>
              </w:rPr>
            </w:r>
          </w:p>
        </w:tc>
      </w:tr>
      <w:tr>
        <w:trPr>
          <w:cantSplit w:val="0"/>
          <w:tblHeader w:val="0"/>
        </w:trPr>
        <w:tc>
          <w:tcPr>
            <w:vMerge w:val="continue"/>
            <w:shd w:fill="00b050" w:val="clear"/>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shd w:fill="00b050" w:val="clear"/>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shd w:fill="00b050" w:val="clear"/>
            <w:vAlign w:val="center"/>
          </w:tcPr>
          <w:p w:rsidR="00000000" w:rsidDel="00000000" w:rsidP="00000000" w:rsidRDefault="00000000" w:rsidRPr="00000000" w14:paraId="0000017D">
            <w:pPr>
              <w:spacing w:after="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shd w:fill="00b050" w:val="clear"/>
            <w:vAlign w:val="center"/>
          </w:tcPr>
          <w:p w:rsidR="00000000" w:rsidDel="00000000" w:rsidP="00000000" w:rsidRDefault="00000000" w:rsidRPr="00000000" w14:paraId="0000017E">
            <w:pPr>
              <w:spacing w:after="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shd w:fill="00b050" w:val="clear"/>
            <w:vAlign w:val="center"/>
          </w:tcPr>
          <w:p w:rsidR="00000000" w:rsidDel="00000000" w:rsidP="00000000" w:rsidRDefault="00000000" w:rsidRPr="00000000" w14:paraId="0000017F">
            <w:pPr>
              <w:spacing w:after="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shd w:fill="00b050" w:val="clear"/>
            <w:vAlign w:val="center"/>
          </w:tcPr>
          <w:p w:rsidR="00000000" w:rsidDel="00000000" w:rsidP="00000000" w:rsidRDefault="00000000" w:rsidRPr="00000000" w14:paraId="00000180">
            <w:pPr>
              <w:spacing w:after="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shd w:fill="00b050" w:val="clear"/>
          </w:tcPr>
          <w:p w:rsidR="00000000" w:rsidDel="00000000" w:rsidP="00000000" w:rsidRDefault="00000000" w:rsidRPr="00000000" w14:paraId="00000181">
            <w:pPr>
              <w:jc w:val="center"/>
              <w:rPr>
                <w:b w:val="1"/>
                <w:sz w:val="28"/>
                <w:szCs w:val="28"/>
              </w:rPr>
            </w:pPr>
            <w:r w:rsidDel="00000000" w:rsidR="00000000" w:rsidRPr="00000000">
              <w:rPr>
                <w:b w:val="1"/>
                <w:sz w:val="28"/>
                <w:szCs w:val="28"/>
                <w:rtl w:val="0"/>
              </w:rPr>
              <w:t xml:space="preserve">5</w:t>
            </w:r>
          </w:p>
        </w:tc>
      </w:tr>
      <w:tr>
        <w:trPr>
          <w:cantSplit w:val="0"/>
          <w:tblHeader w:val="0"/>
        </w:trPr>
        <w:tc>
          <w:tcPr/>
          <w:p w:rsidR="00000000" w:rsidDel="00000000" w:rsidP="00000000" w:rsidRDefault="00000000" w:rsidRPr="00000000" w14:paraId="00000182">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w:t>
            </w:r>
            <w:r w:rsidDel="00000000" w:rsidR="00000000" w:rsidRPr="00000000">
              <w:rPr>
                <w:rtl w:val="0"/>
              </w:rPr>
            </w:r>
          </w:p>
        </w:tc>
        <w:tc>
          <w:tcPr/>
          <w:p w:rsidR="00000000" w:rsidDel="00000000" w:rsidP="00000000" w:rsidRDefault="00000000" w:rsidRPr="00000000" w14:paraId="00000183">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Nội dung đầy đủ, rõ ràng.</w:t>
            </w:r>
            <w:r w:rsidDel="00000000" w:rsidR="00000000" w:rsidRPr="00000000">
              <w:rPr>
                <w:rtl w:val="0"/>
              </w:rPr>
            </w:r>
          </w:p>
        </w:tc>
        <w:tc>
          <w:tcPr/>
          <w:p w:rsidR="00000000" w:rsidDel="00000000" w:rsidP="00000000" w:rsidRDefault="00000000" w:rsidRPr="00000000" w14:paraId="00000184">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85">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86">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87">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88">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89">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w:t>
            </w:r>
            <w:r w:rsidDel="00000000" w:rsidR="00000000" w:rsidRPr="00000000">
              <w:rPr>
                <w:rtl w:val="0"/>
              </w:rPr>
            </w:r>
          </w:p>
        </w:tc>
        <w:tc>
          <w:tcPr/>
          <w:p w:rsidR="00000000" w:rsidDel="00000000" w:rsidP="00000000" w:rsidRDefault="00000000" w:rsidRPr="00000000" w14:paraId="0000018A">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thuyết phục (có địa chỉ, có trích dẫn, tính thực tế….)</w:t>
            </w:r>
          </w:p>
        </w:tc>
        <w:tc>
          <w:tcPr/>
          <w:p w:rsidR="00000000" w:rsidDel="00000000" w:rsidP="00000000" w:rsidRDefault="00000000" w:rsidRPr="00000000" w14:paraId="0000018B">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8C">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8D">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8E">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8F">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90">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tl w:val="0"/>
              </w:rPr>
            </w:r>
          </w:p>
        </w:tc>
        <w:tc>
          <w:tcPr/>
          <w:p w:rsidR="00000000" w:rsidDel="00000000" w:rsidP="00000000" w:rsidRDefault="00000000" w:rsidRPr="00000000" w14:paraId="00000191">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Bài báo cáo đủ nội dung, đúng thời gian</w:t>
            </w:r>
            <w:r w:rsidDel="00000000" w:rsidR="00000000" w:rsidRPr="00000000">
              <w:rPr>
                <w:rtl w:val="0"/>
              </w:rPr>
            </w:r>
          </w:p>
        </w:tc>
        <w:tc>
          <w:tcPr/>
          <w:p w:rsidR="00000000" w:rsidDel="00000000" w:rsidP="00000000" w:rsidRDefault="00000000" w:rsidRPr="00000000" w14:paraId="00000192">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93">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94">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95">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96">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97">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4</w:t>
            </w:r>
            <w:r w:rsidDel="00000000" w:rsidR="00000000" w:rsidRPr="00000000">
              <w:rPr>
                <w:rtl w:val="0"/>
              </w:rPr>
            </w:r>
          </w:p>
        </w:tc>
        <w:tc>
          <w:tcPr/>
          <w:p w:rsidR="00000000" w:rsidDel="00000000" w:rsidP="00000000" w:rsidRDefault="00000000" w:rsidRPr="00000000" w14:paraId="00000198">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Có dấu ấn cá nhân của nhóm </w:t>
            </w:r>
            <w:r w:rsidDel="00000000" w:rsidR="00000000" w:rsidRPr="00000000">
              <w:rPr>
                <w:rtl w:val="0"/>
              </w:rPr>
            </w:r>
          </w:p>
        </w:tc>
        <w:tc>
          <w:tcPr/>
          <w:p w:rsidR="00000000" w:rsidDel="00000000" w:rsidP="00000000" w:rsidRDefault="00000000" w:rsidRPr="00000000" w14:paraId="00000199">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9A">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9B">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9C">
            <w:pPr>
              <w:spacing w:after="12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9D">
            <w:pPr>
              <w:rPr>
                <w:sz w:val="28"/>
                <w:szCs w:val="28"/>
              </w:rPr>
            </w:pPr>
            <w:r w:rsidDel="00000000" w:rsidR="00000000" w:rsidRPr="00000000">
              <w:rPr>
                <w:rtl w:val="0"/>
              </w:rPr>
            </w:r>
          </w:p>
        </w:tc>
      </w:tr>
    </w:tbl>
    <w:p w:rsidR="00000000" w:rsidDel="00000000" w:rsidP="00000000" w:rsidRDefault="00000000" w:rsidRPr="00000000" w14:paraId="0000019E">
      <w:pPr>
        <w:pStyle w:val="Heading1"/>
        <w:jc w:val="both"/>
        <w:rPr/>
      </w:pPr>
      <w:r w:rsidDel="00000000" w:rsidR="00000000" w:rsidRPr="00000000">
        <w:rPr>
          <w:rtl w:val="0"/>
        </w:rPr>
        <w:t xml:space="preserve">V. PHỤ LỤC</w:t>
      </w:r>
    </w:p>
    <w:p w:rsidR="00000000" w:rsidDel="00000000" w:rsidP="00000000" w:rsidRDefault="00000000" w:rsidRPr="00000000" w14:paraId="0000019F">
      <w:pPr>
        <w:ind w:firstLine="0"/>
        <w:rPr/>
      </w:pPr>
      <w:r w:rsidDel="00000000" w:rsidR="00000000" w:rsidRPr="00000000">
        <w:rPr>
          <w:rtl w:val="0"/>
        </w:rPr>
        <w:t xml:space="preserve">KIẾN TRÚC THỜI PHÁP THUỘC: </w:t>
      </w:r>
    </w:p>
    <w:p w:rsidR="00000000" w:rsidDel="00000000" w:rsidP="00000000" w:rsidRDefault="00000000" w:rsidRPr="00000000" w14:paraId="000001A0">
      <w:pPr>
        <w:ind w:firstLine="0"/>
        <w:rPr/>
      </w:pPr>
      <w:hyperlink r:id="rId19">
        <w:r w:rsidDel="00000000" w:rsidR="00000000" w:rsidRPr="00000000">
          <w:rPr>
            <w:color w:val="0000ff"/>
            <w:u w:val="single"/>
            <w:rtl w:val="0"/>
          </w:rPr>
          <w:t xml:space="preserve">https://www.latelier-anphu.com/vi/tat-ca-ve-kien-truc-thoi-phap-thuoc-o-sai-gon/</w:t>
        </w:r>
      </w:hyperlink>
      <w:r w:rsidDel="00000000" w:rsidR="00000000" w:rsidRPr="00000000">
        <w:rPr>
          <w:rtl w:val="0"/>
        </w:rPr>
      </w:r>
    </w:p>
    <w:p w:rsidR="00000000" w:rsidDel="00000000" w:rsidP="00000000" w:rsidRDefault="00000000" w:rsidRPr="00000000" w14:paraId="000001A1">
      <w:pPr>
        <w:keepNext w:val="1"/>
        <w:rPr/>
      </w:pPr>
      <w:r w:rsidDel="00000000" w:rsidR="00000000" w:rsidRPr="00000000">
        <w:rPr/>
        <w:drawing>
          <wp:inline distB="0" distT="0" distL="0" distR="0">
            <wp:extent cx="5294958" cy="7330440"/>
            <wp:effectExtent b="0" l="0" r="0" t="0"/>
            <wp:docPr id="2058596287"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294958" cy="733044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284"/>
        <w:jc w:val="center"/>
        <w:rPr>
          <w:rFonts w:ascii="Times New Roman" w:cs="Times New Roman" w:eastAsia="Times New Roman" w:hAnsi="Times New Roman"/>
          <w:b w:val="0"/>
          <w:i w:val="1"/>
          <w:smallCaps w:val="0"/>
          <w:strike w:val="0"/>
          <w:color w:val="1f497d"/>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1f497d"/>
          <w:sz w:val="18"/>
          <w:szCs w:val="18"/>
          <w:u w:val="none"/>
          <w:shd w:fill="auto" w:val="clear"/>
          <w:vertAlign w:val="baseline"/>
          <w:rtl w:val="0"/>
        </w:rPr>
        <w:t xml:space="preserve">Hình 2 Kịch bản phát triển hệ thống đô thị Việt Nam theo mô hình Mạng lưới (VIUP)</w:t>
      </w:r>
    </w:p>
    <w:p w:rsidR="00000000" w:rsidDel="00000000" w:rsidP="00000000" w:rsidRDefault="00000000" w:rsidRPr="00000000" w14:paraId="000001A3">
      <w:pPr>
        <w:pBdr>
          <w:top w:color="000000" w:space="1" w:sz="4" w:val="single"/>
          <w:left w:color="000000" w:space="4" w:sz="4" w:val="single"/>
          <w:bottom w:color="000000" w:space="1" w:sz="4" w:val="single"/>
          <w:right w:color="000000" w:space="4" w:sz="4" w:val="single"/>
        </w:pBdr>
        <w:rPr>
          <w:i w:val="1"/>
        </w:rPr>
      </w:pPr>
      <w:r w:rsidDel="00000000" w:rsidR="00000000" w:rsidRPr="00000000">
        <w:rPr>
          <w:i w:val="1"/>
          <w:rtl w:val="0"/>
        </w:rPr>
        <w:t xml:space="preserve">Mạng lưới đô thị (Urban Network) là tập hợp các đô thị trong một không gian lãnh thổ hoặc một vùng có ranh giới xác định cùng với mối liên hệ giữa các đô thị đó với nhau. Trong mạng lưới hay hệ thống đô thị thường bao gồm những đô thị lớn, cực lớn giữ vai trò là trung tâm động lực, các đô thị vừa và nhỏ có mối liên hệ phụ thuộc tương đối với các đô thị trung tâm. Về mặt chức năng, mạng lưới gồm các đô thị có chức năng (nổi bật) khác nhau như hành chính, công nghiệp, cảng, đầu mối giao thông, dịch vụ, du lịch, hoặc tổng hợp hay chuyên ngành...</w:t>
      </w:r>
    </w:p>
    <w:p w:rsidR="00000000" w:rsidDel="00000000" w:rsidP="00000000" w:rsidRDefault="00000000" w:rsidRPr="00000000" w14:paraId="000001A4">
      <w:pPr>
        <w:pBdr>
          <w:top w:color="000000" w:space="1" w:sz="4" w:val="single"/>
          <w:left w:color="000000" w:space="4" w:sz="4" w:val="single"/>
          <w:bottom w:color="000000" w:space="1" w:sz="4" w:val="single"/>
          <w:right w:color="000000" w:space="4" w:sz="4" w:val="single"/>
        </w:pBdr>
        <w:rPr/>
      </w:pPr>
      <w:r w:rsidDel="00000000" w:rsidR="00000000" w:rsidRPr="00000000">
        <w:rPr>
          <w:i w:val="1"/>
          <w:rtl w:val="0"/>
        </w:rPr>
        <w:t xml:space="preserve">Mạng lưới đô thị Việt Nam căn bản được phát triển và phân theo các cấp, loại đô thị, bao gồm 6 thành phố trung tâm quốc gia, khu vực và quốc tế (Thủ đô Hà Nội, TP.HCM, các TP Hải Phòng, Đà Nẵng, Huế và Cần Thơ, 13 đô thị là trung tâm cấp vùng (Hạ Long, Việt Trì, Thái Nguyên, Hòa Bình, Nam Định, Thanh Hóa, Vinh, Nha Trang, Quy Nhơn, Buôn Ma Thuột, Biên Hòa, Vũng Tàu và Long An); các đô thị còn lại là trung tâm của các vùng liên tỉnh, liên huyện, của tỉnh và huyện… Đồng thời hình thành mạng lưới liên kết các đô thị thông minh, có khả năng lan tỏa; trên cơ sở tạo lập các chuỗi đô thị thông minh khu vực phía Bắc, miền Trung, phía Nam và vùng ĐBSCL, lấy Thủ đô Hà Nội, TP.HCM, TP Đà Nẵng, TP Cần Thơ làm hạt nhân, hình thành mạng lưới liên kết các đô thị thông minh (QĐ số 950/QĐ-TTg ngày 01/8/2018).</w:t>
      </w:r>
      <w:r w:rsidDel="00000000" w:rsidR="00000000" w:rsidRPr="00000000">
        <w:rPr>
          <w:rtl w:val="0"/>
        </w:rPr>
        <w:t xml:space="preserve"> </w:t>
      </w:r>
    </w:p>
    <w:p w:rsidR="00000000" w:rsidDel="00000000" w:rsidP="00000000" w:rsidRDefault="00000000" w:rsidRPr="00000000" w14:paraId="000001A5">
      <w:pPr>
        <w:pBdr>
          <w:top w:color="000000" w:space="1" w:sz="4" w:val="single"/>
          <w:left w:color="000000" w:space="4" w:sz="4" w:val="single"/>
          <w:bottom w:color="000000" w:space="1" w:sz="4" w:val="single"/>
          <w:right w:color="000000" w:space="4" w:sz="4" w:val="single"/>
        </w:pBdr>
        <w:rPr>
          <w:i w:val="1"/>
        </w:rPr>
      </w:pPr>
      <w:r w:rsidDel="00000000" w:rsidR="00000000" w:rsidRPr="00000000">
        <w:rPr>
          <w:i w:val="1"/>
          <w:rtl w:val="0"/>
        </w:rPr>
        <w:t xml:space="preserve">Đô thị thông minh hay Smart City, là mô hình của một thành phố áp dụng những công nghệ hiện đại tiên tiến nhất giúp kết nối và tạo lên một hệ thống hữu cơ tổng thể để nâng cao chất lượng cuộc sống, phục vụ chính quyền và cải thiện cuộc sống cho người dân.</w:t>
      </w:r>
    </w:p>
    <w:p w:rsidR="00000000" w:rsidDel="00000000" w:rsidP="00000000" w:rsidRDefault="00000000" w:rsidRPr="00000000" w14:paraId="000001A6">
      <w:pPr>
        <w:pBdr>
          <w:top w:color="000000" w:space="1" w:sz="4" w:val="single"/>
          <w:left w:color="000000" w:space="4" w:sz="4" w:val="single"/>
          <w:bottom w:color="000000" w:space="1" w:sz="4" w:val="single"/>
          <w:right w:color="000000" w:space="4" w:sz="4" w:val="single"/>
        </w:pBdr>
        <w:rPr>
          <w:i w:val="1"/>
        </w:rPr>
      </w:pPr>
      <w:r w:rsidDel="00000000" w:rsidR="00000000" w:rsidRPr="00000000">
        <w:rPr>
          <w:i w:val="1"/>
          <w:rtl w:val="0"/>
        </w:rPr>
        <w:t xml:space="preserve">Đô thị thông minh còn được hiểu là thành phố sử dụng trí tuệ nhân tạo và công nghệ IOT (Internet of things) để thu thập dữ liệu, sau đó dùng dữ liệu này để quản lý tài sản và tài nguyên một cách hiệu quả.</w:t>
      </w:r>
    </w:p>
    <w:p w:rsidR="00000000" w:rsidDel="00000000" w:rsidP="00000000" w:rsidRDefault="00000000" w:rsidRPr="00000000" w14:paraId="000001A7">
      <w:pPr>
        <w:pBdr>
          <w:top w:color="000000" w:space="1" w:sz="4" w:val="single"/>
          <w:left w:color="000000" w:space="4" w:sz="4" w:val="single"/>
          <w:bottom w:color="000000" w:space="1" w:sz="4" w:val="single"/>
          <w:right w:color="000000" w:space="4" w:sz="4" w:val="single"/>
        </w:pBdr>
        <w:rPr/>
      </w:pPr>
      <w:r w:rsidDel="00000000" w:rsidR="00000000" w:rsidRPr="00000000">
        <w:rPr>
          <w:rtl w:val="0"/>
        </w:rPr>
      </w:r>
    </w:p>
    <w:p w:rsidR="00000000" w:rsidDel="00000000" w:rsidP="00000000" w:rsidRDefault="00000000" w:rsidRPr="00000000" w14:paraId="000001A8">
      <w:pPr>
        <w:rPr/>
      </w:pPr>
      <w:r w:rsidDel="00000000" w:rsidR="00000000" w:rsidRPr="00000000">
        <w:rPr/>
        <w:drawing>
          <wp:inline distB="0" distT="0" distL="0" distR="0">
            <wp:extent cx="4594185" cy="2584229"/>
            <wp:effectExtent b="0" l="0" r="0" t="0"/>
            <wp:docPr id="2058596288"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4594185" cy="2584229"/>
                    </a:xfrm>
                    <a:prstGeom prst="rect"/>
                    <a:ln/>
                  </pic:spPr>
                </pic:pic>
              </a:graphicData>
            </a:graphic>
          </wp:inline>
        </w:drawing>
      </w:r>
      <w:r w:rsidDel="00000000" w:rsidR="00000000" w:rsidRPr="00000000">
        <w:rPr>
          <w:rtl w:val="0"/>
        </w:rPr>
      </w:r>
    </w:p>
    <w:sectPr>
      <w:headerReference r:id="rId22" w:type="default"/>
      <w:footerReference r:id="rId23" w:type="default"/>
      <w:pgSz w:h="16838" w:w="11906" w:orient="portrait"/>
      <w:pgMar w:bottom="1134" w:top="1134" w:left="1134"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Courier New"/>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pacing w:after="0" w:line="276" w:lineRule="auto"/>
      <w:ind w:firstLine="0"/>
      <w:jc w:val="left"/>
      <w:rPr>
        <w:b w:val="1"/>
        <w:sz w:val="28"/>
        <w:szCs w:val="28"/>
      </w:rPr>
    </w:pPr>
    <w:r w:rsidDel="00000000" w:rsidR="00000000" w:rsidRPr="00000000">
      <w:rPr>
        <w:rtl w:val="0"/>
      </w:rPr>
    </w:r>
  </w:p>
  <w:tbl>
    <w:tblPr>
      <w:tblStyle w:val="Table8"/>
      <w:tblW w:w="100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4"/>
      <w:gridCol w:w="3018"/>
      <w:tblGridChange w:id="0">
        <w:tblGrid>
          <w:gridCol w:w="7034"/>
          <w:gridCol w:w="3018"/>
        </w:tblGrid>
      </w:tblGridChange>
    </w:tblGrid>
    <w:tr>
      <w:trPr>
        <w:cantSplit w:val="0"/>
        <w:trHeight w:val="100" w:hRule="atLeast"/>
        <w:tblHeader w:val="0"/>
      </w:trPr>
      <w:tc>
        <w:tcPr>
          <w:shd w:fill="4f81bd" w:val="clear"/>
          <w:tcMar>
            <w:top w:w="0.0" w:type="dxa"/>
            <w:bottom w:w="0.0" w:type="dxa"/>
          </w:tcMar>
        </w:tcPr>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000000"/>
              <w:sz w:val="18"/>
              <w:szCs w:val="18"/>
            </w:rPr>
          </w:pPr>
          <w:r w:rsidDel="00000000" w:rsidR="00000000" w:rsidRPr="00000000">
            <w:rPr>
              <w:rtl w:val="0"/>
            </w:rPr>
          </w:r>
        </w:p>
      </w:tc>
      <w:tc>
        <w:tcPr>
          <w:shd w:fill="4f81bd" w:val="clear"/>
          <w:tcMar>
            <w:top w:w="0.0" w:type="dxa"/>
            <w:bottom w:w="0.0" w:type="dxa"/>
          </w:tcMar>
        </w:tcPr>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000000"/>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A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808080"/>
              <w:sz w:val="18"/>
              <w:szCs w:val="18"/>
            </w:rPr>
          </w:pPr>
          <w:r w:rsidDel="00000000" w:rsidR="00000000" w:rsidRPr="00000000">
            <w:rPr>
              <w:i w:val="1"/>
              <w:smallCaps w:val="1"/>
              <w:color w:val="0070c0"/>
              <w:rtl w:val="0"/>
            </w:rPr>
            <w:t xml:space="preserve">NHỮNG GIÁO VIÊN ĐỊA LÝ TRẺ TRUNG YÊU NGHỀ</w:t>
          </w:r>
          <w:r w:rsidDel="00000000" w:rsidR="00000000" w:rsidRPr="00000000">
            <w:rPr>
              <w:rtl w:val="0"/>
            </w:rPr>
          </w:r>
        </w:p>
      </w:tc>
      <w:tc>
        <w:tcPr>
          <w:shd w:fill="auto" w:val="clear"/>
          <w:vAlign w:val="center"/>
        </w:tcPr>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808080"/>
              <w:sz w:val="18"/>
              <w:szCs w:val="18"/>
            </w:rPr>
          </w:pPr>
          <w:r w:rsidDel="00000000" w:rsidR="00000000" w:rsidRPr="00000000">
            <w:rPr>
              <w:smallCaps w:val="1"/>
              <w:color w:val="808080"/>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-49528</wp:posOffset>
                </wp:positionH>
                <wp:positionV relativeFrom="paragraph">
                  <wp:posOffset>0</wp:posOffset>
                </wp:positionV>
                <wp:extent cx="186690" cy="168910"/>
                <wp:effectExtent b="0" l="0" r="0" t="0"/>
                <wp:wrapSquare wrapText="bothSides" distB="0" distT="0" distL="0" distR="0"/>
                <wp:docPr id="205859628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6690" cy="1689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-3821428</wp:posOffset>
                </wp:positionH>
                <wp:positionV relativeFrom="paragraph">
                  <wp:posOffset>0</wp:posOffset>
                </wp:positionV>
                <wp:extent cx="241300" cy="216535"/>
                <wp:effectExtent b="0" l="0" r="0" t="0"/>
                <wp:wrapSquare wrapText="bothSides" distB="0" distT="0" distL="0" distR="0"/>
                <wp:docPr id="205859628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41300" cy="2165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88900</wp:posOffset>
                    </wp:positionV>
                    <wp:extent cx="6572250" cy="481965"/>
                    <wp:effectExtent b="0" l="0" r="0" t="0"/>
                    <wp:wrapNone/>
                    <wp:docPr id="2058596279" name=""/>
                    <a:graphic>
                      <a:graphicData uri="http://schemas.microsoft.com/office/word/2010/wordprocessingShape">
                        <wps:wsp>
                          <wps:cNvSpPr/>
                          <wps:cNvPr id="10" name="Shape 10"/>
                          <wps:spPr>
                            <a:xfrm>
                              <a:off x="2069400" y="3548543"/>
                              <a:ext cx="6553200" cy="462915"/>
                            </a:xfrm>
                            <a:prstGeom prst="rect">
                              <a:avLst/>
                            </a:prstGeom>
                            <a:noFill/>
                            <a:ln>
                              <a:noFill/>
                            </a:ln>
                          </wps:spPr>
                          <wps:txbx>
                            <w:txbxContent>
                              <w:p w:rsidR="00000000" w:rsidDel="00000000" w:rsidP="00000000" w:rsidRDefault="00000000" w:rsidRPr="00000000">
                                <w:pPr>
                                  <w:spacing w:after="120" w:before="0" w:line="258.0000114440918"/>
                                  <w:ind w:left="0" w:right="0" w:firstLine="282.99999237060547"/>
                                  <w:jc w:val="both"/>
                                  <w:textDirection w:val="btLr"/>
                                </w:pPr>
                                <w:r w:rsidDel="00000000" w:rsidR="00000000" w:rsidRPr="00000000">
                                  <w:rPr>
                                    <w:rFonts w:ascii="Times New Roman" w:cs="Times New Roman" w:eastAsia="Times New Roman" w:hAnsi="Times New Roman"/>
                                    <w:b w:val="0"/>
                                    <w:i w:val="1"/>
                                    <w:smallCaps w:val="0"/>
                                    <w:strike w:val="0"/>
                                    <w:color w:val="ff0000"/>
                                    <w:sz w:val="24"/>
                                    <w:vertAlign w:val="baseline"/>
                                  </w:rPr>
                                  <w:t xml:space="preserve">@giaoviendialitretrungyeunghe  - fone: 0975077207 – 0985356212 – 0989987529 - 0936371740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88900</wp:posOffset>
                    </wp:positionV>
                    <wp:extent cx="6572250" cy="481965"/>
                    <wp:effectExtent b="0" l="0" r="0" t="0"/>
                    <wp:wrapNone/>
                    <wp:docPr id="2058596279"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6572250" cy="481965"/>
                            </a:xfrm>
                            <a:prstGeom prst="rect"/>
                            <a:ln/>
                          </pic:spPr>
                        </pic:pic>
                      </a:graphicData>
                    </a:graphic>
                  </wp:anchor>
                </w:drawing>
              </mc:Fallback>
            </mc:AlternateContent>
          </w:r>
        </w:p>
      </w:tc>
    </w:tr>
  </w:tbl>
  <w:p w:rsidR="00000000" w:rsidDel="00000000" w:rsidP="00000000" w:rsidRDefault="00000000" w:rsidRPr="00000000" w14:paraId="000001A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9">
    <w:pPr>
      <w:spacing w:line="264" w:lineRule="auto"/>
      <w:rPr>
        <w:b w:val="1"/>
        <w:sz w:val="28"/>
        <w:szCs w:val="28"/>
      </w:rPr>
    </w:pPr>
    <w:r w:rsidDel="00000000" w:rsidR="00000000" w:rsidRPr="00000000">
      <w:rPr>
        <w:b w:val="1"/>
        <w:color w:val="4f81bd"/>
        <w:sz w:val="28"/>
        <w:szCs w:val="28"/>
        <w:rtl w:val="0"/>
      </w:rPr>
      <w:t xml:space="preserve">GIÁO ÁN ĐỊA LÝ LỚP 12_KẾT NỐI TRI THỨC VỚI CUỘC SỐNG</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20" w:line="259" w:lineRule="auto"/>
        <w:ind w:firstLine="284"/>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center"/>
    </w:pPr>
    <w:rPr>
      <w:b w:val="1"/>
      <w:color w:val="00b050"/>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spacing w:after="40" w:before="240" w:lineRule="auto"/>
    </w:pPr>
    <w:rPr>
      <w:b w:val="1"/>
      <w:i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b w:val="1"/>
      <w:color w:val="ff0000"/>
      <w:sz w:val="36"/>
      <w:szCs w:val="36"/>
    </w:rPr>
  </w:style>
  <w:style w:type="paragraph" w:styleId="Normal" w:default="1">
    <w:name w:val="Normal"/>
    <w:qFormat w:val="1"/>
    <w:rsid w:val="00157421"/>
  </w:style>
  <w:style w:type="paragraph" w:styleId="Heading1">
    <w:name w:val="heading 1"/>
    <w:basedOn w:val="Normal"/>
    <w:next w:val="Normal"/>
    <w:link w:val="Heading1Char"/>
    <w:uiPriority w:val="9"/>
    <w:qFormat w:val="1"/>
    <w:rsid w:val="003814A6"/>
    <w:pPr>
      <w:keepNext w:val="1"/>
      <w:keepLines w:val="1"/>
      <w:spacing w:after="0" w:before="240" w:line="240" w:lineRule="auto"/>
      <w:ind w:firstLine="0"/>
      <w:jc w:val="center"/>
      <w:outlineLvl w:val="0"/>
    </w:pPr>
    <w:rPr>
      <w:rFonts w:eastAsia="SimSun"/>
      <w:b w:val="1"/>
      <w:color w:val="00b050"/>
      <w:sz w:val="28"/>
      <w:szCs w:val="32"/>
      <w:lang w:eastAsia="x-none" w:val="x-none"/>
    </w:rPr>
  </w:style>
  <w:style w:type="paragraph" w:styleId="Heading2">
    <w:name w:val="heading 2"/>
    <w:basedOn w:val="Normal"/>
    <w:next w:val="Normal"/>
    <w:link w:val="Heading2Char"/>
    <w:uiPriority w:val="9"/>
    <w:unhideWhenUsed w:val="1"/>
    <w:qFormat w:val="1"/>
    <w:rsid w:val="003814A6"/>
    <w:pPr>
      <w:keepNext w:val="1"/>
      <w:keepLines w:val="1"/>
      <w:spacing w:after="0" w:before="40"/>
      <w:outlineLvl w:val="1"/>
    </w:pPr>
    <w:rPr>
      <w:rFonts w:asciiTheme="majorHAnsi" w:cstheme="majorBidi" w:eastAsiaTheme="majorEastAsia" w:hAnsiTheme="majorHAnsi"/>
      <w:b w:val="1"/>
      <w:color w:val="0070c0"/>
      <w:sz w:val="28"/>
      <w:szCs w:val="26"/>
    </w:rPr>
  </w:style>
  <w:style w:type="paragraph" w:styleId="Heading3">
    <w:name w:val="heading 3"/>
    <w:basedOn w:val="Normal"/>
    <w:next w:val="Normal"/>
    <w:link w:val="Heading3Char"/>
    <w:uiPriority w:val="9"/>
    <w:unhideWhenUsed w:val="1"/>
    <w:qFormat w:val="1"/>
    <w:rsid w:val="00727661"/>
    <w:pPr>
      <w:keepNext w:val="1"/>
      <w:keepLines w:val="1"/>
      <w:spacing w:after="0" w:before="40"/>
      <w:outlineLvl w:val="2"/>
    </w:pPr>
    <w:rPr>
      <w:rFonts w:asciiTheme="majorHAnsi" w:cstheme="majorBidi" w:eastAsiaTheme="majorEastAsia" w:hAnsiTheme="majorHAnsi"/>
      <w:b w:val="1"/>
      <w:i w:val="1"/>
      <w:color w:val="ff0000"/>
      <w:sz w:val="28"/>
    </w:rPr>
  </w:style>
  <w:style w:type="paragraph" w:styleId="Heading4">
    <w:name w:val="heading 4"/>
    <w:basedOn w:val="Normal"/>
    <w:next w:val="Normal"/>
    <w:uiPriority w:val="9"/>
    <w:unhideWhenUsed w:val="1"/>
    <w:qFormat w:val="1"/>
    <w:rsid w:val="00E67A0C"/>
    <w:pPr>
      <w:keepNext w:val="1"/>
      <w:keepLines w:val="1"/>
      <w:spacing w:after="40" w:before="240"/>
      <w:outlineLvl w:val="3"/>
    </w:pPr>
    <w:rPr>
      <w:b w:val="1"/>
      <w:i w:val="1"/>
      <w:sz w:val="28"/>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727661"/>
    <w:pPr>
      <w:spacing w:after="0" w:line="240" w:lineRule="auto"/>
      <w:contextualSpacing w:val="1"/>
    </w:pPr>
    <w:rPr>
      <w:rFonts w:asciiTheme="majorHAnsi" w:cstheme="majorBidi" w:eastAsiaTheme="majorEastAsia" w:hAnsiTheme="majorHAnsi"/>
      <w:b w:val="1"/>
      <w:color w:val="ff0000"/>
      <w:spacing w:val="-10"/>
      <w:kern w:val="28"/>
      <w:sz w:val="36"/>
      <w:szCs w:val="56"/>
    </w:rPr>
  </w:style>
  <w:style w:type="paragraph" w:styleId="Header">
    <w:name w:val="header"/>
    <w:basedOn w:val="Normal"/>
    <w:link w:val="HeaderChar"/>
    <w:uiPriority w:val="99"/>
    <w:unhideWhenUsed w:val="1"/>
    <w:rsid w:val="0015742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val="1"/>
    <w:rsid w:val="0015742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val="1"/>
    <w:rsid w:val="00565246"/>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565246"/>
    <w:rPr>
      <w:rFonts w:eastAsiaTheme="minorEastAsia"/>
      <w:lang w:val="en-US"/>
    </w:rPr>
  </w:style>
  <w:style w:type="character" w:styleId="Heading1Char" w:customStyle="1">
    <w:name w:val="Heading 1 Char"/>
    <w:basedOn w:val="DefaultParagraphFont"/>
    <w:link w:val="Heading1"/>
    <w:uiPriority w:val="9"/>
    <w:rsid w:val="003814A6"/>
    <w:rPr>
      <w:rFonts w:eastAsia="SimSun"/>
      <w:b w:val="1"/>
      <w:color w:val="00b050"/>
      <w:sz w:val="28"/>
      <w:szCs w:val="32"/>
      <w:lang w:eastAsia="x-none" w:val="x-none"/>
    </w:rPr>
  </w:style>
  <w:style w:type="paragraph" w:styleId="1chinhtrang" w:customStyle="1">
    <w:name w:val="1 chinh trang"/>
    <w:basedOn w:val="Normal"/>
    <w:link w:val="1chinhtrangChar"/>
    <w:rsid w:val="00907EA5"/>
    <w:pPr>
      <w:widowControl w:val="0"/>
      <w:spacing w:after="60" w:before="60" w:line="264" w:lineRule="auto"/>
      <w:ind w:firstLine="425"/>
    </w:pPr>
    <w:rPr>
      <w:rFonts w:ascii=".VnCentury Schoolbook" w:eastAsia="Calibri" w:hAnsi=".VnCentury Schoolbook"/>
      <w:color w:val="000000"/>
      <w:sz w:val="20"/>
      <w:szCs w:val="20"/>
      <w:lang w:eastAsia="x-none" w:val="x-none"/>
    </w:rPr>
  </w:style>
  <w:style w:type="character" w:styleId="1chinhtrangChar" w:customStyle="1">
    <w:name w:val="1 chinh trang Char"/>
    <w:link w:val="1chinhtrang"/>
    <w:locked w:val="1"/>
    <w:rsid w:val="00907EA5"/>
    <w:rPr>
      <w:rFonts w:ascii=".VnCentury Schoolbook" w:cs="Times New Roman" w:eastAsia="Calibri" w:hAnsi=".VnCentury Schoolbook"/>
      <w:color w:val="000000"/>
      <w:sz w:val="20"/>
      <w:szCs w:val="20"/>
      <w:lang w:eastAsia="x-none" w:val="x-none"/>
    </w:rPr>
  </w:style>
  <w:style w:type="paragraph" w:styleId="ListParagraph">
    <w:name w:val="List Paragraph"/>
    <w:basedOn w:val="Normal"/>
    <w:uiPriority w:val="34"/>
    <w:qFormat w:val="1"/>
    <w:rsid w:val="00907EA5"/>
    <w:pPr>
      <w:spacing w:after="0" w:line="240" w:lineRule="auto"/>
      <w:ind w:left="720" w:firstLine="0"/>
      <w:contextualSpacing w:val="1"/>
      <w:jc w:val="left"/>
    </w:pPr>
    <w:rPr>
      <w:lang w:val="en-US"/>
    </w:rPr>
  </w:style>
  <w:style w:type="character" w:styleId="Heading2Char" w:customStyle="1">
    <w:name w:val="Heading 2 Char"/>
    <w:basedOn w:val="DefaultParagraphFont"/>
    <w:link w:val="Heading2"/>
    <w:uiPriority w:val="9"/>
    <w:rsid w:val="003814A6"/>
    <w:rPr>
      <w:rFonts w:asciiTheme="majorHAnsi" w:cstheme="majorBidi" w:eastAsiaTheme="majorEastAsia" w:hAnsiTheme="majorHAnsi"/>
      <w:b w:val="1"/>
      <w:color w:val="0070c0"/>
      <w:sz w:val="28"/>
      <w:szCs w:val="26"/>
    </w:rPr>
  </w:style>
  <w:style w:type="character" w:styleId="TitleChar" w:customStyle="1">
    <w:name w:val="Title Char"/>
    <w:basedOn w:val="DefaultParagraphFont"/>
    <w:link w:val="Title"/>
    <w:uiPriority w:val="10"/>
    <w:rsid w:val="00727661"/>
    <w:rPr>
      <w:rFonts w:asciiTheme="majorHAnsi" w:cstheme="majorBidi" w:eastAsiaTheme="majorEastAsia" w:hAnsiTheme="majorHAnsi"/>
      <w:b w:val="1"/>
      <w:color w:val="ff0000"/>
      <w:spacing w:val="-10"/>
      <w:kern w:val="28"/>
      <w:sz w:val="36"/>
      <w:szCs w:val="56"/>
    </w:rPr>
  </w:style>
  <w:style w:type="character" w:styleId="Heading3Char" w:customStyle="1">
    <w:name w:val="Heading 3 Char"/>
    <w:basedOn w:val="DefaultParagraphFont"/>
    <w:link w:val="Heading3"/>
    <w:uiPriority w:val="9"/>
    <w:rsid w:val="00727661"/>
    <w:rPr>
      <w:rFonts w:asciiTheme="majorHAnsi" w:cstheme="majorBidi" w:eastAsiaTheme="majorEastAsia" w:hAnsiTheme="majorHAnsi"/>
      <w:b w:val="1"/>
      <w:i w:val="1"/>
      <w:color w:val="ff0000"/>
      <w:sz w:val="28"/>
      <w:szCs w:val="24"/>
    </w:rPr>
  </w:style>
  <w:style w:type="table" w:styleId="TableGrid">
    <w:name w:val="Table Grid"/>
    <w:basedOn w:val="TableNormal"/>
    <w:rsid w:val="004A484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pPr>
      <w:spacing w:after="0" w:line="240" w:lineRule="auto"/>
    </w:pPr>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top w:w="144.0" w:type="dxa"/>
        <w:left w:w="115.0" w:type="dxa"/>
        <w:bottom w:w="144.0" w:type="dxa"/>
        <w:right w:w="115.0" w:type="dxa"/>
      </w:tblCellMar>
    </w:tblPr>
  </w:style>
  <w:style w:type="character" w:styleId="Hyperlink">
    <w:name w:val="Hyperlink"/>
    <w:basedOn w:val="DefaultParagraphFont"/>
    <w:uiPriority w:val="99"/>
    <w:unhideWhenUsed w:val="1"/>
    <w:rsid w:val="00EE7B4A"/>
    <w:rPr>
      <w:color w:val="0000ff" w:themeColor="hyperlink"/>
      <w:u w:val="single"/>
    </w:rPr>
  </w:style>
  <w:style w:type="character" w:styleId="UnresolvedMention">
    <w:name w:val="Unresolved Mention"/>
    <w:basedOn w:val="DefaultParagraphFont"/>
    <w:uiPriority w:val="99"/>
    <w:semiHidden w:val="1"/>
    <w:unhideWhenUsed w:val="1"/>
    <w:rsid w:val="00EE7B4A"/>
    <w:rPr>
      <w:color w:val="605e5c"/>
      <w:shd w:color="auto" w:fill="e1dfdd" w:val="clear"/>
    </w:rPr>
  </w:style>
  <w:style w:type="paragraph" w:styleId="NormalWeb">
    <w:name w:val="Normal (Web)"/>
    <w:basedOn w:val="Normal"/>
    <w:uiPriority w:val="99"/>
    <w:unhideWhenUsed w:val="1"/>
    <w:rsid w:val="00BF0D9F"/>
    <w:pPr>
      <w:spacing w:after="100" w:afterAutospacing="1" w:before="100" w:beforeAutospacing="1" w:line="240" w:lineRule="auto"/>
      <w:ind w:firstLine="0"/>
      <w:jc w:val="left"/>
    </w:pPr>
    <w:rPr>
      <w:lang w:eastAsia="en-US" w:val="en-US"/>
    </w:rPr>
  </w:style>
  <w:style w:type="paragraph" w:styleId="0noidung" w:customStyle="1">
    <w:name w:val="0 noi dung"/>
    <w:basedOn w:val="Normal"/>
    <w:link w:val="0noidungChar"/>
    <w:qFormat w:val="1"/>
    <w:rsid w:val="00A67DFA"/>
    <w:pPr>
      <w:widowControl w:val="0"/>
      <w:spacing w:after="40" w:before="40" w:line="276" w:lineRule="auto"/>
      <w:ind w:firstLine="425"/>
    </w:pPr>
    <w:rPr>
      <w:rFonts w:eastAsia="MS Mincho"/>
      <w:sz w:val="28"/>
      <w:szCs w:val="28"/>
      <w:lang w:eastAsia="en-US" w:val="es-ES"/>
    </w:rPr>
  </w:style>
  <w:style w:type="character" w:styleId="0noidungChar" w:customStyle="1">
    <w:name w:val="0 noi dung Char"/>
    <w:link w:val="0noidung"/>
    <w:rsid w:val="00A67DFA"/>
    <w:rPr>
      <w:rFonts w:eastAsia="MS Mincho"/>
      <w:sz w:val="28"/>
      <w:szCs w:val="28"/>
      <w:lang w:eastAsia="en-US" w:val="es-ES"/>
    </w:rPr>
  </w:style>
  <w:style w:type="character" w:styleId="FollowedHyperlink">
    <w:name w:val="FollowedHyperlink"/>
    <w:basedOn w:val="DefaultParagraphFont"/>
    <w:uiPriority w:val="99"/>
    <w:semiHidden w:val="1"/>
    <w:unhideWhenUsed w:val="1"/>
    <w:rsid w:val="00F3783D"/>
    <w:rPr>
      <w:color w:val="800080" w:themeColor="followedHyperlink"/>
      <w:u w:val="single"/>
    </w:rPr>
  </w:style>
  <w:style w:type="paragraph" w:styleId="Caption">
    <w:name w:val="caption"/>
    <w:basedOn w:val="Normal"/>
    <w:next w:val="Normal"/>
    <w:uiPriority w:val="35"/>
    <w:unhideWhenUsed w:val="1"/>
    <w:qFormat w:val="1"/>
    <w:rsid w:val="007D5600"/>
    <w:pPr>
      <w:spacing w:after="200" w:line="240" w:lineRule="auto"/>
    </w:pPr>
    <w:rPr>
      <w:i w:val="1"/>
      <w:iCs w:val="1"/>
      <w:color w:val="1f497d" w:themeColor="text2"/>
      <w:sz w:val="18"/>
      <w:szCs w:val="18"/>
    </w:rPr>
  </w:style>
  <w:style w:type="table" w:styleId="TableGrid1" w:customStyle="1">
    <w:name w:val="Table Grid1"/>
    <w:basedOn w:val="TableNormal"/>
    <w:next w:val="TableGrid"/>
    <w:uiPriority w:val="39"/>
    <w:rsid w:val="00AA7D96"/>
    <w:pPr>
      <w:spacing w:after="0" w:line="240" w:lineRule="auto"/>
      <w:ind w:firstLine="0"/>
      <w:jc w:val="left"/>
    </w:pPr>
    <w:rPr>
      <w:rFonts w:ascii="Calibri" w:eastAsia="Calibri" w:hAnsi="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2">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3">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4">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5">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6">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7">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 w:type="table" w:styleId="Table8">
    <w:basedOn w:val="TableNormal"/>
    <w:pPr>
      <w:spacing w:after="0" w:line="240" w:lineRule="auto"/>
      <w:ind w:firstLine="0"/>
      <w:jc w:val="left"/>
    </w:pPr>
    <w:rPr>
      <w:rFonts w:ascii="Calibri" w:cs="Calibri" w:eastAsia="Calibri" w:hAnsi="Calibri"/>
      <w:sz w:val="22"/>
      <w:szCs w:val="22"/>
    </w:rPr>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hyperlink" Target="https://bom.so/4KquGh" TargetMode="External"/><Relationship Id="rId22" Type="http://schemas.openxmlformats.org/officeDocument/2006/relationships/header" Target="header1.xml"/><Relationship Id="rId10" Type="http://schemas.openxmlformats.org/officeDocument/2006/relationships/hyperlink" Target="https://bom.so/rOth5n" TargetMode="External"/><Relationship Id="rId21" Type="http://schemas.openxmlformats.org/officeDocument/2006/relationships/image" Target="media/image7.png"/><Relationship Id="rId13" Type="http://schemas.openxmlformats.org/officeDocument/2006/relationships/hyperlink" Target="https://thuvienphapluat.vn/van-ban/Xay-dung-Do-thi/Quyet-dinh-1519-QD-TTg-Ngay-Do-thi-Viet-Nam-75712.aspx" TargetMode="External"/><Relationship Id="rId12" Type="http://schemas.openxmlformats.org/officeDocument/2006/relationships/image" Target="media/image4.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om.so/2AsS9U" TargetMode="External"/><Relationship Id="rId15" Type="http://schemas.openxmlformats.org/officeDocument/2006/relationships/image" Target="media/image9.png"/><Relationship Id="rId14" Type="http://schemas.openxmlformats.org/officeDocument/2006/relationships/image" Target="media/image5.png"/><Relationship Id="rId17" Type="http://schemas.openxmlformats.org/officeDocument/2006/relationships/image" Target="media/image12.pn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hyperlink" Target="https://www.latelier-anphu.com/vi/tat-ca-ve-kien-truc-thoi-phap-thuoc-o-sai-gon/" TargetMode="External"/><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11.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13.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vqYl8OlA1wns7mWj+BR/Eh8SOg==">CgMxLjAyCWguMzBqMHpsbDIJaC4xZm9iOXRlOAByITE3NUtHZ1hja2tXMmxHQlNQUGtRdjJFX0o2Y3JZZ0NHYg==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2024-04-12T08:16:00Z</dcterms:created>
  <dc:creator>NHỮNG GIÁO VIÊN ĐỊA LÝ TRẺ TRUNG YÊU NGHỀ</dc:creator>
</cp:coreProperties>
</file>