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firstLine="0"/>
        <w:rPr>
          <w:i w:val="1"/>
          <w:sz w:val="28"/>
          <w:szCs w:val="28"/>
        </w:rPr>
      </w:pPr>
      <w:r w:rsidDel="00000000" w:rsidR="00000000" w:rsidRPr="00000000">
        <w:rPr>
          <w:b w:val="1"/>
          <w:i w:val="1"/>
          <w:sz w:val="28"/>
          <w:szCs w:val="28"/>
          <w:rtl w:val="0"/>
        </w:rPr>
        <w:t xml:space="preserve">- Tuần</w:t>
      </w:r>
      <w:r w:rsidDel="00000000" w:rsidR="00000000" w:rsidRPr="00000000">
        <w:rPr>
          <w:i w:val="1"/>
          <w:sz w:val="28"/>
          <w:szCs w:val="28"/>
          <w:rtl w:val="0"/>
        </w:rPr>
        <w:t xml:space="preserve"> ………</w:t>
      </w:r>
    </w:p>
    <w:p w:rsidR="00000000" w:rsidDel="00000000" w:rsidP="00000000" w:rsidRDefault="00000000" w:rsidRPr="00000000" w14:paraId="00000002">
      <w:pPr>
        <w:spacing w:after="0" w:line="288" w:lineRule="auto"/>
        <w:ind w:firstLine="0"/>
        <w:rPr>
          <w:i w:val="1"/>
          <w:sz w:val="28"/>
          <w:szCs w:val="28"/>
        </w:rPr>
      </w:pPr>
      <w:r w:rsidDel="00000000" w:rsidR="00000000" w:rsidRPr="00000000">
        <w:rPr>
          <w:i w:val="1"/>
          <w:sz w:val="28"/>
          <w:szCs w:val="28"/>
          <w:rtl w:val="0"/>
        </w:rPr>
        <w:t xml:space="preserve">- </w:t>
      </w:r>
      <w:r w:rsidDel="00000000" w:rsidR="00000000" w:rsidRPr="00000000">
        <w:rPr>
          <w:b w:val="1"/>
          <w:i w:val="1"/>
          <w:sz w:val="28"/>
          <w:szCs w:val="28"/>
          <w:rtl w:val="0"/>
        </w:rPr>
        <w:t xml:space="preserve">Ngày soạn</w:t>
      </w:r>
      <w:r w:rsidDel="00000000" w:rsidR="00000000" w:rsidRPr="00000000">
        <w:rPr>
          <w:i w:val="1"/>
          <w:sz w:val="28"/>
          <w:szCs w:val="28"/>
          <w:rtl w:val="0"/>
        </w:rPr>
        <w:t xml:space="preserve">: …………………</w:t>
      </w:r>
    </w:p>
    <w:p w:rsidR="00000000" w:rsidDel="00000000" w:rsidP="00000000" w:rsidRDefault="00000000" w:rsidRPr="00000000" w14:paraId="00000003">
      <w:pPr>
        <w:spacing w:after="0" w:line="288" w:lineRule="auto"/>
        <w:ind w:firstLine="0"/>
        <w:rPr>
          <w:i w:val="1"/>
          <w:sz w:val="28"/>
          <w:szCs w:val="28"/>
        </w:rPr>
      </w:pPr>
      <w:r w:rsidDel="00000000" w:rsidR="00000000" w:rsidRPr="00000000">
        <w:rPr>
          <w:b w:val="1"/>
          <w:i w:val="1"/>
          <w:sz w:val="28"/>
          <w:szCs w:val="28"/>
          <w:rtl w:val="0"/>
        </w:rPr>
        <w:t xml:space="preserve">- PPCT</w:t>
      </w:r>
      <w:r w:rsidDel="00000000" w:rsidR="00000000" w:rsidRPr="00000000">
        <w:rPr>
          <w:i w:val="1"/>
          <w:sz w:val="28"/>
          <w:szCs w:val="28"/>
          <w:rtl w:val="0"/>
        </w:rPr>
        <w:t xml:space="preserve">: Tiết ………………… </w:t>
      </w:r>
    </w:p>
    <w:p w:rsidR="00000000" w:rsidDel="00000000" w:rsidP="00000000" w:rsidRDefault="00000000" w:rsidRPr="00000000" w14:paraId="00000004">
      <w:pPr>
        <w:pStyle w:val="Title"/>
        <w:spacing w:line="288"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CỘNG HÒA NHÂN DÂN TRUNG HOA</w:t>
      </w:r>
    </w:p>
    <w:p w:rsidR="00000000" w:rsidDel="00000000" w:rsidP="00000000" w:rsidRDefault="00000000" w:rsidRPr="00000000" w14:paraId="00000005">
      <w:pPr>
        <w:spacing w:after="0" w:line="288" w:lineRule="auto"/>
        <w:ind w:firstLine="0"/>
        <w:jc w:val="center"/>
        <w:rPr>
          <w:b w:val="1"/>
          <w:color w:val="0000ff"/>
          <w:sz w:val="36"/>
          <w:szCs w:val="36"/>
        </w:rPr>
      </w:pPr>
      <w:r w:rsidDel="00000000" w:rsidR="00000000" w:rsidRPr="00000000">
        <w:rPr>
          <w:b w:val="1"/>
          <w:color w:val="0000ff"/>
          <w:sz w:val="36"/>
          <w:szCs w:val="36"/>
          <w:rtl w:val="0"/>
        </w:rPr>
        <w:t xml:space="preserve">BÀI 28. THỰC HÀNH: VIẾT BÁO CÁO VỀ SỰ THAY ĐỔI CỦA NỀN KINH TẾ VÙNG DUYÊN HẢI TRUNG QUỐC</w:t>
      </w:r>
    </w:p>
    <w:p w:rsidR="00000000" w:rsidDel="00000000" w:rsidP="00000000" w:rsidRDefault="00000000" w:rsidRPr="00000000" w14:paraId="00000006">
      <w:pPr>
        <w:pStyle w:val="Heading1"/>
        <w:spacing w:before="0" w:line="288" w:lineRule="auto"/>
        <w:rPr>
          <w:i w:val="1"/>
        </w:rPr>
      </w:pPr>
      <w:r w:rsidDel="00000000" w:rsidR="00000000" w:rsidRPr="00000000">
        <w:rPr>
          <w:rtl w:val="0"/>
        </w:rPr>
        <w:t xml:space="preserve">I. MỤC TIÊU </w:t>
      </w:r>
      <w:r w:rsidDel="00000000" w:rsidR="00000000" w:rsidRPr="00000000">
        <w:rPr>
          <w:rtl w:val="0"/>
        </w:rPr>
      </w:r>
    </w:p>
    <w:p w:rsidR="00000000" w:rsidDel="00000000" w:rsidP="00000000" w:rsidRDefault="00000000" w:rsidRPr="00000000" w14:paraId="00000007">
      <w:pPr>
        <w:pStyle w:val="Heading2"/>
        <w:tabs>
          <w:tab w:val="center" w:leader="none" w:pos="4819"/>
          <w:tab w:val="left" w:leader="none" w:pos="5268"/>
        </w:tabs>
        <w:spacing w:before="0" w:line="288"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Về kiến thức</w:t>
        <w:tab/>
        <w:tab/>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7" w:line="240" w:lineRule="auto"/>
        <w:ind w:left="0" w:right="33"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Khai thác, chọn lọc được các tư liệu từ các nguồn khác nhau về địa lí Trung Quốc.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4" w:line="240" w:lineRule="auto"/>
        <w:ind w:left="0" w:right="99" w:firstLine="0"/>
        <w:jc w:val="both"/>
        <w:rPr>
          <w:i w:val="0"/>
          <w:smallCaps w:val="0"/>
          <w:strike w:val="0"/>
          <w:color w:val="000000"/>
          <w:sz w:val="24"/>
          <w:szCs w:val="24"/>
          <w:u w:val="none"/>
          <w:shd w:fill="auto" w:val="clear"/>
          <w:vertAlign w:val="baseline"/>
        </w:rPr>
      </w:pPr>
      <w:bookmarkStart w:colFirst="0" w:colLast="0" w:name="_heading=h.30j0zll" w:id="0"/>
      <w:bookmarkEnd w:id="0"/>
      <w:r w:rsidDel="00000000" w:rsidR="00000000" w:rsidRPr="00000000">
        <w:rPr>
          <w:i w:val="0"/>
          <w:smallCaps w:val="0"/>
          <w:strike w:val="0"/>
          <w:color w:val="000000"/>
          <w:sz w:val="28"/>
          <w:szCs w:val="28"/>
          <w:u w:val="none"/>
          <w:shd w:fill="auto" w:val="clear"/>
          <w:vertAlign w:val="baseline"/>
          <w:rtl w:val="0"/>
        </w:rPr>
        <w:t xml:space="preserve">- Viết được báo cáo về những thay đổi trong GDP, giá trị xuất, nhập khẩu và sự phát triển kinh tế tại vùng duyên hải.</w:t>
      </w:r>
      <w:r w:rsidDel="00000000" w:rsidR="00000000" w:rsidRPr="00000000">
        <w:rPr>
          <w:rtl w:val="0"/>
        </w:rPr>
      </w:r>
    </w:p>
    <w:p w:rsidR="00000000" w:rsidDel="00000000" w:rsidP="00000000" w:rsidRDefault="00000000" w:rsidRPr="00000000" w14:paraId="0000000A">
      <w:pPr>
        <w:pStyle w:val="Heading2"/>
        <w:spacing w:before="0" w:line="288"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Về năng lực</w:t>
      </w:r>
    </w:p>
    <w:p w:rsidR="00000000" w:rsidDel="00000000" w:rsidP="00000000" w:rsidRDefault="00000000" w:rsidRPr="00000000" w14:paraId="0000000B">
      <w:pPr>
        <w:pStyle w:val="Heading4"/>
        <w:rPr/>
      </w:pPr>
      <w:r w:rsidDel="00000000" w:rsidR="00000000" w:rsidRPr="00000000">
        <w:rPr>
          <w:rtl w:val="0"/>
        </w:rPr>
        <w:t xml:space="preserve">* Năng lực chung:</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i w:val="0"/>
          <w:smallCaps w:val="0"/>
          <w:strike w:val="0"/>
          <w:color w:val="000000"/>
          <w:sz w:val="28"/>
          <w:szCs w:val="28"/>
          <w:u w:val="none"/>
          <w:shd w:fill="auto" w:val="clear"/>
          <w:vertAlign w:val="baseline"/>
        </w:rPr>
      </w:pPr>
      <w:bookmarkStart w:colFirst="0" w:colLast="0" w:name="_heading=h.1fob9te" w:id="1"/>
      <w:bookmarkEnd w:id="1"/>
      <w:r w:rsidDel="00000000" w:rsidR="00000000" w:rsidRPr="00000000">
        <w:rPr>
          <w:i w:val="0"/>
          <w:smallCaps w:val="0"/>
          <w:strike w:val="0"/>
          <w:color w:val="000000"/>
          <w:sz w:val="28"/>
          <w:szCs w:val="28"/>
          <w:u w:val="none"/>
          <w:shd w:fill="auto" w:val="clear"/>
          <w:vertAlign w:val="baseline"/>
          <w:rtl w:val="0"/>
        </w:rPr>
        <w:t xml:space="preserve">- Tự chủ và tự học: thông qua việc thu thập thông tin và trình bày về những thay đổi trong GDP, giá trị xuất, nhập khẩu và sự phát triển kinh tế tại vùng duyên hải.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Giao tiếp và hợp tác: thông qua thông qua các hoạt động nhóm và phương pháp dạy học thảo luận.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Giải quyết vấn đề và sáng tạo: thông qua các hoạt động nhận xét, đánh giá những thay đổi trong GDP, giá trị xuất, nhập khẩu và sự phát triển kinh tế tại vùng duyên hải; đề xuất được những bài học kinh nghiệm về phát triển kinh tế vùng duyên hải.</w:t>
      </w:r>
    </w:p>
    <w:p w:rsidR="00000000" w:rsidDel="00000000" w:rsidP="00000000" w:rsidRDefault="00000000" w:rsidRPr="00000000" w14:paraId="0000000F">
      <w:pPr>
        <w:pStyle w:val="Heading4"/>
        <w:rPr/>
      </w:pPr>
      <w:r w:rsidDel="00000000" w:rsidR="00000000" w:rsidRPr="00000000">
        <w:rPr>
          <w:rtl w:val="0"/>
        </w:rPr>
        <w:t xml:space="preserve">* Năng lực đặc thù:</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Khai thác, chọn lọc được các tư liệu từ các nguồn khác nhau về những thay đổi trong GDP, giá trị xuất, nhập khẩu và sự phát triển kinh tế tại vùng duyên hải.</w:t>
      </w:r>
    </w:p>
    <w:p w:rsidR="00000000" w:rsidDel="00000000" w:rsidP="00000000" w:rsidRDefault="00000000" w:rsidRPr="00000000" w14:paraId="00000011">
      <w:pPr>
        <w:widowControl w:val="0"/>
        <w:spacing w:after="200" w:line="276" w:lineRule="auto"/>
        <w:ind w:firstLine="0"/>
        <w:rPr>
          <w:sz w:val="28"/>
          <w:szCs w:val="28"/>
        </w:rPr>
      </w:pPr>
      <w:r w:rsidDel="00000000" w:rsidR="00000000" w:rsidRPr="00000000">
        <w:rPr>
          <w:sz w:val="28"/>
          <w:szCs w:val="28"/>
          <w:rtl w:val="0"/>
        </w:rPr>
        <w:t xml:space="preserve">- Viết được báo cáo tìm hiểu về một vấn đề kinh tế - xã hội của TQ cũng như bất kỳ quốc gia, vùng lãnh thổ khác. </w:t>
      </w:r>
    </w:p>
    <w:p w:rsidR="00000000" w:rsidDel="00000000" w:rsidP="00000000" w:rsidRDefault="00000000" w:rsidRPr="00000000" w14:paraId="00000012">
      <w:pPr>
        <w:pStyle w:val="Heading2"/>
        <w:spacing w:before="0" w:line="288"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Về phẩm chất</w:t>
      </w:r>
    </w:p>
    <w:p w:rsidR="00000000" w:rsidDel="00000000" w:rsidP="00000000" w:rsidRDefault="00000000" w:rsidRPr="00000000" w14:paraId="00000013">
      <w:pPr>
        <w:widowControl w:val="0"/>
        <w:spacing w:after="200" w:line="276" w:lineRule="auto"/>
        <w:ind w:firstLine="0"/>
        <w:rPr>
          <w:color w:val="000000"/>
          <w:sz w:val="28"/>
          <w:szCs w:val="28"/>
          <w:highlight w:val="white"/>
        </w:rPr>
      </w:pPr>
      <w:r w:rsidDel="00000000" w:rsidR="00000000" w:rsidRPr="00000000">
        <w:rPr>
          <w:color w:val="000000"/>
          <w:sz w:val="28"/>
          <w:szCs w:val="28"/>
          <w:highlight w:val="white"/>
          <w:rtl w:val="0"/>
        </w:rPr>
        <w:t xml:space="preserve">- Phẩm chất: trung thực, khách quan trong việc thu thập thông tin và đánh giá;</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highlight w:val="white"/>
          <w:u w:val="none"/>
          <w:vertAlign w:val="baseline"/>
          <w:rtl w:val="0"/>
        </w:rPr>
        <w:t xml:space="preserve">- Tôn trọng những giá trị thực của những thay đổi </w:t>
      </w:r>
      <w:r w:rsidDel="00000000" w:rsidR="00000000" w:rsidRPr="00000000">
        <w:rPr>
          <w:i w:val="0"/>
          <w:smallCaps w:val="0"/>
          <w:strike w:val="0"/>
          <w:color w:val="000000"/>
          <w:sz w:val="28"/>
          <w:szCs w:val="28"/>
          <w:u w:val="none"/>
          <w:shd w:fill="auto" w:val="clear"/>
          <w:vertAlign w:val="baseline"/>
          <w:rtl w:val="0"/>
        </w:rPr>
        <w:t xml:space="preserve">đổi trong GDP, giá trị xuất, nhập khẩu và sự phát triển kinh tế tại vùng duyên hải.</w:t>
      </w:r>
    </w:p>
    <w:p w:rsidR="00000000" w:rsidDel="00000000" w:rsidP="00000000" w:rsidRDefault="00000000" w:rsidRPr="00000000" w14:paraId="00000015">
      <w:pPr>
        <w:pStyle w:val="Heading1"/>
        <w:spacing w:before="0" w:line="276" w:lineRule="auto"/>
        <w:rPr>
          <w:color w:val="ff0000"/>
        </w:rPr>
      </w:pPr>
      <w:r w:rsidDel="00000000" w:rsidR="00000000" w:rsidRPr="00000000">
        <w:rPr>
          <w:color w:val="ff0000"/>
          <w:rtl w:val="0"/>
        </w:rPr>
        <w:t xml:space="preserve">II. THIẾT BỊ DẠY HỌC VÀ HỌC LIỆU </w:t>
      </w:r>
    </w:p>
    <w:p w:rsidR="00000000" w:rsidDel="00000000" w:rsidP="00000000" w:rsidRDefault="00000000" w:rsidRPr="00000000" w14:paraId="00000016">
      <w:pPr>
        <w:pStyle w:val="Heading2"/>
        <w:spacing w:before="0" w:line="288"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Giáo viên</w:t>
      </w:r>
    </w:p>
    <w:p w:rsidR="00000000" w:rsidDel="00000000" w:rsidP="00000000" w:rsidRDefault="00000000" w:rsidRPr="00000000" w14:paraId="00000017">
      <w:pPr>
        <w:pStyle w:val="Heading2"/>
        <w:spacing w:line="288" w:lineRule="auto"/>
        <w:ind w:firstLine="0"/>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 Cung cấp một số website của các tổ chức trên thế giới có tư liệu về kinh tế Trung Quốc</w:t>
      </w:r>
    </w:p>
    <w:p w:rsidR="00000000" w:rsidDel="00000000" w:rsidP="00000000" w:rsidRDefault="00000000" w:rsidRPr="00000000" w14:paraId="00000018">
      <w:pPr>
        <w:pStyle w:val="Heading2"/>
        <w:numPr>
          <w:ilvl w:val="0"/>
          <w:numId w:val="2"/>
        </w:numPr>
        <w:spacing w:line="288" w:lineRule="auto"/>
        <w:ind w:left="720" w:hanging="360"/>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Ngân hàng Thế giới (WB): </w:t>
      </w:r>
      <w:hyperlink r:id="rId7">
        <w:r w:rsidDel="00000000" w:rsidR="00000000" w:rsidRPr="00000000">
          <w:rPr>
            <w:rFonts w:ascii="Times New Roman" w:cs="Times New Roman" w:eastAsia="Times New Roman" w:hAnsi="Times New Roman"/>
            <w:b w:val="0"/>
            <w:color w:val="0000ff"/>
            <w:u w:val="single"/>
            <w:rtl w:val="0"/>
          </w:rPr>
          <w:t xml:space="preserve">https://www.data.worldbank.org</w:t>
        </w:r>
      </w:hyperlink>
      <w:r w:rsidDel="00000000" w:rsidR="00000000" w:rsidRPr="00000000">
        <w:rPr>
          <w:rtl w:val="0"/>
        </w:rPr>
      </w:r>
    </w:p>
    <w:p w:rsidR="00000000" w:rsidDel="00000000" w:rsidP="00000000" w:rsidRDefault="00000000" w:rsidRPr="00000000" w14:paraId="00000019">
      <w:pPr>
        <w:pStyle w:val="Heading2"/>
        <w:numPr>
          <w:ilvl w:val="0"/>
          <w:numId w:val="2"/>
        </w:numPr>
        <w:spacing w:line="288" w:lineRule="auto"/>
        <w:ind w:left="720" w:hanging="360"/>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Cục Thống kê Trung Quốc: </w:t>
      </w:r>
      <w:hyperlink r:id="rId8">
        <w:r w:rsidDel="00000000" w:rsidR="00000000" w:rsidRPr="00000000">
          <w:rPr>
            <w:rFonts w:ascii="Times New Roman" w:cs="Times New Roman" w:eastAsia="Times New Roman" w:hAnsi="Times New Roman"/>
            <w:b w:val="0"/>
            <w:color w:val="0000ff"/>
            <w:u w:val="single"/>
            <w:rtl w:val="0"/>
          </w:rPr>
          <w:t xml:space="preserve">https://stast.gov.en</w:t>
        </w:r>
      </w:hyperlink>
      <w:r w:rsidDel="00000000" w:rsidR="00000000" w:rsidRPr="00000000">
        <w:rPr>
          <w:rtl w:val="0"/>
        </w:rPr>
      </w:r>
    </w:p>
    <w:p w:rsidR="00000000" w:rsidDel="00000000" w:rsidP="00000000" w:rsidRDefault="00000000" w:rsidRPr="00000000" w14:paraId="0000001A">
      <w:pPr>
        <w:pStyle w:val="Heading2"/>
        <w:numPr>
          <w:ilvl w:val="0"/>
          <w:numId w:val="2"/>
        </w:numPr>
        <w:spacing w:line="288" w:lineRule="auto"/>
        <w:ind w:left="720" w:hanging="360"/>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Tổng cục Thống kê Việt Nam (GSO): </w:t>
      </w:r>
      <w:hyperlink r:id="rId9">
        <w:r w:rsidDel="00000000" w:rsidR="00000000" w:rsidRPr="00000000">
          <w:rPr>
            <w:rFonts w:ascii="Times New Roman" w:cs="Times New Roman" w:eastAsia="Times New Roman" w:hAnsi="Times New Roman"/>
            <w:b w:val="0"/>
            <w:color w:val="0000ff"/>
            <w:u w:val="single"/>
            <w:rtl w:val="0"/>
          </w:rPr>
          <w:t xml:space="preserve">https://www.gso.gov.vn</w:t>
        </w:r>
      </w:hyperlink>
      <w:r w:rsidDel="00000000" w:rsidR="00000000" w:rsidRPr="00000000">
        <w:rPr>
          <w:rtl w:val="0"/>
        </w:rPr>
      </w:r>
    </w:p>
    <w:p w:rsidR="00000000" w:rsidDel="00000000" w:rsidP="00000000" w:rsidRDefault="00000000" w:rsidRPr="00000000" w14:paraId="0000001B">
      <w:pPr>
        <w:pStyle w:val="Heading1"/>
        <w:numPr>
          <w:ilvl w:val="0"/>
          <w:numId w:val="3"/>
        </w:numPr>
        <w:shd w:fill="ffffff" w:val="clear"/>
        <w:spacing w:before="0" w:lineRule="auto"/>
        <w:ind w:left="720" w:hanging="360"/>
        <w:rPr>
          <w:rFonts w:ascii="Times New Roman" w:cs="Times New Roman" w:eastAsia="Times New Roman" w:hAnsi="Times New Roman"/>
          <w:b w:val="0"/>
          <w:color w:val="0f0f0f"/>
        </w:rPr>
      </w:pPr>
      <w:r w:rsidDel="00000000" w:rsidR="00000000" w:rsidRPr="00000000">
        <w:rPr>
          <w:b w:val="0"/>
          <w:color w:val="0f0f0f"/>
          <w:rtl w:val="0"/>
        </w:rPr>
        <w:t xml:space="preserve">Những thành tựu Trung Quốc đạt được sau 40 năm mở cửa kinh tế: </w:t>
      </w:r>
    </w:p>
    <w:p w:rsidR="00000000" w:rsidDel="00000000" w:rsidP="00000000" w:rsidRDefault="00000000" w:rsidRPr="00000000" w14:paraId="0000001C">
      <w:pPr>
        <w:rPr>
          <w:sz w:val="28"/>
          <w:szCs w:val="28"/>
        </w:rPr>
      </w:pPr>
      <w:hyperlink r:id="rId10">
        <w:r w:rsidDel="00000000" w:rsidR="00000000" w:rsidRPr="00000000">
          <w:rPr>
            <w:color w:val="0000ff"/>
            <w:sz w:val="28"/>
            <w:szCs w:val="28"/>
            <w:u w:val="single"/>
            <w:rtl w:val="0"/>
          </w:rPr>
          <w:t xml:space="preserve">https://www.youtube.com/watch?v=QS6oHq2cZRw</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Trung Quốc có thể sớm vượt Mỹ trở thành nền kinh tế lớn nhất thế giới</w:t>
      </w:r>
    </w:p>
    <w:p w:rsidR="00000000" w:rsidDel="00000000" w:rsidP="00000000" w:rsidRDefault="00000000" w:rsidRPr="00000000" w14:paraId="0000001E">
      <w:pPr>
        <w:rPr>
          <w:sz w:val="28"/>
          <w:szCs w:val="28"/>
        </w:rPr>
      </w:pPr>
      <w:hyperlink r:id="rId11">
        <w:r w:rsidDel="00000000" w:rsidR="00000000" w:rsidRPr="00000000">
          <w:rPr>
            <w:color w:val="0000ff"/>
            <w:sz w:val="28"/>
            <w:szCs w:val="28"/>
            <w:u w:val="single"/>
            <w:rtl w:val="0"/>
          </w:rPr>
          <w:t xml:space="preserve">https://www.youtube.com/watch?v=4Q3XEnQpAb4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Kinh tế Trung Quốc dự báo tăng trưởng mạnh trong năm 2023</w:t>
      </w:r>
    </w:p>
    <w:p w:rsidR="00000000" w:rsidDel="00000000" w:rsidP="00000000" w:rsidRDefault="00000000" w:rsidRPr="00000000" w14:paraId="00000020">
      <w:pPr>
        <w:rPr>
          <w:sz w:val="28"/>
          <w:szCs w:val="28"/>
        </w:rPr>
      </w:pPr>
      <w:hyperlink r:id="rId12">
        <w:r w:rsidDel="00000000" w:rsidR="00000000" w:rsidRPr="00000000">
          <w:rPr>
            <w:color w:val="0000ff"/>
            <w:sz w:val="28"/>
            <w:szCs w:val="28"/>
            <w:u w:val="single"/>
            <w:rtl w:val="0"/>
          </w:rPr>
          <w:t xml:space="preserve">https://vtv.vn/kinh-te/kinh-te-trung-quoc-du-bao-tang-truong-manh-trong-nam-2023-20230117151712995.htm</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GDP nhóm G7 vs. GDP Trung Quốc vs. GDP Liên minh Châu Âu</w:t>
      </w:r>
    </w:p>
    <w:p w:rsidR="00000000" w:rsidDel="00000000" w:rsidP="00000000" w:rsidRDefault="00000000" w:rsidRPr="00000000" w14:paraId="00000022">
      <w:pPr>
        <w:rPr>
          <w:sz w:val="28"/>
          <w:szCs w:val="28"/>
        </w:rPr>
      </w:pPr>
      <w:hyperlink r:id="rId13">
        <w:r w:rsidDel="00000000" w:rsidR="00000000" w:rsidRPr="00000000">
          <w:rPr>
            <w:color w:val="0000ff"/>
            <w:sz w:val="28"/>
            <w:szCs w:val="28"/>
            <w:u w:val="single"/>
            <w:rtl w:val="0"/>
          </w:rPr>
          <w:t xml:space="preserve">https://www.youtube.com/watch?v=0dy_GRs0kcE</w:t>
        </w:r>
      </w:hyperlink>
      <w:r w:rsidDel="00000000" w:rsidR="00000000" w:rsidRPr="00000000">
        <w:rPr>
          <w:rtl w:val="0"/>
        </w:rPr>
      </w:r>
    </w:p>
    <w:p w:rsidR="00000000" w:rsidDel="00000000" w:rsidP="00000000" w:rsidRDefault="00000000" w:rsidRPr="00000000" w14:paraId="00000023">
      <w:pPr>
        <w:pStyle w:val="Heading2"/>
        <w:spacing w:before="0" w:line="288" w:lineRule="auto"/>
        <w:ind w:firstLine="0"/>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 Một số tư liệu tham khảo về vùng duyên hải Trung Quốc (phụ lục)</w:t>
      </w:r>
    </w:p>
    <w:p w:rsidR="00000000" w:rsidDel="00000000" w:rsidP="00000000" w:rsidRDefault="00000000" w:rsidRPr="00000000" w14:paraId="00000024">
      <w:pPr>
        <w:pStyle w:val="Heading2"/>
        <w:spacing w:before="0" w:line="288"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Học sinh</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SGK, dụng cụ học tập để xử lí số liệu;</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88" w:lineRule="auto"/>
        <w:ind w:firstLine="0"/>
        <w:rPr>
          <w:color w:val="000000"/>
          <w:sz w:val="28"/>
          <w:szCs w:val="28"/>
        </w:rPr>
      </w:pPr>
      <w:r w:rsidDel="00000000" w:rsidR="00000000" w:rsidRPr="00000000">
        <w:rPr>
          <w:color w:val="000000"/>
          <w:sz w:val="28"/>
          <w:szCs w:val="28"/>
          <w:rtl w:val="0"/>
        </w:rPr>
        <w:t xml:space="preserve">- Giấy note, máy vi tính cá nhân, điện thoại thông minh để viết báo cáo.</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Số liệu mới về GDP TQ, giá trị XNK và sự phát triển KT tại vùng duyên hải của TQ;</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File báo cáo đã làm ở nhà.</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42"/>
        </w:tabs>
        <w:spacing w:after="0" w:line="288" w:lineRule="auto"/>
        <w:ind w:firstLine="0"/>
        <w:rPr>
          <w:b w:val="1"/>
          <w:color w:val="ff0000"/>
          <w:sz w:val="28"/>
          <w:szCs w:val="28"/>
        </w:rPr>
      </w:pPr>
      <w:r w:rsidDel="00000000" w:rsidR="00000000" w:rsidRPr="00000000">
        <w:rPr>
          <w:color w:val="000000"/>
          <w:sz w:val="28"/>
          <w:szCs w:val="28"/>
          <w:rtl w:val="0"/>
        </w:rPr>
        <w:t xml:space="preserve"> </w:t>
      </w:r>
      <w:r w:rsidDel="00000000" w:rsidR="00000000" w:rsidRPr="00000000">
        <w:rPr>
          <w:b w:val="1"/>
          <w:color w:val="ff0000"/>
          <w:sz w:val="28"/>
          <w:szCs w:val="28"/>
          <w:rtl w:val="0"/>
        </w:rPr>
        <w:t xml:space="preserve">III. TIẾN TRÌNH DẠY HỌC</w:t>
      </w:r>
    </w:p>
    <w:p w:rsidR="00000000" w:rsidDel="00000000" w:rsidP="00000000" w:rsidRDefault="00000000" w:rsidRPr="00000000" w14:paraId="0000002A">
      <w:pPr>
        <w:pStyle w:val="Heading1"/>
        <w:spacing w:before="0" w:line="276" w:lineRule="auto"/>
        <w:jc w:val="center"/>
        <w:rPr/>
      </w:pPr>
      <w:r w:rsidDel="00000000" w:rsidR="00000000" w:rsidRPr="00000000">
        <w:rPr>
          <w:rtl w:val="0"/>
        </w:rPr>
        <w:t xml:space="preserve">Hoạt động 1: Khởi động (3-5 phút)</w:t>
      </w:r>
    </w:p>
    <w:p w:rsidR="00000000" w:rsidDel="00000000" w:rsidP="00000000" w:rsidRDefault="00000000" w:rsidRPr="00000000" w14:paraId="0000002B">
      <w:pPr>
        <w:spacing w:after="0" w:line="288"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02C">
      <w:pPr>
        <w:spacing w:after="0" w:line="288" w:lineRule="auto"/>
        <w:ind w:firstLine="0"/>
        <w:rPr>
          <w:sz w:val="28"/>
          <w:szCs w:val="28"/>
        </w:rPr>
      </w:pPr>
      <w:r w:rsidDel="00000000" w:rsidR="00000000" w:rsidRPr="00000000">
        <w:rPr>
          <w:sz w:val="28"/>
          <w:szCs w:val="28"/>
          <w:rtl w:val="0"/>
        </w:rPr>
        <w:t xml:space="preserve">- Tạo hứng khởi cho bài học, phát triển năng lực giao tiếp, thống kê và ghi nhớ của học sinh.</w:t>
      </w:r>
    </w:p>
    <w:p w:rsidR="00000000" w:rsidDel="00000000" w:rsidP="00000000" w:rsidRDefault="00000000" w:rsidRPr="00000000" w14:paraId="0000002D">
      <w:pPr>
        <w:spacing w:after="0" w:line="288" w:lineRule="auto"/>
        <w:ind w:firstLine="0"/>
        <w:rPr>
          <w:sz w:val="28"/>
          <w:szCs w:val="28"/>
        </w:rPr>
      </w:pPr>
      <w:r w:rsidDel="00000000" w:rsidR="00000000" w:rsidRPr="00000000">
        <w:rPr>
          <w:sz w:val="28"/>
          <w:szCs w:val="28"/>
          <w:rtl w:val="0"/>
        </w:rPr>
        <w:t xml:space="preserve">- Nhận diện được vị trí một số quốc gia có nền kinh tế lớn trên thế giới hiện nay.</w:t>
      </w:r>
    </w:p>
    <w:p w:rsidR="00000000" w:rsidDel="00000000" w:rsidP="00000000" w:rsidRDefault="00000000" w:rsidRPr="00000000" w14:paraId="0000002E">
      <w:pPr>
        <w:spacing w:after="0" w:line="288" w:lineRule="auto"/>
        <w:ind w:firstLine="0"/>
        <w:rPr>
          <w:b w:val="1"/>
          <w:color w:val="0070c0"/>
          <w:sz w:val="28"/>
          <w:szCs w:val="28"/>
        </w:rPr>
      </w:pPr>
      <w:r w:rsidDel="00000000" w:rsidR="00000000" w:rsidRPr="00000000">
        <w:rPr>
          <w:b w:val="1"/>
          <w:color w:val="0070c0"/>
          <w:sz w:val="28"/>
          <w:szCs w:val="28"/>
          <w:rtl w:val="0"/>
        </w:rPr>
        <w:t xml:space="preserve">2. Nội dung: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F">
      <w:pPr>
        <w:spacing w:after="0" w:line="288" w:lineRule="auto"/>
        <w:ind w:firstLine="0"/>
        <w:rPr>
          <w:sz w:val="28"/>
          <w:szCs w:val="28"/>
        </w:rPr>
      </w:pPr>
      <w:r w:rsidDel="00000000" w:rsidR="00000000" w:rsidRPr="00000000">
        <w:rPr>
          <w:sz w:val="28"/>
          <w:szCs w:val="28"/>
          <w:rtl w:val="0"/>
        </w:rPr>
        <w:t xml:space="preserve">HS xem một video ngắn về nhận định nền kinh tế của Trung Quốc và trả lời 2 câu hỏi:</w:t>
      </w:r>
    </w:p>
    <w:p w:rsidR="00000000" w:rsidDel="00000000" w:rsidP="00000000" w:rsidRDefault="00000000" w:rsidRPr="00000000" w14:paraId="00000030">
      <w:pPr>
        <w:spacing w:after="0" w:line="288" w:lineRule="auto"/>
        <w:ind w:firstLine="0"/>
        <w:rPr>
          <w:sz w:val="28"/>
          <w:szCs w:val="28"/>
        </w:rPr>
      </w:pPr>
      <w:hyperlink r:id="rId14">
        <w:r w:rsidDel="00000000" w:rsidR="00000000" w:rsidRPr="00000000">
          <w:rPr>
            <w:color w:val="0000ff"/>
            <w:sz w:val="28"/>
            <w:szCs w:val="28"/>
            <w:u w:val="single"/>
            <w:rtl w:val="0"/>
          </w:rPr>
          <w:t xml:space="preserve">https://www.youtube.com/watch?v=4Q3XEnQpAb4</w:t>
        </w:r>
      </w:hyperlink>
      <w:r w:rsidDel="00000000" w:rsidR="00000000" w:rsidRPr="00000000">
        <w:rPr>
          <w:rtl w:val="0"/>
        </w:rPr>
      </w:r>
    </w:p>
    <w:p w:rsidR="00000000" w:rsidDel="00000000" w:rsidP="00000000" w:rsidRDefault="00000000" w:rsidRPr="00000000" w14:paraId="00000031">
      <w:pPr>
        <w:spacing w:after="0" w:line="288" w:lineRule="auto"/>
        <w:ind w:firstLine="0"/>
        <w:rPr>
          <w:sz w:val="28"/>
          <w:szCs w:val="28"/>
        </w:rPr>
      </w:pPr>
      <w:r w:rsidDel="00000000" w:rsidR="00000000" w:rsidRPr="00000000">
        <w:rPr>
          <w:sz w:val="28"/>
          <w:szCs w:val="28"/>
          <w:rtl w:val="0"/>
        </w:rPr>
        <w:t xml:space="preserve">- Liệt kê các quốc gia được nhắc tên trong video có nền kinh tế lớn trên thế giới hiện nay theo vị trí giảm dần;</w:t>
      </w:r>
    </w:p>
    <w:p w:rsidR="00000000" w:rsidDel="00000000" w:rsidP="00000000" w:rsidRDefault="00000000" w:rsidRPr="00000000" w14:paraId="00000032">
      <w:pPr>
        <w:ind w:firstLine="0"/>
        <w:rPr>
          <w:sz w:val="28"/>
          <w:szCs w:val="28"/>
        </w:rPr>
      </w:pPr>
      <w:r w:rsidDel="00000000" w:rsidR="00000000" w:rsidRPr="00000000">
        <w:rPr>
          <w:sz w:val="28"/>
          <w:szCs w:val="28"/>
          <w:rtl w:val="0"/>
        </w:rPr>
        <w:t xml:space="preserve">- Em có thể đưa ra 3 nguyên nhân khiến Trung Quốc có thể sớm vượt Mỹ trở thành nền kinh tế lớn nhất thế giới?</w:t>
      </w:r>
    </w:p>
    <w:p w:rsidR="00000000" w:rsidDel="00000000" w:rsidP="00000000" w:rsidRDefault="00000000" w:rsidRPr="00000000" w14:paraId="00000033">
      <w:pPr>
        <w:spacing w:after="0" w:line="288" w:lineRule="auto"/>
        <w:ind w:firstLine="0"/>
        <w:rPr>
          <w:b w:val="1"/>
          <w:color w:val="0070c0"/>
          <w:sz w:val="28"/>
          <w:szCs w:val="28"/>
        </w:rPr>
      </w:pPr>
      <w:r w:rsidDel="00000000" w:rsidR="00000000" w:rsidRPr="00000000">
        <w:rPr>
          <w:b w:val="1"/>
          <w:color w:val="0070c0"/>
          <w:sz w:val="28"/>
          <w:szCs w:val="28"/>
          <w:rtl w:val="0"/>
        </w:rPr>
        <w:t xml:space="preserve">3. Sản phẩm:</w:t>
      </w:r>
    </w:p>
    <w:p w:rsidR="00000000" w:rsidDel="00000000" w:rsidP="00000000" w:rsidRDefault="00000000" w:rsidRPr="00000000" w14:paraId="00000034">
      <w:pPr>
        <w:spacing w:after="0" w:line="288" w:lineRule="auto"/>
        <w:ind w:firstLine="0"/>
        <w:rPr>
          <w:sz w:val="28"/>
          <w:szCs w:val="28"/>
        </w:rPr>
      </w:pPr>
      <w:r w:rsidDel="00000000" w:rsidR="00000000" w:rsidRPr="00000000">
        <w:rPr>
          <w:sz w:val="28"/>
          <w:szCs w:val="28"/>
          <w:rtl w:val="0"/>
        </w:rPr>
        <w:t xml:space="preserve">Câu trả lời của HS</w:t>
      </w:r>
    </w:p>
    <w:p w:rsidR="00000000" w:rsidDel="00000000" w:rsidP="00000000" w:rsidRDefault="00000000" w:rsidRPr="00000000" w14:paraId="00000035">
      <w:pPr>
        <w:spacing w:after="0" w:line="288" w:lineRule="auto"/>
        <w:ind w:firstLine="0"/>
        <w:rPr>
          <w:b w:val="1"/>
          <w:color w:val="0070c0"/>
          <w:sz w:val="28"/>
          <w:szCs w:val="28"/>
        </w:rPr>
      </w:pPr>
      <w:r w:rsidDel="00000000" w:rsidR="00000000" w:rsidRPr="00000000">
        <w:rPr>
          <w:b w:val="1"/>
          <w:color w:val="0070c0"/>
          <w:sz w:val="28"/>
          <w:szCs w:val="28"/>
          <w:rtl w:val="0"/>
        </w:rPr>
        <w:t xml:space="preserve">4. Tiến trình hoạt động: </w:t>
      </w:r>
    </w:p>
    <w:p w:rsidR="00000000" w:rsidDel="00000000" w:rsidP="00000000" w:rsidRDefault="00000000" w:rsidRPr="00000000" w14:paraId="00000036">
      <w:pPr>
        <w:spacing w:after="0" w:line="240" w:lineRule="auto"/>
        <w:ind w:firstLine="0"/>
        <w:rPr>
          <w:b w:val="1"/>
          <w:sz w:val="28"/>
          <w:szCs w:val="28"/>
        </w:rPr>
      </w:pPr>
      <w:r w:rsidDel="00000000" w:rsidR="00000000" w:rsidRPr="00000000">
        <w:rPr>
          <w:b w:val="1"/>
          <w:sz w:val="28"/>
          <w:szCs w:val="28"/>
          <w:rtl w:val="0"/>
        </w:rPr>
        <w:t xml:space="preserve">* Chuyển giao nhiệm vụ:</w:t>
      </w:r>
      <w:r w:rsidDel="00000000" w:rsidR="00000000" w:rsidRPr="00000000">
        <w:drawing>
          <wp:anchor allowOverlap="1" behindDoc="0" distB="0" distT="0" distL="114300" distR="114300" hidden="0" layoutInCell="1" locked="0" relativeHeight="0" simplePos="0">
            <wp:simplePos x="0" y="0"/>
            <wp:positionH relativeFrom="column">
              <wp:posOffset>3722370</wp:posOffset>
            </wp:positionH>
            <wp:positionV relativeFrom="paragraph">
              <wp:posOffset>6985</wp:posOffset>
            </wp:positionV>
            <wp:extent cx="2407920" cy="2841625"/>
            <wp:effectExtent b="0" l="0" r="0" t="0"/>
            <wp:wrapSquare wrapText="bothSides" distB="0" distT="0" distL="114300" distR="114300"/>
            <wp:docPr descr="A blue and black video camera&#10;&#10;Description automatically generated" id="2078493548" name="image4.png"/>
            <a:graphic>
              <a:graphicData uri="http://schemas.openxmlformats.org/drawingml/2006/picture">
                <pic:pic>
                  <pic:nvPicPr>
                    <pic:cNvPr descr="A blue and black video camera&#10;&#10;Description automatically generated" id="0" name="image4.png"/>
                    <pic:cNvPicPr preferRelativeResize="0"/>
                  </pic:nvPicPr>
                  <pic:blipFill>
                    <a:blip r:embed="rId15"/>
                    <a:srcRect b="0" l="0" r="0" t="0"/>
                    <a:stretch>
                      <a:fillRect/>
                    </a:stretch>
                  </pic:blipFill>
                  <pic:spPr>
                    <a:xfrm>
                      <a:off x="0" y="0"/>
                      <a:ext cx="2407920" cy="2841625"/>
                    </a:xfrm>
                    <a:prstGeom prst="rect"/>
                    <a:ln/>
                  </pic:spPr>
                </pic:pic>
              </a:graphicData>
            </a:graphic>
          </wp:anchor>
        </w:drawing>
      </w:r>
    </w:p>
    <w:p w:rsidR="00000000" w:rsidDel="00000000" w:rsidP="00000000" w:rsidRDefault="00000000" w:rsidRPr="00000000" w14:paraId="00000037">
      <w:pPr>
        <w:spacing w:after="0" w:line="240" w:lineRule="auto"/>
        <w:ind w:firstLine="0"/>
        <w:rPr>
          <w:sz w:val="28"/>
          <w:szCs w:val="28"/>
        </w:rPr>
      </w:pPr>
      <w:r w:rsidDel="00000000" w:rsidR="00000000" w:rsidRPr="00000000">
        <w:rPr>
          <w:sz w:val="28"/>
          <w:szCs w:val="28"/>
          <w:rtl w:val="0"/>
        </w:rPr>
        <w:t xml:space="preserve">- HS cùng bàn hình thành một nhóm</w:t>
      </w:r>
    </w:p>
    <w:p w:rsidR="00000000" w:rsidDel="00000000" w:rsidP="00000000" w:rsidRDefault="00000000" w:rsidRPr="00000000" w14:paraId="00000038">
      <w:pPr>
        <w:spacing w:after="0" w:line="240" w:lineRule="auto"/>
        <w:ind w:firstLine="0"/>
        <w:rPr>
          <w:sz w:val="28"/>
          <w:szCs w:val="28"/>
        </w:rPr>
      </w:pPr>
      <w:r w:rsidDel="00000000" w:rsidR="00000000" w:rsidRPr="00000000">
        <w:rPr>
          <w:sz w:val="28"/>
          <w:szCs w:val="28"/>
          <w:rtl w:val="0"/>
        </w:rPr>
        <w:t xml:space="preserve">- Xem video trong 2 phút và sử dụng giấy note để ghi câu trả lời:</w:t>
      </w:r>
    </w:p>
    <w:p w:rsidR="00000000" w:rsidDel="00000000" w:rsidP="00000000" w:rsidRDefault="00000000" w:rsidRPr="00000000" w14:paraId="00000039">
      <w:pPr>
        <w:spacing w:after="0" w:line="288" w:lineRule="auto"/>
        <w:ind w:left="426" w:firstLine="0"/>
        <w:rPr>
          <w:i w:val="1"/>
          <w:sz w:val="28"/>
          <w:szCs w:val="28"/>
        </w:rPr>
      </w:pPr>
      <w:r w:rsidDel="00000000" w:rsidR="00000000" w:rsidRPr="00000000">
        <w:rPr>
          <w:i w:val="1"/>
          <w:sz w:val="28"/>
          <w:szCs w:val="28"/>
          <w:rtl w:val="0"/>
        </w:rPr>
        <w:t xml:space="preserve">1) Liệt kê các quốc gia được nhắc tên trong video có nền kinh tế lớn trên thế giới hiện nay theo vị trí giảm dần;</w:t>
      </w:r>
    </w:p>
    <w:p w:rsidR="00000000" w:rsidDel="00000000" w:rsidP="00000000" w:rsidRDefault="00000000" w:rsidRPr="00000000" w14:paraId="0000003A">
      <w:pPr>
        <w:ind w:left="426" w:firstLine="0"/>
        <w:rPr>
          <w:i w:val="1"/>
          <w:sz w:val="28"/>
          <w:szCs w:val="28"/>
        </w:rPr>
      </w:pPr>
      <w:r w:rsidDel="00000000" w:rsidR="00000000" w:rsidRPr="00000000">
        <w:rPr>
          <w:i w:val="1"/>
          <w:sz w:val="28"/>
          <w:szCs w:val="28"/>
          <w:rtl w:val="0"/>
        </w:rPr>
        <w:t xml:space="preserve">2) Em có thể đưa ra 3 nguyên nhân khiến Trung Quốc có thể sớm vượt Mỹ trở thành nền kinh tế lớn nhất thế giới?</w:t>
      </w:r>
    </w:p>
    <w:p w:rsidR="00000000" w:rsidDel="00000000" w:rsidP="00000000" w:rsidRDefault="00000000" w:rsidRPr="00000000" w14:paraId="0000003B">
      <w:pPr>
        <w:spacing w:after="0" w:line="240"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3C">
      <w:pPr>
        <w:spacing w:after="0" w:line="240" w:lineRule="auto"/>
        <w:ind w:firstLine="0"/>
        <w:rPr>
          <w:sz w:val="28"/>
          <w:szCs w:val="28"/>
        </w:rPr>
      </w:pPr>
      <w:r w:rsidDel="00000000" w:rsidR="00000000" w:rsidRPr="00000000">
        <w:rPr>
          <w:sz w:val="28"/>
          <w:szCs w:val="28"/>
          <w:rtl w:val="0"/>
        </w:rPr>
        <w:t xml:space="preserve">HS xem video và ghi note</w:t>
      </w:r>
    </w:p>
    <w:p w:rsidR="00000000" w:rsidDel="00000000" w:rsidP="00000000" w:rsidRDefault="00000000" w:rsidRPr="00000000" w14:paraId="0000003D">
      <w:pPr>
        <w:spacing w:after="0" w:line="240"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3E">
      <w:pPr>
        <w:spacing w:after="0" w:line="240" w:lineRule="auto"/>
        <w:ind w:firstLine="0"/>
        <w:rPr>
          <w:sz w:val="28"/>
          <w:szCs w:val="28"/>
        </w:rPr>
      </w:pPr>
      <w:r w:rsidDel="00000000" w:rsidR="00000000" w:rsidRPr="00000000">
        <w:rPr>
          <w:sz w:val="28"/>
          <w:szCs w:val="28"/>
          <w:rtl w:val="0"/>
        </w:rPr>
        <w:t xml:space="preserve">GV dùng các hình thức (thẻ bài, quay số, bốc thăm, kahoot...) để gọi cặp đôi cùng bàn bất kỳ trả lời câu hỏi. Còn lại có thể bổ sung (nếu có).</w:t>
      </w:r>
    </w:p>
    <w:p w:rsidR="00000000" w:rsidDel="00000000" w:rsidP="00000000" w:rsidRDefault="00000000" w:rsidRPr="00000000" w14:paraId="0000003F">
      <w:pPr>
        <w:spacing w:after="0" w:line="240"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40">
      <w:pPr>
        <w:spacing w:after="0" w:line="288" w:lineRule="auto"/>
        <w:ind w:firstLine="0"/>
        <w:rPr>
          <w:sz w:val="28"/>
          <w:szCs w:val="28"/>
        </w:rPr>
      </w:pPr>
      <w:r w:rsidDel="00000000" w:rsidR="00000000" w:rsidRPr="00000000">
        <w:rPr>
          <w:sz w:val="28"/>
          <w:szCs w:val="28"/>
          <w:rtl w:val="0"/>
        </w:rPr>
        <w:t xml:space="preserve">- GV đánh giá phần trả lời của HS và chuyển sang hoạt động tiếp theo.</w:t>
      </w:r>
    </w:p>
    <w:p w:rsidR="00000000" w:rsidDel="00000000" w:rsidP="00000000" w:rsidRDefault="00000000" w:rsidRPr="00000000" w14:paraId="00000041">
      <w:pPr>
        <w:spacing w:after="0" w:line="288" w:lineRule="auto"/>
        <w:ind w:firstLine="0"/>
        <w:rPr>
          <w:i w:val="1"/>
          <w:sz w:val="28"/>
          <w:szCs w:val="28"/>
        </w:rPr>
      </w:pPr>
      <w:r w:rsidDel="00000000" w:rsidR="00000000" w:rsidRPr="00000000">
        <w:rPr>
          <w:i w:val="1"/>
          <w:sz w:val="28"/>
          <w:szCs w:val="28"/>
          <w:rtl w:val="0"/>
        </w:rPr>
        <w:t xml:space="preserve">Trong 40 năm qua, từ khi Trung Quốc thực hiện cải cách mở cửa, các chuyên gia kinh tế đều thừa nhận, thành tích kinh tế mà Trung Quốc đã giành được là “kỳ tích”. Vậy nguyên nhân nào để TQ đạt được kỳ tích như vậy? </w:t>
      </w:r>
    </w:p>
    <w:p w:rsidR="00000000" w:rsidDel="00000000" w:rsidP="00000000" w:rsidRDefault="00000000" w:rsidRPr="00000000" w14:paraId="00000042">
      <w:pPr>
        <w:pStyle w:val="Heading1"/>
        <w:jc w:val="center"/>
        <w:rPr/>
      </w:pPr>
      <w:r w:rsidDel="00000000" w:rsidR="00000000" w:rsidRPr="00000000">
        <w:rPr>
          <w:rtl w:val="0"/>
        </w:rPr>
        <w:t xml:space="preserve">Hoạt động 2: Viết báo cáo về sự thay đổi của nền KT Trung Quốc</w:t>
      </w:r>
    </w:p>
    <w:p w:rsidR="00000000" w:rsidDel="00000000" w:rsidP="00000000" w:rsidRDefault="00000000" w:rsidRPr="00000000" w14:paraId="00000043">
      <w:pPr>
        <w:spacing w:after="0" w:line="288"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7" w:line="240" w:lineRule="auto"/>
        <w:ind w:left="0" w:right="33"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Khai thác, chọn lọc được các tư liệu từ các nguồn khác nhau về địa lí Trung Quốc. </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4" w:line="240" w:lineRule="auto"/>
        <w:ind w:left="0" w:right="99"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Viết được báo cáo về những thay đổi trong GDP, giá trị xuất, nhập khẩu và sự phát triển kinh tế tại vùng duyên hải.</w:t>
      </w:r>
      <w:r w:rsidDel="00000000" w:rsidR="00000000" w:rsidRPr="00000000">
        <w:rPr>
          <w:rtl w:val="0"/>
        </w:rPr>
      </w:r>
    </w:p>
    <w:p w:rsidR="00000000" w:rsidDel="00000000" w:rsidP="00000000" w:rsidRDefault="00000000" w:rsidRPr="00000000" w14:paraId="00000046">
      <w:pPr>
        <w:spacing w:after="0" w:line="288" w:lineRule="auto"/>
        <w:ind w:firstLine="0"/>
        <w:rPr/>
      </w:pPr>
      <w:r w:rsidDel="00000000" w:rsidR="00000000" w:rsidRPr="00000000">
        <w:rPr>
          <w:b w:val="1"/>
          <w:color w:val="0070c0"/>
          <w:sz w:val="28"/>
          <w:szCs w:val="28"/>
          <w:rtl w:val="0"/>
        </w:rPr>
        <w:t xml:space="preserve">2. Nội dung:</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3055620</wp:posOffset>
            </wp:positionH>
            <wp:positionV relativeFrom="paragraph">
              <wp:posOffset>-128268</wp:posOffset>
            </wp:positionV>
            <wp:extent cx="3078480" cy="2229485"/>
            <wp:effectExtent b="0" l="0" r="0" t="0"/>
            <wp:wrapSquare wrapText="bothSides" distB="0" distT="0" distL="114300" distR="114300"/>
            <wp:docPr descr="A notebook with a pen and graphs&#10;&#10;Description automatically generated" id="2078493550" name="image5.png"/>
            <a:graphic>
              <a:graphicData uri="http://schemas.openxmlformats.org/drawingml/2006/picture">
                <pic:pic>
                  <pic:nvPicPr>
                    <pic:cNvPr descr="A notebook with a pen and graphs&#10;&#10;Description automatically generated" id="0" name="image5.png"/>
                    <pic:cNvPicPr preferRelativeResize="0"/>
                  </pic:nvPicPr>
                  <pic:blipFill>
                    <a:blip r:embed="rId16"/>
                    <a:srcRect b="0" l="0" r="0" t="0"/>
                    <a:stretch>
                      <a:fillRect/>
                    </a:stretch>
                  </pic:blipFill>
                  <pic:spPr>
                    <a:xfrm>
                      <a:off x="0" y="0"/>
                      <a:ext cx="3078480" cy="2229485"/>
                    </a:xfrm>
                    <a:prstGeom prst="rect"/>
                    <a:ln/>
                  </pic:spPr>
                </pic:pic>
              </a:graphicData>
            </a:graphic>
          </wp:anchor>
        </w:drawing>
      </w:r>
    </w:p>
    <w:p w:rsidR="00000000" w:rsidDel="00000000" w:rsidP="00000000" w:rsidRDefault="00000000" w:rsidRPr="00000000" w14:paraId="00000047">
      <w:pPr>
        <w:spacing w:after="0" w:line="288" w:lineRule="auto"/>
        <w:ind w:firstLine="0"/>
        <w:rPr>
          <w:b w:val="1"/>
          <w:color w:val="0070c0"/>
          <w:sz w:val="28"/>
          <w:szCs w:val="28"/>
        </w:rPr>
      </w:pPr>
      <w:r w:rsidDel="00000000" w:rsidR="00000000" w:rsidRPr="00000000">
        <w:rPr>
          <w:rtl w:val="0"/>
        </w:rPr>
        <w:t xml:space="preserve">* </w:t>
      </w:r>
      <w:r w:rsidDel="00000000" w:rsidR="00000000" w:rsidRPr="00000000">
        <w:rPr>
          <w:b w:val="1"/>
          <w:color w:val="000000"/>
          <w:sz w:val="28"/>
          <w:szCs w:val="28"/>
          <w:rtl w:val="0"/>
        </w:rPr>
        <w:t xml:space="preserve">HS hoàn thành báo cáo ở nhà (theo gợi ý cấu trúc báo cáo ở mục </w:t>
      </w:r>
      <w:r w:rsidDel="00000000" w:rsidR="00000000" w:rsidRPr="00000000">
        <w:rPr>
          <w:b w:val="1"/>
          <w:color w:val="000000"/>
          <w:rtl w:val="0"/>
        </w:rPr>
        <w:t xml:space="preserve">3)</w:t>
      </w:r>
      <w:r w:rsidDel="00000000" w:rsidR="00000000" w:rsidRPr="00000000">
        <w:rPr>
          <w:b w:val="1"/>
          <w:color w:val="000000"/>
          <w:sz w:val="28"/>
          <w:szCs w:val="28"/>
          <w:rtl w:val="0"/>
        </w:rPr>
        <w:t xml:space="preserve">.</w:t>
      </w:r>
      <w:r w:rsidDel="00000000" w:rsidR="00000000" w:rsidRPr="00000000">
        <w:rPr>
          <w:color w:val="000000"/>
          <w:sz w:val="28"/>
          <w:szCs w:val="28"/>
          <w:rtl w:val="0"/>
        </w:rPr>
        <w:t xml:space="preserve"> </w:t>
      </w:r>
      <w:r w:rsidDel="00000000" w:rsidR="00000000" w:rsidRPr="00000000">
        <w:rPr>
          <w:rtl w:val="0"/>
        </w:rPr>
      </w:r>
    </w:p>
    <w:p w:rsidR="00000000" w:rsidDel="00000000" w:rsidP="00000000" w:rsidRDefault="00000000" w:rsidRPr="00000000" w14:paraId="00000048">
      <w:pPr>
        <w:spacing w:after="0" w:line="288" w:lineRule="auto"/>
        <w:ind w:firstLine="0"/>
        <w:rPr>
          <w:color w:val="000000"/>
          <w:sz w:val="28"/>
          <w:szCs w:val="28"/>
        </w:rPr>
      </w:pPr>
      <w:r w:rsidDel="00000000" w:rsidR="00000000" w:rsidRPr="00000000">
        <w:rPr>
          <w:color w:val="000000"/>
          <w:sz w:val="28"/>
          <w:szCs w:val="28"/>
          <w:rtl w:val="0"/>
        </w:rPr>
        <w:t xml:space="preserve">- Dựa vào thông tin tham khảo, đồng thời thu thập thông tin liên quan đến vùng duyên hải trên internet và các nguồn thông tin khác để giới thiệu về vùng duyên hải (bao gồm những tỉnh, thành phố nào? Nêu một vài nét khái quát về tự nhiên, dân cư của vùng). </w:t>
      </w:r>
    </w:p>
    <w:p w:rsidR="00000000" w:rsidDel="00000000" w:rsidP="00000000" w:rsidRDefault="00000000" w:rsidRPr="00000000" w14:paraId="00000049">
      <w:pPr>
        <w:spacing w:after="0" w:line="288" w:lineRule="auto"/>
        <w:ind w:firstLine="0"/>
        <w:rPr>
          <w:color w:val="000000"/>
          <w:sz w:val="28"/>
          <w:szCs w:val="28"/>
        </w:rPr>
      </w:pPr>
      <w:r w:rsidDel="00000000" w:rsidR="00000000" w:rsidRPr="00000000">
        <w:rPr>
          <w:color w:val="000000"/>
          <w:sz w:val="28"/>
          <w:szCs w:val="28"/>
          <w:rtl w:val="0"/>
        </w:rPr>
        <w:t xml:space="preserve">- Dựa vào bảng 28, hãy so sánh:</w:t>
      </w:r>
    </w:p>
    <w:p w:rsidR="00000000" w:rsidDel="00000000" w:rsidP="00000000" w:rsidRDefault="00000000" w:rsidRPr="00000000" w14:paraId="0000004A">
      <w:pPr>
        <w:spacing w:after="0" w:line="288" w:lineRule="auto"/>
        <w:ind w:firstLine="283.46456692913375"/>
        <w:rPr>
          <w:color w:val="000000"/>
          <w:sz w:val="28"/>
          <w:szCs w:val="28"/>
        </w:rPr>
      </w:pPr>
      <w:r w:rsidDel="00000000" w:rsidR="00000000" w:rsidRPr="00000000">
        <w:rPr>
          <w:color w:val="000000"/>
          <w:sz w:val="28"/>
          <w:szCs w:val="28"/>
          <w:rtl w:val="0"/>
        </w:rPr>
        <w:t xml:space="preserve">+ GDP của từng tỉnh, thành phố năm 2011 với năm 2021.</w:t>
      </w:r>
    </w:p>
    <w:p w:rsidR="00000000" w:rsidDel="00000000" w:rsidP="00000000" w:rsidRDefault="00000000" w:rsidRPr="00000000" w14:paraId="0000004B">
      <w:pPr>
        <w:spacing w:after="0" w:line="288" w:lineRule="auto"/>
        <w:ind w:firstLine="283.46456692913375"/>
        <w:rPr>
          <w:color w:val="000000"/>
          <w:sz w:val="28"/>
          <w:szCs w:val="28"/>
        </w:rPr>
      </w:pPr>
      <w:r w:rsidDel="00000000" w:rsidR="00000000" w:rsidRPr="00000000">
        <w:rPr>
          <w:color w:val="000000"/>
          <w:sz w:val="28"/>
          <w:szCs w:val="28"/>
          <w:rtl w:val="0"/>
        </w:rPr>
        <w:t xml:space="preserve">+ GDP giữa các tỉnh, thành phố năm 2011 và 2021.</w:t>
      </w:r>
    </w:p>
    <w:p w:rsidR="00000000" w:rsidDel="00000000" w:rsidP="00000000" w:rsidRDefault="00000000" w:rsidRPr="00000000" w14:paraId="0000004C">
      <w:pPr>
        <w:spacing w:after="0" w:line="288" w:lineRule="auto"/>
        <w:ind w:firstLine="283.46456692913375"/>
        <w:rPr>
          <w:color w:val="000000"/>
          <w:sz w:val="28"/>
          <w:szCs w:val="28"/>
        </w:rPr>
      </w:pPr>
      <w:r w:rsidDel="00000000" w:rsidR="00000000" w:rsidRPr="00000000">
        <w:rPr>
          <w:color w:val="000000"/>
          <w:sz w:val="28"/>
          <w:szCs w:val="28"/>
          <w:rtl w:val="0"/>
        </w:rPr>
        <w:t xml:space="preserve">+ GDP của tất cả các tỉnh, thành phố vùng duyên hải năm 2011 với năm 2021.</w:t>
      </w:r>
    </w:p>
    <w:p w:rsidR="00000000" w:rsidDel="00000000" w:rsidP="00000000" w:rsidRDefault="00000000" w:rsidRPr="00000000" w14:paraId="0000004D">
      <w:pPr>
        <w:spacing w:after="0" w:line="288" w:lineRule="auto"/>
        <w:ind w:firstLine="283.46456692913375"/>
        <w:rPr>
          <w:color w:val="000000"/>
          <w:sz w:val="28"/>
          <w:szCs w:val="28"/>
        </w:rPr>
      </w:pPr>
      <w:r w:rsidDel="00000000" w:rsidR="00000000" w:rsidRPr="00000000">
        <w:rPr>
          <w:color w:val="000000"/>
          <w:sz w:val="28"/>
          <w:szCs w:val="28"/>
          <w:rtl w:val="0"/>
        </w:rPr>
        <w:t xml:space="preserve">+ GDP của tất cả các tỉnh, thành phố vùng duyên hải với GDP của Trung Quốc (Theo Cục Thống kê Quốc gia Trung Quốc năm 2022: GDP của Trung Quốc năm 2021 theo giá hiện hành là 18.000 tỉ USD).</w:t>
      </w:r>
    </w:p>
    <w:p w:rsidR="00000000" w:rsidDel="00000000" w:rsidP="00000000" w:rsidRDefault="00000000" w:rsidRPr="00000000" w14:paraId="0000004E">
      <w:pPr>
        <w:spacing w:after="0" w:line="288" w:lineRule="auto"/>
        <w:ind w:firstLine="283.46456692913375"/>
        <w:rPr>
          <w:color w:val="000000"/>
          <w:sz w:val="28"/>
          <w:szCs w:val="28"/>
        </w:rPr>
      </w:pPr>
      <w:r w:rsidDel="00000000" w:rsidR="00000000" w:rsidRPr="00000000">
        <w:rPr>
          <w:color w:val="000000"/>
          <w:sz w:val="28"/>
          <w:szCs w:val="28"/>
          <w:rtl w:val="0"/>
        </w:rPr>
        <w:t xml:space="preserve">+ Từ sự so sánh trên, đưa ra nhận xét chung về sự thay đổi GDP của các tỉnh, thành phố vùng duyên hải giai đoạn 2011 – 2021 và về vai trò của vùng duyên hải đối với nền kinh tế Trung Quốc.</w:t>
      </w:r>
    </w:p>
    <w:p w:rsidR="00000000" w:rsidDel="00000000" w:rsidP="00000000" w:rsidRDefault="00000000" w:rsidRPr="00000000" w14:paraId="0000004F">
      <w:pPr>
        <w:spacing w:after="0" w:line="288" w:lineRule="auto"/>
        <w:ind w:firstLine="0"/>
        <w:rPr>
          <w:color w:val="000000"/>
          <w:sz w:val="28"/>
          <w:szCs w:val="28"/>
        </w:rPr>
      </w:pPr>
      <w:bookmarkStart w:colFirst="0" w:colLast="0" w:name="_heading=h.3znysh7" w:id="2"/>
      <w:bookmarkEnd w:id="2"/>
      <w:r w:rsidDel="00000000" w:rsidR="00000000" w:rsidRPr="00000000">
        <w:rPr>
          <w:color w:val="000000"/>
          <w:sz w:val="28"/>
          <w:szCs w:val="28"/>
          <w:rtl w:val="0"/>
        </w:rPr>
        <w:t xml:space="preserve">- Dựa vào BSL sau để nhận xét về giá trị xuất nhập khẩu một số tỉnh, thành vùng duyên hải</w:t>
      </w:r>
    </w:p>
    <w:p w:rsidR="00000000" w:rsidDel="00000000" w:rsidP="00000000" w:rsidRDefault="00000000" w:rsidRPr="00000000" w14:paraId="00000050">
      <w:pPr>
        <w:spacing w:after="0" w:line="288" w:lineRule="auto"/>
        <w:ind w:firstLine="0"/>
        <w:jc w:val="center"/>
        <w:rPr>
          <w:b w:val="1"/>
          <w:sz w:val="28"/>
          <w:szCs w:val="28"/>
        </w:rPr>
      </w:pPr>
      <w:r w:rsidDel="00000000" w:rsidR="00000000" w:rsidRPr="00000000">
        <w:rPr>
          <w:b w:val="1"/>
          <w:sz w:val="28"/>
          <w:szCs w:val="28"/>
          <w:rtl w:val="0"/>
        </w:rPr>
        <w:t xml:space="preserve">Quy mô và giá trị xuất, nhập khẩu hàng hóa và dịch vụ của một số tỉnh, thành phố ở vùng duyên hải Trung Quốc, năm 2020</w:t>
      </w:r>
    </w:p>
    <w:p w:rsidR="00000000" w:rsidDel="00000000" w:rsidP="00000000" w:rsidRDefault="00000000" w:rsidRPr="00000000" w14:paraId="00000051">
      <w:pPr>
        <w:spacing w:after="0" w:line="288" w:lineRule="auto"/>
        <w:ind w:firstLine="0"/>
        <w:jc w:val="right"/>
        <w:rPr>
          <w:i w:val="1"/>
          <w:sz w:val="28"/>
          <w:szCs w:val="28"/>
        </w:rPr>
      </w:pPr>
      <w:r w:rsidDel="00000000" w:rsidR="00000000" w:rsidRPr="00000000">
        <w:rPr>
          <w:i w:val="1"/>
          <w:sz w:val="28"/>
          <w:szCs w:val="28"/>
          <w:rtl w:val="0"/>
        </w:rPr>
        <w:t xml:space="preserve">Đơn vị: Tỉ USD</w:t>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7"/>
        <w:gridCol w:w="2407"/>
        <w:gridCol w:w="2407"/>
        <w:gridCol w:w="2407"/>
        <w:tblGridChange w:id="0">
          <w:tblGrid>
            <w:gridCol w:w="2407"/>
            <w:gridCol w:w="2407"/>
            <w:gridCol w:w="2407"/>
            <w:gridCol w:w="2407"/>
          </w:tblGrid>
        </w:tblGridChange>
      </w:tblGrid>
      <w:tr>
        <w:trPr>
          <w:cantSplit w:val="0"/>
          <w:tblHeader w:val="0"/>
        </w:trPr>
        <w:tc>
          <w:tcPr>
            <w:shd w:fill="00b0f0" w:val="clear"/>
          </w:tcPr>
          <w:p w:rsidR="00000000" w:rsidDel="00000000" w:rsidP="00000000" w:rsidRDefault="00000000" w:rsidRPr="00000000" w14:paraId="00000052">
            <w:pPr>
              <w:spacing w:line="288" w:lineRule="auto"/>
              <w:ind w:firstLine="0"/>
              <w:jc w:val="center"/>
              <w:rPr>
                <w:b w:val="1"/>
                <w:sz w:val="28"/>
                <w:szCs w:val="28"/>
              </w:rPr>
            </w:pPr>
            <w:r w:rsidDel="00000000" w:rsidR="00000000" w:rsidRPr="00000000">
              <w:rPr>
                <w:b w:val="1"/>
                <w:sz w:val="28"/>
                <w:szCs w:val="28"/>
                <w:rtl w:val="0"/>
              </w:rPr>
              <w:t xml:space="preserve">Tỉnh, thành phố</w:t>
            </w:r>
          </w:p>
        </w:tc>
        <w:tc>
          <w:tcPr>
            <w:shd w:fill="00b0f0" w:val="clear"/>
          </w:tcPr>
          <w:p w:rsidR="00000000" w:rsidDel="00000000" w:rsidP="00000000" w:rsidRDefault="00000000" w:rsidRPr="00000000" w14:paraId="00000053">
            <w:pPr>
              <w:spacing w:line="288" w:lineRule="auto"/>
              <w:ind w:firstLine="0"/>
              <w:jc w:val="center"/>
              <w:rPr>
                <w:b w:val="1"/>
                <w:sz w:val="28"/>
                <w:szCs w:val="28"/>
              </w:rPr>
            </w:pPr>
            <w:r w:rsidDel="00000000" w:rsidR="00000000" w:rsidRPr="00000000">
              <w:rPr>
                <w:b w:val="1"/>
                <w:sz w:val="28"/>
                <w:szCs w:val="28"/>
                <w:rtl w:val="0"/>
              </w:rPr>
              <w:t xml:space="preserve">Quy mô GDP</w:t>
            </w:r>
          </w:p>
        </w:tc>
        <w:tc>
          <w:tcPr>
            <w:shd w:fill="00b0f0" w:val="clear"/>
          </w:tcPr>
          <w:p w:rsidR="00000000" w:rsidDel="00000000" w:rsidP="00000000" w:rsidRDefault="00000000" w:rsidRPr="00000000" w14:paraId="00000054">
            <w:pPr>
              <w:spacing w:line="288" w:lineRule="auto"/>
              <w:ind w:firstLine="0"/>
              <w:jc w:val="center"/>
              <w:rPr>
                <w:b w:val="1"/>
                <w:sz w:val="28"/>
                <w:szCs w:val="28"/>
              </w:rPr>
            </w:pPr>
            <w:r w:rsidDel="00000000" w:rsidR="00000000" w:rsidRPr="00000000">
              <w:rPr>
                <w:b w:val="1"/>
                <w:sz w:val="28"/>
                <w:szCs w:val="28"/>
                <w:rtl w:val="0"/>
              </w:rPr>
              <w:t xml:space="preserve">Xuất khẩu</w:t>
            </w:r>
          </w:p>
        </w:tc>
        <w:tc>
          <w:tcPr>
            <w:shd w:fill="00b0f0" w:val="clear"/>
          </w:tcPr>
          <w:p w:rsidR="00000000" w:rsidDel="00000000" w:rsidP="00000000" w:rsidRDefault="00000000" w:rsidRPr="00000000" w14:paraId="00000055">
            <w:pPr>
              <w:spacing w:line="288" w:lineRule="auto"/>
              <w:ind w:firstLine="0"/>
              <w:jc w:val="center"/>
              <w:rPr>
                <w:b w:val="1"/>
                <w:sz w:val="28"/>
                <w:szCs w:val="28"/>
              </w:rPr>
            </w:pPr>
            <w:r w:rsidDel="00000000" w:rsidR="00000000" w:rsidRPr="00000000">
              <w:rPr>
                <w:b w:val="1"/>
                <w:sz w:val="28"/>
                <w:szCs w:val="28"/>
                <w:rtl w:val="0"/>
              </w:rPr>
              <w:t xml:space="preserve">Nhập khẩu</w:t>
            </w:r>
          </w:p>
        </w:tc>
      </w:tr>
      <w:tr>
        <w:trPr>
          <w:cantSplit w:val="0"/>
          <w:tblHeader w:val="0"/>
        </w:trPr>
        <w:tc>
          <w:tcPr/>
          <w:p w:rsidR="00000000" w:rsidDel="00000000" w:rsidP="00000000" w:rsidRDefault="00000000" w:rsidRPr="00000000" w14:paraId="00000056">
            <w:pPr>
              <w:spacing w:line="288" w:lineRule="auto"/>
              <w:ind w:firstLine="0"/>
              <w:rPr>
                <w:sz w:val="28"/>
                <w:szCs w:val="28"/>
              </w:rPr>
            </w:pPr>
            <w:r w:rsidDel="00000000" w:rsidR="00000000" w:rsidRPr="00000000">
              <w:rPr>
                <w:sz w:val="28"/>
                <w:szCs w:val="28"/>
                <w:rtl w:val="0"/>
              </w:rPr>
              <w:t xml:space="preserve">Thiên Tân</w:t>
            </w:r>
          </w:p>
        </w:tc>
        <w:tc>
          <w:tcPr/>
          <w:p w:rsidR="00000000" w:rsidDel="00000000" w:rsidP="00000000" w:rsidRDefault="00000000" w:rsidRPr="00000000" w14:paraId="00000057">
            <w:pPr>
              <w:spacing w:line="288" w:lineRule="auto"/>
              <w:ind w:firstLine="0"/>
              <w:jc w:val="center"/>
              <w:rPr>
                <w:sz w:val="28"/>
                <w:szCs w:val="28"/>
              </w:rPr>
            </w:pPr>
            <w:r w:rsidDel="00000000" w:rsidR="00000000" w:rsidRPr="00000000">
              <w:rPr>
                <w:sz w:val="28"/>
                <w:szCs w:val="28"/>
                <w:rtl w:val="0"/>
              </w:rPr>
              <w:t xml:space="preserve">204.1</w:t>
            </w:r>
          </w:p>
        </w:tc>
        <w:tc>
          <w:tcPr/>
          <w:p w:rsidR="00000000" w:rsidDel="00000000" w:rsidP="00000000" w:rsidRDefault="00000000" w:rsidRPr="00000000" w14:paraId="00000058">
            <w:pPr>
              <w:spacing w:line="288" w:lineRule="auto"/>
              <w:ind w:firstLine="0"/>
              <w:jc w:val="center"/>
              <w:rPr>
                <w:sz w:val="28"/>
                <w:szCs w:val="28"/>
              </w:rPr>
            </w:pPr>
            <w:r w:rsidDel="00000000" w:rsidR="00000000" w:rsidRPr="00000000">
              <w:rPr>
                <w:sz w:val="28"/>
                <w:szCs w:val="28"/>
                <w:rtl w:val="0"/>
              </w:rPr>
              <w:t xml:space="preserve">44.6</w:t>
            </w:r>
          </w:p>
        </w:tc>
        <w:tc>
          <w:tcPr/>
          <w:p w:rsidR="00000000" w:rsidDel="00000000" w:rsidP="00000000" w:rsidRDefault="00000000" w:rsidRPr="00000000" w14:paraId="00000059">
            <w:pPr>
              <w:spacing w:line="288" w:lineRule="auto"/>
              <w:ind w:firstLine="0"/>
              <w:jc w:val="center"/>
              <w:rPr>
                <w:sz w:val="28"/>
                <w:szCs w:val="28"/>
              </w:rPr>
            </w:pPr>
            <w:r w:rsidDel="00000000" w:rsidR="00000000" w:rsidRPr="00000000">
              <w:rPr>
                <w:sz w:val="28"/>
                <w:szCs w:val="28"/>
                <w:rtl w:val="0"/>
              </w:rPr>
              <w:t xml:space="preserve">62.2</w:t>
            </w:r>
          </w:p>
        </w:tc>
      </w:tr>
      <w:tr>
        <w:trPr>
          <w:cantSplit w:val="0"/>
          <w:tblHeader w:val="0"/>
        </w:trPr>
        <w:tc>
          <w:tcPr/>
          <w:p w:rsidR="00000000" w:rsidDel="00000000" w:rsidP="00000000" w:rsidRDefault="00000000" w:rsidRPr="00000000" w14:paraId="0000005A">
            <w:pPr>
              <w:spacing w:line="288" w:lineRule="auto"/>
              <w:ind w:firstLine="0"/>
              <w:rPr>
                <w:sz w:val="28"/>
                <w:szCs w:val="28"/>
              </w:rPr>
            </w:pPr>
            <w:r w:rsidDel="00000000" w:rsidR="00000000" w:rsidRPr="00000000">
              <w:rPr>
                <w:sz w:val="28"/>
                <w:szCs w:val="28"/>
                <w:rtl w:val="0"/>
              </w:rPr>
              <w:t xml:space="preserve">Thượng Hải</w:t>
            </w:r>
          </w:p>
        </w:tc>
        <w:tc>
          <w:tcPr/>
          <w:p w:rsidR="00000000" w:rsidDel="00000000" w:rsidP="00000000" w:rsidRDefault="00000000" w:rsidRPr="00000000" w14:paraId="0000005B">
            <w:pPr>
              <w:spacing w:line="288" w:lineRule="auto"/>
              <w:ind w:firstLine="0"/>
              <w:jc w:val="center"/>
              <w:rPr>
                <w:sz w:val="28"/>
                <w:szCs w:val="28"/>
              </w:rPr>
            </w:pPr>
            <w:r w:rsidDel="00000000" w:rsidR="00000000" w:rsidRPr="00000000">
              <w:rPr>
                <w:sz w:val="28"/>
                <w:szCs w:val="28"/>
                <w:rtl w:val="0"/>
              </w:rPr>
              <w:t xml:space="preserve">560.9</w:t>
            </w:r>
          </w:p>
        </w:tc>
        <w:tc>
          <w:tcPr/>
          <w:p w:rsidR="00000000" w:rsidDel="00000000" w:rsidP="00000000" w:rsidRDefault="00000000" w:rsidRPr="00000000" w14:paraId="0000005C">
            <w:pPr>
              <w:spacing w:line="288" w:lineRule="auto"/>
              <w:ind w:firstLine="0"/>
              <w:jc w:val="center"/>
              <w:rPr>
                <w:sz w:val="28"/>
                <w:szCs w:val="28"/>
              </w:rPr>
            </w:pPr>
            <w:r w:rsidDel="00000000" w:rsidR="00000000" w:rsidRPr="00000000">
              <w:rPr>
                <w:sz w:val="28"/>
                <w:szCs w:val="28"/>
                <w:rtl w:val="0"/>
              </w:rPr>
              <w:t xml:space="preserve">198.9</w:t>
            </w:r>
          </w:p>
        </w:tc>
        <w:tc>
          <w:tcPr/>
          <w:p w:rsidR="00000000" w:rsidDel="00000000" w:rsidP="00000000" w:rsidRDefault="00000000" w:rsidRPr="00000000" w14:paraId="0000005D">
            <w:pPr>
              <w:spacing w:line="288" w:lineRule="auto"/>
              <w:ind w:firstLine="0"/>
              <w:jc w:val="center"/>
              <w:rPr>
                <w:sz w:val="28"/>
                <w:szCs w:val="28"/>
              </w:rPr>
            </w:pPr>
            <w:r w:rsidDel="00000000" w:rsidR="00000000" w:rsidRPr="00000000">
              <w:rPr>
                <w:sz w:val="28"/>
                <w:szCs w:val="28"/>
                <w:rtl w:val="0"/>
              </w:rPr>
              <w:t xml:space="preserve">306.5</w:t>
            </w:r>
          </w:p>
        </w:tc>
      </w:tr>
      <w:tr>
        <w:trPr>
          <w:cantSplit w:val="0"/>
          <w:tblHeader w:val="0"/>
        </w:trPr>
        <w:tc>
          <w:tcPr/>
          <w:p w:rsidR="00000000" w:rsidDel="00000000" w:rsidP="00000000" w:rsidRDefault="00000000" w:rsidRPr="00000000" w14:paraId="0000005E">
            <w:pPr>
              <w:spacing w:line="288" w:lineRule="auto"/>
              <w:ind w:firstLine="0"/>
              <w:rPr>
                <w:sz w:val="28"/>
                <w:szCs w:val="28"/>
              </w:rPr>
            </w:pPr>
            <w:r w:rsidDel="00000000" w:rsidR="00000000" w:rsidRPr="00000000">
              <w:rPr>
                <w:sz w:val="28"/>
                <w:szCs w:val="28"/>
                <w:rtl w:val="0"/>
              </w:rPr>
              <w:t xml:space="preserve">Quảng Đông</w:t>
            </w:r>
          </w:p>
        </w:tc>
        <w:tc>
          <w:tcPr/>
          <w:p w:rsidR="00000000" w:rsidDel="00000000" w:rsidP="00000000" w:rsidRDefault="00000000" w:rsidRPr="00000000" w14:paraId="0000005F">
            <w:pPr>
              <w:spacing w:line="288" w:lineRule="auto"/>
              <w:ind w:firstLine="0"/>
              <w:jc w:val="center"/>
              <w:rPr>
                <w:sz w:val="28"/>
                <w:szCs w:val="28"/>
              </w:rPr>
            </w:pPr>
            <w:r w:rsidDel="00000000" w:rsidR="00000000" w:rsidRPr="00000000">
              <w:rPr>
                <w:sz w:val="28"/>
                <w:szCs w:val="28"/>
                <w:rtl w:val="0"/>
              </w:rPr>
              <w:t xml:space="preserve">1605.2</w:t>
            </w:r>
          </w:p>
        </w:tc>
        <w:tc>
          <w:tcPr/>
          <w:p w:rsidR="00000000" w:rsidDel="00000000" w:rsidP="00000000" w:rsidRDefault="00000000" w:rsidRPr="00000000" w14:paraId="00000060">
            <w:pPr>
              <w:spacing w:line="288" w:lineRule="auto"/>
              <w:ind w:firstLine="0"/>
              <w:jc w:val="center"/>
              <w:rPr>
                <w:sz w:val="28"/>
                <w:szCs w:val="28"/>
              </w:rPr>
            </w:pPr>
            <w:r w:rsidDel="00000000" w:rsidR="00000000" w:rsidRPr="00000000">
              <w:rPr>
                <w:sz w:val="28"/>
                <w:szCs w:val="28"/>
                <w:rtl w:val="0"/>
              </w:rPr>
              <w:t xml:space="preserve">630.3</w:t>
            </w:r>
          </w:p>
        </w:tc>
        <w:tc>
          <w:tcPr/>
          <w:p w:rsidR="00000000" w:rsidDel="00000000" w:rsidP="00000000" w:rsidRDefault="00000000" w:rsidRPr="00000000" w14:paraId="00000061">
            <w:pPr>
              <w:spacing w:line="288" w:lineRule="auto"/>
              <w:ind w:firstLine="0"/>
              <w:jc w:val="center"/>
              <w:rPr>
                <w:sz w:val="28"/>
                <w:szCs w:val="28"/>
              </w:rPr>
            </w:pPr>
            <w:r w:rsidDel="00000000" w:rsidR="00000000" w:rsidRPr="00000000">
              <w:rPr>
                <w:sz w:val="28"/>
                <w:szCs w:val="28"/>
                <w:rtl w:val="0"/>
              </w:rPr>
              <w:t xml:space="preserve">396.8</w:t>
            </w:r>
          </w:p>
        </w:tc>
      </w:tr>
      <w:tr>
        <w:trPr>
          <w:cantSplit w:val="0"/>
          <w:tblHeader w:val="0"/>
        </w:trPr>
        <w:tc>
          <w:tcPr/>
          <w:p w:rsidR="00000000" w:rsidDel="00000000" w:rsidP="00000000" w:rsidRDefault="00000000" w:rsidRPr="00000000" w14:paraId="00000062">
            <w:pPr>
              <w:spacing w:line="288" w:lineRule="auto"/>
              <w:ind w:firstLine="0"/>
              <w:rPr>
                <w:sz w:val="28"/>
                <w:szCs w:val="28"/>
              </w:rPr>
            </w:pPr>
            <w:r w:rsidDel="00000000" w:rsidR="00000000" w:rsidRPr="00000000">
              <w:rPr>
                <w:sz w:val="28"/>
                <w:szCs w:val="28"/>
                <w:rtl w:val="0"/>
              </w:rPr>
              <w:t xml:space="preserve">Giang Tô</w:t>
            </w:r>
          </w:p>
        </w:tc>
        <w:tc>
          <w:tcPr/>
          <w:p w:rsidR="00000000" w:rsidDel="00000000" w:rsidP="00000000" w:rsidRDefault="00000000" w:rsidRPr="00000000" w14:paraId="00000063">
            <w:pPr>
              <w:spacing w:line="288" w:lineRule="auto"/>
              <w:ind w:firstLine="0"/>
              <w:jc w:val="center"/>
              <w:rPr>
                <w:sz w:val="28"/>
                <w:szCs w:val="28"/>
              </w:rPr>
            </w:pPr>
            <w:r w:rsidDel="00000000" w:rsidR="00000000" w:rsidRPr="00000000">
              <w:rPr>
                <w:sz w:val="28"/>
                <w:szCs w:val="28"/>
                <w:rtl w:val="0"/>
              </w:rPr>
              <w:t xml:space="preserve">1488.7</w:t>
            </w:r>
          </w:p>
        </w:tc>
        <w:tc>
          <w:tcPr/>
          <w:p w:rsidR="00000000" w:rsidDel="00000000" w:rsidP="00000000" w:rsidRDefault="00000000" w:rsidRPr="00000000" w14:paraId="00000064">
            <w:pPr>
              <w:spacing w:line="288" w:lineRule="auto"/>
              <w:ind w:firstLine="0"/>
              <w:jc w:val="center"/>
              <w:rPr>
                <w:sz w:val="28"/>
                <w:szCs w:val="28"/>
              </w:rPr>
            </w:pPr>
            <w:r w:rsidDel="00000000" w:rsidR="00000000" w:rsidRPr="00000000">
              <w:rPr>
                <w:sz w:val="28"/>
                <w:szCs w:val="28"/>
                <w:rtl w:val="0"/>
              </w:rPr>
              <w:t xml:space="preserve">397.6</w:t>
            </w:r>
          </w:p>
        </w:tc>
        <w:tc>
          <w:tcPr/>
          <w:p w:rsidR="00000000" w:rsidDel="00000000" w:rsidP="00000000" w:rsidRDefault="00000000" w:rsidRPr="00000000" w14:paraId="00000065">
            <w:pPr>
              <w:spacing w:line="288" w:lineRule="auto"/>
              <w:ind w:firstLine="0"/>
              <w:jc w:val="center"/>
              <w:rPr>
                <w:sz w:val="28"/>
                <w:szCs w:val="28"/>
              </w:rPr>
            </w:pPr>
            <w:r w:rsidDel="00000000" w:rsidR="00000000" w:rsidRPr="00000000">
              <w:rPr>
                <w:sz w:val="28"/>
                <w:szCs w:val="28"/>
                <w:rtl w:val="0"/>
              </w:rPr>
              <w:t xml:space="preserve">247.4</w:t>
            </w:r>
          </w:p>
        </w:tc>
      </w:tr>
    </w:tbl>
    <w:p w:rsidR="00000000" w:rsidDel="00000000" w:rsidP="00000000" w:rsidRDefault="00000000" w:rsidRPr="00000000" w14:paraId="00000066">
      <w:pPr>
        <w:spacing w:after="0" w:line="288" w:lineRule="auto"/>
        <w:ind w:firstLine="0"/>
        <w:jc w:val="center"/>
        <w:rPr>
          <w:i w:val="1"/>
          <w:sz w:val="28"/>
          <w:szCs w:val="28"/>
        </w:rPr>
      </w:pPr>
      <w:r w:rsidDel="00000000" w:rsidR="00000000" w:rsidRPr="00000000">
        <w:rPr>
          <w:i w:val="1"/>
          <w:sz w:val="28"/>
          <w:szCs w:val="28"/>
          <w:rtl w:val="0"/>
        </w:rPr>
        <w:t xml:space="preserve">(Nguồn: Niên giám thống kê Trung Quốc, 2021)</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 HS trình bày báo cáo trên lớp. </w:t>
      </w:r>
      <w:r w:rsidDel="00000000" w:rsidR="00000000" w:rsidRPr="00000000">
        <w:drawing>
          <wp:anchor allowOverlap="1" behindDoc="0" distB="0" distT="0" distL="114300" distR="114300" hidden="0" layoutInCell="1" locked="0" relativeHeight="0" simplePos="0">
            <wp:simplePos x="0" y="0"/>
            <wp:positionH relativeFrom="column">
              <wp:posOffset>4211320</wp:posOffset>
            </wp:positionH>
            <wp:positionV relativeFrom="paragraph">
              <wp:posOffset>263525</wp:posOffset>
            </wp:positionV>
            <wp:extent cx="1930400" cy="1973580"/>
            <wp:effectExtent b="0" l="0" r="0" t="0"/>
            <wp:wrapSquare wrapText="bothSides" distB="0" distT="0" distL="114300" distR="114300"/>
            <wp:docPr descr="A cartoon of a person pointing at a presentation&#10;&#10;Description automatically generated" id="2078493549" name="image2.png"/>
            <a:graphic>
              <a:graphicData uri="http://schemas.openxmlformats.org/drawingml/2006/picture">
                <pic:pic>
                  <pic:nvPicPr>
                    <pic:cNvPr descr="A cartoon of a person pointing at a presentation&#10;&#10;Description automatically generated" id="0" name="image2.png"/>
                    <pic:cNvPicPr preferRelativeResize="0"/>
                  </pic:nvPicPr>
                  <pic:blipFill>
                    <a:blip r:embed="rId17"/>
                    <a:srcRect b="0" l="0" r="0" t="0"/>
                    <a:stretch>
                      <a:fillRect/>
                    </a:stretch>
                  </pic:blipFill>
                  <pic:spPr>
                    <a:xfrm>
                      <a:off x="0" y="0"/>
                      <a:ext cx="1930400" cy="1973580"/>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w:t>
      </w:r>
      <w:r w:rsidDel="00000000" w:rsidR="00000000" w:rsidRPr="00000000">
        <w:rPr>
          <w:b w:val="1"/>
          <w:i w:val="0"/>
          <w:smallCaps w:val="0"/>
          <w:strike w:val="0"/>
          <w:color w:val="0070c0"/>
          <w:sz w:val="28"/>
          <w:szCs w:val="28"/>
          <w:u w:val="none"/>
          <w:shd w:fill="auto" w:val="clear"/>
          <w:vertAlign w:val="baseline"/>
          <w:rtl w:val="0"/>
        </w:rPr>
        <w:t xml:space="preserve">3. Sản phẩm:</w:t>
      </w:r>
      <w:r w:rsidDel="00000000" w:rsidR="00000000" w:rsidRPr="00000000">
        <w:rPr>
          <w:i w:val="0"/>
          <w:smallCaps w:val="0"/>
          <w:strike w:val="0"/>
          <w:color w:val="0070c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spacing w:after="0" w:line="288" w:lineRule="auto"/>
        <w:ind w:firstLine="0"/>
        <w:rPr>
          <w:sz w:val="28"/>
          <w:szCs w:val="28"/>
        </w:rPr>
      </w:pPr>
      <w:bookmarkStart w:colFirst="0" w:colLast="0" w:name="_heading=h.2et92p0" w:id="3"/>
      <w:bookmarkEnd w:id="3"/>
      <w:r w:rsidDel="00000000" w:rsidR="00000000" w:rsidRPr="00000000">
        <w:rPr>
          <w:sz w:val="28"/>
          <w:szCs w:val="28"/>
          <w:rtl w:val="0"/>
        </w:rPr>
        <w:t xml:space="preserve">- Bài báo cáo của HS về sự thay đổi của KT Trung Quốc vùng duyên hải. </w:t>
      </w:r>
    </w:p>
    <w:p w:rsidR="00000000" w:rsidDel="00000000" w:rsidP="00000000" w:rsidRDefault="00000000" w:rsidRPr="00000000" w14:paraId="0000006A">
      <w:pPr>
        <w:spacing w:after="0" w:line="288" w:lineRule="auto"/>
        <w:ind w:firstLine="0"/>
        <w:rPr>
          <w:sz w:val="28"/>
          <w:szCs w:val="28"/>
        </w:rPr>
      </w:pPr>
      <w:bookmarkStart w:colFirst="0" w:colLast="0" w:name="_heading=h.tyjcwt" w:id="4"/>
      <w:bookmarkEnd w:id="4"/>
      <w:r w:rsidDel="00000000" w:rsidR="00000000" w:rsidRPr="00000000">
        <w:rPr>
          <w:sz w:val="28"/>
          <w:szCs w:val="28"/>
          <w:rtl w:val="0"/>
        </w:rPr>
        <w:t xml:space="preserve">- Cấu trúc:</w:t>
      </w:r>
    </w:p>
    <w:p w:rsidR="00000000" w:rsidDel="00000000" w:rsidP="00000000" w:rsidRDefault="00000000" w:rsidRPr="00000000" w14:paraId="0000006B">
      <w:pPr>
        <w:spacing w:after="0" w:line="288" w:lineRule="auto"/>
        <w:ind w:firstLine="0"/>
        <w:rPr>
          <w:sz w:val="28"/>
          <w:szCs w:val="28"/>
        </w:rPr>
      </w:pPr>
      <w:r w:rsidDel="00000000" w:rsidR="00000000" w:rsidRPr="00000000">
        <w:rPr>
          <w:sz w:val="28"/>
          <w:szCs w:val="28"/>
          <w:rtl w:val="0"/>
        </w:rPr>
        <w:t xml:space="preserve">+ Tiêu đề báo cáo: SỰ THAY ĐỔI CỦA KINH TẾ VÙNG DUYÊN HẢI TRUNG QUỐC. </w:t>
      </w:r>
    </w:p>
    <w:p w:rsidR="00000000" w:rsidDel="00000000" w:rsidP="00000000" w:rsidRDefault="00000000" w:rsidRPr="00000000" w14:paraId="0000006C">
      <w:pPr>
        <w:spacing w:after="0" w:line="288" w:lineRule="auto"/>
        <w:ind w:firstLine="0"/>
        <w:rPr>
          <w:sz w:val="28"/>
          <w:szCs w:val="28"/>
        </w:rPr>
      </w:pPr>
      <w:r w:rsidDel="00000000" w:rsidR="00000000" w:rsidRPr="00000000">
        <w:rPr>
          <w:sz w:val="28"/>
          <w:szCs w:val="28"/>
          <w:rtl w:val="0"/>
        </w:rPr>
        <w:t xml:space="preserve">+ Nội dung:</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Giới thiệu vùng duyên hải</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Những thay đổi của vùng duyên hải</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1004"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Về GDP</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1004"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Về giá trị xuất nhập khẩu</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1004"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Về vai trò của vùng duyên hải.</w:t>
      </w:r>
    </w:p>
    <w:p w:rsidR="00000000" w:rsidDel="00000000" w:rsidP="00000000" w:rsidRDefault="00000000" w:rsidRPr="00000000" w14:paraId="00000072">
      <w:pPr>
        <w:spacing w:after="0" w:line="288" w:lineRule="auto"/>
        <w:ind w:firstLine="0"/>
        <w:rPr>
          <w:b w:val="1"/>
          <w:sz w:val="28"/>
          <w:szCs w:val="28"/>
        </w:rPr>
      </w:pPr>
      <w:r w:rsidDel="00000000" w:rsidR="00000000" w:rsidRPr="00000000">
        <w:rPr>
          <w:b w:val="1"/>
          <w:color w:val="0070c0"/>
          <w:sz w:val="28"/>
          <w:szCs w:val="28"/>
          <w:rtl w:val="0"/>
        </w:rPr>
        <w:t xml:space="preserve">4. Tiến trình hoạt động:</w:t>
      </w:r>
      <w:r w:rsidDel="00000000" w:rsidR="00000000" w:rsidRPr="00000000">
        <w:rPr>
          <w:rtl w:val="0"/>
        </w:rPr>
      </w:r>
    </w:p>
    <w:p w:rsidR="00000000" w:rsidDel="00000000" w:rsidP="00000000" w:rsidRDefault="00000000" w:rsidRPr="00000000" w14:paraId="00000073">
      <w:pPr>
        <w:spacing w:after="0" w:line="240" w:lineRule="auto"/>
        <w:ind w:firstLine="0"/>
        <w:rPr>
          <w:b w:val="1"/>
          <w:sz w:val="28"/>
          <w:szCs w:val="28"/>
        </w:rPr>
      </w:pPr>
      <w:r w:rsidDel="00000000" w:rsidR="00000000" w:rsidRPr="00000000">
        <w:rPr>
          <w:b w:val="1"/>
          <w:sz w:val="28"/>
          <w:szCs w:val="28"/>
          <w:rtl w:val="0"/>
        </w:rPr>
        <w:t xml:space="preserve">* Chuyển giao nhiệm vụ:</w:t>
      </w:r>
    </w:p>
    <w:p w:rsidR="00000000" w:rsidDel="00000000" w:rsidP="00000000" w:rsidRDefault="00000000" w:rsidRPr="00000000" w14:paraId="00000074">
      <w:pPr>
        <w:spacing w:after="0" w:line="240" w:lineRule="auto"/>
        <w:ind w:firstLine="0"/>
        <w:rPr>
          <w:sz w:val="28"/>
          <w:szCs w:val="28"/>
        </w:rPr>
      </w:pPr>
      <w:r w:rsidDel="00000000" w:rsidR="00000000" w:rsidRPr="00000000">
        <w:rPr>
          <w:sz w:val="28"/>
          <w:szCs w:val="28"/>
          <w:rtl w:val="0"/>
        </w:rPr>
        <w:t xml:space="preserve">- Bước 1: GV yêu cầu HS nộp bài báo cáo đã thực hiện ở nhà;</w:t>
      </w:r>
    </w:p>
    <w:p w:rsidR="00000000" w:rsidDel="00000000" w:rsidP="00000000" w:rsidRDefault="00000000" w:rsidRPr="00000000" w14:paraId="00000075">
      <w:pPr>
        <w:spacing w:after="0" w:line="240" w:lineRule="auto"/>
        <w:ind w:firstLine="0"/>
        <w:rPr>
          <w:sz w:val="28"/>
          <w:szCs w:val="28"/>
        </w:rPr>
      </w:pPr>
      <w:r w:rsidDel="00000000" w:rsidR="00000000" w:rsidRPr="00000000">
        <w:rPr>
          <w:sz w:val="28"/>
          <w:szCs w:val="28"/>
          <w:rtl w:val="0"/>
        </w:rPr>
        <w:t xml:space="preserve">- Bước 2: GV tổ chức bắt thăm, chọn ngẫu nhiên 2 bạn trình bày bản báo cao của mình.</w:t>
      </w:r>
    </w:p>
    <w:p w:rsidR="00000000" w:rsidDel="00000000" w:rsidP="00000000" w:rsidRDefault="00000000" w:rsidRPr="00000000" w14:paraId="00000076">
      <w:pPr>
        <w:spacing w:after="0" w:line="240" w:lineRule="auto"/>
        <w:ind w:firstLine="0"/>
        <w:rPr>
          <w:sz w:val="28"/>
          <w:szCs w:val="28"/>
        </w:rPr>
      </w:pPr>
      <w:r w:rsidDel="00000000" w:rsidR="00000000" w:rsidRPr="00000000">
        <w:rPr>
          <w:sz w:val="28"/>
          <w:szCs w:val="28"/>
          <w:rtl w:val="0"/>
        </w:rPr>
        <w:t xml:space="preserve">- Bước 3: GV phát Phiếu đánh giá cho các cặp đôi ngồi cùng bàn để theo dõi đánh giá.</w:t>
      </w:r>
    </w:p>
    <w:p w:rsidR="00000000" w:rsidDel="00000000" w:rsidP="00000000" w:rsidRDefault="00000000" w:rsidRPr="00000000" w14:paraId="00000077">
      <w:pPr>
        <w:spacing w:after="0" w:line="240"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78">
      <w:pPr>
        <w:spacing w:after="0" w:line="240" w:lineRule="auto"/>
        <w:ind w:firstLine="0"/>
        <w:rPr>
          <w:sz w:val="28"/>
          <w:szCs w:val="28"/>
        </w:rPr>
      </w:pPr>
      <w:r w:rsidDel="00000000" w:rsidR="00000000" w:rsidRPr="00000000">
        <w:rPr>
          <w:sz w:val="28"/>
          <w:szCs w:val="28"/>
          <w:rtl w:val="0"/>
        </w:rPr>
        <w:t xml:space="preserve">- HS được bắt thăm lần lượt trình bày bản báo cáo;</w:t>
      </w:r>
    </w:p>
    <w:p w:rsidR="00000000" w:rsidDel="00000000" w:rsidP="00000000" w:rsidRDefault="00000000" w:rsidRPr="00000000" w14:paraId="00000079">
      <w:pPr>
        <w:spacing w:after="0" w:line="240" w:lineRule="auto"/>
        <w:ind w:firstLine="0"/>
        <w:rPr>
          <w:sz w:val="28"/>
          <w:szCs w:val="28"/>
        </w:rPr>
      </w:pPr>
      <w:r w:rsidDel="00000000" w:rsidR="00000000" w:rsidRPr="00000000">
        <w:rPr>
          <w:sz w:val="28"/>
          <w:szCs w:val="28"/>
          <w:rtl w:val="0"/>
        </w:rPr>
        <w:t xml:space="preserve">- GV chụp bài báo cáo của HS được báo cáo và chiếu lên bảng;</w:t>
      </w:r>
    </w:p>
    <w:p w:rsidR="00000000" w:rsidDel="00000000" w:rsidP="00000000" w:rsidRDefault="00000000" w:rsidRPr="00000000" w14:paraId="0000007A">
      <w:pPr>
        <w:spacing w:after="0" w:line="240" w:lineRule="auto"/>
        <w:ind w:firstLine="0"/>
        <w:rPr>
          <w:sz w:val="28"/>
          <w:szCs w:val="28"/>
        </w:rPr>
      </w:pPr>
      <w:r w:rsidDel="00000000" w:rsidR="00000000" w:rsidRPr="00000000">
        <w:rPr>
          <w:sz w:val="28"/>
          <w:szCs w:val="28"/>
          <w:rtl w:val="0"/>
        </w:rPr>
        <w:t xml:space="preserve">- Các cặp đôi cùng bàn theo dõi và cho điểm vào phiếu đánh giá.</w:t>
      </w:r>
    </w:p>
    <w:p w:rsidR="00000000" w:rsidDel="00000000" w:rsidP="00000000" w:rsidRDefault="00000000" w:rsidRPr="00000000" w14:paraId="0000007B">
      <w:pPr>
        <w:spacing w:after="0" w:line="240" w:lineRule="auto"/>
        <w:ind w:firstLine="0"/>
        <w:jc w:val="center"/>
        <w:rPr>
          <w:b w:val="1"/>
          <w:sz w:val="28"/>
          <w:szCs w:val="28"/>
        </w:rPr>
      </w:pPr>
      <w:bookmarkStart w:colFirst="0" w:colLast="0" w:name="_heading=h.3dy6vkm" w:id="5"/>
      <w:bookmarkEnd w:id="5"/>
      <w:r w:rsidDel="00000000" w:rsidR="00000000" w:rsidRPr="00000000">
        <w:rPr>
          <w:b w:val="1"/>
          <w:sz w:val="28"/>
          <w:szCs w:val="28"/>
          <w:rtl w:val="0"/>
        </w:rPr>
        <w:t xml:space="preserve">PHIẾU ĐÁNH GIÁ BÀI BÁO CÁO</w:t>
      </w:r>
    </w:p>
    <w:tbl>
      <w:tblPr>
        <w:tblStyle w:val="Table2"/>
        <w:tblW w:w="96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8"/>
        <w:gridCol w:w="6095"/>
        <w:gridCol w:w="1276"/>
        <w:gridCol w:w="854"/>
        <w:tblGridChange w:id="0">
          <w:tblGrid>
            <w:gridCol w:w="1408"/>
            <w:gridCol w:w="6095"/>
            <w:gridCol w:w="1276"/>
            <w:gridCol w:w="854"/>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07C">
            <w:pPr>
              <w:spacing w:after="0" w:line="240" w:lineRule="auto"/>
              <w:ind w:firstLine="0"/>
              <w:jc w:val="center"/>
              <w:rPr/>
            </w:pPr>
            <w:r w:rsidDel="00000000" w:rsidR="00000000" w:rsidRPr="00000000">
              <w:rPr>
                <w:b w:val="1"/>
                <w:color w:val="000000"/>
                <w:sz w:val="28"/>
                <w:szCs w:val="28"/>
                <w:rtl w:val="0"/>
              </w:rPr>
              <w:t xml:space="preserve">Tiêu chí</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07D">
            <w:pPr>
              <w:spacing w:after="0" w:line="240" w:lineRule="auto"/>
              <w:ind w:firstLine="0"/>
              <w:jc w:val="center"/>
              <w:rPr/>
            </w:pPr>
            <w:r w:rsidDel="00000000" w:rsidR="00000000" w:rsidRPr="00000000">
              <w:rPr>
                <w:b w:val="1"/>
                <w:color w:val="000000"/>
                <w:sz w:val="28"/>
                <w:szCs w:val="28"/>
                <w:rtl w:val="0"/>
              </w:rPr>
              <w:t xml:space="preserve">Nội dung chấm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07E">
            <w:pPr>
              <w:spacing w:after="0" w:line="240" w:lineRule="auto"/>
              <w:ind w:firstLine="0"/>
              <w:jc w:val="center"/>
              <w:rPr>
                <w:b w:val="1"/>
                <w:color w:val="000000"/>
                <w:sz w:val="28"/>
                <w:szCs w:val="28"/>
              </w:rPr>
            </w:pPr>
            <w:r w:rsidDel="00000000" w:rsidR="00000000" w:rsidRPr="00000000">
              <w:rPr>
                <w:b w:val="1"/>
                <w:color w:val="000000"/>
                <w:sz w:val="28"/>
                <w:szCs w:val="28"/>
                <w:rtl w:val="0"/>
              </w:rPr>
              <w:t xml:space="preserve">Điểm</w:t>
            </w:r>
          </w:p>
          <w:p w:rsidR="00000000" w:rsidDel="00000000" w:rsidP="00000000" w:rsidRDefault="00000000" w:rsidRPr="00000000" w14:paraId="0000007F">
            <w:pPr>
              <w:spacing w:after="0" w:line="240" w:lineRule="auto"/>
              <w:ind w:firstLine="0"/>
              <w:jc w:val="center"/>
              <w:rPr/>
            </w:pPr>
            <w:r w:rsidDel="00000000" w:rsidR="00000000" w:rsidRPr="00000000">
              <w:rPr>
                <w:b w:val="1"/>
                <w:color w:val="000000"/>
                <w:sz w:val="28"/>
                <w:szCs w:val="28"/>
                <w:rtl w:val="0"/>
              </w:rPr>
              <w:t xml:space="preserve">tuyệt đối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080">
            <w:pPr>
              <w:spacing w:after="0" w:line="240" w:lineRule="auto"/>
              <w:ind w:firstLine="0"/>
              <w:jc w:val="center"/>
              <w:rPr>
                <w:b w:val="1"/>
                <w:color w:val="000000"/>
                <w:sz w:val="28"/>
                <w:szCs w:val="28"/>
              </w:rPr>
            </w:pPr>
            <w:r w:rsidDel="00000000" w:rsidR="00000000" w:rsidRPr="00000000">
              <w:rPr>
                <w:b w:val="1"/>
                <w:color w:val="000000"/>
                <w:sz w:val="28"/>
                <w:szCs w:val="28"/>
                <w:rtl w:val="0"/>
              </w:rPr>
              <w:t xml:space="preserve">Điểm</w:t>
            </w:r>
          </w:p>
          <w:p w:rsidR="00000000" w:rsidDel="00000000" w:rsidP="00000000" w:rsidRDefault="00000000" w:rsidRPr="00000000" w14:paraId="00000081">
            <w:pPr>
              <w:spacing w:after="0" w:line="240" w:lineRule="auto"/>
              <w:ind w:firstLine="0"/>
              <w:jc w:val="center"/>
              <w:rPr/>
            </w:pPr>
            <w:r w:rsidDel="00000000" w:rsidR="00000000" w:rsidRPr="00000000">
              <w:rPr>
                <w:b w:val="1"/>
                <w:color w:val="000000"/>
                <w:sz w:val="28"/>
                <w:szCs w:val="28"/>
                <w:rtl w:val="0"/>
              </w:rPr>
              <w:t xml:space="preserve">chấm</w:t>
            </w:r>
            <w:r w:rsidDel="00000000" w:rsidR="00000000" w:rsidRPr="00000000">
              <w:rPr>
                <w:rtl w:val="0"/>
              </w:rPr>
            </w:r>
          </w:p>
        </w:tc>
      </w:tr>
      <w:tr>
        <w:trPr>
          <w:cantSplit w:val="0"/>
          <w:trHeight w:val="20"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82">
            <w:pPr>
              <w:spacing w:after="0" w:line="240" w:lineRule="auto"/>
              <w:ind w:firstLine="0"/>
              <w:jc w:val="center"/>
              <w:rPr/>
            </w:pPr>
            <w:r w:rsidDel="00000000" w:rsidR="00000000" w:rsidRPr="00000000">
              <w:rPr>
                <w:color w:val="000000"/>
                <w:sz w:val="28"/>
                <w:szCs w:val="28"/>
                <w:rtl w:val="0"/>
              </w:rPr>
              <w:t xml:space="preserve">Nội dung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spacing w:after="0" w:line="240" w:lineRule="auto"/>
              <w:ind w:firstLine="0"/>
              <w:rPr/>
            </w:pPr>
            <w:r w:rsidDel="00000000" w:rsidR="00000000" w:rsidRPr="00000000">
              <w:rPr>
                <w:color w:val="000000"/>
                <w:sz w:val="28"/>
                <w:szCs w:val="28"/>
                <w:rtl w:val="0"/>
              </w:rPr>
              <w:t xml:space="preserve">Cấu trúc đầy đủ, rõ ràng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spacing w:after="0" w:line="240" w:lineRule="auto"/>
              <w:ind w:firstLine="0"/>
              <w:rPr/>
            </w:pPr>
            <w:r w:rsidDel="00000000" w:rsidR="00000000" w:rsidRPr="00000000">
              <w:rPr>
                <w:color w:val="000000"/>
                <w:sz w:val="28"/>
                <w:szCs w:val="28"/>
                <w:rtl w:val="0"/>
              </w:rPr>
              <w:t xml:space="preserve">Nội dung phong phú, chính xác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spacing w:after="0" w:line="240" w:lineRule="auto"/>
              <w:ind w:firstLine="0"/>
              <w:rPr/>
            </w:pPr>
            <w:r w:rsidDel="00000000" w:rsidR="00000000" w:rsidRPr="00000000">
              <w:rPr>
                <w:color w:val="000000"/>
                <w:sz w:val="28"/>
                <w:szCs w:val="28"/>
                <w:rtl w:val="0"/>
              </w:rPr>
              <w:t xml:space="preserve">Các nguồn thông tin đáng tin cậy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spacing w:after="0" w:line="240" w:lineRule="auto"/>
              <w:ind w:firstLine="0"/>
              <w:rPr/>
            </w:pPr>
            <w:r w:rsidDel="00000000" w:rsidR="00000000" w:rsidRPr="00000000">
              <w:rPr>
                <w:color w:val="000000"/>
                <w:sz w:val="28"/>
                <w:szCs w:val="28"/>
                <w:rtl w:val="0"/>
              </w:rPr>
              <w:t xml:space="preserve">Có nhiều dạng thông tin: hình ảnh, số liệu,...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spacing w:after="0" w:line="240" w:lineRule="auto"/>
              <w:ind w:firstLine="0"/>
              <w:jc w:val="left"/>
              <w:rPr/>
            </w:pPr>
            <w:r w:rsidDel="00000000" w:rsidR="00000000" w:rsidRPr="00000000">
              <w:rPr>
                <w:rtl w:val="0"/>
              </w:rPr>
            </w:r>
          </w:p>
        </w:tc>
      </w:tr>
      <w:tr>
        <w:trPr>
          <w:cantSplit w:val="0"/>
          <w:trHeight w:val="20"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2">
            <w:pPr>
              <w:spacing w:after="0" w:line="240" w:lineRule="auto"/>
              <w:ind w:firstLine="0"/>
              <w:jc w:val="center"/>
              <w:rPr/>
            </w:pPr>
            <w:r w:rsidDel="00000000" w:rsidR="00000000" w:rsidRPr="00000000">
              <w:rPr>
                <w:color w:val="000000"/>
                <w:sz w:val="28"/>
                <w:szCs w:val="28"/>
                <w:rtl w:val="0"/>
              </w:rPr>
              <w:t xml:space="preserve">Hình thức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spacing w:after="0" w:line="240" w:lineRule="auto"/>
              <w:ind w:firstLine="0"/>
              <w:rPr/>
            </w:pPr>
            <w:r w:rsidDel="00000000" w:rsidR="00000000" w:rsidRPr="00000000">
              <w:rPr>
                <w:color w:val="000000"/>
                <w:sz w:val="28"/>
                <w:szCs w:val="28"/>
                <w:rtl w:val="0"/>
              </w:rPr>
              <w:t xml:space="preserve">Trình bày 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spacing w:after="0" w:line="240" w:lineRule="auto"/>
              <w:ind w:firstLine="0"/>
              <w:rPr/>
            </w:pPr>
            <w:r w:rsidDel="00000000" w:rsidR="00000000" w:rsidRPr="00000000">
              <w:rPr>
                <w:color w:val="000000"/>
                <w:sz w:val="28"/>
                <w:szCs w:val="28"/>
                <w:rtl w:val="0"/>
              </w:rPr>
              <w:t xml:space="preserve">Có tính thẩm mĩ, sáng tạo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spacing w:after="0" w:line="240" w:lineRule="auto"/>
              <w:ind w:firstLine="0"/>
              <w:jc w:val="left"/>
              <w:rPr/>
            </w:pPr>
            <w:r w:rsidDel="00000000" w:rsidR="00000000" w:rsidRPr="00000000">
              <w:rPr>
                <w:rtl w:val="0"/>
              </w:rPr>
            </w:r>
          </w:p>
        </w:tc>
      </w:tr>
      <w:tr>
        <w:trPr>
          <w:cantSplit w:val="0"/>
          <w:trHeight w:val="20"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A">
            <w:pPr>
              <w:spacing w:after="0" w:line="240" w:lineRule="auto"/>
              <w:ind w:firstLine="0"/>
              <w:jc w:val="center"/>
              <w:rPr/>
            </w:pPr>
            <w:r w:rsidDel="00000000" w:rsidR="00000000" w:rsidRPr="00000000">
              <w:rPr>
                <w:color w:val="000000"/>
                <w:sz w:val="28"/>
                <w:szCs w:val="28"/>
                <w:rtl w:val="0"/>
              </w:rPr>
              <w:t xml:space="preserve">Báo cáo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spacing w:after="0" w:line="240" w:lineRule="auto"/>
              <w:ind w:firstLine="0"/>
              <w:rPr/>
            </w:pPr>
            <w:r w:rsidDel="00000000" w:rsidR="00000000" w:rsidRPr="00000000">
              <w:rPr>
                <w:color w:val="000000"/>
                <w:sz w:val="28"/>
                <w:szCs w:val="28"/>
                <w:rtl w:val="0"/>
              </w:rPr>
              <w:t xml:space="preserve">Trình bày báo cáo rõ ràng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spacing w:after="0" w:line="240" w:lineRule="auto"/>
              <w:ind w:firstLine="0"/>
              <w:rPr/>
            </w:pPr>
            <w:r w:rsidDel="00000000" w:rsidR="00000000" w:rsidRPr="00000000">
              <w:rPr>
                <w:color w:val="000000"/>
                <w:sz w:val="28"/>
                <w:szCs w:val="28"/>
                <w:rtl w:val="0"/>
              </w:rPr>
              <w:t xml:space="preserve">Trả lời câu hỏi chính xác, dễ hiểu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after="0" w:line="240" w:lineRule="auto"/>
              <w:ind w:firstLine="0"/>
              <w:jc w:val="left"/>
              <w:rPr/>
            </w:pP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2">
            <w:pPr>
              <w:spacing w:after="0" w:line="240" w:lineRule="auto"/>
              <w:ind w:firstLine="0"/>
              <w:jc w:val="right"/>
              <w:rPr>
                <w:b w:val="1"/>
              </w:rPr>
            </w:pPr>
            <w:r w:rsidDel="00000000" w:rsidR="00000000" w:rsidRPr="00000000">
              <w:rPr>
                <w:b w:val="1"/>
                <w:color w:val="000000"/>
                <w:sz w:val="28"/>
                <w:szCs w:val="28"/>
                <w:rtl w:val="0"/>
              </w:rPr>
              <w:t xml:space="preserve">Tổng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spacing w:after="0" w:line="240" w:lineRule="auto"/>
              <w:ind w:firstLine="0"/>
              <w:jc w:val="center"/>
              <w:rPr/>
            </w:pPr>
            <w:r w:rsidDel="00000000" w:rsidR="00000000" w:rsidRPr="00000000">
              <w:rPr>
                <w:b w:val="1"/>
                <w:color w:val="000000"/>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spacing w:after="0" w:line="240" w:lineRule="auto"/>
              <w:ind w:firstLine="0"/>
              <w:jc w:val="left"/>
              <w:rPr/>
            </w:pPr>
            <w:r w:rsidDel="00000000" w:rsidR="00000000" w:rsidRPr="00000000">
              <w:rPr>
                <w:rtl w:val="0"/>
              </w:rPr>
            </w:r>
          </w:p>
        </w:tc>
      </w:tr>
    </w:tbl>
    <w:p w:rsidR="00000000" w:rsidDel="00000000" w:rsidP="00000000" w:rsidRDefault="00000000" w:rsidRPr="00000000" w14:paraId="000000A6">
      <w:pPr>
        <w:spacing w:after="0" w:line="240"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A7">
      <w:pPr>
        <w:spacing w:after="0" w:line="240" w:lineRule="auto"/>
        <w:ind w:firstLine="0"/>
        <w:rPr>
          <w:sz w:val="28"/>
          <w:szCs w:val="28"/>
        </w:rPr>
      </w:pPr>
      <w:r w:rsidDel="00000000" w:rsidR="00000000" w:rsidRPr="00000000">
        <w:rPr>
          <w:sz w:val="28"/>
          <w:szCs w:val="28"/>
          <w:rtl w:val="0"/>
        </w:rPr>
        <w:t xml:space="preserve">- Các cặp đôi báo tổng điểm chấm cho GV tổng kết</w:t>
      </w:r>
    </w:p>
    <w:p w:rsidR="00000000" w:rsidDel="00000000" w:rsidP="00000000" w:rsidRDefault="00000000" w:rsidRPr="00000000" w14:paraId="000000A8">
      <w:pPr>
        <w:spacing w:after="0" w:line="240"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A9">
      <w:pPr>
        <w:spacing w:after="0" w:line="288" w:lineRule="auto"/>
        <w:ind w:firstLine="0"/>
        <w:rPr>
          <w:sz w:val="28"/>
          <w:szCs w:val="28"/>
        </w:rPr>
      </w:pPr>
      <w:r w:rsidDel="00000000" w:rsidR="00000000" w:rsidRPr="00000000">
        <w:rPr>
          <w:sz w:val="28"/>
          <w:szCs w:val="28"/>
          <w:rtl w:val="0"/>
        </w:rPr>
        <w:t xml:space="preserve">GV công bố kết quả và chuyển qua hoạt động tiếp theo.</w:t>
      </w:r>
    </w:p>
    <w:p w:rsidR="00000000" w:rsidDel="00000000" w:rsidP="00000000" w:rsidRDefault="00000000" w:rsidRPr="00000000" w14:paraId="000000AA">
      <w:pPr>
        <w:pStyle w:val="Heading1"/>
        <w:jc w:val="center"/>
        <w:rPr/>
      </w:pPr>
      <w:r w:rsidDel="00000000" w:rsidR="00000000" w:rsidRPr="00000000">
        <w:rPr>
          <w:rtl w:val="0"/>
        </w:rPr>
        <w:t xml:space="preserve">Hoạt động 3.  luyện tập (5 phút)</w:t>
      </w:r>
    </w:p>
    <w:p w:rsidR="00000000" w:rsidDel="00000000" w:rsidP="00000000" w:rsidRDefault="00000000" w:rsidRPr="00000000" w14:paraId="000000AB">
      <w:pPr>
        <w:spacing w:after="0" w:line="240"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0AC">
      <w:pPr>
        <w:spacing w:after="0" w:line="240" w:lineRule="auto"/>
        <w:ind w:firstLine="0"/>
        <w:rPr>
          <w:sz w:val="28"/>
          <w:szCs w:val="28"/>
        </w:rPr>
      </w:pPr>
      <w:r w:rsidDel="00000000" w:rsidR="00000000" w:rsidRPr="00000000">
        <w:rPr>
          <w:sz w:val="28"/>
          <w:szCs w:val="28"/>
          <w:rtl w:val="0"/>
        </w:rPr>
        <w:t xml:space="preserve">- Tạo sân chơi vận động sau bài báo cáo;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177800</wp:posOffset>
                </wp:positionV>
                <wp:extent cx="2834640" cy="2171700"/>
                <wp:effectExtent b="0" l="0" r="0" t="0"/>
                <wp:wrapSquare wrapText="bothSides" distB="0" distT="0" distL="114300" distR="114300"/>
                <wp:docPr id="2078493544" name=""/>
                <a:graphic>
                  <a:graphicData uri="http://schemas.microsoft.com/office/word/2010/wordprocessingGroup">
                    <wpg:wgp>
                      <wpg:cNvGrpSpPr/>
                      <wpg:grpSpPr>
                        <a:xfrm>
                          <a:off x="3928675" y="1262200"/>
                          <a:ext cx="2834640" cy="2171700"/>
                          <a:chOff x="3928675" y="1262200"/>
                          <a:chExt cx="2834650" cy="6145725"/>
                        </a:xfrm>
                      </wpg:grpSpPr>
                      <wpg:grpSp>
                        <wpg:cNvGrpSpPr/>
                        <wpg:grpSpPr>
                          <a:xfrm>
                            <a:off x="3928680" y="2694150"/>
                            <a:ext cx="2834640" cy="2171700"/>
                            <a:chOff x="3928675" y="2694150"/>
                            <a:chExt cx="2834650" cy="2171725"/>
                          </a:xfrm>
                        </wpg:grpSpPr>
                        <wps:wsp>
                          <wps:cNvSpPr/>
                          <wps:cNvPr id="4" name="Shape 4"/>
                          <wps:spPr>
                            <a:xfrm>
                              <a:off x="3928675" y="2694150"/>
                              <a:ext cx="2834650" cy="217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8680" y="2694150"/>
                              <a:ext cx="2834640" cy="2171700"/>
                              <a:chOff x="0" y="0"/>
                              <a:chExt cx="2834640" cy="2171700"/>
                            </a:xfrm>
                          </wpg:grpSpPr>
                          <wps:wsp>
                            <wps:cNvSpPr/>
                            <wps:cNvPr id="6" name="Shape 6"/>
                            <wps:spPr>
                              <a:xfrm>
                                <a:off x="0" y="0"/>
                                <a:ext cx="2834625" cy="217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8">
                                <a:alphaModFix/>
                              </a:blip>
                              <a:srcRect b="12442" l="0" r="0" t="0"/>
                              <a:stretch/>
                            </pic:blipFill>
                            <pic:spPr>
                              <a:xfrm>
                                <a:off x="0" y="0"/>
                                <a:ext cx="2834640" cy="2171700"/>
                              </a:xfrm>
                              <a:prstGeom prst="rect">
                                <a:avLst/>
                              </a:prstGeom>
                              <a:noFill/>
                              <a:ln>
                                <a:noFill/>
                              </a:ln>
                            </pic:spPr>
                          </pic:pic>
                          <wps:wsp>
                            <wps:cNvSpPr/>
                            <wps:cNvPr id="8" name="Shape 8"/>
                            <wps:spPr>
                              <a:xfrm>
                                <a:off x="259080" y="1402080"/>
                                <a:ext cx="2242185" cy="4648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144"/>
                                      <w:vertAlign w:val="baseline"/>
                                    </w:rPr>
                                    <w:t xml:space="preserve">Nhìn tranh đoán địa danh</w:t>
                                  </w: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177800</wp:posOffset>
                </wp:positionV>
                <wp:extent cx="2834640" cy="2171700"/>
                <wp:effectExtent b="0" l="0" r="0" t="0"/>
                <wp:wrapSquare wrapText="bothSides" distB="0" distT="0" distL="114300" distR="114300"/>
                <wp:docPr id="2078493544"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2834640" cy="2171700"/>
                        </a:xfrm>
                        <a:prstGeom prst="rect"/>
                        <a:ln/>
                      </pic:spPr>
                    </pic:pic>
                  </a:graphicData>
                </a:graphic>
              </wp:anchor>
            </w:drawing>
          </mc:Fallback>
        </mc:AlternateContent>
      </w:r>
    </w:p>
    <w:p w:rsidR="00000000" w:rsidDel="00000000" w:rsidP="00000000" w:rsidRDefault="00000000" w:rsidRPr="00000000" w14:paraId="000000AD">
      <w:pPr>
        <w:spacing w:after="0" w:line="240" w:lineRule="auto"/>
        <w:ind w:firstLine="0"/>
        <w:rPr>
          <w:sz w:val="28"/>
          <w:szCs w:val="28"/>
        </w:rPr>
      </w:pPr>
      <w:r w:rsidDel="00000000" w:rsidR="00000000" w:rsidRPr="00000000">
        <w:rPr>
          <w:sz w:val="28"/>
          <w:szCs w:val="28"/>
          <w:rtl w:val="0"/>
        </w:rPr>
        <w:t xml:space="preserve">- Củng cố kiến thức và giúp HS ghi nhớ nội dung bài học tại lớp.</w:t>
      </w:r>
      <w:r w:rsidDel="00000000" w:rsidR="00000000" w:rsidRPr="00000000">
        <w:rPr>
          <w:b w:val="1"/>
          <w:color w:val="0070c0"/>
          <w:sz w:val="28"/>
          <w:szCs w:val="28"/>
          <w:rtl w:val="0"/>
        </w:rPr>
        <w:t xml:space="preserve"> </w:t>
      </w:r>
      <w:r w:rsidDel="00000000" w:rsidR="00000000" w:rsidRPr="00000000">
        <w:rPr>
          <w:rtl w:val="0"/>
        </w:rPr>
      </w:r>
    </w:p>
    <w:p w:rsidR="00000000" w:rsidDel="00000000" w:rsidP="00000000" w:rsidRDefault="00000000" w:rsidRPr="00000000" w14:paraId="000000AE">
      <w:pPr>
        <w:spacing w:after="0" w:line="240" w:lineRule="auto"/>
        <w:ind w:firstLine="0"/>
        <w:rPr>
          <w:b w:val="1"/>
          <w:color w:val="0070c0"/>
          <w:sz w:val="28"/>
          <w:szCs w:val="28"/>
        </w:rPr>
      </w:pPr>
      <w:r w:rsidDel="00000000" w:rsidR="00000000" w:rsidRPr="00000000">
        <w:rPr>
          <w:b w:val="1"/>
          <w:color w:val="0070c0"/>
          <w:sz w:val="28"/>
          <w:szCs w:val="28"/>
          <w:rtl w:val="0"/>
        </w:rPr>
        <w:t xml:space="preserve">2. Nội dung:</w:t>
      </w:r>
    </w:p>
    <w:p w:rsidR="00000000" w:rsidDel="00000000" w:rsidP="00000000" w:rsidRDefault="00000000" w:rsidRPr="00000000" w14:paraId="000000AF">
      <w:pPr>
        <w:spacing w:after="0" w:line="288" w:lineRule="auto"/>
        <w:ind w:firstLine="0"/>
        <w:rPr>
          <w:sz w:val="28"/>
          <w:szCs w:val="28"/>
        </w:rPr>
      </w:pPr>
      <w:r w:rsidDel="00000000" w:rsidR="00000000" w:rsidRPr="00000000">
        <w:rPr>
          <w:sz w:val="28"/>
          <w:szCs w:val="28"/>
          <w:rtl w:val="0"/>
        </w:rPr>
        <w:t xml:space="preserve">Trò chơi “Nhìn tranh đoán địa danh”</w:t>
      </w:r>
    </w:p>
    <w:p w:rsidR="00000000" w:rsidDel="00000000" w:rsidP="00000000" w:rsidRDefault="00000000" w:rsidRPr="00000000" w14:paraId="000000B0">
      <w:pPr>
        <w:spacing w:after="0" w:line="240" w:lineRule="auto"/>
        <w:ind w:firstLine="0"/>
        <w:rPr>
          <w:b w:val="1"/>
          <w:color w:val="0070c0"/>
          <w:sz w:val="28"/>
          <w:szCs w:val="28"/>
        </w:rPr>
      </w:pPr>
      <w:r w:rsidDel="00000000" w:rsidR="00000000" w:rsidRPr="00000000">
        <w:rPr>
          <w:b w:val="1"/>
          <w:color w:val="0070c0"/>
          <w:sz w:val="28"/>
          <w:szCs w:val="28"/>
          <w:rtl w:val="0"/>
        </w:rPr>
        <w:t xml:space="preserve">3. Sản phẩm:</w:t>
      </w:r>
    </w:p>
    <w:p w:rsidR="00000000" w:rsidDel="00000000" w:rsidP="00000000" w:rsidRDefault="00000000" w:rsidRPr="00000000" w14:paraId="000000B1">
      <w:pPr>
        <w:spacing w:after="0" w:line="288" w:lineRule="auto"/>
        <w:ind w:firstLine="0"/>
        <w:rPr>
          <w:sz w:val="28"/>
          <w:szCs w:val="28"/>
        </w:rPr>
      </w:pPr>
      <w:r w:rsidDel="00000000" w:rsidR="00000000" w:rsidRPr="00000000">
        <w:rPr>
          <w:sz w:val="28"/>
          <w:szCs w:val="28"/>
          <w:rtl w:val="0"/>
        </w:rPr>
        <w:t xml:space="preserve">Sự tích cực tham gia, tương tác của HS trong trò chơi.</w:t>
      </w:r>
    </w:p>
    <w:p w:rsidR="00000000" w:rsidDel="00000000" w:rsidP="00000000" w:rsidRDefault="00000000" w:rsidRPr="00000000" w14:paraId="000000B2">
      <w:pPr>
        <w:spacing w:after="0" w:line="240" w:lineRule="auto"/>
        <w:ind w:firstLine="0"/>
        <w:rPr>
          <w:b w:val="1"/>
          <w:color w:val="0070c0"/>
          <w:sz w:val="28"/>
          <w:szCs w:val="28"/>
        </w:rPr>
      </w:pPr>
      <w:r w:rsidDel="00000000" w:rsidR="00000000" w:rsidRPr="00000000">
        <w:rPr>
          <w:b w:val="1"/>
          <w:color w:val="0070c0"/>
          <w:sz w:val="28"/>
          <w:szCs w:val="28"/>
          <w:rtl w:val="0"/>
        </w:rPr>
        <w:t xml:space="preserve">4. Tiến trình hoạt động:</w:t>
      </w:r>
    </w:p>
    <w:p w:rsidR="00000000" w:rsidDel="00000000" w:rsidP="00000000" w:rsidRDefault="00000000" w:rsidRPr="00000000" w14:paraId="000000B3">
      <w:pPr>
        <w:spacing w:after="0" w:line="240" w:lineRule="auto"/>
        <w:ind w:firstLine="0"/>
        <w:rPr>
          <w:b w:val="1"/>
          <w:sz w:val="28"/>
          <w:szCs w:val="28"/>
        </w:rPr>
      </w:pPr>
      <w:r w:rsidDel="00000000" w:rsidR="00000000" w:rsidRPr="00000000">
        <w:rPr>
          <w:b w:val="1"/>
          <w:sz w:val="28"/>
          <w:szCs w:val="28"/>
          <w:rtl w:val="0"/>
        </w:rPr>
        <w:t xml:space="preserve">* Chuyển giao nhiệm vụ:</w:t>
      </w:r>
    </w:p>
    <w:p w:rsidR="00000000" w:rsidDel="00000000" w:rsidP="00000000" w:rsidRDefault="00000000" w:rsidRPr="00000000" w14:paraId="000000B4">
      <w:pPr>
        <w:spacing w:after="0" w:line="240" w:lineRule="auto"/>
        <w:ind w:firstLine="0"/>
        <w:rPr>
          <w:sz w:val="28"/>
          <w:szCs w:val="28"/>
        </w:rPr>
      </w:pPr>
      <w:r w:rsidDel="00000000" w:rsidR="00000000" w:rsidRPr="00000000">
        <w:rPr>
          <w:sz w:val="28"/>
          <w:szCs w:val="28"/>
          <w:rtl w:val="0"/>
        </w:rPr>
        <w:t xml:space="preserve">- GV chia lớp thành 2 dãy Việt Nam và Trung Quốc.</w:t>
      </w:r>
    </w:p>
    <w:p w:rsidR="00000000" w:rsidDel="00000000" w:rsidP="00000000" w:rsidRDefault="00000000" w:rsidRPr="00000000" w14:paraId="000000B5">
      <w:pPr>
        <w:spacing w:after="0" w:line="240" w:lineRule="auto"/>
        <w:ind w:firstLine="0"/>
        <w:rPr>
          <w:sz w:val="28"/>
          <w:szCs w:val="28"/>
        </w:rPr>
      </w:pPr>
      <w:r w:rsidDel="00000000" w:rsidR="00000000" w:rsidRPr="00000000">
        <w:rPr>
          <w:i w:val="1"/>
          <w:sz w:val="28"/>
          <w:szCs w:val="28"/>
          <w:rtl w:val="0"/>
        </w:rPr>
        <w:t xml:space="preserve">Luật chơi</w:t>
      </w:r>
      <w:r w:rsidDel="00000000" w:rsidR="00000000" w:rsidRPr="00000000">
        <w:rPr>
          <w:sz w:val="28"/>
          <w:szCs w:val="28"/>
          <w:rtl w:val="0"/>
        </w:rPr>
        <w:t xml:space="preserve">: GV sẽ chiếu hoặc đưa lần lượt các hình ảnh đặc trưng của các địa danh bí ẩn. Sau hiệu lệnh “bắt đầu” thì 2 đội được quyền giơ tay trả lời. Đội nào trả lời đúng nhiều địa danh hơn đội đó thắng và được quyền yêu cầu phạt đội còn lại.</w:t>
      </w:r>
    </w:p>
    <w:p w:rsidR="00000000" w:rsidDel="00000000" w:rsidP="00000000" w:rsidRDefault="00000000" w:rsidRPr="00000000" w14:paraId="000000B6">
      <w:pPr>
        <w:spacing w:after="0" w:line="240" w:lineRule="auto"/>
        <w:ind w:firstLine="0"/>
        <w:rPr>
          <w:sz w:val="28"/>
          <w:szCs w:val="28"/>
        </w:rPr>
      </w:pPr>
      <w:r w:rsidDel="00000000" w:rsidR="00000000" w:rsidRPr="00000000">
        <w:rPr>
          <w:sz w:val="28"/>
          <w:szCs w:val="28"/>
          <w:rtl w:val="0"/>
        </w:rPr>
        <w:t xml:space="preserve">- HS lắng nghe và chuẩn bị tham gia.</w:t>
      </w:r>
    </w:p>
    <w:p w:rsidR="00000000" w:rsidDel="00000000" w:rsidP="00000000" w:rsidRDefault="00000000" w:rsidRPr="00000000" w14:paraId="000000B7">
      <w:pPr>
        <w:spacing w:after="0" w:line="240"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B8">
      <w:pPr>
        <w:spacing w:after="0" w:line="240" w:lineRule="auto"/>
        <w:ind w:firstLine="0"/>
        <w:rPr>
          <w:sz w:val="28"/>
          <w:szCs w:val="28"/>
        </w:rPr>
      </w:pPr>
      <w:r w:rsidDel="00000000" w:rsidR="00000000" w:rsidRPr="00000000">
        <w:rPr>
          <w:sz w:val="28"/>
          <w:szCs w:val="28"/>
          <w:rtl w:val="0"/>
        </w:rPr>
        <w:t xml:space="preserve">GV nhờ 1 bạn lên làm quan sát viên và thư ký ghi điểm 2 đội trên bảng.</w:t>
      </w:r>
    </w:p>
    <w:p w:rsidR="00000000" w:rsidDel="00000000" w:rsidP="00000000" w:rsidRDefault="00000000" w:rsidRPr="00000000" w14:paraId="000000B9">
      <w:pPr>
        <w:spacing w:after="0" w:line="240" w:lineRule="auto"/>
        <w:ind w:firstLine="0"/>
        <w:rPr>
          <w:sz w:val="28"/>
          <w:szCs w:val="28"/>
        </w:rPr>
      </w:pPr>
      <w:r w:rsidDel="00000000" w:rsidR="00000000" w:rsidRPr="00000000">
        <w:rPr>
          <w:sz w:val="28"/>
          <w:szCs w:val="28"/>
          <w:rtl w:val="0"/>
        </w:rPr>
        <w:t xml:space="preserve">Các đội tiến hành chơi.</w:t>
      </w:r>
    </w:p>
    <w:p w:rsidR="00000000" w:rsidDel="00000000" w:rsidP="00000000" w:rsidRDefault="00000000" w:rsidRPr="00000000" w14:paraId="000000BA">
      <w:pPr>
        <w:spacing w:after="0" w:line="240" w:lineRule="auto"/>
        <w:ind w:firstLine="0"/>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0BB">
      <w:pPr>
        <w:spacing w:after="0" w:line="240" w:lineRule="auto"/>
        <w:ind w:firstLine="0"/>
        <w:rPr>
          <w:sz w:val="28"/>
          <w:szCs w:val="28"/>
        </w:rPr>
      </w:pPr>
      <w:r w:rsidDel="00000000" w:rsidR="00000000" w:rsidRPr="00000000">
        <w:rPr>
          <w:sz w:val="28"/>
          <w:szCs w:val="28"/>
          <w:rtl w:val="0"/>
        </w:rPr>
        <w:t xml:space="preserve">Thư ký tổng hợp và công điểm 2 đội. </w:t>
      </w:r>
    </w:p>
    <w:p w:rsidR="00000000" w:rsidDel="00000000" w:rsidP="00000000" w:rsidRDefault="00000000" w:rsidRPr="00000000" w14:paraId="000000BC">
      <w:pPr>
        <w:spacing w:after="0" w:line="240"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BD">
      <w:pPr>
        <w:spacing w:after="0" w:line="288" w:lineRule="auto"/>
        <w:ind w:firstLine="0"/>
        <w:rPr>
          <w:sz w:val="28"/>
          <w:szCs w:val="28"/>
        </w:rPr>
      </w:pPr>
      <w:r w:rsidDel="00000000" w:rsidR="00000000" w:rsidRPr="00000000">
        <w:rPr>
          <w:sz w:val="28"/>
          <w:szCs w:val="28"/>
          <w:rtl w:val="0"/>
        </w:rPr>
        <w:t xml:space="preserve">GV tổng kết trò chơi và chuyển qua hoạt động tiếp theo.</w:t>
      </w:r>
    </w:p>
    <w:p w:rsidR="00000000" w:rsidDel="00000000" w:rsidP="00000000" w:rsidRDefault="00000000" w:rsidRPr="00000000" w14:paraId="000000BE">
      <w:pPr>
        <w:pStyle w:val="Heading1"/>
        <w:jc w:val="center"/>
        <w:rPr/>
      </w:pPr>
      <w:r w:rsidDel="00000000" w:rsidR="00000000" w:rsidRPr="00000000">
        <w:rPr>
          <w:rtl w:val="0"/>
        </w:rPr>
        <w:t xml:space="preserve">Hoạt động 4. Vận dụng-mở rộng</w:t>
      </w:r>
    </w:p>
    <w:p w:rsidR="00000000" w:rsidDel="00000000" w:rsidP="00000000" w:rsidRDefault="00000000" w:rsidRPr="00000000" w14:paraId="000000BF">
      <w:pPr>
        <w:pStyle w:val="Heading2"/>
        <w:spacing w:before="0" w:line="276"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Mục tiêu:</w:t>
      </w:r>
    </w:p>
    <w:p w:rsidR="00000000" w:rsidDel="00000000" w:rsidP="00000000" w:rsidRDefault="00000000" w:rsidRPr="00000000" w14:paraId="000000C0">
      <w:pPr>
        <w:spacing w:after="0" w:line="288" w:lineRule="auto"/>
        <w:ind w:firstLine="0"/>
        <w:rPr>
          <w:sz w:val="28"/>
          <w:szCs w:val="28"/>
        </w:rPr>
      </w:pPr>
      <w:r w:rsidDel="00000000" w:rsidR="00000000" w:rsidRPr="00000000">
        <w:rPr>
          <w:sz w:val="28"/>
          <w:szCs w:val="28"/>
          <w:rtl w:val="0"/>
        </w:rPr>
        <w:t xml:space="preserve">- Chuẩn bị bài thực hành 28;</w:t>
      </w:r>
    </w:p>
    <w:p w:rsidR="00000000" w:rsidDel="00000000" w:rsidP="00000000" w:rsidRDefault="00000000" w:rsidRPr="00000000" w14:paraId="000000C1">
      <w:pPr>
        <w:pStyle w:val="Heading2"/>
        <w:spacing w:before="0" w:line="276"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Nội dung:</w:t>
      </w:r>
    </w:p>
    <w:p w:rsidR="00000000" w:rsidDel="00000000" w:rsidP="00000000" w:rsidRDefault="00000000" w:rsidRPr="00000000" w14:paraId="000000C2">
      <w:pPr>
        <w:spacing w:after="0" w:line="288" w:lineRule="auto"/>
        <w:ind w:firstLine="0"/>
        <w:rPr>
          <w:b w:val="1"/>
          <w:sz w:val="28"/>
          <w:szCs w:val="28"/>
        </w:rPr>
      </w:pPr>
      <w:r w:rsidDel="00000000" w:rsidR="00000000" w:rsidRPr="00000000">
        <w:rPr>
          <w:b w:val="1"/>
          <w:sz w:val="28"/>
          <w:szCs w:val="28"/>
          <w:rtl w:val="0"/>
        </w:rPr>
        <w:t xml:space="preserve">* Đọc thông tin các trang web sau để tìm hiểu về địa lí Ô-xtrây-li-a:</w:t>
      </w:r>
    </w:p>
    <w:p w:rsidR="00000000" w:rsidDel="00000000" w:rsidP="00000000" w:rsidRDefault="00000000" w:rsidRPr="00000000" w14:paraId="000000C3">
      <w:pPr>
        <w:pStyle w:val="Heading1"/>
        <w:shd w:fill="ffffff" w:val="clear"/>
        <w:spacing w:before="0" w:lineRule="auto"/>
        <w:rPr>
          <w:b w:val="0"/>
          <w:color w:val="0f0f0f"/>
        </w:rPr>
      </w:pPr>
      <w:r w:rsidDel="00000000" w:rsidR="00000000" w:rsidRPr="00000000">
        <w:rPr>
          <w:color w:val="000000"/>
          <w:rtl w:val="0"/>
        </w:rPr>
        <w:t xml:space="preserve">- </w:t>
      </w:r>
      <w:r w:rsidDel="00000000" w:rsidR="00000000" w:rsidRPr="00000000">
        <w:rPr>
          <w:b w:val="0"/>
          <w:color w:val="0f0f0f"/>
          <w:rtl w:val="0"/>
        </w:rPr>
        <w:t xml:space="preserve">Tóm tắt nhanh lịch sử nước Úc</w:t>
      </w:r>
      <w:r w:rsidDel="00000000" w:rsidR="00000000" w:rsidRPr="00000000">
        <w:rPr>
          <w:b w:val="0"/>
          <w:color w:val="0f0f0f"/>
          <w:rtl w:val="0"/>
        </w:rPr>
        <w:t xml:space="preserve">:</w:t>
      </w:r>
      <w:r w:rsidDel="00000000" w:rsidR="00000000" w:rsidRPr="00000000">
        <w:rPr>
          <w:color w:val="0f0f0f"/>
          <w:rtl w:val="0"/>
        </w:rPr>
        <w:t xml:space="preserve"> </w:t>
      </w:r>
      <w:hyperlink r:id="rId20">
        <w:r w:rsidDel="00000000" w:rsidR="00000000" w:rsidRPr="00000000">
          <w:rPr>
            <w:b w:val="0"/>
            <w:color w:val="0000ff"/>
            <w:u w:val="single"/>
            <w:rtl w:val="0"/>
          </w:rPr>
          <w:t xml:space="preserve">https://www.youtube.com/watch?v=2LPQp_-1SoY</w:t>
        </w:r>
      </w:hyperlink>
      <w:r w:rsidDel="00000000" w:rsidR="00000000" w:rsidRPr="00000000">
        <w:rPr>
          <w:rtl w:val="0"/>
        </w:rPr>
      </w:r>
    </w:p>
    <w:p w:rsidR="00000000" w:rsidDel="00000000" w:rsidP="00000000" w:rsidRDefault="00000000" w:rsidRPr="00000000" w14:paraId="000000C4">
      <w:pPr>
        <w:spacing w:after="0" w:line="288" w:lineRule="auto"/>
        <w:ind w:firstLine="0"/>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 Ngân hàng Thế giới (WB): </w:t>
      </w:r>
      <w:hyperlink r:id="rId21">
        <w:r w:rsidDel="00000000" w:rsidR="00000000" w:rsidRPr="00000000">
          <w:rPr>
            <w:color w:val="0000ff"/>
            <w:sz w:val="28"/>
            <w:szCs w:val="28"/>
            <w:u w:val="single"/>
            <w:rtl w:val="0"/>
          </w:rPr>
          <w:t xml:space="preserve">https://www.data.worldbank.org</w:t>
        </w:r>
      </w:hyperlink>
      <w:r w:rsidDel="00000000" w:rsidR="00000000" w:rsidRPr="00000000">
        <w:rPr>
          <w:rtl w:val="0"/>
        </w:rPr>
      </w:r>
    </w:p>
    <w:p w:rsidR="00000000" w:rsidDel="00000000" w:rsidP="00000000" w:rsidRDefault="00000000" w:rsidRPr="00000000" w14:paraId="000000C5">
      <w:pPr>
        <w:spacing w:after="0" w:line="288" w:lineRule="auto"/>
        <w:ind w:firstLine="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Cục Thống kê Ô-xtrây-li-a: </w:t>
      </w:r>
      <w:hyperlink r:id="rId22">
        <w:r w:rsidDel="00000000" w:rsidR="00000000" w:rsidRPr="00000000">
          <w:rPr>
            <w:color w:val="0000ff"/>
            <w:sz w:val="28"/>
            <w:szCs w:val="28"/>
            <w:u w:val="single"/>
            <w:rtl w:val="0"/>
          </w:rPr>
          <w:t xml:space="preserve">https://abs.gov.au</w:t>
        </w:r>
      </w:hyperlink>
      <w:r w:rsidDel="00000000" w:rsidR="00000000" w:rsidRPr="00000000">
        <w:rPr>
          <w:rtl w:val="0"/>
        </w:rPr>
      </w:r>
    </w:p>
    <w:p w:rsidR="00000000" w:rsidDel="00000000" w:rsidP="00000000" w:rsidRDefault="00000000" w:rsidRPr="00000000" w14:paraId="000000C6">
      <w:pPr>
        <w:spacing w:after="0" w:line="288" w:lineRule="auto"/>
        <w:ind w:firstLine="0"/>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 Tổng cục Thống kê Việt Nam (GSO): </w:t>
      </w:r>
      <w:hyperlink r:id="rId23">
        <w:r w:rsidDel="00000000" w:rsidR="00000000" w:rsidRPr="00000000">
          <w:rPr>
            <w:color w:val="0000ff"/>
            <w:sz w:val="28"/>
            <w:szCs w:val="28"/>
            <w:u w:val="single"/>
            <w:rtl w:val="0"/>
          </w:rPr>
          <w:t xml:space="preserve">https://www.gso.gov.vn</w:t>
        </w:r>
      </w:hyperlink>
      <w:r w:rsidDel="00000000" w:rsidR="00000000" w:rsidRPr="00000000">
        <w:rPr>
          <w:rtl w:val="0"/>
        </w:rPr>
      </w:r>
    </w:p>
    <w:p w:rsidR="00000000" w:rsidDel="00000000" w:rsidP="00000000" w:rsidRDefault="00000000" w:rsidRPr="00000000" w14:paraId="000000C7">
      <w:pPr>
        <w:spacing w:after="0" w:line="288" w:lineRule="auto"/>
        <w:ind w:firstLine="0"/>
        <w:rPr>
          <w:b w:val="1"/>
          <w:sz w:val="28"/>
          <w:szCs w:val="28"/>
        </w:rPr>
      </w:pPr>
      <w:r w:rsidDel="00000000" w:rsidR="00000000" w:rsidRPr="00000000">
        <w:rPr>
          <w:b w:val="1"/>
          <w:sz w:val="28"/>
          <w:szCs w:val="28"/>
          <w:rtl w:val="0"/>
        </w:rPr>
        <w:t xml:space="preserve">* Viết báo cáo tình hình phát triển kinh tế Ô-xtrây-li-a</w:t>
      </w:r>
    </w:p>
    <w:p w:rsidR="00000000" w:rsidDel="00000000" w:rsidP="00000000" w:rsidRDefault="00000000" w:rsidRPr="00000000" w14:paraId="000000C8">
      <w:pPr>
        <w:spacing w:after="0" w:line="276" w:lineRule="auto"/>
        <w:ind w:firstLine="0"/>
        <w:rPr>
          <w:sz w:val="28"/>
          <w:szCs w:val="28"/>
        </w:rPr>
      </w:pPr>
      <w:r w:rsidDel="00000000" w:rsidR="00000000" w:rsidRPr="00000000">
        <w:rPr>
          <w:sz w:val="28"/>
          <w:szCs w:val="28"/>
          <w:rtl w:val="0"/>
        </w:rPr>
        <w:t xml:space="preserve">Bài báo cáo trên 1 mặt giấy tập. Hoặc có thể đánh máy khổ A4 (Không quá 3 trang), font Times New Roman, size 14, canh lề 4 phía 2cm.</w:t>
      </w:r>
    </w:p>
    <w:p w:rsidR="00000000" w:rsidDel="00000000" w:rsidP="00000000" w:rsidRDefault="00000000" w:rsidRPr="00000000" w14:paraId="000000C9">
      <w:pPr>
        <w:spacing w:after="0" w:line="240" w:lineRule="auto"/>
        <w:ind w:firstLine="0"/>
        <w:jc w:val="center"/>
        <w:rPr>
          <w:b w:val="1"/>
          <w:sz w:val="28"/>
          <w:szCs w:val="28"/>
        </w:rPr>
      </w:pPr>
      <w:bookmarkStart w:colFirst="0" w:colLast="0" w:name="_heading=h.1t3h5sf" w:id="6"/>
      <w:bookmarkEnd w:id="6"/>
      <w:r w:rsidDel="00000000" w:rsidR="00000000" w:rsidRPr="00000000">
        <w:rPr>
          <w:b w:val="1"/>
          <w:sz w:val="28"/>
          <w:szCs w:val="28"/>
          <w:rtl w:val="0"/>
        </w:rPr>
        <w:t xml:space="preserve">PHIẾU ĐÁNH GIÁ BÀI BÁO CÁO</w:t>
      </w:r>
    </w:p>
    <w:tbl>
      <w:tblPr>
        <w:tblStyle w:val="Table3"/>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5550"/>
        <w:gridCol w:w="1605"/>
        <w:gridCol w:w="1065"/>
        <w:tblGridChange w:id="0">
          <w:tblGrid>
            <w:gridCol w:w="1410"/>
            <w:gridCol w:w="5550"/>
            <w:gridCol w:w="1605"/>
            <w:gridCol w:w="1065"/>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0CA">
            <w:pPr>
              <w:spacing w:after="0" w:line="240" w:lineRule="auto"/>
              <w:ind w:firstLine="0"/>
              <w:jc w:val="center"/>
              <w:rPr/>
            </w:pPr>
            <w:r w:rsidDel="00000000" w:rsidR="00000000" w:rsidRPr="00000000">
              <w:rPr>
                <w:b w:val="1"/>
                <w:color w:val="000000"/>
                <w:sz w:val="28"/>
                <w:szCs w:val="28"/>
                <w:rtl w:val="0"/>
              </w:rPr>
              <w:t xml:space="preserve">Tiêu chí</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0CB">
            <w:pPr>
              <w:spacing w:after="0" w:line="240" w:lineRule="auto"/>
              <w:ind w:firstLine="0"/>
              <w:jc w:val="center"/>
              <w:rPr/>
            </w:pPr>
            <w:r w:rsidDel="00000000" w:rsidR="00000000" w:rsidRPr="00000000">
              <w:rPr>
                <w:b w:val="1"/>
                <w:color w:val="000000"/>
                <w:sz w:val="28"/>
                <w:szCs w:val="28"/>
                <w:rtl w:val="0"/>
              </w:rPr>
              <w:t xml:space="preserve">Nội dung chấm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0CC">
            <w:pPr>
              <w:spacing w:after="0" w:line="240" w:lineRule="auto"/>
              <w:ind w:firstLine="0"/>
              <w:jc w:val="center"/>
              <w:rPr>
                <w:b w:val="1"/>
                <w:color w:val="000000"/>
                <w:sz w:val="28"/>
                <w:szCs w:val="28"/>
              </w:rPr>
            </w:pPr>
            <w:r w:rsidDel="00000000" w:rsidR="00000000" w:rsidRPr="00000000">
              <w:rPr>
                <w:b w:val="1"/>
                <w:color w:val="000000"/>
                <w:sz w:val="28"/>
                <w:szCs w:val="28"/>
                <w:rtl w:val="0"/>
              </w:rPr>
              <w:t xml:space="preserve">Điểm</w:t>
            </w:r>
          </w:p>
          <w:p w:rsidR="00000000" w:rsidDel="00000000" w:rsidP="00000000" w:rsidRDefault="00000000" w:rsidRPr="00000000" w14:paraId="000000CD">
            <w:pPr>
              <w:spacing w:after="0" w:line="240" w:lineRule="auto"/>
              <w:ind w:firstLine="0"/>
              <w:jc w:val="center"/>
              <w:rPr/>
            </w:pPr>
            <w:r w:rsidDel="00000000" w:rsidR="00000000" w:rsidRPr="00000000">
              <w:rPr>
                <w:b w:val="1"/>
                <w:color w:val="000000"/>
                <w:sz w:val="28"/>
                <w:szCs w:val="28"/>
                <w:rtl w:val="0"/>
              </w:rPr>
              <w:t xml:space="preserve">tuyệt đối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0CE">
            <w:pPr>
              <w:spacing w:after="0" w:line="240" w:lineRule="auto"/>
              <w:ind w:firstLine="0"/>
              <w:jc w:val="center"/>
              <w:rPr>
                <w:b w:val="1"/>
                <w:color w:val="000000"/>
                <w:sz w:val="28"/>
                <w:szCs w:val="28"/>
              </w:rPr>
            </w:pPr>
            <w:r w:rsidDel="00000000" w:rsidR="00000000" w:rsidRPr="00000000">
              <w:rPr>
                <w:b w:val="1"/>
                <w:color w:val="000000"/>
                <w:sz w:val="28"/>
                <w:szCs w:val="28"/>
                <w:rtl w:val="0"/>
              </w:rPr>
              <w:t xml:space="preserve">Điểm</w:t>
            </w:r>
          </w:p>
          <w:p w:rsidR="00000000" w:rsidDel="00000000" w:rsidP="00000000" w:rsidRDefault="00000000" w:rsidRPr="00000000" w14:paraId="000000CF">
            <w:pPr>
              <w:spacing w:after="0" w:line="240" w:lineRule="auto"/>
              <w:ind w:firstLine="0"/>
              <w:jc w:val="center"/>
              <w:rPr/>
            </w:pPr>
            <w:r w:rsidDel="00000000" w:rsidR="00000000" w:rsidRPr="00000000">
              <w:rPr>
                <w:b w:val="1"/>
                <w:color w:val="000000"/>
                <w:sz w:val="28"/>
                <w:szCs w:val="28"/>
                <w:rtl w:val="0"/>
              </w:rPr>
              <w:t xml:space="preserve">chấm</w:t>
            </w:r>
            <w:r w:rsidDel="00000000" w:rsidR="00000000" w:rsidRPr="00000000">
              <w:rPr>
                <w:rtl w:val="0"/>
              </w:rPr>
            </w:r>
          </w:p>
        </w:tc>
      </w:tr>
      <w:tr>
        <w:trPr>
          <w:cantSplit w:val="0"/>
          <w:trHeight w:val="20"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0">
            <w:pPr>
              <w:spacing w:after="0" w:line="240" w:lineRule="auto"/>
              <w:ind w:firstLine="0"/>
              <w:jc w:val="center"/>
              <w:rPr/>
            </w:pPr>
            <w:r w:rsidDel="00000000" w:rsidR="00000000" w:rsidRPr="00000000">
              <w:rPr>
                <w:color w:val="000000"/>
                <w:sz w:val="28"/>
                <w:szCs w:val="28"/>
                <w:rtl w:val="0"/>
              </w:rPr>
              <w:t xml:space="preserve">Nội dung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1">
            <w:pPr>
              <w:spacing w:after="0" w:line="240" w:lineRule="auto"/>
              <w:ind w:firstLine="0"/>
              <w:rPr/>
            </w:pPr>
            <w:r w:rsidDel="00000000" w:rsidR="00000000" w:rsidRPr="00000000">
              <w:rPr>
                <w:color w:val="000000"/>
                <w:sz w:val="28"/>
                <w:szCs w:val="28"/>
                <w:rtl w:val="0"/>
              </w:rPr>
              <w:t xml:space="preserve">Cấu trúc đầy đủ, rõ ràng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2">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spacing w:after="0" w:line="240" w:lineRule="auto"/>
              <w:ind w:firstLine="0"/>
              <w:rPr/>
            </w:pPr>
            <w:r w:rsidDel="00000000" w:rsidR="00000000" w:rsidRPr="00000000">
              <w:rPr>
                <w:color w:val="000000"/>
                <w:sz w:val="28"/>
                <w:szCs w:val="28"/>
                <w:rtl w:val="0"/>
              </w:rPr>
              <w:t xml:space="preserve">Nội dung phong phú, chính xác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spacing w:after="0" w:line="240" w:lineRule="auto"/>
              <w:ind w:firstLine="0"/>
              <w:rPr/>
            </w:pPr>
            <w:r w:rsidDel="00000000" w:rsidR="00000000" w:rsidRPr="00000000">
              <w:rPr>
                <w:color w:val="000000"/>
                <w:sz w:val="28"/>
                <w:szCs w:val="28"/>
                <w:rtl w:val="0"/>
              </w:rPr>
              <w:t xml:space="preserve">Các nguồn thông tin đáng tin cậy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spacing w:after="0" w:line="240" w:lineRule="auto"/>
              <w:ind w:firstLine="0"/>
              <w:rPr/>
            </w:pPr>
            <w:r w:rsidDel="00000000" w:rsidR="00000000" w:rsidRPr="00000000">
              <w:rPr>
                <w:color w:val="000000"/>
                <w:sz w:val="28"/>
                <w:szCs w:val="28"/>
                <w:rtl w:val="0"/>
              </w:rPr>
              <w:t xml:space="preserve">Có nhiều dạng thông tin: hình ảnh, số liệu,...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E">
            <w:pPr>
              <w:spacing w:after="0" w:line="240" w:lineRule="auto"/>
              <w:ind w:firstLine="0"/>
              <w:jc w:val="center"/>
              <w:rPr/>
            </w:pPr>
            <w:r w:rsidDel="00000000" w:rsidR="00000000" w:rsidRPr="00000000">
              <w:rPr>
                <w:b w:val="1"/>
                <w:color w:val="000000"/>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F">
            <w:pPr>
              <w:spacing w:after="0" w:line="240" w:lineRule="auto"/>
              <w:ind w:firstLine="0"/>
              <w:jc w:val="left"/>
              <w:rPr/>
            </w:pPr>
            <w:r w:rsidDel="00000000" w:rsidR="00000000" w:rsidRPr="00000000">
              <w:rPr>
                <w:rtl w:val="0"/>
              </w:rPr>
            </w:r>
          </w:p>
        </w:tc>
      </w:tr>
      <w:tr>
        <w:trPr>
          <w:cantSplit w:val="0"/>
          <w:trHeight w:val="20"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0">
            <w:pPr>
              <w:spacing w:after="0" w:line="240" w:lineRule="auto"/>
              <w:ind w:firstLine="0"/>
              <w:jc w:val="center"/>
              <w:rPr/>
            </w:pPr>
            <w:r w:rsidDel="00000000" w:rsidR="00000000" w:rsidRPr="00000000">
              <w:rPr>
                <w:color w:val="000000"/>
                <w:sz w:val="28"/>
                <w:szCs w:val="28"/>
                <w:rtl w:val="0"/>
              </w:rPr>
              <w:t xml:space="preserve">Hình thức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spacing w:after="0" w:line="240" w:lineRule="auto"/>
              <w:ind w:firstLine="0"/>
              <w:rPr/>
            </w:pPr>
            <w:r w:rsidDel="00000000" w:rsidR="00000000" w:rsidRPr="00000000">
              <w:rPr>
                <w:color w:val="000000"/>
                <w:sz w:val="28"/>
                <w:szCs w:val="28"/>
                <w:rtl w:val="0"/>
              </w:rPr>
              <w:t xml:space="preserve">Trình bày 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2">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spacing w:after="0" w:line="240" w:lineRule="auto"/>
              <w:ind w:firstLine="0"/>
              <w:jc w:val="left"/>
              <w:rPr/>
            </w:pPr>
            <w:r w:rsidDel="00000000" w:rsidR="00000000" w:rsidRPr="00000000">
              <w:rPr>
                <w:rtl w:val="0"/>
              </w:rPr>
            </w:r>
          </w:p>
        </w:tc>
      </w:tr>
      <w:tr>
        <w:trPr>
          <w:cantSplit w:val="0"/>
          <w:trHeight w:val="20"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spacing w:after="0" w:line="240" w:lineRule="auto"/>
              <w:ind w:firstLine="0"/>
              <w:rPr/>
            </w:pPr>
            <w:r w:rsidDel="00000000" w:rsidR="00000000" w:rsidRPr="00000000">
              <w:rPr>
                <w:color w:val="000000"/>
                <w:sz w:val="28"/>
                <w:szCs w:val="28"/>
                <w:rtl w:val="0"/>
              </w:rPr>
              <w:t xml:space="preserve">Có tính thẩm mĩ, sáng tạo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spacing w:after="0" w:line="240" w:lineRule="auto"/>
              <w:ind w:firstLine="0"/>
              <w:jc w:val="center"/>
              <w:rPr/>
            </w:pPr>
            <w:r w:rsidDel="00000000" w:rsidR="00000000" w:rsidRPr="00000000">
              <w:rPr>
                <w:b w:val="1"/>
                <w:color w:val="000000"/>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spacing w:after="0" w:line="240" w:lineRule="auto"/>
              <w:ind w:firstLine="0"/>
              <w:jc w:val="left"/>
              <w:rPr/>
            </w:pP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8">
            <w:pPr>
              <w:spacing w:after="0" w:line="240" w:lineRule="auto"/>
              <w:ind w:firstLine="0"/>
              <w:jc w:val="right"/>
              <w:rPr>
                <w:b w:val="1"/>
              </w:rPr>
            </w:pPr>
            <w:r w:rsidDel="00000000" w:rsidR="00000000" w:rsidRPr="00000000">
              <w:rPr>
                <w:b w:val="1"/>
                <w:color w:val="000000"/>
                <w:sz w:val="28"/>
                <w:szCs w:val="28"/>
                <w:rtl w:val="0"/>
              </w:rPr>
              <w:t xml:space="preserve">Tổng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spacing w:after="0" w:line="240" w:lineRule="auto"/>
              <w:ind w:firstLine="0"/>
              <w:jc w:val="center"/>
              <w:rPr/>
            </w:pPr>
            <w:r w:rsidDel="00000000" w:rsidR="00000000" w:rsidRPr="00000000">
              <w:rPr>
                <w:b w:val="1"/>
                <w:color w:val="000000"/>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spacing w:after="0" w:line="240" w:lineRule="auto"/>
              <w:ind w:firstLine="0"/>
              <w:jc w:val="left"/>
              <w:rPr/>
            </w:pPr>
            <w:r w:rsidDel="00000000" w:rsidR="00000000" w:rsidRPr="00000000">
              <w:rPr>
                <w:rtl w:val="0"/>
              </w:rPr>
            </w:r>
          </w:p>
        </w:tc>
      </w:tr>
    </w:tbl>
    <w:p w:rsidR="00000000" w:rsidDel="00000000" w:rsidP="00000000" w:rsidRDefault="00000000" w:rsidRPr="00000000" w14:paraId="000000EC">
      <w:pPr>
        <w:spacing w:after="0" w:line="288" w:lineRule="auto"/>
        <w:ind w:firstLine="0"/>
        <w:rPr>
          <w:b w:val="1"/>
          <w:sz w:val="28"/>
          <w:szCs w:val="28"/>
        </w:rPr>
      </w:pPr>
      <w:r w:rsidDel="00000000" w:rsidR="00000000" w:rsidRPr="00000000">
        <w:rPr>
          <w:rtl w:val="0"/>
        </w:rPr>
      </w:r>
    </w:p>
    <w:p w:rsidR="00000000" w:rsidDel="00000000" w:rsidP="00000000" w:rsidRDefault="00000000" w:rsidRPr="00000000" w14:paraId="000000ED">
      <w:pPr>
        <w:pStyle w:val="Heading2"/>
        <w:spacing w:before="0" w:line="276"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Sản phẩm:</w:t>
      </w:r>
    </w:p>
    <w:p w:rsidR="00000000" w:rsidDel="00000000" w:rsidP="00000000" w:rsidRDefault="00000000" w:rsidRPr="00000000" w14:paraId="000000EE">
      <w:pPr>
        <w:spacing w:after="0" w:line="288" w:lineRule="auto"/>
        <w:ind w:firstLine="0"/>
        <w:rPr>
          <w:sz w:val="28"/>
          <w:szCs w:val="28"/>
        </w:rPr>
      </w:pPr>
      <w:r w:rsidDel="00000000" w:rsidR="00000000" w:rsidRPr="00000000">
        <w:rPr>
          <w:sz w:val="28"/>
          <w:szCs w:val="28"/>
          <w:rtl w:val="0"/>
        </w:rPr>
        <w:t xml:space="preserve">Bài báo cáo tình hình phát triển kinh tế Ô-xtrây-li-a.</w:t>
      </w:r>
    </w:p>
    <w:p w:rsidR="00000000" w:rsidDel="00000000" w:rsidP="00000000" w:rsidRDefault="00000000" w:rsidRPr="00000000" w14:paraId="000000EF">
      <w:pPr>
        <w:pStyle w:val="Heading2"/>
        <w:spacing w:before="0" w:line="276"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Tiến trình hoạt động:</w:t>
      </w:r>
    </w:p>
    <w:p w:rsidR="00000000" w:rsidDel="00000000" w:rsidP="00000000" w:rsidRDefault="00000000" w:rsidRPr="00000000" w14:paraId="000000F0">
      <w:pPr>
        <w:spacing w:after="0" w:line="288" w:lineRule="auto"/>
        <w:ind w:firstLine="0"/>
        <w:rPr>
          <w:sz w:val="28"/>
          <w:szCs w:val="28"/>
        </w:rPr>
      </w:pPr>
      <w:r w:rsidDel="00000000" w:rsidR="00000000" w:rsidRPr="00000000">
        <w:rPr>
          <w:sz w:val="28"/>
          <w:szCs w:val="28"/>
          <w:rtl w:val="0"/>
        </w:rPr>
        <w:t xml:space="preserve">- HS note lại những yêu cầu ở phần nội dung và về nhà thực hiện.</w:t>
      </w:r>
    </w:p>
    <w:p w:rsidR="00000000" w:rsidDel="00000000" w:rsidP="00000000" w:rsidRDefault="00000000" w:rsidRPr="00000000" w14:paraId="000000F1">
      <w:pPr>
        <w:spacing w:after="0" w:line="288" w:lineRule="auto"/>
        <w:ind w:firstLine="0"/>
        <w:rPr>
          <w:sz w:val="28"/>
          <w:szCs w:val="28"/>
        </w:rPr>
      </w:pPr>
      <w:r w:rsidDel="00000000" w:rsidR="00000000" w:rsidRPr="00000000">
        <w:rPr>
          <w:sz w:val="28"/>
          <w:szCs w:val="28"/>
          <w:rtl w:val="0"/>
        </w:rPr>
        <w:t xml:space="preserve">- Thời gian nộp báo cáo: HS nộp file cho GV trước 20 giờ ngày trước tiết thực hành bài 27.</w:t>
      </w:r>
    </w:p>
    <w:p w:rsidR="00000000" w:rsidDel="00000000" w:rsidP="00000000" w:rsidRDefault="00000000" w:rsidRPr="00000000" w14:paraId="000000F2">
      <w:pPr>
        <w:pStyle w:val="Heading1"/>
        <w:rPr/>
      </w:pPr>
      <w:r w:rsidDel="00000000" w:rsidR="00000000" w:rsidRPr="00000000">
        <w:rPr>
          <w:rtl w:val="0"/>
        </w:rPr>
        <w:t xml:space="preserve">V. PHỤ LỤC</w:t>
      </w:r>
    </w:p>
    <w:p w:rsidR="00000000" w:rsidDel="00000000" w:rsidP="00000000" w:rsidRDefault="00000000" w:rsidRPr="00000000" w14:paraId="000000F3">
      <w:pPr>
        <w:pStyle w:val="Heading2"/>
        <w:rPr>
          <w:rFonts w:ascii="Times New Roman" w:cs="Times New Roman" w:eastAsia="Times New Roman" w:hAnsi="Times New Roman"/>
        </w:rPr>
      </w:pPr>
      <w:bookmarkStart w:colFirst="0" w:colLast="0" w:name="_heading=h.4d34og8" w:id="7"/>
      <w:bookmarkEnd w:id="7"/>
      <w:r w:rsidDel="00000000" w:rsidR="00000000" w:rsidRPr="00000000">
        <w:rPr>
          <w:rFonts w:ascii="Times New Roman" w:cs="Times New Roman" w:eastAsia="Times New Roman" w:hAnsi="Times New Roman"/>
          <w:rtl w:val="0"/>
        </w:rPr>
        <w:t xml:space="preserve">1. Một số tư liệu tham khảo về vùng duyên hải Trung Quốc</w:t>
      </w:r>
    </w:p>
    <w:p w:rsidR="00000000" w:rsidDel="00000000" w:rsidP="00000000" w:rsidRDefault="00000000" w:rsidRPr="00000000" w14:paraId="000000F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Vùng duyên Trung Quốc bao gồm các tỉnh, thành phố giáp biển ở phía đông Trung Quốc là Liêu Ninh, Thiên Tân, Hà Bắc, Sơn Đông, Giang Tô, Thượng Hải, Chiết Giang, Phúc Kiến, Quảng Đông, Quảng Tây, Hải Nam.</w:t>
      </w:r>
    </w:p>
    <w:p w:rsidR="00000000" w:rsidDel="00000000" w:rsidP="00000000" w:rsidRDefault="00000000" w:rsidRPr="00000000" w14:paraId="000000F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240" w:lineRule="auto"/>
        <w:ind w:left="0" w:right="0" w:firstLine="0"/>
        <w:jc w:val="both"/>
        <w:rPr>
          <w:i w:val="1"/>
          <w:smallCaps w:val="0"/>
          <w:strike w:val="0"/>
          <w:color w:val="000000"/>
          <w:sz w:val="40"/>
          <w:szCs w:val="40"/>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Tổng diện tích khoảng 1,282 triệu km, chiếm khoảng 13,4% diện tích đất nước. Dân số khoảng 635,2 triệu người, chiếm khoảng 45,4 % số dân cả nước và GDP là 7 127,4 tỉ USD, chiếm khoảng 48,4 % tổng GDP cả nước (năm 2020).</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240" w:lineRule="auto"/>
        <w:ind w:left="0" w:right="0" w:firstLine="0"/>
        <w:jc w:val="both"/>
        <w:rPr>
          <w:i w:val="1"/>
          <w:smallCaps w:val="0"/>
          <w:strike w:val="0"/>
          <w:color w:val="000000"/>
          <w:sz w:val="40"/>
          <w:szCs w:val="40"/>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Vùng duyên hải có vị trí thuận lợi trong giao thương quốc tế. Tại đây, Trung Quốc đã xây dựng và hiện đại hoá cơ sở hạ tầng, thực hiện các chế độ ưu </w:t>
      </w:r>
      <w:r w:rsidDel="00000000" w:rsidR="00000000" w:rsidRPr="00000000">
        <w:rPr>
          <w:i w:val="1"/>
          <w:sz w:val="28"/>
          <w:szCs w:val="28"/>
          <w:rtl w:val="0"/>
        </w:rPr>
        <w:t xml:space="preserve">đãi</w:t>
      </w:r>
      <w:r w:rsidDel="00000000" w:rsidR="00000000" w:rsidRPr="00000000">
        <w:rPr>
          <w:i w:val="1"/>
          <w:smallCaps w:val="0"/>
          <w:strike w:val="0"/>
          <w:color w:val="000000"/>
          <w:sz w:val="28"/>
          <w:szCs w:val="28"/>
          <w:u w:val="none"/>
          <w:shd w:fill="auto" w:val="clear"/>
          <w:vertAlign w:val="baseline"/>
          <w:rtl w:val="0"/>
        </w:rPr>
        <w:t xml:space="preserve"> về sản xuất, kinh doanh, thuế,... nhằm thu hút đầu tư nước ngoài.</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Vùng duyên hải có nhiều đô thị, trung tâm công nghiệp, khu chế xuất và trở thành vùng kinh tế phát triển nhất cả nước; trong đó, điển hình là đặc khu kinh tế Thâm Quyến và Phố Đông (Thượng Hải).</w:t>
      </w:r>
    </w:p>
    <w:p w:rsidR="00000000" w:rsidDel="00000000" w:rsidP="00000000" w:rsidRDefault="00000000" w:rsidRPr="00000000" w14:paraId="000000F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240" w:lineRule="auto"/>
        <w:ind w:left="0" w:right="0" w:firstLine="0"/>
        <w:jc w:val="both"/>
        <w:rPr>
          <w:i w:val="1"/>
          <w:smallCaps w:val="0"/>
          <w:strike w:val="0"/>
          <w:color w:val="000000"/>
          <w:sz w:val="40"/>
          <w:szCs w:val="40"/>
          <w:u w:val="none"/>
          <w:shd w:fill="auto" w:val="clear"/>
          <w:vertAlign w:val="baseline"/>
        </w:rPr>
      </w:pPr>
      <w:bookmarkStart w:colFirst="0" w:colLast="0" w:name="_heading=h.2s8eyo1" w:id="8"/>
      <w:bookmarkEnd w:id="8"/>
      <w:r w:rsidDel="00000000" w:rsidR="00000000" w:rsidRPr="00000000">
        <w:rPr>
          <w:i w:val="1"/>
          <w:smallCaps w:val="0"/>
          <w:strike w:val="0"/>
          <w:color w:val="000000"/>
          <w:sz w:val="28"/>
          <w:szCs w:val="28"/>
          <w:u w:val="none"/>
          <w:shd w:fill="auto" w:val="clear"/>
          <w:vertAlign w:val="baseline"/>
          <w:rtl w:val="0"/>
        </w:rPr>
        <w:t xml:space="preserve">Sự phát triển kinh tế của vùng duyên hải đóng góp phần quan trọng vào sự tăng trưởng của nền kinh tế Trung Quốc, đồng thời là động lực thúc đẩy sự phát triển kinh tế của vùng nội địa và miền Tây Trung Quốc.</w:t>
      </w:r>
      <w:r w:rsidDel="00000000" w:rsidR="00000000" w:rsidRPr="00000000">
        <w:rPr>
          <w:rtl w:val="0"/>
        </w:rPr>
      </w:r>
    </w:p>
    <w:p w:rsidR="00000000" w:rsidDel="00000000" w:rsidP="00000000" w:rsidRDefault="00000000" w:rsidRPr="00000000" w14:paraId="000000F9">
      <w:pPr>
        <w:tabs>
          <w:tab w:val="left" w:leader="none" w:pos="912"/>
        </w:tabs>
        <w:spacing w:after="0" w:lineRule="auto"/>
        <w:jc w:val="center"/>
        <w:rPr>
          <w:sz w:val="28"/>
          <w:szCs w:val="28"/>
        </w:rPr>
      </w:pPr>
      <w:r w:rsidDel="00000000" w:rsidR="00000000" w:rsidRPr="00000000">
        <w:rPr>
          <w:rtl w:val="0"/>
        </w:rPr>
      </w:r>
    </w:p>
    <w:p w:rsidR="00000000" w:rsidDel="00000000" w:rsidP="00000000" w:rsidRDefault="00000000" w:rsidRPr="00000000" w14:paraId="000000FA">
      <w:pPr>
        <w:tabs>
          <w:tab w:val="left" w:leader="none" w:pos="912"/>
        </w:tabs>
        <w:spacing w:after="0" w:lineRule="auto"/>
        <w:jc w:val="center"/>
        <w:rPr>
          <w:sz w:val="28"/>
          <w:szCs w:val="28"/>
        </w:rPr>
      </w:pPr>
      <w:r w:rsidDel="00000000" w:rsidR="00000000" w:rsidRPr="00000000">
        <w:rPr>
          <w:sz w:val="28"/>
          <w:szCs w:val="28"/>
          <w:rtl w:val="0"/>
        </w:rPr>
        <w:t xml:space="preserve">TRỊ GIÁ XUẤT KHẨU HÀNG HÓA VÀ DỊCH VỤ CỦA TRUNG QUỐC </w:t>
      </w:r>
    </w:p>
    <w:p w:rsidR="00000000" w:rsidDel="00000000" w:rsidP="00000000" w:rsidRDefault="00000000" w:rsidRPr="00000000" w14:paraId="000000FB">
      <w:pPr>
        <w:tabs>
          <w:tab w:val="left" w:leader="none" w:pos="912"/>
          <w:tab w:val="center" w:leader="none" w:pos="4702"/>
          <w:tab w:val="left" w:leader="none" w:pos="7128"/>
        </w:tabs>
        <w:spacing w:after="0" w:lineRule="auto"/>
        <w:rPr>
          <w:sz w:val="28"/>
          <w:szCs w:val="28"/>
        </w:rPr>
      </w:pPr>
      <w:r w:rsidDel="00000000" w:rsidR="00000000" w:rsidRPr="00000000">
        <w:rPr>
          <w:sz w:val="28"/>
          <w:szCs w:val="28"/>
          <w:rtl w:val="0"/>
        </w:rPr>
        <w:tab/>
        <w:tab/>
        <w:t xml:space="preserve">GIAI ĐOẠN 1978 – 2020</w:t>
        <w:tab/>
      </w:r>
    </w:p>
    <w:p w:rsidR="00000000" w:rsidDel="00000000" w:rsidP="00000000" w:rsidRDefault="00000000" w:rsidRPr="00000000" w14:paraId="000000FC">
      <w:pPr>
        <w:tabs>
          <w:tab w:val="left" w:leader="none" w:pos="912"/>
          <w:tab w:val="center" w:leader="none" w:pos="4702"/>
          <w:tab w:val="left" w:leader="none" w:pos="7128"/>
        </w:tabs>
        <w:jc w:val="right"/>
        <w:rPr>
          <w:i w:val="1"/>
          <w:sz w:val="28"/>
          <w:szCs w:val="28"/>
        </w:rPr>
      </w:pPr>
      <w:r w:rsidDel="00000000" w:rsidR="00000000" w:rsidRPr="00000000">
        <w:rPr>
          <w:i w:val="1"/>
          <w:sz w:val="28"/>
          <w:szCs w:val="28"/>
          <w:rtl w:val="0"/>
        </w:rPr>
        <w:t xml:space="preserve">(Đơn vị: tỉ USD)</w:t>
      </w:r>
    </w:p>
    <w:tbl>
      <w:tblPr>
        <w:tblStyle w:val="Table4"/>
        <w:tblW w:w="981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566"/>
        <w:gridCol w:w="1566"/>
        <w:gridCol w:w="1566"/>
        <w:gridCol w:w="1566"/>
        <w:gridCol w:w="1566"/>
        <w:tblGridChange w:id="0">
          <w:tblGrid>
            <w:gridCol w:w="1980"/>
            <w:gridCol w:w="1566"/>
            <w:gridCol w:w="1566"/>
            <w:gridCol w:w="1566"/>
            <w:gridCol w:w="1566"/>
            <w:gridCol w:w="1566"/>
          </w:tblGrid>
        </w:tblGridChange>
      </w:tblGrid>
      <w:tr>
        <w:trPr>
          <w:cantSplit w:val="0"/>
          <w:tblHeader w:val="0"/>
        </w:trPr>
        <w:tc>
          <w:tcPr>
            <w:shd w:fill="ffe599" w:val="clear"/>
          </w:tcPr>
          <w:p w:rsidR="00000000" w:rsidDel="00000000" w:rsidP="00000000" w:rsidRDefault="00000000" w:rsidRPr="00000000" w14:paraId="000000FD">
            <w:pPr>
              <w:tabs>
                <w:tab w:val="left" w:leader="none" w:pos="912"/>
              </w:tabs>
              <w:rPr>
                <w:sz w:val="28"/>
                <w:szCs w:val="28"/>
              </w:rPr>
            </w:pPr>
            <w:r w:rsidDel="00000000" w:rsidR="00000000" w:rsidRPr="00000000">
              <w:rPr>
                <w:rtl w:val="0"/>
              </w:rPr>
            </w:r>
          </w:p>
        </w:tc>
        <w:tc>
          <w:tcPr>
            <w:shd w:fill="ffe599" w:val="clear"/>
          </w:tcPr>
          <w:p w:rsidR="00000000" w:rsidDel="00000000" w:rsidP="00000000" w:rsidRDefault="00000000" w:rsidRPr="00000000" w14:paraId="000000FE">
            <w:pPr>
              <w:tabs>
                <w:tab w:val="left" w:leader="none" w:pos="912"/>
              </w:tabs>
              <w:jc w:val="center"/>
              <w:rPr>
                <w:b w:val="1"/>
                <w:sz w:val="28"/>
                <w:szCs w:val="28"/>
              </w:rPr>
            </w:pPr>
            <w:r w:rsidDel="00000000" w:rsidR="00000000" w:rsidRPr="00000000">
              <w:rPr>
                <w:b w:val="1"/>
                <w:sz w:val="28"/>
                <w:szCs w:val="28"/>
                <w:rtl w:val="0"/>
              </w:rPr>
              <w:t xml:space="preserve">1978</w:t>
            </w:r>
          </w:p>
        </w:tc>
        <w:tc>
          <w:tcPr>
            <w:shd w:fill="ffe599" w:val="clear"/>
          </w:tcPr>
          <w:p w:rsidR="00000000" w:rsidDel="00000000" w:rsidP="00000000" w:rsidRDefault="00000000" w:rsidRPr="00000000" w14:paraId="000000FF">
            <w:pPr>
              <w:tabs>
                <w:tab w:val="left" w:leader="none" w:pos="912"/>
              </w:tabs>
              <w:jc w:val="center"/>
              <w:rPr>
                <w:b w:val="1"/>
                <w:sz w:val="28"/>
                <w:szCs w:val="28"/>
              </w:rPr>
            </w:pPr>
            <w:r w:rsidDel="00000000" w:rsidR="00000000" w:rsidRPr="00000000">
              <w:rPr>
                <w:b w:val="1"/>
                <w:sz w:val="28"/>
                <w:szCs w:val="28"/>
                <w:rtl w:val="0"/>
              </w:rPr>
              <w:t xml:space="preserve">2000</w:t>
            </w:r>
          </w:p>
        </w:tc>
        <w:tc>
          <w:tcPr>
            <w:shd w:fill="ffe599" w:val="clear"/>
          </w:tcPr>
          <w:p w:rsidR="00000000" w:rsidDel="00000000" w:rsidP="00000000" w:rsidRDefault="00000000" w:rsidRPr="00000000" w14:paraId="00000100">
            <w:pPr>
              <w:tabs>
                <w:tab w:val="left" w:leader="none" w:pos="912"/>
              </w:tabs>
              <w:jc w:val="center"/>
              <w:rPr>
                <w:b w:val="1"/>
                <w:sz w:val="28"/>
                <w:szCs w:val="28"/>
              </w:rPr>
            </w:pPr>
            <w:r w:rsidDel="00000000" w:rsidR="00000000" w:rsidRPr="00000000">
              <w:rPr>
                <w:b w:val="1"/>
                <w:sz w:val="28"/>
                <w:szCs w:val="28"/>
                <w:rtl w:val="0"/>
              </w:rPr>
              <w:t xml:space="preserve">2010</w:t>
            </w:r>
          </w:p>
        </w:tc>
        <w:tc>
          <w:tcPr>
            <w:shd w:fill="ffe599" w:val="clear"/>
          </w:tcPr>
          <w:p w:rsidR="00000000" w:rsidDel="00000000" w:rsidP="00000000" w:rsidRDefault="00000000" w:rsidRPr="00000000" w14:paraId="00000101">
            <w:pPr>
              <w:tabs>
                <w:tab w:val="left" w:leader="none" w:pos="912"/>
              </w:tabs>
              <w:jc w:val="center"/>
              <w:rPr>
                <w:b w:val="1"/>
                <w:sz w:val="28"/>
                <w:szCs w:val="28"/>
              </w:rPr>
            </w:pPr>
            <w:r w:rsidDel="00000000" w:rsidR="00000000" w:rsidRPr="00000000">
              <w:rPr>
                <w:b w:val="1"/>
                <w:sz w:val="28"/>
                <w:szCs w:val="28"/>
                <w:rtl w:val="0"/>
              </w:rPr>
              <w:t xml:space="preserve">2019</w:t>
            </w:r>
          </w:p>
        </w:tc>
        <w:tc>
          <w:tcPr>
            <w:shd w:fill="ffe599" w:val="clear"/>
          </w:tcPr>
          <w:p w:rsidR="00000000" w:rsidDel="00000000" w:rsidP="00000000" w:rsidRDefault="00000000" w:rsidRPr="00000000" w14:paraId="00000102">
            <w:pPr>
              <w:tabs>
                <w:tab w:val="left" w:leader="none" w:pos="912"/>
              </w:tabs>
              <w:jc w:val="center"/>
              <w:rPr>
                <w:b w:val="1"/>
                <w:sz w:val="28"/>
                <w:szCs w:val="28"/>
              </w:rPr>
            </w:pPr>
            <w:r w:rsidDel="00000000" w:rsidR="00000000" w:rsidRPr="00000000">
              <w:rPr>
                <w:b w:val="1"/>
                <w:sz w:val="28"/>
                <w:szCs w:val="28"/>
                <w:rtl w:val="0"/>
              </w:rPr>
              <w:t xml:space="preserve">2020</w:t>
            </w:r>
          </w:p>
        </w:tc>
      </w:tr>
      <w:tr>
        <w:trPr>
          <w:cantSplit w:val="0"/>
          <w:tblHeader w:val="0"/>
        </w:trPr>
        <w:tc>
          <w:tcPr/>
          <w:p w:rsidR="00000000" w:rsidDel="00000000" w:rsidP="00000000" w:rsidRDefault="00000000" w:rsidRPr="00000000" w14:paraId="00000103">
            <w:pPr>
              <w:tabs>
                <w:tab w:val="left" w:leader="none" w:pos="912"/>
              </w:tabs>
              <w:rPr>
                <w:sz w:val="28"/>
                <w:szCs w:val="28"/>
              </w:rPr>
            </w:pPr>
            <w:r w:rsidDel="00000000" w:rsidR="00000000" w:rsidRPr="00000000">
              <w:rPr>
                <w:sz w:val="28"/>
                <w:szCs w:val="28"/>
                <w:rtl w:val="0"/>
              </w:rPr>
              <w:t xml:space="preserve">Xuất khẩu</w:t>
            </w:r>
          </w:p>
        </w:tc>
        <w:tc>
          <w:tcPr/>
          <w:p w:rsidR="00000000" w:rsidDel="00000000" w:rsidP="00000000" w:rsidRDefault="00000000" w:rsidRPr="00000000" w14:paraId="00000104">
            <w:pPr>
              <w:tabs>
                <w:tab w:val="left" w:leader="none" w:pos="912"/>
              </w:tabs>
              <w:jc w:val="center"/>
              <w:rPr>
                <w:sz w:val="28"/>
                <w:szCs w:val="28"/>
              </w:rPr>
            </w:pPr>
            <w:r w:rsidDel="00000000" w:rsidR="00000000" w:rsidRPr="00000000">
              <w:rPr>
                <w:sz w:val="28"/>
                <w:szCs w:val="28"/>
                <w:rtl w:val="0"/>
              </w:rPr>
              <w:t xml:space="preserve">6.8</w:t>
            </w:r>
          </w:p>
        </w:tc>
        <w:tc>
          <w:tcPr/>
          <w:p w:rsidR="00000000" w:rsidDel="00000000" w:rsidP="00000000" w:rsidRDefault="00000000" w:rsidRPr="00000000" w14:paraId="00000105">
            <w:pPr>
              <w:tabs>
                <w:tab w:val="left" w:leader="none" w:pos="912"/>
              </w:tabs>
              <w:jc w:val="center"/>
              <w:rPr>
                <w:sz w:val="28"/>
                <w:szCs w:val="28"/>
              </w:rPr>
            </w:pPr>
            <w:r w:rsidDel="00000000" w:rsidR="00000000" w:rsidRPr="00000000">
              <w:rPr>
                <w:sz w:val="28"/>
                <w:szCs w:val="28"/>
                <w:rtl w:val="0"/>
              </w:rPr>
              <w:t xml:space="preserve">44.9</w:t>
            </w:r>
          </w:p>
        </w:tc>
        <w:tc>
          <w:tcPr/>
          <w:p w:rsidR="00000000" w:rsidDel="00000000" w:rsidP="00000000" w:rsidRDefault="00000000" w:rsidRPr="00000000" w14:paraId="00000106">
            <w:pPr>
              <w:tabs>
                <w:tab w:val="left" w:leader="none" w:pos="912"/>
              </w:tabs>
              <w:jc w:val="center"/>
              <w:rPr>
                <w:sz w:val="28"/>
                <w:szCs w:val="28"/>
              </w:rPr>
            </w:pPr>
            <w:r w:rsidDel="00000000" w:rsidR="00000000" w:rsidRPr="00000000">
              <w:rPr>
                <w:sz w:val="28"/>
                <w:szCs w:val="28"/>
                <w:rtl w:val="0"/>
              </w:rPr>
              <w:t xml:space="preserve">253.1</w:t>
            </w:r>
          </w:p>
        </w:tc>
        <w:tc>
          <w:tcPr/>
          <w:p w:rsidR="00000000" w:rsidDel="00000000" w:rsidP="00000000" w:rsidRDefault="00000000" w:rsidRPr="00000000" w14:paraId="00000107">
            <w:pPr>
              <w:tabs>
                <w:tab w:val="left" w:leader="none" w:pos="912"/>
              </w:tabs>
              <w:jc w:val="center"/>
              <w:rPr>
                <w:sz w:val="28"/>
                <w:szCs w:val="28"/>
              </w:rPr>
            </w:pPr>
            <w:r w:rsidDel="00000000" w:rsidR="00000000" w:rsidRPr="00000000">
              <w:rPr>
                <w:sz w:val="28"/>
                <w:szCs w:val="28"/>
                <w:rtl w:val="0"/>
              </w:rPr>
              <w:t xml:space="preserve">1 602.5</w:t>
            </w:r>
          </w:p>
        </w:tc>
        <w:tc>
          <w:tcPr/>
          <w:p w:rsidR="00000000" w:rsidDel="00000000" w:rsidP="00000000" w:rsidRDefault="00000000" w:rsidRPr="00000000" w14:paraId="00000108">
            <w:pPr>
              <w:tabs>
                <w:tab w:val="left" w:leader="none" w:pos="912"/>
              </w:tabs>
              <w:jc w:val="center"/>
              <w:rPr>
                <w:sz w:val="28"/>
                <w:szCs w:val="28"/>
              </w:rPr>
            </w:pPr>
            <w:r w:rsidDel="00000000" w:rsidR="00000000" w:rsidRPr="00000000">
              <w:rPr>
                <w:sz w:val="28"/>
                <w:szCs w:val="28"/>
                <w:rtl w:val="0"/>
              </w:rPr>
              <w:t xml:space="preserve">2 723.3</w:t>
            </w:r>
          </w:p>
        </w:tc>
      </w:tr>
      <w:tr>
        <w:trPr>
          <w:cantSplit w:val="0"/>
          <w:tblHeader w:val="0"/>
        </w:trPr>
        <w:tc>
          <w:tcPr/>
          <w:p w:rsidR="00000000" w:rsidDel="00000000" w:rsidP="00000000" w:rsidRDefault="00000000" w:rsidRPr="00000000" w14:paraId="00000109">
            <w:pPr>
              <w:tabs>
                <w:tab w:val="left" w:leader="none" w:pos="912"/>
              </w:tabs>
              <w:rPr>
                <w:sz w:val="28"/>
                <w:szCs w:val="28"/>
              </w:rPr>
            </w:pPr>
            <w:r w:rsidDel="00000000" w:rsidR="00000000" w:rsidRPr="00000000">
              <w:rPr>
                <w:sz w:val="28"/>
                <w:szCs w:val="28"/>
                <w:rtl w:val="0"/>
              </w:rPr>
              <w:t xml:space="preserve">Nhập khẩu</w:t>
            </w:r>
          </w:p>
        </w:tc>
        <w:tc>
          <w:tcPr/>
          <w:p w:rsidR="00000000" w:rsidDel="00000000" w:rsidP="00000000" w:rsidRDefault="00000000" w:rsidRPr="00000000" w14:paraId="0000010A">
            <w:pPr>
              <w:tabs>
                <w:tab w:val="left" w:leader="none" w:pos="912"/>
              </w:tabs>
              <w:jc w:val="center"/>
              <w:rPr>
                <w:sz w:val="28"/>
                <w:szCs w:val="28"/>
              </w:rPr>
            </w:pPr>
            <w:r w:rsidDel="00000000" w:rsidR="00000000" w:rsidRPr="00000000">
              <w:rPr>
                <w:sz w:val="28"/>
                <w:szCs w:val="28"/>
                <w:rtl w:val="0"/>
              </w:rPr>
              <w:t xml:space="preserve">7.6</w:t>
            </w:r>
          </w:p>
        </w:tc>
        <w:tc>
          <w:tcPr/>
          <w:p w:rsidR="00000000" w:rsidDel="00000000" w:rsidP="00000000" w:rsidRDefault="00000000" w:rsidRPr="00000000" w14:paraId="0000010B">
            <w:pPr>
              <w:tabs>
                <w:tab w:val="left" w:leader="none" w:pos="912"/>
              </w:tabs>
              <w:jc w:val="center"/>
              <w:rPr>
                <w:sz w:val="28"/>
                <w:szCs w:val="28"/>
              </w:rPr>
            </w:pPr>
            <w:r w:rsidDel="00000000" w:rsidR="00000000" w:rsidRPr="00000000">
              <w:rPr>
                <w:sz w:val="28"/>
                <w:szCs w:val="28"/>
                <w:rtl w:val="0"/>
              </w:rPr>
              <w:t xml:space="preserve">35.2</w:t>
            </w:r>
          </w:p>
        </w:tc>
        <w:tc>
          <w:tcPr/>
          <w:p w:rsidR="00000000" w:rsidDel="00000000" w:rsidP="00000000" w:rsidRDefault="00000000" w:rsidRPr="00000000" w14:paraId="0000010C">
            <w:pPr>
              <w:tabs>
                <w:tab w:val="left" w:leader="none" w:pos="912"/>
              </w:tabs>
              <w:jc w:val="center"/>
              <w:rPr>
                <w:sz w:val="28"/>
                <w:szCs w:val="28"/>
              </w:rPr>
            </w:pPr>
            <w:r w:rsidDel="00000000" w:rsidR="00000000" w:rsidRPr="00000000">
              <w:rPr>
                <w:sz w:val="28"/>
                <w:szCs w:val="28"/>
                <w:rtl w:val="0"/>
              </w:rPr>
              <w:t xml:space="preserve">224.3</w:t>
            </w:r>
          </w:p>
        </w:tc>
        <w:tc>
          <w:tcPr/>
          <w:p w:rsidR="00000000" w:rsidDel="00000000" w:rsidP="00000000" w:rsidRDefault="00000000" w:rsidRPr="00000000" w14:paraId="0000010D">
            <w:pPr>
              <w:tabs>
                <w:tab w:val="left" w:leader="none" w:pos="912"/>
              </w:tabs>
              <w:jc w:val="center"/>
              <w:rPr>
                <w:sz w:val="28"/>
                <w:szCs w:val="28"/>
              </w:rPr>
            </w:pPr>
            <w:r w:rsidDel="00000000" w:rsidR="00000000" w:rsidRPr="00000000">
              <w:rPr>
                <w:sz w:val="28"/>
                <w:szCs w:val="28"/>
                <w:rtl w:val="0"/>
              </w:rPr>
              <w:t xml:space="preserve">1 380.1</w:t>
            </w:r>
          </w:p>
        </w:tc>
        <w:tc>
          <w:tcPr/>
          <w:p w:rsidR="00000000" w:rsidDel="00000000" w:rsidP="00000000" w:rsidRDefault="00000000" w:rsidRPr="00000000" w14:paraId="0000010E">
            <w:pPr>
              <w:tabs>
                <w:tab w:val="left" w:leader="none" w:pos="912"/>
              </w:tabs>
              <w:jc w:val="center"/>
              <w:rPr>
                <w:sz w:val="28"/>
                <w:szCs w:val="28"/>
              </w:rPr>
            </w:pPr>
            <w:r w:rsidDel="00000000" w:rsidR="00000000" w:rsidRPr="00000000">
              <w:rPr>
                <w:sz w:val="28"/>
                <w:szCs w:val="28"/>
                <w:rtl w:val="0"/>
              </w:rPr>
              <w:t xml:space="preserve">2 357.1</w:t>
            </w:r>
          </w:p>
        </w:tc>
      </w:tr>
    </w:tbl>
    <w:p w:rsidR="00000000" w:rsidDel="00000000" w:rsidP="00000000" w:rsidRDefault="00000000" w:rsidRPr="00000000" w14:paraId="0000010F">
      <w:pPr>
        <w:jc w:val="right"/>
        <w:rPr>
          <w:i w:val="1"/>
          <w:sz w:val="28"/>
          <w:szCs w:val="28"/>
        </w:rPr>
      </w:pPr>
      <w:r w:rsidDel="00000000" w:rsidR="00000000" w:rsidRPr="00000000">
        <w:rPr>
          <w:i w:val="1"/>
          <w:sz w:val="28"/>
          <w:szCs w:val="28"/>
          <w:rtl w:val="0"/>
        </w:rPr>
        <w:t xml:space="preserve">(Nguồn: Ngân hàng Thế giới, 2022)</w:t>
      </w:r>
      <w:r w:rsidDel="00000000" w:rsidR="00000000" w:rsidRPr="00000000">
        <w:drawing>
          <wp:anchor allowOverlap="1" behindDoc="0" distB="0" distT="0" distL="114300" distR="114300" hidden="0" layoutInCell="1" locked="0" relativeHeight="0" simplePos="0">
            <wp:simplePos x="0" y="0"/>
            <wp:positionH relativeFrom="column">
              <wp:posOffset>628650</wp:posOffset>
            </wp:positionH>
            <wp:positionV relativeFrom="paragraph">
              <wp:posOffset>299085</wp:posOffset>
            </wp:positionV>
            <wp:extent cx="4663844" cy="4023709"/>
            <wp:effectExtent b="0" l="0" r="0" t="0"/>
            <wp:wrapTopAndBottom distB="0" distT="0"/>
            <wp:docPr descr="A table with numbers and text&#10;&#10;Description automatically generated" id="2078493546" name="image6.png"/>
            <a:graphic>
              <a:graphicData uri="http://schemas.openxmlformats.org/drawingml/2006/picture">
                <pic:pic>
                  <pic:nvPicPr>
                    <pic:cNvPr descr="A table with numbers and text&#10;&#10;Description automatically generated" id="0" name="image6.png"/>
                    <pic:cNvPicPr preferRelativeResize="0"/>
                  </pic:nvPicPr>
                  <pic:blipFill>
                    <a:blip r:embed="rId24"/>
                    <a:srcRect b="0" l="0" r="0" t="0"/>
                    <a:stretch>
                      <a:fillRect/>
                    </a:stretch>
                  </pic:blipFill>
                  <pic:spPr>
                    <a:xfrm>
                      <a:off x="0" y="0"/>
                      <a:ext cx="4663844" cy="4023709"/>
                    </a:xfrm>
                    <a:prstGeom prst="rect"/>
                    <a:ln/>
                  </pic:spPr>
                </pic:pic>
              </a:graphicData>
            </a:graphic>
          </wp:anchor>
        </w:drawing>
      </w:r>
    </w:p>
    <w:p w:rsidR="00000000" w:rsidDel="00000000" w:rsidP="00000000" w:rsidRDefault="00000000" w:rsidRPr="00000000" w14:paraId="00000110">
      <w:pPr>
        <w:jc w:val="right"/>
        <w:rPr>
          <w:i w:val="1"/>
          <w:sz w:val="28"/>
          <w:szCs w:val="28"/>
        </w:rPr>
      </w:pPr>
      <w:r w:rsidDel="00000000" w:rsidR="00000000" w:rsidRPr="00000000">
        <w:rPr>
          <w:rtl w:val="0"/>
        </w:rPr>
      </w:r>
    </w:p>
    <w:p w:rsidR="00000000" w:rsidDel="00000000" w:rsidP="00000000" w:rsidRDefault="00000000" w:rsidRPr="00000000" w14:paraId="00000111">
      <w:pPr>
        <w:spacing w:after="0" w:line="288" w:lineRule="auto"/>
        <w:ind w:firstLine="0"/>
        <w:rPr>
          <w:i w:val="1"/>
          <w:sz w:val="28"/>
          <w:szCs w:val="28"/>
        </w:rPr>
      </w:pPr>
      <w:r w:rsidDel="00000000" w:rsidR="00000000" w:rsidRPr="00000000">
        <w:rPr>
          <w:rtl w:val="0"/>
        </w:rPr>
      </w:r>
    </w:p>
    <w:sectPr>
      <w:headerReference r:id="rId25" w:type="default"/>
      <w:footerReference r:id="rId26" w:type="default"/>
      <w:pgSz w:h="16838" w:w="11906" w:orient="portrait"/>
      <w:pgMar w:bottom="1134" w:top="1134"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after="0" w:line="276" w:lineRule="auto"/>
      <w:ind w:firstLine="0"/>
      <w:jc w:val="left"/>
      <w:rPr>
        <w:b w:val="1"/>
        <w:sz w:val="28"/>
        <w:szCs w:val="28"/>
      </w:rPr>
    </w:pPr>
    <w:r w:rsidDel="00000000" w:rsidR="00000000" w:rsidRPr="00000000">
      <w:rPr>
        <w:rtl w:val="0"/>
      </w:rPr>
    </w:r>
  </w:p>
  <w:tbl>
    <w:tblPr>
      <w:tblStyle w:val="Table5"/>
      <w:tblW w:w="100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4"/>
      <w:gridCol w:w="3018"/>
      <w:tblGridChange w:id="0">
        <w:tblGrid>
          <w:gridCol w:w="7034"/>
          <w:gridCol w:w="3018"/>
        </w:tblGrid>
      </w:tblGridChange>
    </w:tblGrid>
    <w:tr>
      <w:trPr>
        <w:cantSplit w:val="0"/>
        <w:trHeight w:val="100" w:hRule="atLeast"/>
        <w:tblHeader w:val="0"/>
      </w:trPr>
      <w:tc>
        <w:tcPr>
          <w:shd w:fill="4f81bd" w:val="clear"/>
          <w:tcMar>
            <w:top w:w="0.0" w:type="dxa"/>
            <w:bottom w:w="0.0" w:type="dxa"/>
          </w:tcMar>
        </w:tcPr>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000000"/>
              <w:sz w:val="18"/>
              <w:szCs w:val="18"/>
            </w:rPr>
          </w:pPr>
          <w:r w:rsidDel="00000000" w:rsidR="00000000" w:rsidRPr="00000000">
            <w:rPr>
              <w:rtl w:val="0"/>
            </w:rPr>
          </w:r>
        </w:p>
      </w:tc>
      <w:tc>
        <w:tcPr>
          <w:shd w:fill="4f81bd" w:val="clear"/>
          <w:tcMar>
            <w:top w:w="0.0" w:type="dxa"/>
            <w:bottom w:w="0.0" w:type="dxa"/>
          </w:tcMar>
        </w:tcPr>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000000"/>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808080"/>
              <w:sz w:val="18"/>
              <w:szCs w:val="18"/>
            </w:rPr>
          </w:pPr>
          <w:r w:rsidDel="00000000" w:rsidR="00000000" w:rsidRPr="00000000">
            <w:rPr>
              <w:i w:val="1"/>
              <w:smallCaps w:val="1"/>
              <w:color w:val="0070c0"/>
              <w:rtl w:val="0"/>
            </w:rPr>
            <w:t xml:space="preserve">NHỮNG GIÁO VIÊN ĐỊA LÝ TRẺ TRUNG YÊU NGHỀ</w:t>
          </w:r>
          <w:r w:rsidDel="00000000" w:rsidR="00000000" w:rsidRPr="00000000">
            <w:rPr>
              <w:rtl w:val="0"/>
            </w:rPr>
          </w:r>
        </w:p>
      </w:tc>
      <w:tc>
        <w:tcPr>
          <w:shd w:fill="auto" w:val="clear"/>
          <w:vAlign w:val="center"/>
        </w:tcPr>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808080"/>
              <w:sz w:val="18"/>
              <w:szCs w:val="18"/>
            </w:rPr>
          </w:pPr>
          <w:r w:rsidDel="00000000" w:rsidR="00000000" w:rsidRPr="00000000">
            <w:rPr>
              <w:smallCaps w:val="1"/>
              <w:color w:val="808080"/>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76200</wp:posOffset>
                    </wp:positionV>
                    <wp:extent cx="6581775" cy="491490"/>
                    <wp:effectExtent b="0" l="0" r="0" t="0"/>
                    <wp:wrapNone/>
                    <wp:docPr id="2078493543" name=""/>
                    <a:graphic>
                      <a:graphicData uri="http://schemas.microsoft.com/office/word/2010/wordprocessingShape">
                        <wps:wsp>
                          <wps:cNvSpPr/>
                          <wps:cNvPr id="2" name="Shape 2"/>
                          <wps:spPr>
                            <a:xfrm>
                              <a:off x="2069400" y="3548543"/>
                              <a:ext cx="6553200" cy="462915"/>
                            </a:xfrm>
                            <a:prstGeom prst="rect">
                              <a:avLst/>
                            </a:prstGeom>
                            <a:noFill/>
                            <a:ln>
                              <a:noFill/>
                            </a:ln>
                          </wps:spPr>
                          <wps:txbx>
                            <w:txbxContent>
                              <w:p w:rsidR="00000000" w:rsidDel="00000000" w:rsidP="00000000" w:rsidRDefault="00000000" w:rsidRPr="00000000">
                                <w:pPr>
                                  <w:spacing w:after="120" w:before="0" w:line="258.0000114440918"/>
                                  <w:ind w:left="0" w:right="0" w:firstLine="282.99999237060547"/>
                                  <w:jc w:val="both"/>
                                  <w:textDirection w:val="btLr"/>
                                </w:pPr>
                                <w:r w:rsidDel="00000000" w:rsidR="00000000" w:rsidRPr="00000000">
                                  <w:rPr>
                                    <w:rFonts w:ascii="Times New Roman" w:cs="Times New Roman" w:eastAsia="Times New Roman" w:hAnsi="Times New Roman"/>
                                    <w:b w:val="0"/>
                                    <w:i w:val="1"/>
                                    <w:smallCaps w:val="0"/>
                                    <w:strike w:val="0"/>
                                    <w:color w:val="ff0000"/>
                                    <w:sz w:val="24"/>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76200</wp:posOffset>
                    </wp:positionV>
                    <wp:extent cx="6581775" cy="491490"/>
                    <wp:effectExtent b="0" l="0" r="0" t="0"/>
                    <wp:wrapNone/>
                    <wp:docPr id="207849354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581775" cy="49149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-49527</wp:posOffset>
                </wp:positionH>
                <wp:positionV relativeFrom="paragraph">
                  <wp:posOffset>0</wp:posOffset>
                </wp:positionV>
                <wp:extent cx="186690" cy="168910"/>
                <wp:effectExtent b="0" l="0" r="0" t="0"/>
                <wp:wrapSquare wrapText="bothSides" distB="0" distT="0" distL="0" distR="0"/>
                <wp:docPr id="207849354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-3821427</wp:posOffset>
                </wp:positionH>
                <wp:positionV relativeFrom="paragraph">
                  <wp:posOffset>0</wp:posOffset>
                </wp:positionV>
                <wp:extent cx="241300" cy="216535"/>
                <wp:effectExtent b="0" l="0" r="0" t="0"/>
                <wp:wrapSquare wrapText="bothSides" distB="0" distT="0" distL="0" distR="0"/>
                <wp:docPr id="2078493547"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241300" cy="216535"/>
                        </a:xfrm>
                        <a:prstGeom prst="rect"/>
                        <a:ln/>
                      </pic:spPr>
                    </pic:pic>
                  </a:graphicData>
                </a:graphic>
              </wp:anchor>
            </w:drawing>
          </w:r>
        </w:p>
      </w:tc>
    </w:tr>
  </w:tbl>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spacing w:line="264" w:lineRule="auto"/>
      <w:rPr>
        <w:b w:val="1"/>
        <w:sz w:val="28"/>
        <w:szCs w:val="28"/>
      </w:rPr>
    </w:pPr>
    <w:r w:rsidDel="00000000" w:rsidR="00000000" w:rsidRPr="00000000">
      <w:rPr>
        <w:b w:val="1"/>
        <w:color w:val="4f81bd"/>
        <w:sz w:val="28"/>
        <w:szCs w:val="28"/>
        <w:rtl w:val="0"/>
      </w:rPr>
      <w:t xml:space="preserve">GIÁO ÁN ĐỊA LÝ LỚP 11_KẾT NỐI TRI THỨC VÀ CUỘC SỐNG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spacing w:after="120" w:line="259"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qFormat w:val="1"/>
    <w:rsid w:val="00157421"/>
  </w:style>
  <w:style w:type="paragraph" w:styleId="Heading1">
    <w:name w:val="heading 1"/>
    <w:basedOn w:val="Normal"/>
    <w:next w:val="Normal"/>
    <w:link w:val="Heading1Char"/>
    <w:uiPriority w:val="9"/>
    <w:qFormat w:val="1"/>
    <w:rsid w:val="00727661"/>
    <w:pPr>
      <w:keepNext w:val="1"/>
      <w:keepLines w:val="1"/>
      <w:spacing w:after="0" w:before="240" w:line="240" w:lineRule="auto"/>
      <w:ind w:firstLine="0"/>
      <w:jc w:val="left"/>
      <w:outlineLvl w:val="0"/>
    </w:pPr>
    <w:rPr>
      <w:rFonts w:eastAsia="SimSun"/>
      <w:b w:val="1"/>
      <w:color w:val="00b050"/>
      <w:sz w:val="28"/>
      <w:szCs w:val="32"/>
      <w:lang w:eastAsia="x-none" w:val="x-none"/>
    </w:rPr>
  </w:style>
  <w:style w:type="paragraph" w:styleId="Heading2">
    <w:name w:val="heading 2"/>
    <w:basedOn w:val="Normal"/>
    <w:next w:val="Normal"/>
    <w:link w:val="Heading2Char"/>
    <w:uiPriority w:val="9"/>
    <w:unhideWhenUsed w:val="1"/>
    <w:qFormat w:val="1"/>
    <w:rsid w:val="00907EA5"/>
    <w:pPr>
      <w:keepNext w:val="1"/>
      <w:keepLines w:val="1"/>
      <w:spacing w:after="0" w:before="40"/>
      <w:outlineLvl w:val="1"/>
    </w:pPr>
    <w:rPr>
      <w:rFonts w:asciiTheme="majorHAnsi" w:cstheme="majorBidi" w:eastAsiaTheme="majorEastAsia" w:hAnsiTheme="majorHAnsi"/>
      <w:b w:val="1"/>
      <w:color w:val="0070c0"/>
      <w:sz w:val="28"/>
      <w:szCs w:val="26"/>
    </w:rPr>
  </w:style>
  <w:style w:type="paragraph" w:styleId="Heading3">
    <w:name w:val="heading 3"/>
    <w:basedOn w:val="Normal"/>
    <w:next w:val="Normal"/>
    <w:link w:val="Heading3Char"/>
    <w:uiPriority w:val="9"/>
    <w:unhideWhenUsed w:val="1"/>
    <w:qFormat w:val="1"/>
    <w:rsid w:val="00727661"/>
    <w:pPr>
      <w:keepNext w:val="1"/>
      <w:keepLines w:val="1"/>
      <w:spacing w:after="0" w:before="40"/>
      <w:outlineLvl w:val="2"/>
    </w:pPr>
    <w:rPr>
      <w:rFonts w:asciiTheme="majorHAnsi" w:cstheme="majorBidi" w:eastAsiaTheme="majorEastAsia" w:hAnsiTheme="majorHAnsi"/>
      <w:b w:val="1"/>
      <w:i w:val="1"/>
      <w:color w:val="ff0000"/>
      <w:sz w:val="28"/>
    </w:rPr>
  </w:style>
  <w:style w:type="paragraph" w:styleId="Heading4">
    <w:name w:val="heading 4"/>
    <w:basedOn w:val="Normal"/>
    <w:next w:val="Normal"/>
    <w:uiPriority w:val="9"/>
    <w:unhideWhenUsed w:val="1"/>
    <w:qFormat w:val="1"/>
    <w:rsid w:val="00E67A0C"/>
    <w:pPr>
      <w:keepNext w:val="1"/>
      <w:keepLines w:val="1"/>
      <w:spacing w:after="40" w:before="240"/>
      <w:outlineLvl w:val="3"/>
    </w:pPr>
    <w:rPr>
      <w:b w:val="1"/>
      <w:i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727661"/>
    <w:pPr>
      <w:spacing w:after="0" w:line="240" w:lineRule="auto"/>
      <w:contextualSpacing w:val="1"/>
    </w:pPr>
    <w:rPr>
      <w:rFonts w:asciiTheme="majorHAnsi" w:cstheme="majorBidi" w:eastAsiaTheme="majorEastAsia" w:hAnsiTheme="majorHAnsi"/>
      <w:b w:val="1"/>
      <w:color w:val="ff0000"/>
      <w:spacing w:val="-10"/>
      <w:kern w:val="28"/>
      <w:sz w:val="36"/>
      <w:szCs w:val="56"/>
    </w:rPr>
  </w:style>
  <w:style w:type="paragraph" w:styleId="Header">
    <w:name w:val="header"/>
    <w:basedOn w:val="Normal"/>
    <w:link w:val="HeaderChar"/>
    <w:uiPriority w:val="99"/>
    <w:unhideWhenUsed w:val="1"/>
    <w:rsid w:val="0015742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val="1"/>
    <w:rsid w:val="0015742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val="1"/>
    <w:rsid w:val="00565246"/>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65246"/>
    <w:rPr>
      <w:rFonts w:eastAsiaTheme="minorEastAsia"/>
      <w:lang w:val="en-US"/>
    </w:rPr>
  </w:style>
  <w:style w:type="character" w:styleId="Heading1Char" w:customStyle="1">
    <w:name w:val="Heading 1 Char"/>
    <w:basedOn w:val="DefaultParagraphFont"/>
    <w:link w:val="Heading1"/>
    <w:uiPriority w:val="9"/>
    <w:rsid w:val="00727661"/>
    <w:rPr>
      <w:rFonts w:ascii="Times New Roman" w:cs="Times New Roman" w:eastAsia="SimSun" w:hAnsi="Times New Roman"/>
      <w:b w:val="1"/>
      <w:color w:val="00b050"/>
      <w:sz w:val="28"/>
      <w:szCs w:val="32"/>
      <w:lang w:eastAsia="x-none" w:val="x-none"/>
    </w:rPr>
  </w:style>
  <w:style w:type="paragraph" w:styleId="1chinhtrang" w:customStyle="1">
    <w:name w:val="1 chinh trang"/>
    <w:basedOn w:val="Normal"/>
    <w:link w:val="1chinhtrangChar"/>
    <w:rsid w:val="00907EA5"/>
    <w:pPr>
      <w:widowControl w:val="0"/>
      <w:spacing w:after="60" w:before="60" w:line="264" w:lineRule="auto"/>
      <w:ind w:firstLine="425"/>
    </w:pPr>
    <w:rPr>
      <w:rFonts w:ascii=".VnCentury Schoolbook" w:eastAsia="Calibri" w:hAnsi=".VnCentury Schoolbook"/>
      <w:color w:val="000000"/>
      <w:sz w:val="20"/>
      <w:szCs w:val="20"/>
      <w:lang w:eastAsia="x-none" w:val="x-none"/>
    </w:rPr>
  </w:style>
  <w:style w:type="character" w:styleId="1chinhtrangChar" w:customStyle="1">
    <w:name w:val="1 chinh trang Char"/>
    <w:link w:val="1chinhtrang"/>
    <w:locked w:val="1"/>
    <w:rsid w:val="00907EA5"/>
    <w:rPr>
      <w:rFonts w:ascii=".VnCentury Schoolbook" w:cs="Times New Roman" w:eastAsia="Calibri" w:hAnsi=".VnCentury Schoolbook"/>
      <w:color w:val="000000"/>
      <w:sz w:val="20"/>
      <w:szCs w:val="20"/>
      <w:lang w:eastAsia="x-none" w:val="x-none"/>
    </w:rPr>
  </w:style>
  <w:style w:type="paragraph" w:styleId="ListParagraph">
    <w:name w:val="List Paragraph"/>
    <w:basedOn w:val="Normal"/>
    <w:uiPriority w:val="34"/>
    <w:qFormat w:val="1"/>
    <w:rsid w:val="00907EA5"/>
    <w:pPr>
      <w:spacing w:after="0" w:line="240" w:lineRule="auto"/>
      <w:ind w:left="720" w:firstLine="0"/>
      <w:contextualSpacing w:val="1"/>
      <w:jc w:val="left"/>
    </w:pPr>
    <w:rPr>
      <w:lang w:val="en-US"/>
    </w:rPr>
  </w:style>
  <w:style w:type="character" w:styleId="Heading2Char" w:customStyle="1">
    <w:name w:val="Heading 2 Char"/>
    <w:basedOn w:val="DefaultParagraphFont"/>
    <w:link w:val="Heading2"/>
    <w:uiPriority w:val="9"/>
    <w:rsid w:val="00907EA5"/>
    <w:rPr>
      <w:rFonts w:asciiTheme="majorHAnsi" w:cstheme="majorBidi" w:eastAsiaTheme="majorEastAsia" w:hAnsiTheme="majorHAnsi"/>
      <w:b w:val="1"/>
      <w:color w:val="0070c0"/>
      <w:sz w:val="28"/>
      <w:szCs w:val="26"/>
    </w:rPr>
  </w:style>
  <w:style w:type="character" w:styleId="TitleChar" w:customStyle="1">
    <w:name w:val="Title Char"/>
    <w:basedOn w:val="DefaultParagraphFont"/>
    <w:link w:val="Title"/>
    <w:uiPriority w:val="10"/>
    <w:rsid w:val="00727661"/>
    <w:rPr>
      <w:rFonts w:asciiTheme="majorHAnsi" w:cstheme="majorBidi" w:eastAsiaTheme="majorEastAsia" w:hAnsiTheme="majorHAnsi"/>
      <w:b w:val="1"/>
      <w:color w:val="ff0000"/>
      <w:spacing w:val="-10"/>
      <w:kern w:val="28"/>
      <w:sz w:val="36"/>
      <w:szCs w:val="56"/>
    </w:rPr>
  </w:style>
  <w:style w:type="character" w:styleId="Heading3Char" w:customStyle="1">
    <w:name w:val="Heading 3 Char"/>
    <w:basedOn w:val="DefaultParagraphFont"/>
    <w:link w:val="Heading3"/>
    <w:uiPriority w:val="9"/>
    <w:rsid w:val="00727661"/>
    <w:rPr>
      <w:rFonts w:asciiTheme="majorHAnsi" w:cstheme="majorBidi" w:eastAsiaTheme="majorEastAsia" w:hAnsiTheme="majorHAnsi"/>
      <w:b w:val="1"/>
      <w:i w:val="1"/>
      <w:color w:val="ff0000"/>
      <w:sz w:val="28"/>
      <w:szCs w:val="24"/>
    </w:rPr>
  </w:style>
  <w:style w:type="table" w:styleId="TableGrid">
    <w:name w:val="Table Grid"/>
    <w:basedOn w:val="TableNormal"/>
    <w:rsid w:val="004A48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top w:w="144.0" w:type="dxa"/>
        <w:left w:w="115.0" w:type="dxa"/>
        <w:bottom w:w="144.0" w:type="dxa"/>
        <w:right w:w="115.0" w:type="dxa"/>
      </w:tblCellMar>
    </w:tblPr>
  </w:style>
  <w:style w:type="character" w:styleId="Hyperlink">
    <w:name w:val="Hyperlink"/>
    <w:basedOn w:val="DefaultParagraphFont"/>
    <w:uiPriority w:val="99"/>
    <w:unhideWhenUsed w:val="1"/>
    <w:rsid w:val="00EE7B4A"/>
    <w:rPr>
      <w:color w:val="0000ff" w:themeColor="hyperlink"/>
      <w:u w:val="single"/>
    </w:rPr>
  </w:style>
  <w:style w:type="character" w:styleId="UnresolvedMention">
    <w:name w:val="Unresolved Mention"/>
    <w:basedOn w:val="DefaultParagraphFont"/>
    <w:uiPriority w:val="99"/>
    <w:semiHidden w:val="1"/>
    <w:unhideWhenUsed w:val="1"/>
    <w:rsid w:val="00EE7B4A"/>
    <w:rPr>
      <w:color w:val="605e5c"/>
      <w:shd w:color="auto" w:fill="e1dfdd" w:val="clear"/>
    </w:rPr>
  </w:style>
  <w:style w:type="paragraph" w:styleId="NormalWeb">
    <w:name w:val="Normal (Web)"/>
    <w:basedOn w:val="Normal"/>
    <w:uiPriority w:val="99"/>
    <w:unhideWhenUsed w:val="1"/>
    <w:rsid w:val="00BF0D9F"/>
    <w:pPr>
      <w:spacing w:after="100" w:afterAutospacing="1" w:before="100" w:beforeAutospacing="1" w:line="240" w:lineRule="auto"/>
      <w:ind w:firstLine="0"/>
      <w:jc w:val="left"/>
    </w:pPr>
    <w:rPr>
      <w:lang w:eastAsia="en-US" w:val="en-US"/>
    </w:rPr>
  </w:style>
  <w:style w:type="paragraph" w:styleId="0noidung" w:customStyle="1">
    <w:name w:val="0 noi dung"/>
    <w:basedOn w:val="Normal"/>
    <w:link w:val="0noidungChar"/>
    <w:qFormat w:val="1"/>
    <w:rsid w:val="00A67DFA"/>
    <w:pPr>
      <w:widowControl w:val="0"/>
      <w:spacing w:after="40" w:before="40" w:line="276" w:lineRule="auto"/>
      <w:ind w:firstLine="425"/>
    </w:pPr>
    <w:rPr>
      <w:rFonts w:eastAsia="MS Mincho"/>
      <w:sz w:val="28"/>
      <w:szCs w:val="28"/>
      <w:lang w:eastAsia="en-US" w:val="es-ES"/>
    </w:rPr>
  </w:style>
  <w:style w:type="character" w:styleId="0noidungChar" w:customStyle="1">
    <w:name w:val="0 noi dung Char"/>
    <w:link w:val="0noidung"/>
    <w:rsid w:val="00A67DFA"/>
    <w:rPr>
      <w:rFonts w:eastAsia="MS Mincho"/>
      <w:sz w:val="28"/>
      <w:szCs w:val="28"/>
      <w:lang w:eastAsia="en-US"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5">
    <w:basedOn w:val="TableNormal"/>
    <w:pPr>
      <w:spacing w:after="0" w:line="240" w:lineRule="auto"/>
    </w:pPr>
    <w:tblPr>
      <w:tblStyleRowBandSize w:val="1"/>
      <w:tblStyleColBandSize w:val="1"/>
      <w:tblCellMar>
        <w:top w:w="144.0" w:type="dxa"/>
        <w:left w:w="115.0" w:type="dxa"/>
        <w:bottom w:w="144.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2">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3">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4">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5">
    <w:basedOn w:val="TableNormal"/>
    <w:pPr>
      <w:spacing w:after="0" w:line="240" w:lineRule="auto"/>
    </w:pPr>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2LPQp_-1SoY" TargetMode="External"/><Relationship Id="rId22" Type="http://schemas.openxmlformats.org/officeDocument/2006/relationships/hyperlink" Target="https://abs.gov.au" TargetMode="External"/><Relationship Id="rId21" Type="http://schemas.openxmlformats.org/officeDocument/2006/relationships/hyperlink" Target="https://www.data.worldbank.org" TargetMode="External"/><Relationship Id="rId24" Type="http://schemas.openxmlformats.org/officeDocument/2006/relationships/image" Target="media/image6.png"/><Relationship Id="rId23" Type="http://schemas.openxmlformats.org/officeDocument/2006/relationships/hyperlink" Target="https://www.gso.gov.v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so.gov.vn"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data.worldbank.org" TargetMode="External"/><Relationship Id="rId8" Type="http://schemas.openxmlformats.org/officeDocument/2006/relationships/hyperlink" Target="https://stast.gov.en" TargetMode="External"/><Relationship Id="rId11" Type="http://schemas.openxmlformats.org/officeDocument/2006/relationships/hyperlink" Target="https://www.youtube.com/watch?v=4Q3XEnQpAb4" TargetMode="External"/><Relationship Id="rId10" Type="http://schemas.openxmlformats.org/officeDocument/2006/relationships/hyperlink" Target="https://www.youtube.com/watch?v=QS6oHq2cZRw" TargetMode="External"/><Relationship Id="rId13" Type="http://schemas.openxmlformats.org/officeDocument/2006/relationships/hyperlink" Target="https://www.youtube.com/watch?v=0dy_GRs0kcE" TargetMode="External"/><Relationship Id="rId12" Type="http://schemas.openxmlformats.org/officeDocument/2006/relationships/hyperlink" Target="https://vtv.vn/kinh-te/kinh-te-trung-quoc-du-bao-tang-truong-manh-trong-nam-2023-20230117151712995.htm" TargetMode="External"/><Relationship Id="rId15" Type="http://schemas.openxmlformats.org/officeDocument/2006/relationships/image" Target="media/image4.png"/><Relationship Id="rId14" Type="http://schemas.openxmlformats.org/officeDocument/2006/relationships/hyperlink" Target="https://www.youtube.com/watch?v=4Q3XEnQpAb4" TargetMode="External"/><Relationship Id="rId17" Type="http://schemas.openxmlformats.org/officeDocument/2006/relationships/image" Target="media/image2.png"/><Relationship Id="rId16" Type="http://schemas.openxmlformats.org/officeDocument/2006/relationships/image" Target="media/image5.png"/><Relationship Id="rId19" Type="http://schemas.openxmlformats.org/officeDocument/2006/relationships/image" Target="media/image8.pn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dIcRaCCSNPe2IZHhNf4UWVZiA==">CgMxLjAyCWguMzBqMHpsbDIJaC4xZm9iOXRlMgloLjN6bnlzaDcyCWguMmV0OTJwMDIIaC50eWpjd3QyCWguM2R5NnZrbTIJaC4xdDNoNXNmMgloLjRkMzRvZzgyCWguMnM4ZXlvMTgAciExR3RsY3FsTlMtVkh4N0dmQThjV1JBLWdubGpQUTU2M3c=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2023-03-29T15:32:00Z</dcterms:created>
  <dc:creator>NHỮNG GIÁO VIÊN ĐỊA LÝ TRẺ TRUNG YÊU NGHỀ</dc:creator>
</cp:coreProperties>
</file>