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C1C" w:rsidRDefault="00C85C1C" w:rsidP="00C85C1C">
      <w:pPr>
        <w:pStyle w:val="NormalWeb"/>
        <w:spacing w:before="0" w:beforeAutospacing="0" w:after="0" w:afterAutospacing="0"/>
      </w:pPr>
      <w:r>
        <w:rPr>
          <w:i/>
          <w:iCs/>
          <w:color w:val="000000"/>
          <w:sz w:val="28"/>
          <w:szCs w:val="28"/>
        </w:rPr>
        <w:t>Ngày soạn:</w:t>
      </w:r>
    </w:p>
    <w:p w:rsidR="00C85C1C" w:rsidRDefault="00C85C1C" w:rsidP="00C85C1C">
      <w:pPr>
        <w:pStyle w:val="NormalWeb"/>
        <w:spacing w:before="0" w:beforeAutospacing="0" w:after="0" w:afterAutospacing="0"/>
      </w:pPr>
      <w:r>
        <w:rPr>
          <w:i/>
          <w:iCs/>
          <w:color w:val="000000"/>
          <w:sz w:val="28"/>
          <w:szCs w:val="28"/>
        </w:rPr>
        <w:t>Ngày dạy: </w:t>
      </w:r>
    </w:p>
    <w:p w:rsidR="00C85C1C" w:rsidRDefault="00C85C1C" w:rsidP="00C85C1C">
      <w:pPr>
        <w:pStyle w:val="NormalWeb"/>
        <w:spacing w:before="0" w:beforeAutospacing="0" w:after="0" w:afterAutospacing="0"/>
        <w:jc w:val="center"/>
      </w:pPr>
      <w:r>
        <w:rPr>
          <w:b/>
          <w:bCs/>
          <w:color w:val="0070C0"/>
          <w:sz w:val="32"/>
          <w:szCs w:val="32"/>
        </w:rPr>
        <w:t>CHƯƠNG IX. ĐỊA LÍ CÁC NGÀNH KINH TẾ</w:t>
      </w:r>
    </w:p>
    <w:p w:rsidR="00C85C1C" w:rsidRDefault="00C85C1C" w:rsidP="00C85C1C">
      <w:pPr>
        <w:pStyle w:val="NormalWeb"/>
        <w:spacing w:before="0" w:beforeAutospacing="0" w:after="0" w:afterAutospacing="0"/>
        <w:jc w:val="center"/>
      </w:pPr>
      <w:r>
        <w:rPr>
          <w:b/>
          <w:bCs/>
          <w:color w:val="FF0000"/>
          <w:sz w:val="28"/>
          <w:szCs w:val="28"/>
        </w:rPr>
        <w:t>Bài 20</w:t>
      </w:r>
    </w:p>
    <w:p w:rsidR="00C85C1C" w:rsidRDefault="00C85C1C" w:rsidP="00C85C1C">
      <w:pPr>
        <w:pStyle w:val="NormalWeb"/>
        <w:spacing w:before="0" w:beforeAutospacing="0" w:after="0" w:afterAutospacing="0"/>
        <w:jc w:val="center"/>
      </w:pPr>
      <w:r>
        <w:rPr>
          <w:b/>
          <w:bCs/>
          <w:color w:val="FF0000"/>
          <w:sz w:val="36"/>
          <w:szCs w:val="36"/>
        </w:rPr>
        <w:t>PHÂN BỐ DÂN CƯ VÀ ĐÔ THỊ HÓA TRÊN THẾ GIỚI</w:t>
      </w:r>
    </w:p>
    <w:p w:rsidR="00C85C1C" w:rsidRDefault="00C85C1C" w:rsidP="00C85C1C">
      <w:pPr>
        <w:pStyle w:val="NormalWeb"/>
        <w:spacing w:before="0" w:beforeAutospacing="0" w:after="0" w:afterAutospacing="0"/>
        <w:jc w:val="center"/>
      </w:pPr>
      <w:r>
        <w:rPr>
          <w:color w:val="000000"/>
          <w:sz w:val="28"/>
          <w:szCs w:val="28"/>
        </w:rPr>
        <w:t>(01 tiết)</w:t>
      </w:r>
    </w:p>
    <w:p w:rsidR="00C85C1C" w:rsidRDefault="00C85C1C" w:rsidP="00C85C1C"/>
    <w:p w:rsidR="00C85C1C" w:rsidRDefault="00C85C1C" w:rsidP="00C85C1C">
      <w:pPr>
        <w:pStyle w:val="Heading1"/>
        <w:spacing w:before="0" w:beforeAutospacing="0" w:after="0" w:afterAutospacing="0"/>
      </w:pPr>
      <w:r>
        <w:rPr>
          <w:color w:val="FF0000"/>
          <w:sz w:val="28"/>
          <w:szCs w:val="28"/>
        </w:rPr>
        <w:t>I. MỤC TIÊU </w:t>
      </w:r>
    </w:p>
    <w:p w:rsidR="00C85C1C" w:rsidRDefault="00C85C1C" w:rsidP="00C85C1C">
      <w:pPr>
        <w:pStyle w:val="NormalWeb"/>
        <w:spacing w:before="0" w:beforeAutospacing="0" w:after="0" w:afterAutospacing="0"/>
      </w:pPr>
      <w:r>
        <w:rPr>
          <w:b/>
          <w:bCs/>
          <w:color w:val="00B0F0"/>
          <w:sz w:val="28"/>
          <w:szCs w:val="28"/>
        </w:rPr>
        <w:t>1. Kiến thức</w:t>
      </w:r>
      <w:r>
        <w:rPr>
          <w:color w:val="00B0F0"/>
          <w:sz w:val="28"/>
          <w:szCs w:val="28"/>
        </w:rPr>
        <w:t> </w:t>
      </w:r>
    </w:p>
    <w:p w:rsidR="00C85C1C" w:rsidRDefault="00C85C1C" w:rsidP="00C85C1C">
      <w:pPr>
        <w:pStyle w:val="NormalWeb"/>
        <w:numPr>
          <w:ilvl w:val="0"/>
          <w:numId w:val="1"/>
        </w:numPr>
        <w:spacing w:before="0" w:beforeAutospacing="0" w:after="0" w:afterAutospacing="0"/>
        <w:ind w:left="360"/>
        <w:jc w:val="both"/>
        <w:textAlignment w:val="baseline"/>
        <w:rPr>
          <w:color w:val="000000"/>
          <w:sz w:val="28"/>
          <w:szCs w:val="28"/>
        </w:rPr>
      </w:pPr>
      <w:r>
        <w:rPr>
          <w:color w:val="000000"/>
          <w:sz w:val="28"/>
          <w:szCs w:val="28"/>
        </w:rPr>
        <w:t>Phân tích được tác động của các nhân tố tự nhiên, kinh tế - xã hội đến sự phân bố dân cư.</w:t>
      </w:r>
    </w:p>
    <w:p w:rsidR="00C85C1C" w:rsidRDefault="00C85C1C" w:rsidP="00C85C1C">
      <w:pPr>
        <w:pStyle w:val="NormalWeb"/>
        <w:numPr>
          <w:ilvl w:val="0"/>
          <w:numId w:val="1"/>
        </w:numPr>
        <w:spacing w:before="0" w:beforeAutospacing="0" w:after="0" w:afterAutospacing="0"/>
        <w:ind w:left="360"/>
        <w:jc w:val="both"/>
        <w:textAlignment w:val="baseline"/>
        <w:rPr>
          <w:color w:val="000000"/>
          <w:sz w:val="28"/>
          <w:szCs w:val="28"/>
        </w:rPr>
      </w:pPr>
      <w:r>
        <w:rPr>
          <w:color w:val="000000"/>
          <w:sz w:val="28"/>
          <w:szCs w:val="28"/>
        </w:rPr>
        <w:t>Trình bày được khái niệm, phân tích được các nhân tố tác động đến đô thị hóa và ảnh hưởng của đô thị hoá đến phát triển kinh tế - xã hội và môi trường.</w:t>
      </w:r>
    </w:p>
    <w:p w:rsidR="00C85C1C" w:rsidRDefault="00C85C1C" w:rsidP="00C85C1C">
      <w:pPr>
        <w:pStyle w:val="NormalWeb"/>
        <w:numPr>
          <w:ilvl w:val="0"/>
          <w:numId w:val="1"/>
        </w:numPr>
        <w:spacing w:before="0" w:beforeAutospacing="0" w:after="0" w:afterAutospacing="0"/>
        <w:ind w:left="360"/>
        <w:jc w:val="both"/>
        <w:textAlignment w:val="baseline"/>
        <w:rPr>
          <w:color w:val="000000"/>
          <w:sz w:val="28"/>
          <w:szCs w:val="28"/>
        </w:rPr>
      </w:pPr>
      <w:r>
        <w:rPr>
          <w:color w:val="000000"/>
          <w:sz w:val="28"/>
          <w:szCs w:val="28"/>
        </w:rPr>
        <w:t>Nhận xét và giải thích được sự phân bố dân cư trên thế giới thông qua bản đồ.</w:t>
      </w:r>
    </w:p>
    <w:p w:rsidR="00C85C1C" w:rsidRDefault="00C85C1C" w:rsidP="00C85C1C">
      <w:pPr>
        <w:pStyle w:val="NormalWeb"/>
        <w:numPr>
          <w:ilvl w:val="0"/>
          <w:numId w:val="1"/>
        </w:numPr>
        <w:spacing w:before="0" w:beforeAutospacing="0" w:after="0" w:afterAutospacing="0"/>
        <w:ind w:left="360"/>
        <w:jc w:val="both"/>
        <w:textAlignment w:val="baseline"/>
        <w:rPr>
          <w:color w:val="000000"/>
          <w:sz w:val="28"/>
          <w:szCs w:val="28"/>
        </w:rPr>
      </w:pPr>
      <w:r>
        <w:rPr>
          <w:color w:val="000000"/>
          <w:sz w:val="28"/>
          <w:szCs w:val="28"/>
        </w:rPr>
        <w:t>Vẽ được biểu đồ về dân số (quy mô, động thái, cơ cấu).</w:t>
      </w:r>
    </w:p>
    <w:p w:rsidR="00C85C1C" w:rsidRDefault="00C85C1C" w:rsidP="00C85C1C">
      <w:pPr>
        <w:pStyle w:val="NormalWeb"/>
        <w:numPr>
          <w:ilvl w:val="0"/>
          <w:numId w:val="1"/>
        </w:numPr>
        <w:spacing w:before="0" w:beforeAutospacing="0" w:after="0" w:afterAutospacing="0"/>
        <w:ind w:left="360"/>
        <w:jc w:val="both"/>
        <w:textAlignment w:val="baseline"/>
        <w:rPr>
          <w:color w:val="000000"/>
          <w:sz w:val="28"/>
          <w:szCs w:val="28"/>
        </w:rPr>
      </w:pPr>
      <w:r>
        <w:rPr>
          <w:color w:val="000000"/>
          <w:sz w:val="28"/>
          <w:szCs w:val="28"/>
        </w:rPr>
        <w:t>Phân tích được biểu đồ, số liệu thống kê về dân số, xử lí số liệu.</w:t>
      </w:r>
    </w:p>
    <w:p w:rsidR="00C85C1C" w:rsidRDefault="00C85C1C" w:rsidP="00C85C1C">
      <w:pPr>
        <w:pStyle w:val="NormalWeb"/>
        <w:spacing w:before="0" w:beforeAutospacing="0" w:after="0" w:afterAutospacing="0"/>
      </w:pPr>
      <w:r>
        <w:rPr>
          <w:b/>
          <w:bCs/>
          <w:color w:val="00B0F0"/>
          <w:sz w:val="28"/>
          <w:szCs w:val="28"/>
        </w:rPr>
        <w:t>2. Năng lực</w:t>
      </w:r>
    </w:p>
    <w:p w:rsidR="00C85C1C" w:rsidRDefault="00C85C1C" w:rsidP="00C85C1C">
      <w:pPr>
        <w:pStyle w:val="NormalWeb"/>
        <w:spacing w:before="0" w:beforeAutospacing="0" w:after="0" w:afterAutospacing="0"/>
        <w:jc w:val="both"/>
      </w:pPr>
      <w:r>
        <w:rPr>
          <w:b/>
          <w:bCs/>
          <w:color w:val="000000"/>
          <w:sz w:val="28"/>
          <w:szCs w:val="28"/>
        </w:rPr>
        <w:t>* Năng lực chung:</w:t>
      </w:r>
    </w:p>
    <w:p w:rsidR="00C85C1C" w:rsidRDefault="00C85C1C" w:rsidP="00C85C1C">
      <w:pPr>
        <w:pStyle w:val="NormalWeb"/>
        <w:spacing w:before="0" w:beforeAutospacing="0" w:after="0" w:afterAutospacing="0"/>
        <w:jc w:val="both"/>
      </w:pPr>
      <w:r>
        <w:rPr>
          <w:color w:val="000000"/>
          <w:sz w:val="28"/>
          <w:szCs w:val="28"/>
        </w:rPr>
        <w:t>- Tự chủ và tự học: vận dụng kiến thức để giải quyết các vấn đề thực tế. </w:t>
      </w:r>
    </w:p>
    <w:p w:rsidR="00C85C1C" w:rsidRDefault="00C85C1C" w:rsidP="00C85C1C">
      <w:pPr>
        <w:pStyle w:val="NormalWeb"/>
        <w:spacing w:before="0" w:beforeAutospacing="0" w:after="0" w:afterAutospacing="0"/>
        <w:jc w:val="both"/>
      </w:pPr>
      <w:r>
        <w:rPr>
          <w:color w:val="000000"/>
          <w:sz w:val="28"/>
          <w:szCs w:val="28"/>
        </w:rPr>
        <w:t>- Giao tiếp và hợp tác: thông qua thông qua các hoạt động nhóm và phương pháp dạy học thảo luận, dạy học dự án, seminar...</w:t>
      </w:r>
    </w:p>
    <w:p w:rsidR="00C85C1C" w:rsidRDefault="00C85C1C" w:rsidP="00C85C1C">
      <w:pPr>
        <w:pStyle w:val="NormalWeb"/>
        <w:spacing w:before="0" w:beforeAutospacing="0" w:after="0" w:afterAutospacing="0"/>
        <w:jc w:val="both"/>
      </w:pPr>
      <w:r>
        <w:rPr>
          <w:color w:val="000000"/>
          <w:sz w:val="28"/>
          <w:szCs w:val="28"/>
        </w:rPr>
        <w:t>- Giải quyết vấn đề và sáng tạo: thông qua các hoạt động phát hiện vấn đề, nêu giả thuyết/giả định, tìm lôgic trong giải quyết vấn đề, đề xuất được giải pháp giải quyết vấn đề, đánh giá giải pháp giải quyết vấn đề, giải quyết vấn đề mới và thách thức, tự học về lí thuyết và công cụ địa lí.</w:t>
      </w:r>
    </w:p>
    <w:p w:rsidR="00C85C1C" w:rsidRDefault="00C85C1C" w:rsidP="00C85C1C">
      <w:pPr>
        <w:pStyle w:val="NormalWeb"/>
        <w:spacing w:before="0" w:beforeAutospacing="0" w:after="0" w:afterAutospacing="0"/>
        <w:jc w:val="both"/>
      </w:pPr>
      <w:r>
        <w:rPr>
          <w:b/>
          <w:bCs/>
          <w:color w:val="000000"/>
          <w:sz w:val="28"/>
          <w:szCs w:val="28"/>
        </w:rPr>
        <w:t>* Năng lực địa lí:</w:t>
      </w:r>
    </w:p>
    <w:p w:rsidR="00C85C1C" w:rsidRDefault="00C85C1C" w:rsidP="00C85C1C">
      <w:pPr>
        <w:pStyle w:val="NormalWeb"/>
        <w:spacing w:before="0" w:beforeAutospacing="0" w:after="0" w:afterAutospacing="0"/>
        <w:jc w:val="both"/>
      </w:pPr>
      <w:r>
        <w:rPr>
          <w:rFonts w:ascii="Arial" w:hAnsi="Arial" w:cs="Arial"/>
          <w:color w:val="000000"/>
        </w:rPr>
        <w:t>-</w:t>
      </w:r>
      <w:r>
        <w:rPr>
          <w:rFonts w:ascii="Arial" w:hAnsi="Arial" w:cs="Arial"/>
          <w:color w:val="000000"/>
          <w:sz w:val="28"/>
          <w:szCs w:val="28"/>
        </w:rPr>
        <w:t xml:space="preserve"> </w:t>
      </w:r>
      <w:r>
        <w:rPr>
          <w:color w:val="000000"/>
          <w:sz w:val="28"/>
          <w:szCs w:val="28"/>
        </w:rPr>
        <w:t>Nhận thức thế giới theo quan điểm không gian:</w:t>
      </w:r>
      <w:r>
        <w:rPr>
          <w:rFonts w:ascii="Arial" w:hAnsi="Arial" w:cs="Arial"/>
          <w:color w:val="000000"/>
          <w:sz w:val="28"/>
          <w:szCs w:val="28"/>
        </w:rPr>
        <w:t xml:space="preserve"> </w:t>
      </w:r>
      <w:r>
        <w:rPr>
          <w:color w:val="000000"/>
          <w:sz w:val="28"/>
          <w:szCs w:val="28"/>
        </w:rPr>
        <w:t>Xác định và lí giải được sự phân bố dân cư và đô thị.</w:t>
      </w:r>
    </w:p>
    <w:p w:rsidR="00C85C1C" w:rsidRDefault="00C85C1C" w:rsidP="00C85C1C">
      <w:pPr>
        <w:pStyle w:val="NormalWeb"/>
        <w:spacing w:before="0" w:beforeAutospacing="0" w:after="0" w:afterAutospacing="0"/>
        <w:jc w:val="both"/>
      </w:pPr>
      <w:r>
        <w:rPr>
          <w:rFonts w:ascii="inherit" w:hAnsi="inherit"/>
          <w:b/>
          <w:bCs/>
          <w:i/>
          <w:iCs/>
          <w:color w:val="000000"/>
        </w:rPr>
        <w:t xml:space="preserve">- </w:t>
      </w:r>
      <w:r>
        <w:rPr>
          <w:color w:val="000000"/>
          <w:sz w:val="28"/>
          <w:szCs w:val="28"/>
        </w:rPr>
        <w:t>Giải thích các hiện tượng và quá trình địa lí: Phân tích và giải thích bản đồ phân bố dân cư thế giới, biết vẽ biểu đồ và phân tích bảng số liệu.</w:t>
      </w:r>
    </w:p>
    <w:p w:rsidR="00C85C1C" w:rsidRDefault="00C85C1C" w:rsidP="00C85C1C">
      <w:pPr>
        <w:pStyle w:val="NormalWeb"/>
        <w:spacing w:before="0" w:beforeAutospacing="0" w:after="0" w:afterAutospacing="0"/>
        <w:jc w:val="both"/>
      </w:pPr>
      <w:r>
        <w:rPr>
          <w:color w:val="000000"/>
          <w:sz w:val="28"/>
          <w:szCs w:val="28"/>
        </w:rPr>
        <w:t>- Sử dụng các công cụ địa lí học: Thiết lập được công thức tính mật độ dân số và tính được mật độ dân số của một lãnh thổ.</w:t>
      </w:r>
    </w:p>
    <w:p w:rsidR="00C85C1C" w:rsidRDefault="00C85C1C" w:rsidP="00C85C1C">
      <w:pPr>
        <w:pStyle w:val="NormalWeb"/>
        <w:spacing w:before="0" w:beforeAutospacing="0" w:after="0" w:afterAutospacing="0"/>
        <w:jc w:val="both"/>
      </w:pPr>
      <w:r>
        <w:rPr>
          <w:color w:val="000000"/>
          <w:sz w:val="28"/>
          <w:szCs w:val="28"/>
        </w:rPr>
        <w:t>- Cập nhật thông tin và liên hệ thực tế: Phân tích thông tin để hiểu rõ tác động đô thị hóa tới môi trường, đặc biệt là các nước đang phát triển. </w:t>
      </w:r>
    </w:p>
    <w:p w:rsidR="00C85C1C" w:rsidRDefault="00C85C1C" w:rsidP="00C85C1C">
      <w:pPr>
        <w:pStyle w:val="NormalWeb"/>
        <w:spacing w:before="0" w:beforeAutospacing="0" w:after="0" w:afterAutospacing="0"/>
        <w:jc w:val="both"/>
      </w:pPr>
      <w:r>
        <w:rPr>
          <w:color w:val="000000"/>
          <w:sz w:val="28"/>
          <w:szCs w:val="28"/>
        </w:rPr>
        <w:t>- Vận dụng được các kiến thức, kĩ năng địa lí để giải quyết một số vấn đề thực tiễn phù hợp với trình độ học sinh và ứng xử phù hợp với môi trường sống.</w:t>
      </w:r>
    </w:p>
    <w:p w:rsidR="00C85C1C" w:rsidRDefault="00C85C1C" w:rsidP="00C85C1C">
      <w:pPr>
        <w:pStyle w:val="NormalWeb"/>
        <w:spacing w:before="0" w:beforeAutospacing="0" w:after="0" w:afterAutospacing="0"/>
      </w:pPr>
      <w:r>
        <w:rPr>
          <w:b/>
          <w:bCs/>
          <w:color w:val="00B0F0"/>
          <w:sz w:val="28"/>
          <w:szCs w:val="28"/>
        </w:rPr>
        <w:t>3. Phẩm chất </w:t>
      </w:r>
    </w:p>
    <w:p w:rsidR="00C85C1C" w:rsidRDefault="00C85C1C" w:rsidP="00C85C1C">
      <w:pPr>
        <w:pStyle w:val="NormalWeb"/>
        <w:spacing w:before="0" w:beforeAutospacing="0" w:after="0" w:afterAutospacing="0"/>
        <w:jc w:val="both"/>
      </w:pPr>
      <w:r>
        <w:rPr>
          <w:color w:val="000000"/>
          <w:sz w:val="28"/>
          <w:szCs w:val="28"/>
        </w:rPr>
        <w:t>- C</w:t>
      </w:r>
      <w:r>
        <w:rPr>
          <w:color w:val="000000"/>
          <w:sz w:val="28"/>
          <w:szCs w:val="28"/>
          <w:shd w:val="clear" w:color="auto" w:fill="FFFFFF"/>
        </w:rPr>
        <w:t>ó ý thức, niềm tin, trách nhiệm thông qua việc q</w:t>
      </w:r>
      <w:r>
        <w:rPr>
          <w:color w:val="000000"/>
          <w:sz w:val="28"/>
          <w:szCs w:val="28"/>
        </w:rPr>
        <w:t>uan tâm, ủng hộ và cùng tuyên truyền các chính sách dân số của quốc gia.</w:t>
      </w:r>
    </w:p>
    <w:p w:rsidR="00C85C1C" w:rsidRDefault="00C85C1C" w:rsidP="00C85C1C">
      <w:pPr>
        <w:pStyle w:val="NormalWeb"/>
        <w:spacing w:before="0" w:beforeAutospacing="0" w:after="0" w:afterAutospacing="0"/>
        <w:jc w:val="both"/>
      </w:pPr>
      <w:r>
        <w:rPr>
          <w:color w:val="000000"/>
          <w:sz w:val="28"/>
          <w:szCs w:val="28"/>
        </w:rPr>
        <w:lastRenderedPageBreak/>
        <w:t>- Nhận thức được những ảnh hưởng của đô thị thị hóa</w:t>
      </w:r>
    </w:p>
    <w:p w:rsidR="00C85C1C" w:rsidRDefault="00C85C1C" w:rsidP="00C85C1C">
      <w:pPr>
        <w:pStyle w:val="Heading1"/>
        <w:spacing w:before="0" w:beforeAutospacing="0" w:after="0" w:afterAutospacing="0"/>
      </w:pPr>
      <w:r>
        <w:rPr>
          <w:color w:val="FF0000"/>
          <w:sz w:val="28"/>
          <w:szCs w:val="28"/>
        </w:rPr>
        <w:t>II. THIẾT BỊ DẠY HỌC VÀ HỌC LIỆU </w:t>
      </w:r>
    </w:p>
    <w:p w:rsidR="00C85C1C" w:rsidRDefault="00C85C1C" w:rsidP="00C85C1C">
      <w:pPr>
        <w:pStyle w:val="Heading1"/>
        <w:numPr>
          <w:ilvl w:val="0"/>
          <w:numId w:val="2"/>
        </w:numPr>
        <w:spacing w:before="0" w:beforeAutospacing="0" w:after="0" w:afterAutospacing="0"/>
        <w:textAlignment w:val="baseline"/>
        <w:rPr>
          <w:color w:val="00B0F0"/>
        </w:rPr>
      </w:pPr>
      <w:r>
        <w:rPr>
          <w:color w:val="00B0F0"/>
          <w:sz w:val="28"/>
          <w:szCs w:val="28"/>
        </w:rPr>
        <w:t>Giáo viên  </w:t>
      </w:r>
    </w:p>
    <w:p w:rsidR="00C85C1C" w:rsidRDefault="00C85C1C" w:rsidP="00C85C1C">
      <w:pPr>
        <w:pStyle w:val="NormalWeb"/>
        <w:spacing w:before="0" w:beforeAutospacing="0" w:after="0" w:afterAutospacing="0"/>
      </w:pPr>
      <w:r>
        <w:rPr>
          <w:color w:val="000000"/>
          <w:sz w:val="28"/>
          <w:szCs w:val="28"/>
        </w:rPr>
        <w:t>- Bản đồ mật độ dân số các nước trên thế giới, năm 2000</w:t>
      </w:r>
    </w:p>
    <w:p w:rsidR="00C85C1C" w:rsidRDefault="00C85C1C" w:rsidP="00C85C1C">
      <w:pPr>
        <w:pStyle w:val="Heading1"/>
        <w:shd w:val="clear" w:color="auto" w:fill="F9F9F9"/>
        <w:spacing w:before="0" w:beforeAutospacing="0" w:after="0" w:afterAutospacing="0"/>
      </w:pPr>
      <w:r>
        <w:rPr>
          <w:b w:val="0"/>
          <w:bCs w:val="0"/>
          <w:color w:val="000000"/>
          <w:sz w:val="28"/>
          <w:szCs w:val="28"/>
        </w:rPr>
        <w:t>- Video: Sự đô thị hóa và tương lai Vance Kite</w:t>
      </w:r>
    </w:p>
    <w:p w:rsidR="00C85C1C" w:rsidRDefault="00C85C1C" w:rsidP="00C85C1C">
      <w:pPr>
        <w:pStyle w:val="NormalWeb"/>
        <w:spacing w:before="0" w:beforeAutospacing="0" w:after="0" w:afterAutospacing="0"/>
      </w:pPr>
      <w:r>
        <w:rPr>
          <w:color w:val="000000"/>
          <w:sz w:val="28"/>
          <w:szCs w:val="28"/>
        </w:rPr>
        <w:t> </w:t>
      </w:r>
      <w:hyperlink r:id="rId5" w:history="1">
        <w:r>
          <w:rPr>
            <w:rStyle w:val="Hyperlink"/>
            <w:sz w:val="28"/>
            <w:szCs w:val="28"/>
          </w:rPr>
          <w:t>https://www.youtube.com/watch?v=5DoGQw8qB0U</w:t>
        </w:r>
      </w:hyperlink>
    </w:p>
    <w:p w:rsidR="00C85C1C" w:rsidRDefault="00C85C1C" w:rsidP="00C85C1C">
      <w:pPr>
        <w:pStyle w:val="NormalWeb"/>
        <w:spacing w:before="0" w:beforeAutospacing="0" w:after="0" w:afterAutospacing="0"/>
      </w:pPr>
      <w:r>
        <w:rPr>
          <w:color w:val="000000"/>
          <w:sz w:val="28"/>
          <w:szCs w:val="28"/>
        </w:rPr>
        <w:t>- Bảng 20.1, 20.2 SGK/Tr 62</w:t>
      </w:r>
    </w:p>
    <w:p w:rsidR="00C85C1C" w:rsidRDefault="00C85C1C" w:rsidP="00C85C1C">
      <w:pPr>
        <w:pStyle w:val="NormalWeb"/>
        <w:spacing w:before="0" w:beforeAutospacing="0" w:after="0" w:afterAutospacing="0"/>
      </w:pPr>
      <w:r>
        <w:rPr>
          <w:color w:val="000000"/>
          <w:sz w:val="28"/>
          <w:szCs w:val="28"/>
        </w:rPr>
        <w:t>- Bản đồ phân bố đô thị trên thế giới</w:t>
      </w:r>
    </w:p>
    <w:p w:rsidR="00C85C1C" w:rsidRDefault="00C85C1C" w:rsidP="00C85C1C">
      <w:pPr>
        <w:pStyle w:val="NormalWeb"/>
        <w:spacing w:before="0" w:beforeAutospacing="0" w:after="0" w:afterAutospacing="0"/>
      </w:pPr>
      <w:r>
        <w:rPr>
          <w:color w:val="000000"/>
          <w:sz w:val="28"/>
          <w:szCs w:val="28"/>
        </w:rPr>
        <w:t>- Tư liệu về các siêu đô thị: Top 15 siêu đô thị thế giới</w:t>
      </w:r>
      <w:r>
        <w:rPr>
          <w:rFonts w:ascii="Arial" w:hAnsi="Arial" w:cs="Arial"/>
          <w:color w:val="000000"/>
          <w:sz w:val="22"/>
          <w:szCs w:val="22"/>
        </w:rPr>
        <w:t xml:space="preserve"> </w:t>
      </w:r>
      <w:hyperlink r:id="rId6" w:history="1">
        <w:r>
          <w:rPr>
            <w:rStyle w:val="Hyperlink"/>
            <w:rFonts w:ascii="Arial" w:hAnsi="Arial" w:cs="Arial"/>
            <w:sz w:val="22"/>
            <w:szCs w:val="22"/>
          </w:rPr>
          <w:t>https://www.youtube.com/watch?v=aZhDnEl1m24</w:t>
        </w:r>
      </w:hyperlink>
    </w:p>
    <w:p w:rsidR="00C85C1C" w:rsidRDefault="00C85C1C" w:rsidP="00C85C1C">
      <w:pPr>
        <w:pStyle w:val="NormalWeb"/>
        <w:spacing w:before="0" w:beforeAutospacing="0" w:after="0" w:afterAutospacing="0"/>
      </w:pPr>
      <w:r>
        <w:rPr>
          <w:color w:val="000000"/>
          <w:sz w:val="28"/>
          <w:szCs w:val="28"/>
        </w:rPr>
        <w:t>- Phiếu học tập làm việc nhóm</w:t>
      </w:r>
    </w:p>
    <w:p w:rsidR="00C85C1C" w:rsidRDefault="00C85C1C" w:rsidP="00C85C1C">
      <w:pPr>
        <w:pStyle w:val="NormalWeb"/>
        <w:spacing w:before="0" w:beforeAutospacing="0" w:after="0" w:afterAutospacing="0"/>
      </w:pPr>
      <w:r>
        <w:rPr>
          <w:color w:val="000000"/>
          <w:sz w:val="28"/>
          <w:szCs w:val="28"/>
        </w:rPr>
        <w:t>- Bài trình chiếu</w:t>
      </w:r>
    </w:p>
    <w:p w:rsidR="00C85C1C" w:rsidRDefault="00C85C1C" w:rsidP="00C85C1C">
      <w:pPr>
        <w:pStyle w:val="NormalWeb"/>
        <w:spacing w:before="0" w:beforeAutospacing="0" w:after="0" w:afterAutospacing="0"/>
      </w:pPr>
      <w:r>
        <w:rPr>
          <w:color w:val="000000"/>
          <w:sz w:val="28"/>
          <w:szCs w:val="28"/>
        </w:rPr>
        <w:t>- Băng keo trong, nam châm gắn bảng</w:t>
      </w:r>
    </w:p>
    <w:p w:rsidR="00C85C1C" w:rsidRDefault="00C85C1C" w:rsidP="00C85C1C">
      <w:pPr>
        <w:pStyle w:val="NormalWeb"/>
        <w:spacing w:before="0" w:beforeAutospacing="0" w:after="0" w:afterAutospacing="0"/>
      </w:pPr>
      <w:r>
        <w:rPr>
          <w:color w:val="000000"/>
          <w:sz w:val="28"/>
          <w:szCs w:val="28"/>
        </w:rPr>
        <w:t>- Bài đọc về ….</w:t>
      </w:r>
    </w:p>
    <w:p w:rsidR="00C85C1C" w:rsidRDefault="00C85C1C" w:rsidP="00C85C1C">
      <w:pPr>
        <w:pStyle w:val="NormalWeb"/>
        <w:spacing w:before="0" w:beforeAutospacing="0" w:after="0" w:afterAutospacing="0"/>
      </w:pPr>
      <w:r>
        <w:rPr>
          <w:color w:val="000000"/>
          <w:sz w:val="28"/>
          <w:szCs w:val="28"/>
        </w:rPr>
        <w:t>- Tiêu chí đánh giá sản phẩm vận dụng ở nhà</w:t>
      </w:r>
    </w:p>
    <w:p w:rsidR="00C85C1C" w:rsidRDefault="00C85C1C" w:rsidP="00C85C1C">
      <w:pPr>
        <w:pStyle w:val="NormalWeb"/>
        <w:spacing w:before="0" w:beforeAutospacing="0" w:after="0" w:afterAutospacing="0"/>
      </w:pPr>
      <w:r>
        <w:rPr>
          <w:color w:val="000000"/>
          <w:sz w:val="28"/>
          <w:szCs w:val="28"/>
        </w:rPr>
        <w:t>- Trò chơi</w:t>
      </w:r>
    </w:p>
    <w:p w:rsidR="00C85C1C" w:rsidRDefault="00C85C1C" w:rsidP="00C85C1C">
      <w:pPr>
        <w:pStyle w:val="Heading1"/>
        <w:numPr>
          <w:ilvl w:val="0"/>
          <w:numId w:val="3"/>
        </w:numPr>
        <w:spacing w:before="0" w:beforeAutospacing="0" w:after="0" w:afterAutospacing="0"/>
        <w:textAlignment w:val="baseline"/>
        <w:rPr>
          <w:color w:val="00B0F0"/>
        </w:rPr>
      </w:pPr>
      <w:r>
        <w:rPr>
          <w:color w:val="00B0F0"/>
          <w:sz w:val="28"/>
          <w:szCs w:val="28"/>
        </w:rPr>
        <w:t>Học sinh</w:t>
      </w:r>
    </w:p>
    <w:p w:rsidR="00C85C1C" w:rsidRDefault="00C85C1C" w:rsidP="00C85C1C">
      <w:pPr>
        <w:pStyle w:val="NormalWeb"/>
        <w:spacing w:before="0" w:beforeAutospacing="0" w:after="0" w:afterAutospacing="0"/>
      </w:pPr>
      <w:r>
        <w:rPr>
          <w:color w:val="000000"/>
          <w:sz w:val="28"/>
          <w:szCs w:val="28"/>
        </w:rPr>
        <w:t>- Giấy note để làm việc cá nhân</w:t>
      </w:r>
    </w:p>
    <w:p w:rsidR="00C85C1C" w:rsidRDefault="00C85C1C" w:rsidP="00C85C1C">
      <w:pPr>
        <w:pStyle w:val="NormalWeb"/>
        <w:spacing w:before="0" w:beforeAutospacing="0" w:after="0" w:afterAutospacing="0"/>
      </w:pPr>
      <w:r>
        <w:rPr>
          <w:color w:val="000000"/>
          <w:sz w:val="28"/>
          <w:szCs w:val="28"/>
        </w:rPr>
        <w:t>- Bút màu để làm việc nhóm</w:t>
      </w:r>
    </w:p>
    <w:p w:rsidR="00C85C1C" w:rsidRDefault="00C85C1C" w:rsidP="00C85C1C">
      <w:pPr>
        <w:pStyle w:val="NormalWeb"/>
        <w:spacing w:before="0" w:beforeAutospacing="0" w:after="0" w:afterAutospacing="0"/>
      </w:pPr>
      <w:r>
        <w:rPr>
          <w:color w:val="000000"/>
          <w:sz w:val="28"/>
          <w:szCs w:val="28"/>
        </w:rPr>
        <w:t>- Sách giáo khoa và vở ghi</w:t>
      </w:r>
    </w:p>
    <w:p w:rsidR="00C85C1C" w:rsidRDefault="00C85C1C" w:rsidP="00C85C1C">
      <w:pPr>
        <w:pStyle w:val="NormalWeb"/>
        <w:spacing w:before="0" w:beforeAutospacing="0" w:after="0" w:afterAutospacing="0"/>
      </w:pPr>
      <w:r>
        <w:rPr>
          <w:color w:val="000000"/>
          <w:sz w:val="28"/>
          <w:szCs w:val="28"/>
        </w:rPr>
        <w:t>- Dụng cụ truy cập Internet, quét mã QR</w:t>
      </w:r>
    </w:p>
    <w:p w:rsidR="00C85C1C" w:rsidRDefault="00C85C1C" w:rsidP="00C85C1C">
      <w:pPr>
        <w:pStyle w:val="NormalWeb"/>
        <w:spacing w:before="0" w:beforeAutospacing="0" w:after="0" w:afterAutospacing="0"/>
      </w:pPr>
      <w:r>
        <w:rPr>
          <w:color w:val="000000"/>
          <w:sz w:val="28"/>
          <w:szCs w:val="28"/>
        </w:rPr>
        <w:t>- Cài đặt Google Earth trên thiết bị điện tử</w:t>
      </w:r>
    </w:p>
    <w:p w:rsidR="00C85C1C" w:rsidRDefault="00C85C1C" w:rsidP="00C85C1C">
      <w:pPr>
        <w:pStyle w:val="Heading1"/>
        <w:spacing w:before="0" w:beforeAutospacing="0" w:after="0" w:afterAutospacing="0"/>
      </w:pPr>
      <w:r>
        <w:rPr>
          <w:color w:val="FF0000"/>
          <w:sz w:val="28"/>
          <w:szCs w:val="28"/>
        </w:rPr>
        <w:t>III. TIẾN TRÌNH DẠY HỌC</w:t>
      </w:r>
    </w:p>
    <w:p w:rsidR="00C85C1C" w:rsidRDefault="00C85C1C" w:rsidP="00C85C1C">
      <w:pPr>
        <w:pStyle w:val="NormalWeb"/>
        <w:spacing w:before="0" w:beforeAutospacing="0" w:after="0" w:afterAutospacing="0"/>
        <w:ind w:left="720"/>
        <w:jc w:val="center"/>
      </w:pPr>
      <w:r>
        <w:rPr>
          <w:b/>
          <w:bCs/>
          <w:color w:val="00B050"/>
          <w:sz w:val="28"/>
          <w:szCs w:val="28"/>
        </w:rPr>
        <w:t>Hoạt động 1: Mở đầu (3-5 phút)</w:t>
      </w:r>
    </w:p>
    <w:p w:rsidR="00C85C1C" w:rsidRDefault="00C85C1C" w:rsidP="00C85C1C">
      <w:pPr>
        <w:pStyle w:val="NormalWeb"/>
        <w:numPr>
          <w:ilvl w:val="0"/>
          <w:numId w:val="4"/>
        </w:numPr>
        <w:shd w:val="clear" w:color="auto" w:fill="FFFFFF"/>
        <w:spacing w:before="0" w:beforeAutospacing="0" w:after="0" w:afterAutospacing="0"/>
        <w:jc w:val="both"/>
        <w:textAlignment w:val="baseline"/>
        <w:rPr>
          <w:i/>
          <w:iCs/>
          <w:color w:val="000000"/>
          <w:sz w:val="28"/>
          <w:szCs w:val="28"/>
        </w:rPr>
      </w:pPr>
      <w:r>
        <w:rPr>
          <w:i/>
          <w:iCs/>
          <w:color w:val="000000"/>
          <w:sz w:val="28"/>
          <w:szCs w:val="28"/>
        </w:rPr>
        <w:t>Mục tiêu: </w:t>
      </w:r>
    </w:p>
    <w:p w:rsidR="00C85C1C" w:rsidRDefault="00C85C1C" w:rsidP="00C85C1C">
      <w:pPr>
        <w:pStyle w:val="NormalWeb"/>
        <w:spacing w:before="0" w:beforeAutospacing="0" w:after="0" w:afterAutospacing="0"/>
      </w:pPr>
      <w:r>
        <w:rPr>
          <w:color w:val="000000"/>
          <w:sz w:val="28"/>
          <w:szCs w:val="28"/>
        </w:rPr>
        <w:t>- Giúp HS gợi nhớ được một số kiến thức về dân cư trên thế giới</w:t>
      </w:r>
    </w:p>
    <w:p w:rsidR="00C85C1C" w:rsidRDefault="00C85C1C" w:rsidP="00C85C1C">
      <w:pPr>
        <w:pStyle w:val="NormalWeb"/>
        <w:spacing w:before="0" w:beforeAutospacing="0" w:after="0" w:afterAutospacing="0"/>
      </w:pPr>
      <w:r>
        <w:rPr>
          <w:color w:val="000000"/>
          <w:sz w:val="28"/>
          <w:szCs w:val="28"/>
        </w:rPr>
        <w:t>- Kết nối bài học mới.</w:t>
      </w:r>
    </w:p>
    <w:p w:rsidR="00C85C1C" w:rsidRDefault="00C85C1C" w:rsidP="00C85C1C">
      <w:pPr>
        <w:pStyle w:val="NormalWeb"/>
        <w:shd w:val="clear" w:color="auto" w:fill="FFFFFF"/>
        <w:spacing w:before="0" w:beforeAutospacing="0" w:after="0" w:afterAutospacing="0"/>
        <w:jc w:val="both"/>
      </w:pPr>
      <w:r>
        <w:rPr>
          <w:i/>
          <w:iCs/>
          <w:color w:val="000000"/>
          <w:sz w:val="28"/>
          <w:szCs w:val="28"/>
        </w:rPr>
        <w:t>b) Nội dung: </w:t>
      </w:r>
    </w:p>
    <w:p w:rsidR="00C85C1C" w:rsidRDefault="00C85C1C" w:rsidP="00C85C1C">
      <w:pPr>
        <w:pStyle w:val="NormalWeb"/>
        <w:shd w:val="clear" w:color="auto" w:fill="FFFFFF"/>
        <w:spacing w:before="0" w:beforeAutospacing="0" w:after="0" w:afterAutospacing="0"/>
        <w:jc w:val="both"/>
      </w:pPr>
      <w:r>
        <w:rPr>
          <w:color w:val="000000"/>
          <w:sz w:val="28"/>
          <w:szCs w:val="28"/>
        </w:rPr>
        <w:t>- Trò chơi “Giải mã từ khóa”</w:t>
      </w:r>
    </w:p>
    <w:p w:rsidR="00C85C1C" w:rsidRDefault="00C85C1C" w:rsidP="00C85C1C">
      <w:pPr>
        <w:pStyle w:val="NormalWeb"/>
        <w:shd w:val="clear" w:color="auto" w:fill="FFFFFF"/>
        <w:spacing w:before="0" w:beforeAutospacing="0" w:after="0" w:afterAutospacing="0"/>
        <w:jc w:val="both"/>
      </w:pPr>
      <w:r>
        <w:rPr>
          <w:i/>
          <w:iCs/>
          <w:color w:val="000000"/>
          <w:sz w:val="28"/>
          <w:szCs w:val="28"/>
        </w:rPr>
        <w:t>c) Sản phẩm:</w:t>
      </w:r>
      <w:r>
        <w:rPr>
          <w:color w:val="000000"/>
          <w:sz w:val="28"/>
          <w:szCs w:val="28"/>
        </w:rPr>
        <w:t> </w:t>
      </w:r>
    </w:p>
    <w:p w:rsidR="00C85C1C" w:rsidRDefault="00C85C1C" w:rsidP="00C85C1C">
      <w:pPr>
        <w:pStyle w:val="NormalWeb"/>
        <w:shd w:val="clear" w:color="auto" w:fill="FFFFFF"/>
        <w:spacing w:before="0" w:beforeAutospacing="0" w:after="0" w:afterAutospacing="0"/>
        <w:jc w:val="both"/>
      </w:pPr>
      <w:r>
        <w:rPr>
          <w:color w:val="000000"/>
          <w:sz w:val="28"/>
          <w:szCs w:val="28"/>
        </w:rPr>
        <w:t>- HS trả lời 8 câu hỏi để tìm ra được từ khóa “Đô thị hóa”</w:t>
      </w:r>
    </w:p>
    <w:p w:rsidR="00C85C1C" w:rsidRDefault="00C85C1C" w:rsidP="00C85C1C">
      <w:pPr>
        <w:pStyle w:val="NormalWeb"/>
        <w:shd w:val="clear" w:color="auto" w:fill="FFFFFF"/>
        <w:spacing w:before="0" w:beforeAutospacing="0" w:after="0" w:afterAutospacing="0"/>
        <w:jc w:val="both"/>
      </w:pPr>
      <w:r>
        <w:rPr>
          <w:i/>
          <w:iCs/>
          <w:color w:val="000000"/>
          <w:sz w:val="28"/>
          <w:szCs w:val="28"/>
        </w:rPr>
        <w:t>d) Tổ chức thực hiện: </w:t>
      </w:r>
    </w:p>
    <w:p w:rsidR="00C85C1C" w:rsidRDefault="00C85C1C" w:rsidP="00C85C1C">
      <w:pPr>
        <w:pStyle w:val="NormalWeb"/>
        <w:spacing w:before="0" w:beforeAutospacing="0" w:after="0" w:afterAutospacing="0"/>
      </w:pPr>
      <w:r>
        <w:rPr>
          <w:b/>
          <w:bCs/>
          <w:color w:val="000000"/>
          <w:sz w:val="28"/>
          <w:szCs w:val="28"/>
        </w:rPr>
        <w:t>- Chuyển giao nhiệm vụ:</w:t>
      </w:r>
      <w:r>
        <w:rPr>
          <w:color w:val="000000"/>
          <w:sz w:val="28"/>
          <w:szCs w:val="28"/>
        </w:rPr>
        <w:t> </w:t>
      </w:r>
    </w:p>
    <w:p w:rsidR="00C85C1C" w:rsidRDefault="00C85C1C" w:rsidP="00C85C1C">
      <w:pPr>
        <w:pStyle w:val="NormalWeb"/>
        <w:spacing w:before="0" w:beforeAutospacing="0" w:after="0" w:afterAutospacing="0"/>
        <w:ind w:left="142"/>
        <w:jc w:val="both"/>
      </w:pPr>
      <w:r>
        <w:rPr>
          <w:color w:val="000000"/>
          <w:sz w:val="28"/>
          <w:szCs w:val="28"/>
        </w:rPr>
        <w:t>+ GV phổ biến luật chơi: Có 8 câu hỏi tương ứng với 8 ô chữ hàng ngang. Trả lời đúng câu hỏi, ô chữ hàng ngang được mở ra, trong đó có chứa 1 chữ cái của từ khóa. Trả lời đúng 8 câu hỏi, 8 chữ cái của từ khóa sẽ được mở ra. Sắp xếp 8 chữ cái đó thành một cụm từ có nghĩa – đó là từ khóa cần giải mã. </w:t>
      </w:r>
    </w:p>
    <w:p w:rsidR="00C85C1C" w:rsidRDefault="00C85C1C" w:rsidP="00C85C1C">
      <w:pPr>
        <w:pStyle w:val="NormalWeb"/>
        <w:spacing w:before="0" w:beforeAutospacing="0" w:after="0" w:afterAutospacing="0"/>
        <w:ind w:left="142"/>
        <w:jc w:val="both"/>
      </w:pPr>
      <w:r>
        <w:rPr>
          <w:color w:val="000000"/>
          <w:sz w:val="28"/>
          <w:szCs w:val="28"/>
        </w:rPr>
        <w:t>+ Lưu ý: Có thể giải mã từ khóa bất kỳ lúc nào khi đã chắc chắn đáp án. Nếu giải mã sai sẽ mất lượt tham gia. </w:t>
      </w:r>
    </w:p>
    <w:p w:rsidR="00C85C1C" w:rsidRDefault="00C85C1C" w:rsidP="00C85C1C">
      <w:pPr>
        <w:pStyle w:val="NormalWeb"/>
        <w:spacing w:before="0" w:beforeAutospacing="0" w:after="0" w:afterAutospacing="0"/>
      </w:pPr>
      <w:r>
        <w:rPr>
          <w:b/>
          <w:bCs/>
          <w:color w:val="000000"/>
          <w:sz w:val="28"/>
          <w:szCs w:val="28"/>
        </w:rPr>
        <w:t>- Thực hiện nhiệm vụ:</w:t>
      </w:r>
      <w:r>
        <w:rPr>
          <w:color w:val="000000"/>
          <w:sz w:val="28"/>
          <w:szCs w:val="28"/>
        </w:rPr>
        <w:t> </w:t>
      </w:r>
    </w:p>
    <w:p w:rsidR="00C85C1C" w:rsidRDefault="00C85C1C" w:rsidP="00C85C1C">
      <w:pPr>
        <w:pStyle w:val="NormalWeb"/>
        <w:spacing w:before="0" w:beforeAutospacing="0" w:after="0" w:afterAutospacing="0"/>
        <w:ind w:left="142"/>
      </w:pPr>
      <w:r>
        <w:rPr>
          <w:color w:val="000000"/>
          <w:sz w:val="28"/>
          <w:szCs w:val="28"/>
        </w:rPr>
        <w:t>+ HS lần lượt trả lời 8 câu hỏi:</w:t>
      </w:r>
    </w:p>
    <w:p w:rsidR="00C85C1C" w:rsidRDefault="00C85C1C" w:rsidP="00C85C1C">
      <w:pPr>
        <w:pStyle w:val="NormalWeb"/>
        <w:numPr>
          <w:ilvl w:val="0"/>
          <w:numId w:val="5"/>
        </w:numPr>
        <w:spacing w:before="0" w:beforeAutospacing="0" w:after="0" w:afterAutospacing="0"/>
        <w:ind w:left="862"/>
        <w:textAlignment w:val="baseline"/>
        <w:rPr>
          <w:i/>
          <w:iCs/>
          <w:color w:val="002060"/>
          <w:sz w:val="28"/>
          <w:szCs w:val="28"/>
        </w:rPr>
      </w:pPr>
      <w:r>
        <w:rPr>
          <w:i/>
          <w:iCs/>
          <w:color w:val="002060"/>
          <w:sz w:val="28"/>
          <w:szCs w:val="28"/>
        </w:rPr>
        <w:t>Quốc gia đang đứng thứ 2 trên thế giới trong bảng xếp hạng dân số các nước và vùng lãnh thổ? ẤN ĐỘ (1,4 tỉ dân _2022)</w:t>
      </w:r>
    </w:p>
    <w:p w:rsidR="00C85C1C" w:rsidRDefault="00C85C1C" w:rsidP="00C85C1C">
      <w:pPr>
        <w:pStyle w:val="NormalWeb"/>
        <w:numPr>
          <w:ilvl w:val="0"/>
          <w:numId w:val="5"/>
        </w:numPr>
        <w:spacing w:before="0" w:beforeAutospacing="0" w:after="0" w:afterAutospacing="0"/>
        <w:ind w:left="862"/>
        <w:textAlignment w:val="baseline"/>
        <w:rPr>
          <w:i/>
          <w:iCs/>
          <w:color w:val="002060"/>
          <w:sz w:val="28"/>
          <w:szCs w:val="28"/>
        </w:rPr>
      </w:pPr>
      <w:r>
        <w:rPr>
          <w:i/>
          <w:iCs/>
          <w:color w:val="002060"/>
          <w:sz w:val="28"/>
          <w:szCs w:val="28"/>
        </w:rPr>
        <w:t>Dân số trong độ tuổi từ 15 đến 60 tuổi, được gọi là nguồn: LAO ĐỘNG</w:t>
      </w:r>
    </w:p>
    <w:p w:rsidR="00C85C1C" w:rsidRDefault="00C85C1C" w:rsidP="00C85C1C">
      <w:pPr>
        <w:pStyle w:val="NormalWeb"/>
        <w:numPr>
          <w:ilvl w:val="0"/>
          <w:numId w:val="5"/>
        </w:numPr>
        <w:spacing w:before="0" w:beforeAutospacing="0" w:after="0" w:afterAutospacing="0"/>
        <w:ind w:left="862"/>
        <w:textAlignment w:val="baseline"/>
        <w:rPr>
          <w:i/>
          <w:iCs/>
          <w:color w:val="002060"/>
          <w:sz w:val="28"/>
          <w:szCs w:val="28"/>
        </w:rPr>
      </w:pPr>
      <w:r>
        <w:rPr>
          <w:i/>
          <w:iCs/>
          <w:color w:val="002060"/>
          <w:sz w:val="28"/>
          <w:szCs w:val="28"/>
        </w:rPr>
        <w:t>Tên gọi khác của tháp dân số? THÁP TUỔI</w:t>
      </w:r>
    </w:p>
    <w:p w:rsidR="00C85C1C" w:rsidRDefault="00C85C1C" w:rsidP="00C85C1C">
      <w:pPr>
        <w:pStyle w:val="NormalWeb"/>
        <w:numPr>
          <w:ilvl w:val="0"/>
          <w:numId w:val="5"/>
        </w:numPr>
        <w:spacing w:before="0" w:beforeAutospacing="0" w:after="0" w:afterAutospacing="0"/>
        <w:ind w:left="862"/>
        <w:textAlignment w:val="baseline"/>
        <w:rPr>
          <w:i/>
          <w:iCs/>
          <w:color w:val="002060"/>
          <w:sz w:val="28"/>
          <w:szCs w:val="28"/>
        </w:rPr>
      </w:pPr>
      <w:r>
        <w:rPr>
          <w:i/>
          <w:iCs/>
          <w:color w:val="002060"/>
          <w:sz w:val="28"/>
          <w:szCs w:val="28"/>
        </w:rPr>
        <w:t>Sự chênh lệch giữa tỉ suất nhập cư và tỉ suất xuất cư gọi là gia tăng dân số gì? CƠ HỌC</w:t>
      </w:r>
    </w:p>
    <w:p w:rsidR="00C85C1C" w:rsidRDefault="00C85C1C" w:rsidP="00C85C1C">
      <w:pPr>
        <w:pStyle w:val="NormalWeb"/>
        <w:numPr>
          <w:ilvl w:val="0"/>
          <w:numId w:val="5"/>
        </w:numPr>
        <w:spacing w:before="0" w:beforeAutospacing="0" w:after="0" w:afterAutospacing="0"/>
        <w:ind w:left="862"/>
        <w:textAlignment w:val="baseline"/>
        <w:rPr>
          <w:i/>
          <w:iCs/>
          <w:color w:val="002060"/>
          <w:sz w:val="28"/>
          <w:szCs w:val="28"/>
        </w:rPr>
      </w:pPr>
      <w:r>
        <w:rPr>
          <w:i/>
          <w:iCs/>
          <w:color w:val="002060"/>
          <w:sz w:val="28"/>
          <w:szCs w:val="28"/>
        </w:rPr>
        <w:t>Mức chênh lệch giữa tỉ suất sinh thô và tỉ suất tử thô gọi là tỉ suất tăng: TỰ NHIÊN</w:t>
      </w:r>
    </w:p>
    <w:p w:rsidR="00C85C1C" w:rsidRDefault="00C85C1C" w:rsidP="00C85C1C">
      <w:pPr>
        <w:pStyle w:val="NormalWeb"/>
        <w:numPr>
          <w:ilvl w:val="0"/>
          <w:numId w:val="5"/>
        </w:numPr>
        <w:spacing w:before="0" w:beforeAutospacing="0" w:after="0" w:afterAutospacing="0"/>
        <w:ind w:left="862"/>
        <w:textAlignment w:val="baseline"/>
        <w:rPr>
          <w:i/>
          <w:iCs/>
          <w:color w:val="002060"/>
          <w:sz w:val="28"/>
          <w:szCs w:val="28"/>
        </w:rPr>
      </w:pPr>
      <w:r>
        <w:rPr>
          <w:i/>
          <w:iCs/>
          <w:color w:val="002060"/>
          <w:sz w:val="28"/>
          <w:szCs w:val="28"/>
        </w:rPr>
        <w:t>Cơ cấu dân số nào thể hiện được trình độ dân trí và học vấn của người dân? VĂN HÓA</w:t>
      </w:r>
    </w:p>
    <w:p w:rsidR="00C85C1C" w:rsidRDefault="00C85C1C" w:rsidP="00C85C1C">
      <w:pPr>
        <w:pStyle w:val="NormalWeb"/>
        <w:numPr>
          <w:ilvl w:val="0"/>
          <w:numId w:val="5"/>
        </w:numPr>
        <w:spacing w:before="0" w:beforeAutospacing="0" w:after="0" w:afterAutospacing="0"/>
        <w:ind w:left="862"/>
        <w:textAlignment w:val="baseline"/>
        <w:rPr>
          <w:i/>
          <w:iCs/>
          <w:color w:val="002060"/>
          <w:sz w:val="28"/>
          <w:szCs w:val="28"/>
        </w:rPr>
      </w:pPr>
      <w:r>
        <w:rPr>
          <w:i/>
          <w:iCs/>
          <w:color w:val="002060"/>
          <w:sz w:val="28"/>
          <w:szCs w:val="28"/>
        </w:rPr>
        <w:t>Dân số thế giới tăng lên hay giảm đi là do yếu tố sinh đẻ và TỬ VONG</w:t>
      </w:r>
    </w:p>
    <w:p w:rsidR="00C85C1C" w:rsidRDefault="00C85C1C" w:rsidP="00C85C1C">
      <w:pPr>
        <w:pStyle w:val="NormalWeb"/>
        <w:numPr>
          <w:ilvl w:val="0"/>
          <w:numId w:val="5"/>
        </w:numPr>
        <w:spacing w:before="0" w:beforeAutospacing="0" w:after="0" w:afterAutospacing="0"/>
        <w:ind w:left="862"/>
        <w:textAlignment w:val="baseline"/>
        <w:rPr>
          <w:i/>
          <w:iCs/>
          <w:color w:val="002060"/>
          <w:sz w:val="28"/>
          <w:szCs w:val="28"/>
        </w:rPr>
      </w:pPr>
      <w:r>
        <w:rPr>
          <w:i/>
          <w:iCs/>
          <w:color w:val="002060"/>
          <w:sz w:val="28"/>
          <w:szCs w:val="28"/>
        </w:rPr>
        <w:t>Hiện tượng dân số có số người 65 tuổi trở lên chiếm từ 7% trở lên trong tổng số dân là GIÀ HÓA dân số.</w:t>
      </w:r>
    </w:p>
    <w:p w:rsidR="00C85C1C" w:rsidRDefault="00C85C1C" w:rsidP="00C85C1C">
      <w:pPr>
        <w:pStyle w:val="NormalWeb"/>
        <w:spacing w:before="0" w:beforeAutospacing="0" w:after="0" w:afterAutospacing="0"/>
        <w:ind w:left="142"/>
      </w:pPr>
      <w:r>
        <w:rPr>
          <w:color w:val="000000"/>
          <w:sz w:val="28"/>
          <w:szCs w:val="28"/>
        </w:rPr>
        <w:t>+ Sau hiệu lệnh “Hết”, HS được giơ tay trả lời. </w:t>
      </w:r>
    </w:p>
    <w:p w:rsidR="00C85C1C" w:rsidRDefault="00C85C1C" w:rsidP="00C85C1C">
      <w:pPr>
        <w:pStyle w:val="NormalWeb"/>
        <w:spacing w:before="0" w:beforeAutospacing="0" w:after="0" w:afterAutospacing="0"/>
      </w:pPr>
      <w:r>
        <w:rPr>
          <w:b/>
          <w:bCs/>
          <w:color w:val="000000"/>
          <w:sz w:val="28"/>
          <w:szCs w:val="28"/>
        </w:rPr>
        <w:t>- Báo cáo, thảo luận:</w:t>
      </w:r>
      <w:r>
        <w:rPr>
          <w:color w:val="000000"/>
          <w:sz w:val="28"/>
          <w:szCs w:val="28"/>
        </w:rPr>
        <w:t> </w:t>
      </w:r>
    </w:p>
    <w:p w:rsidR="00C85C1C" w:rsidRDefault="00C85C1C" w:rsidP="00C85C1C">
      <w:pPr>
        <w:pStyle w:val="NormalWeb"/>
        <w:spacing w:before="0" w:beforeAutospacing="0" w:after="0" w:afterAutospacing="0"/>
        <w:ind w:left="142"/>
      </w:pPr>
      <w:r>
        <w:rPr>
          <w:color w:val="000000"/>
          <w:sz w:val="28"/>
          <w:szCs w:val="28"/>
        </w:rPr>
        <w:t>Từ khóa giải mã: ĐÔ THỊ HÓA</w:t>
      </w:r>
    </w:p>
    <w:tbl>
      <w:tblPr>
        <w:tblW w:w="0" w:type="auto"/>
        <w:tblCellMar>
          <w:top w:w="15" w:type="dxa"/>
          <w:left w:w="15" w:type="dxa"/>
          <w:bottom w:w="15" w:type="dxa"/>
          <w:right w:w="15" w:type="dxa"/>
        </w:tblCellMar>
        <w:tblLook w:val="04A0"/>
      </w:tblPr>
      <w:tblGrid>
        <w:gridCol w:w="388"/>
        <w:gridCol w:w="419"/>
        <w:gridCol w:w="419"/>
        <w:gridCol w:w="419"/>
        <w:gridCol w:w="434"/>
        <w:gridCol w:w="419"/>
        <w:gridCol w:w="419"/>
        <w:gridCol w:w="419"/>
        <w:gridCol w:w="419"/>
      </w:tblGrid>
      <w:tr w:rsidR="00C85C1C" w:rsidTr="00C85C1C">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b/>
                <w:bCs/>
                <w:color w:val="FF0000"/>
                <w:sz w:val="28"/>
                <w:szCs w:val="28"/>
              </w:rPr>
              <w:t>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r>
      <w:tr w:rsidR="00C85C1C" w:rsidTr="00C85C1C">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b/>
                <w:bCs/>
                <w:color w:val="FF0000"/>
                <w:sz w:val="28"/>
                <w:szCs w:val="28"/>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G</w:t>
            </w:r>
          </w:p>
        </w:tc>
      </w:tr>
      <w:tr w:rsidR="00C85C1C" w:rsidTr="00C85C1C">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b/>
                <w:bCs/>
                <w:color w:val="FF0000"/>
                <w:sz w:val="28"/>
                <w:szCs w:val="28"/>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pPr>
            <w:r>
              <w:rPr>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r>
      <w:tr w:rsidR="00C85C1C" w:rsidTr="00C85C1C">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b/>
                <w:bCs/>
                <w:color w:val="FF0000"/>
                <w:sz w:val="28"/>
                <w:szCs w:val="28"/>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r>
      <w:tr w:rsidR="00C85C1C" w:rsidTr="00C85C1C">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pPr>
            <w:r>
              <w:rPr>
                <w:color w:val="000000"/>
                <w:sz w:val="28"/>
                <w:szCs w:val="28"/>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b/>
                <w:bCs/>
                <w:color w:val="FF0000"/>
                <w:sz w:val="28"/>
                <w:szCs w:val="28"/>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pPr>
            <w:r>
              <w:rPr>
                <w:color w:val="000000"/>
                <w:sz w:val="28"/>
                <w:szCs w:val="28"/>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r>
      <w:tr w:rsidR="00C85C1C" w:rsidTr="00C85C1C">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b/>
                <w:bCs/>
                <w:color w:val="FF0000"/>
                <w:sz w:val="28"/>
                <w:szCs w:val="28"/>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r>
      <w:tr w:rsidR="00C85C1C" w:rsidTr="00C85C1C">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b/>
                <w:bCs/>
                <w:color w:val="FF0000"/>
                <w:sz w:val="28"/>
                <w:szCs w:val="28"/>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pPr>
            <w:r>
              <w:rPr>
                <w:color w:val="000000"/>
                <w:sz w:val="28"/>
                <w:szCs w:val="28"/>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pPr>
            <w:r>
              <w:rPr>
                <w:color w:val="000000"/>
                <w:sz w:val="28"/>
                <w:szCs w:val="28"/>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r>
      <w:tr w:rsidR="00C85C1C" w:rsidTr="00C85C1C">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b/>
                <w:bCs/>
                <w:color w:val="FF000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113" w:lineRule="atLeast"/>
              <w:jc w:val="center"/>
            </w:pPr>
            <w:r>
              <w:rPr>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2"/>
                <w:szCs w:val="24"/>
              </w:rPr>
            </w:pPr>
          </w:p>
        </w:tc>
      </w:tr>
    </w:tbl>
    <w:p w:rsidR="00C85C1C" w:rsidRDefault="00C85C1C" w:rsidP="00C85C1C">
      <w:pPr>
        <w:pStyle w:val="NormalWeb"/>
        <w:spacing w:before="0" w:beforeAutospacing="0" w:after="0" w:afterAutospacing="0"/>
      </w:pPr>
      <w:r>
        <w:rPr>
          <w:b/>
          <w:bCs/>
          <w:color w:val="000000"/>
          <w:sz w:val="28"/>
          <w:szCs w:val="28"/>
        </w:rPr>
        <w:t>- Kết luận, nhận định:</w:t>
      </w:r>
      <w:r>
        <w:rPr>
          <w:color w:val="000000"/>
          <w:sz w:val="28"/>
          <w:szCs w:val="28"/>
        </w:rPr>
        <w:t> </w:t>
      </w:r>
    </w:p>
    <w:p w:rsidR="00C85C1C" w:rsidRDefault="00C85C1C" w:rsidP="00C85C1C">
      <w:pPr>
        <w:pStyle w:val="NormalWeb"/>
        <w:spacing w:before="0" w:beforeAutospacing="0" w:after="0" w:afterAutospacing="0"/>
        <w:ind w:left="142"/>
      </w:pPr>
      <w:r>
        <w:rPr>
          <w:color w:val="000000"/>
          <w:sz w:val="28"/>
          <w:szCs w:val="28"/>
        </w:rPr>
        <w:t>GV khích lệ HS và dẫn nhập kết nối bài mới</w:t>
      </w:r>
    </w:p>
    <w:p w:rsidR="00C85C1C" w:rsidRDefault="00C85C1C" w:rsidP="00C85C1C">
      <w:pPr>
        <w:pStyle w:val="NormalWeb"/>
        <w:shd w:val="clear" w:color="auto" w:fill="FFFFFF"/>
        <w:spacing w:before="0" w:beforeAutospacing="0" w:after="0" w:afterAutospacing="0"/>
        <w:jc w:val="center"/>
      </w:pPr>
      <w:r>
        <w:rPr>
          <w:b/>
          <w:bCs/>
          <w:color w:val="00B050"/>
          <w:sz w:val="28"/>
          <w:szCs w:val="28"/>
        </w:rPr>
        <w:t>Hoạt động 2: Hình thành kiến thức mới (30 phút)</w:t>
      </w:r>
    </w:p>
    <w:p w:rsidR="00C85C1C" w:rsidRDefault="00C85C1C" w:rsidP="00C85C1C">
      <w:pPr>
        <w:pStyle w:val="Heading1"/>
        <w:spacing w:before="0" w:beforeAutospacing="0" w:after="0" w:afterAutospacing="0"/>
        <w:jc w:val="center"/>
      </w:pPr>
      <w:r>
        <w:rPr>
          <w:color w:val="7030A0"/>
          <w:sz w:val="28"/>
          <w:szCs w:val="28"/>
        </w:rPr>
        <w:t>Hoạt động 2.1: Tìm hiểu sự phân bố dân cư</w:t>
      </w:r>
    </w:p>
    <w:p w:rsidR="00C85C1C" w:rsidRDefault="00C85C1C" w:rsidP="00C85C1C">
      <w:pPr>
        <w:pStyle w:val="NormalWeb"/>
        <w:shd w:val="clear" w:color="auto" w:fill="FFFFFF"/>
        <w:spacing w:before="0" w:beforeAutospacing="0" w:after="0" w:afterAutospacing="0"/>
        <w:jc w:val="both"/>
      </w:pPr>
      <w:r>
        <w:rPr>
          <w:i/>
          <w:iCs/>
          <w:color w:val="000000"/>
          <w:sz w:val="28"/>
          <w:szCs w:val="28"/>
        </w:rPr>
        <w:t>a) Mục tiêu: </w:t>
      </w:r>
    </w:p>
    <w:p w:rsidR="00C85C1C" w:rsidRDefault="00C85C1C" w:rsidP="00C85C1C">
      <w:pPr>
        <w:pStyle w:val="NormalWeb"/>
        <w:numPr>
          <w:ilvl w:val="0"/>
          <w:numId w:val="6"/>
        </w:numPr>
        <w:spacing w:before="0" w:beforeAutospacing="0" w:after="0" w:afterAutospacing="0"/>
        <w:ind w:left="360"/>
        <w:jc w:val="both"/>
        <w:textAlignment w:val="baseline"/>
        <w:rPr>
          <w:color w:val="000000"/>
          <w:sz w:val="28"/>
          <w:szCs w:val="28"/>
        </w:rPr>
      </w:pPr>
      <w:r>
        <w:rPr>
          <w:color w:val="000000"/>
          <w:sz w:val="28"/>
          <w:szCs w:val="28"/>
        </w:rPr>
        <w:t>Thiết lập được công thức tính mật độ dân số và tính được mật độ dân số của một lãnh thổ.</w:t>
      </w:r>
    </w:p>
    <w:p w:rsidR="00C85C1C" w:rsidRDefault="00C85C1C" w:rsidP="00C85C1C">
      <w:pPr>
        <w:pStyle w:val="NormalWeb"/>
        <w:numPr>
          <w:ilvl w:val="0"/>
          <w:numId w:val="6"/>
        </w:numPr>
        <w:spacing w:before="0" w:beforeAutospacing="0" w:after="0" w:afterAutospacing="0"/>
        <w:ind w:left="360"/>
        <w:jc w:val="both"/>
        <w:textAlignment w:val="baseline"/>
        <w:rPr>
          <w:color w:val="000000"/>
          <w:sz w:val="28"/>
          <w:szCs w:val="28"/>
        </w:rPr>
      </w:pPr>
      <w:r>
        <w:rPr>
          <w:color w:val="000000"/>
          <w:sz w:val="28"/>
          <w:szCs w:val="28"/>
        </w:rPr>
        <w:t>Nhận xét và giải thích được sự phân bố dân cư trên thế giới thông qua bản đồ.</w:t>
      </w:r>
    </w:p>
    <w:p w:rsidR="00C85C1C" w:rsidRDefault="00C85C1C" w:rsidP="00C85C1C">
      <w:pPr>
        <w:pStyle w:val="NormalWeb"/>
        <w:numPr>
          <w:ilvl w:val="0"/>
          <w:numId w:val="6"/>
        </w:numPr>
        <w:spacing w:before="0" w:beforeAutospacing="0" w:after="0" w:afterAutospacing="0"/>
        <w:ind w:left="360"/>
        <w:jc w:val="both"/>
        <w:textAlignment w:val="baseline"/>
        <w:rPr>
          <w:color w:val="000000"/>
          <w:sz w:val="28"/>
          <w:szCs w:val="28"/>
        </w:rPr>
      </w:pPr>
      <w:r>
        <w:rPr>
          <w:color w:val="000000"/>
          <w:sz w:val="28"/>
          <w:szCs w:val="28"/>
        </w:rPr>
        <w:t>Phân tích được tác động của các nhân tố tự nhiên, kinh tế - xã hội đến sự phân bố dân cư.</w:t>
      </w:r>
    </w:p>
    <w:p w:rsidR="00C85C1C" w:rsidRDefault="00C85C1C" w:rsidP="00C85C1C">
      <w:pPr>
        <w:pStyle w:val="NormalWeb"/>
        <w:shd w:val="clear" w:color="auto" w:fill="FFFFFF"/>
        <w:spacing w:before="0" w:beforeAutospacing="0" w:after="0" w:afterAutospacing="0"/>
        <w:jc w:val="both"/>
      </w:pPr>
      <w:r>
        <w:rPr>
          <w:i/>
          <w:iCs/>
          <w:color w:val="000000"/>
          <w:sz w:val="28"/>
          <w:szCs w:val="28"/>
        </w:rPr>
        <w:t>b) Nội dung: HS được yêu cầu trả lời 2 câu hỏi</w:t>
      </w:r>
    </w:p>
    <w:p w:rsidR="00C85C1C" w:rsidRDefault="00C85C1C" w:rsidP="00C85C1C">
      <w:pPr>
        <w:pStyle w:val="NormalWeb"/>
        <w:shd w:val="clear" w:color="auto" w:fill="FFFFFF"/>
        <w:spacing w:before="0" w:beforeAutospacing="0" w:after="0" w:afterAutospacing="0"/>
        <w:jc w:val="both"/>
      </w:pPr>
      <w:r>
        <w:rPr>
          <w:i/>
          <w:iCs/>
          <w:color w:val="000000"/>
          <w:sz w:val="28"/>
          <w:szCs w:val="28"/>
        </w:rPr>
        <w:t xml:space="preserve">- </w:t>
      </w:r>
      <w:r>
        <w:rPr>
          <w:color w:val="000000"/>
          <w:sz w:val="28"/>
          <w:szCs w:val="28"/>
        </w:rPr>
        <w:t>Căn cứ vào chú thích hình 20 SGK/Tr60, thiết lập công thức tính mật độ dân số</w:t>
      </w:r>
    </w:p>
    <w:p w:rsidR="00C85C1C" w:rsidRDefault="00C85C1C" w:rsidP="00C85C1C">
      <w:pPr>
        <w:pStyle w:val="NormalWeb"/>
        <w:shd w:val="clear" w:color="auto" w:fill="FFFFFF"/>
        <w:spacing w:before="0" w:beforeAutospacing="0" w:after="0" w:afterAutospacing="0"/>
        <w:jc w:val="both"/>
      </w:pPr>
      <w:r>
        <w:rPr>
          <w:color w:val="000000"/>
          <w:sz w:val="28"/>
          <w:szCs w:val="28"/>
        </w:rPr>
        <w:t>- Nhận xét sự phân bố dân cư các nước trên thế giới</w:t>
      </w:r>
    </w:p>
    <w:p w:rsidR="00C85C1C" w:rsidRDefault="00C85C1C" w:rsidP="00C85C1C">
      <w:pPr>
        <w:pStyle w:val="NormalWeb"/>
        <w:shd w:val="clear" w:color="auto" w:fill="FFFFFF"/>
        <w:spacing w:before="0" w:beforeAutospacing="0" w:after="0" w:afterAutospacing="0"/>
        <w:jc w:val="both"/>
      </w:pPr>
      <w:r>
        <w:rPr>
          <w:i/>
          <w:iCs/>
          <w:color w:val="000000"/>
          <w:sz w:val="28"/>
          <w:szCs w:val="28"/>
        </w:rPr>
        <w:t>c) Sản phẩm:</w:t>
      </w:r>
      <w:r>
        <w:rPr>
          <w:color w:val="000000"/>
          <w:sz w:val="28"/>
          <w:szCs w:val="28"/>
        </w:rPr>
        <w:t xml:space="preserve"> Trả lời 2 câu hỏi và</w:t>
      </w:r>
      <w:r>
        <w:rPr>
          <w:i/>
          <w:iCs/>
          <w:color w:val="000000"/>
          <w:sz w:val="28"/>
          <w:szCs w:val="28"/>
        </w:rPr>
        <w:t xml:space="preserve"> </w:t>
      </w:r>
      <w:r>
        <w:rPr>
          <w:color w:val="000000"/>
          <w:sz w:val="28"/>
          <w:szCs w:val="28"/>
        </w:rPr>
        <w:t>Hoàn thành PHT (Phụ lục)</w:t>
      </w:r>
    </w:p>
    <w:tbl>
      <w:tblPr>
        <w:tblW w:w="0" w:type="auto"/>
        <w:tblCellMar>
          <w:top w:w="15" w:type="dxa"/>
          <w:left w:w="15" w:type="dxa"/>
          <w:bottom w:w="15" w:type="dxa"/>
          <w:right w:w="15" w:type="dxa"/>
        </w:tblCellMar>
        <w:tblLook w:val="04A0"/>
      </w:tblPr>
      <w:tblGrid>
        <w:gridCol w:w="2298"/>
        <w:gridCol w:w="2681"/>
        <w:gridCol w:w="1877"/>
        <w:gridCol w:w="2686"/>
      </w:tblGrid>
      <w:tr w:rsidR="00C85C1C" w:rsidTr="00C85C1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0" w:lineRule="atLeast"/>
              <w:jc w:val="both"/>
            </w:pPr>
            <w:r>
              <w:rPr>
                <w:color w:val="000000"/>
                <w:sz w:val="28"/>
                <w:szCs w:val="28"/>
              </w:rPr>
              <w:t>ĐÔI BẠN CÙNG TIẾN: ……………………………………………………………</w:t>
            </w:r>
          </w:p>
        </w:tc>
      </w:tr>
      <w:tr w:rsidR="00C85C1C" w:rsidTr="00C85C1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C85C1C" w:rsidRDefault="00C85C1C">
            <w:pPr>
              <w:pStyle w:val="NormalWeb"/>
              <w:spacing w:before="0" w:beforeAutospacing="0" w:after="0" w:afterAutospacing="0" w:line="0" w:lineRule="atLeast"/>
              <w:jc w:val="center"/>
            </w:pPr>
            <w:r>
              <w:rPr>
                <w:b/>
                <w:bCs/>
                <w:i/>
                <w:iCs/>
                <w:color w:val="000000"/>
                <w:sz w:val="28"/>
                <w:szCs w:val="28"/>
              </w:rPr>
              <w:t>Sự phân bố dân cư</w:t>
            </w:r>
          </w:p>
        </w:tc>
      </w:tr>
      <w:tr w:rsidR="00C85C1C" w:rsidTr="00C85C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line="0" w:lineRule="atLeast"/>
              <w:jc w:val="center"/>
            </w:pPr>
            <w:r>
              <w:rPr>
                <w:i/>
                <w:iCs/>
                <w:color w:val="000000"/>
                <w:sz w:val="28"/>
                <w:szCs w:val="28"/>
              </w:rPr>
              <w:t>Công thức tính MĐDS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0" w:lineRule="atLeast"/>
              <w:jc w:val="both"/>
            </w:pPr>
            <w:r>
              <w:rPr>
                <w:i/>
                <w:iCs/>
                <w:color w:val="000000"/>
                <w:sz w:val="28"/>
                <w:szCs w:val="28"/>
              </w:rPr>
              <w:t>Tình hình phân bố dân cư trên thế giới</w:t>
            </w:r>
          </w:p>
        </w:tc>
      </w:tr>
      <w:tr w:rsidR="00C85C1C" w:rsidTr="00C85C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jc w:val="both"/>
            </w:pPr>
            <w:r>
              <w:rPr>
                <w:rStyle w:val="apple-tab-span"/>
                <w:i/>
                <w:iCs/>
                <w:color w:val="000000"/>
                <w:sz w:val="28"/>
                <w:szCs w:val="28"/>
              </w:rPr>
              <w:tab/>
            </w:r>
          </w:p>
          <w:p w:rsidR="00C85C1C" w:rsidRDefault="00C85C1C">
            <w:pPr>
              <w:spacing w:line="0" w:lineRule="atLeast"/>
              <w:rPr>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spacing w:after="240" w:line="0" w:lineRule="atLeast"/>
              <w:rPr>
                <w:sz w:val="24"/>
                <w:szCs w:val="24"/>
              </w:rPr>
            </w:pPr>
            <w:r>
              <w:br/>
            </w:r>
          </w:p>
        </w:tc>
      </w:tr>
      <w:tr w:rsidR="00C85C1C" w:rsidTr="00C85C1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rsidR="00C85C1C" w:rsidRDefault="00C85C1C">
            <w:pPr>
              <w:pStyle w:val="NormalWeb"/>
              <w:spacing w:before="0" w:beforeAutospacing="0" w:after="0" w:afterAutospacing="0" w:line="0" w:lineRule="atLeast"/>
              <w:jc w:val="center"/>
            </w:pPr>
            <w:r>
              <w:rPr>
                <w:b/>
                <w:bCs/>
                <w:i/>
                <w:iCs/>
                <w:color w:val="000000"/>
                <w:sz w:val="28"/>
                <w:szCs w:val="28"/>
              </w:rPr>
              <w:t>Các nhân tố ảnh hưởng</w:t>
            </w:r>
          </w:p>
        </w:tc>
      </w:tr>
      <w:tr w:rsidR="00C85C1C" w:rsidTr="00C85C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0" w:lineRule="atLeast"/>
              <w:jc w:val="center"/>
            </w:pPr>
            <w:r>
              <w:rPr>
                <w:i/>
                <w:iCs/>
                <w:color w:val="000000"/>
                <w:sz w:val="28"/>
                <w:szCs w:val="28"/>
              </w:rPr>
              <w:t>Tự nhiên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0" w:lineRule="atLeast"/>
              <w:jc w:val="center"/>
            </w:pPr>
            <w:r>
              <w:rPr>
                <w:i/>
                <w:iCs/>
                <w:color w:val="000000"/>
                <w:sz w:val="28"/>
                <w:szCs w:val="28"/>
              </w:rPr>
              <w:t>Ảnh hưởng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0" w:lineRule="atLeast"/>
              <w:jc w:val="center"/>
            </w:pPr>
            <w:r>
              <w:rPr>
                <w:i/>
                <w:iCs/>
                <w:color w:val="000000"/>
                <w:sz w:val="28"/>
                <w:szCs w:val="28"/>
              </w:rPr>
              <w:t>KT-XH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0" w:lineRule="atLeast"/>
              <w:jc w:val="center"/>
            </w:pPr>
            <w:r>
              <w:rPr>
                <w:i/>
                <w:iCs/>
                <w:color w:val="000000"/>
                <w:sz w:val="28"/>
                <w:szCs w:val="28"/>
              </w:rPr>
              <w:t>Ảnh hưởng</w:t>
            </w:r>
          </w:p>
        </w:tc>
      </w:tr>
      <w:tr w:rsidR="00C85C1C" w:rsidTr="00C85C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spacing w:after="240" w:line="0" w:lineRule="atLeast"/>
              <w:rPr>
                <w:sz w:val="24"/>
                <w:szCs w:val="24"/>
              </w:rPr>
            </w:pPr>
            <w: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rPr>
                <w:sz w:val="1"/>
                <w:szCs w:val="24"/>
              </w:rPr>
            </w:pPr>
          </w:p>
        </w:tc>
      </w:tr>
    </w:tbl>
    <w:p w:rsidR="00C85C1C" w:rsidRDefault="00C85C1C" w:rsidP="00C85C1C">
      <w:pPr>
        <w:pStyle w:val="NormalWeb"/>
        <w:shd w:val="clear" w:color="auto" w:fill="FFFFFF"/>
        <w:spacing w:before="0" w:beforeAutospacing="0" w:after="0" w:afterAutospacing="0"/>
        <w:jc w:val="both"/>
      </w:pPr>
      <w:r>
        <w:rPr>
          <w:i/>
          <w:iCs/>
          <w:color w:val="000000"/>
          <w:sz w:val="28"/>
          <w:szCs w:val="28"/>
        </w:rPr>
        <w:t>d) Tổ chức thực hiện: </w:t>
      </w:r>
    </w:p>
    <w:p w:rsidR="00C85C1C" w:rsidRDefault="00C85C1C" w:rsidP="00C85C1C">
      <w:pPr>
        <w:pStyle w:val="NormalWeb"/>
        <w:spacing w:before="0" w:beforeAutospacing="0" w:after="0" w:afterAutospacing="0"/>
      </w:pPr>
      <w:r>
        <w:rPr>
          <w:b/>
          <w:bCs/>
          <w:color w:val="000000"/>
          <w:sz w:val="28"/>
          <w:szCs w:val="28"/>
        </w:rPr>
        <w:t>- Chuyển giao nhiệm vụ:</w:t>
      </w:r>
      <w:r>
        <w:rPr>
          <w:color w:val="000000"/>
          <w:sz w:val="28"/>
          <w:szCs w:val="28"/>
        </w:rPr>
        <w:t> </w:t>
      </w:r>
    </w:p>
    <w:p w:rsidR="00C85C1C" w:rsidRDefault="00C85C1C" w:rsidP="00C85C1C">
      <w:pPr>
        <w:pStyle w:val="NormalWeb"/>
        <w:spacing w:before="0" w:beforeAutospacing="0" w:after="0" w:afterAutospacing="0"/>
        <w:ind w:left="142"/>
      </w:pPr>
      <w:r>
        <w:rPr>
          <w:color w:val="000000"/>
          <w:sz w:val="28"/>
          <w:szCs w:val="28"/>
        </w:rPr>
        <w:t>+ Hình thành đôi bạn cùng tiến </w:t>
      </w:r>
    </w:p>
    <w:p w:rsidR="00C85C1C" w:rsidRDefault="00C85C1C" w:rsidP="00C85C1C">
      <w:pPr>
        <w:pStyle w:val="NormalWeb"/>
        <w:spacing w:before="0" w:beforeAutospacing="0" w:after="0" w:afterAutospacing="0"/>
        <w:ind w:left="142"/>
      </w:pPr>
      <w:r>
        <w:rPr>
          <w:color w:val="000000"/>
          <w:sz w:val="28"/>
          <w:szCs w:val="28"/>
        </w:rPr>
        <w:t>+ Quan sát hình  20 SGK/Tr60, thảo luận và hoàn thành PHT</w:t>
      </w:r>
    </w:p>
    <w:p w:rsidR="00C85C1C" w:rsidRDefault="00C85C1C" w:rsidP="00C85C1C">
      <w:pPr>
        <w:pStyle w:val="NormalWeb"/>
        <w:spacing w:before="0" w:beforeAutospacing="0" w:after="0" w:afterAutospacing="0"/>
      </w:pPr>
      <w:r>
        <w:rPr>
          <w:b/>
          <w:bCs/>
          <w:color w:val="000000"/>
          <w:sz w:val="28"/>
          <w:szCs w:val="28"/>
        </w:rPr>
        <w:t>- Thực hiện nhiệm vụ:</w:t>
      </w:r>
      <w:r>
        <w:rPr>
          <w:color w:val="000000"/>
          <w:sz w:val="28"/>
          <w:szCs w:val="28"/>
        </w:rPr>
        <w:t> </w:t>
      </w:r>
    </w:p>
    <w:p w:rsidR="00C85C1C" w:rsidRDefault="00C85C1C" w:rsidP="00C85C1C">
      <w:pPr>
        <w:pStyle w:val="NormalWeb"/>
        <w:spacing w:before="0" w:beforeAutospacing="0" w:after="0" w:afterAutospacing="0"/>
        <w:ind w:left="142"/>
      </w:pPr>
      <w:r>
        <w:rPr>
          <w:color w:val="000000"/>
          <w:sz w:val="28"/>
          <w:szCs w:val="28"/>
        </w:rPr>
        <w:t>+ 2 HS ngồi cùng bàn ghép thành “Đôi bạn cùng tiến”</w:t>
      </w:r>
    </w:p>
    <w:p w:rsidR="00C85C1C" w:rsidRDefault="00C85C1C" w:rsidP="00C85C1C">
      <w:pPr>
        <w:pStyle w:val="NormalWeb"/>
        <w:spacing w:before="0" w:beforeAutospacing="0" w:after="0" w:afterAutospacing="0"/>
        <w:ind w:left="142"/>
      </w:pPr>
      <w:r>
        <w:rPr>
          <w:color w:val="000000"/>
          <w:sz w:val="28"/>
          <w:szCs w:val="28"/>
        </w:rPr>
        <w:t>+ Thảo luận và hoàn thành PHT trong 5 phút</w:t>
      </w:r>
    </w:p>
    <w:p w:rsidR="00C85C1C" w:rsidRDefault="00C85C1C" w:rsidP="00C85C1C">
      <w:pPr>
        <w:pStyle w:val="NormalWeb"/>
        <w:spacing w:before="0" w:beforeAutospacing="0" w:after="0" w:afterAutospacing="0"/>
        <w:ind w:left="142"/>
      </w:pPr>
      <w:r>
        <w:rPr>
          <w:color w:val="000000"/>
          <w:sz w:val="28"/>
          <w:szCs w:val="28"/>
        </w:rPr>
        <w:t>+ GV quan sát và hỗ trợ (nếu có)</w:t>
      </w:r>
    </w:p>
    <w:p w:rsidR="00C85C1C" w:rsidRDefault="00C85C1C" w:rsidP="00C85C1C">
      <w:pPr>
        <w:pStyle w:val="NormalWeb"/>
        <w:spacing w:before="0" w:beforeAutospacing="0" w:after="0" w:afterAutospacing="0"/>
      </w:pPr>
      <w:r>
        <w:rPr>
          <w:b/>
          <w:bCs/>
          <w:color w:val="000000"/>
          <w:sz w:val="28"/>
          <w:szCs w:val="28"/>
        </w:rPr>
        <w:t>- Báo cáo, thảo luận:</w:t>
      </w:r>
    </w:p>
    <w:p w:rsidR="00C85C1C" w:rsidRDefault="00C85C1C" w:rsidP="00C85C1C">
      <w:pPr>
        <w:pStyle w:val="NormalWeb"/>
        <w:spacing w:before="0" w:beforeAutospacing="0" w:after="0" w:afterAutospacing="0"/>
        <w:ind w:left="142"/>
      </w:pPr>
      <w:r>
        <w:rPr>
          <w:b/>
          <w:bCs/>
          <w:color w:val="000000"/>
          <w:sz w:val="28"/>
          <w:szCs w:val="28"/>
        </w:rPr>
        <w:t xml:space="preserve">+ </w:t>
      </w:r>
      <w:r>
        <w:rPr>
          <w:color w:val="000000"/>
          <w:sz w:val="28"/>
          <w:szCs w:val="28"/>
        </w:rPr>
        <w:t>GV thu tất cả PHT và chọn ngẫu nhiên 1 cặp lên bảng trình bày </w:t>
      </w:r>
    </w:p>
    <w:p w:rsidR="00C85C1C" w:rsidRDefault="00C85C1C" w:rsidP="00C85C1C">
      <w:pPr>
        <w:pStyle w:val="NormalWeb"/>
        <w:spacing w:before="0" w:beforeAutospacing="0" w:after="0" w:afterAutospacing="0"/>
        <w:ind w:left="142"/>
      </w:pPr>
      <w:r>
        <w:rPr>
          <w:color w:val="000000"/>
          <w:sz w:val="28"/>
          <w:szCs w:val="28"/>
        </w:rPr>
        <w:t>+ Các cặp còn lại bổ sung (nếu có)</w:t>
      </w:r>
    </w:p>
    <w:p w:rsidR="00C85C1C" w:rsidRDefault="00C85C1C" w:rsidP="00C85C1C">
      <w:pPr>
        <w:pStyle w:val="NormalWeb"/>
        <w:spacing w:before="0" w:beforeAutospacing="0" w:after="0" w:afterAutospacing="0"/>
      </w:pPr>
      <w:r>
        <w:rPr>
          <w:b/>
          <w:bCs/>
          <w:color w:val="000000"/>
          <w:sz w:val="28"/>
          <w:szCs w:val="28"/>
        </w:rPr>
        <w:t>- Kết luận, nhận định:</w:t>
      </w:r>
      <w:r>
        <w:rPr>
          <w:color w:val="000000"/>
          <w:sz w:val="28"/>
          <w:szCs w:val="28"/>
        </w:rPr>
        <w:t> </w:t>
      </w:r>
    </w:p>
    <w:p w:rsidR="00C85C1C" w:rsidRDefault="00C85C1C" w:rsidP="00C85C1C">
      <w:pPr>
        <w:pStyle w:val="NormalWeb"/>
        <w:spacing w:before="0" w:beforeAutospacing="0" w:after="0" w:afterAutospacing="0"/>
        <w:ind w:left="142"/>
      </w:pPr>
      <w:r>
        <w:rPr>
          <w:color w:val="000000"/>
          <w:sz w:val="28"/>
          <w:szCs w:val="28"/>
        </w:rPr>
        <w:t xml:space="preserve">+ GV nhận xét và chuẩn kiến thức </w:t>
      </w:r>
      <w:r>
        <w:rPr>
          <w:rStyle w:val="apple-tab-span"/>
          <w:color w:val="000000"/>
          <w:sz w:val="28"/>
          <w:szCs w:val="28"/>
        </w:rPr>
        <w:tab/>
      </w:r>
    </w:p>
    <w:p w:rsidR="00C85C1C" w:rsidRDefault="00C85C1C" w:rsidP="00C85C1C">
      <w:pPr>
        <w:pStyle w:val="NormalWeb"/>
        <w:spacing w:before="0" w:beforeAutospacing="0" w:after="0" w:afterAutospacing="0"/>
        <w:ind w:left="142"/>
      </w:pPr>
      <w:r>
        <w:rPr>
          <w:color w:val="000000"/>
          <w:sz w:val="28"/>
          <w:szCs w:val="28"/>
        </w:rPr>
        <w:t>+ HS ghi/dán nội dung vào vở</w:t>
      </w:r>
    </w:p>
    <w:p w:rsidR="00C85C1C" w:rsidRDefault="00C85C1C" w:rsidP="00C85C1C">
      <w:pPr>
        <w:pStyle w:val="Heading1"/>
        <w:spacing w:before="0" w:beforeAutospacing="0" w:after="0" w:afterAutospacing="0"/>
        <w:jc w:val="center"/>
      </w:pPr>
      <w:r>
        <w:rPr>
          <w:color w:val="7030A0"/>
          <w:sz w:val="28"/>
          <w:szCs w:val="28"/>
        </w:rPr>
        <w:t>Hoạt động 2.2: Tìm hiểu về Đô thị hóa  </w:t>
      </w:r>
    </w:p>
    <w:p w:rsidR="00C85C1C" w:rsidRDefault="00C85C1C" w:rsidP="00C85C1C">
      <w:pPr>
        <w:pStyle w:val="NormalWeb"/>
        <w:shd w:val="clear" w:color="auto" w:fill="FFFFFF"/>
        <w:spacing w:before="0" w:beforeAutospacing="0" w:after="0" w:afterAutospacing="0"/>
        <w:jc w:val="both"/>
      </w:pPr>
      <w:r>
        <w:rPr>
          <w:i/>
          <w:iCs/>
          <w:color w:val="000000"/>
          <w:sz w:val="28"/>
          <w:szCs w:val="28"/>
        </w:rPr>
        <w:t>a) Mục tiêu: </w:t>
      </w:r>
    </w:p>
    <w:p w:rsidR="00C85C1C" w:rsidRDefault="00C85C1C" w:rsidP="00C85C1C">
      <w:pPr>
        <w:pStyle w:val="NormalWeb"/>
        <w:numPr>
          <w:ilvl w:val="0"/>
          <w:numId w:val="7"/>
        </w:numPr>
        <w:spacing w:before="0" w:beforeAutospacing="0" w:after="0" w:afterAutospacing="0"/>
        <w:ind w:left="360"/>
        <w:jc w:val="both"/>
        <w:textAlignment w:val="baseline"/>
        <w:rPr>
          <w:color w:val="000000"/>
          <w:sz w:val="28"/>
          <w:szCs w:val="28"/>
        </w:rPr>
      </w:pPr>
      <w:r>
        <w:rPr>
          <w:color w:val="000000"/>
          <w:sz w:val="28"/>
          <w:szCs w:val="28"/>
        </w:rPr>
        <w:t>Trình bày được khái niệm đô thị hóa </w:t>
      </w:r>
    </w:p>
    <w:p w:rsidR="00C85C1C" w:rsidRDefault="00C85C1C" w:rsidP="00C85C1C">
      <w:pPr>
        <w:pStyle w:val="NormalWeb"/>
        <w:numPr>
          <w:ilvl w:val="0"/>
          <w:numId w:val="7"/>
        </w:numPr>
        <w:spacing w:before="0" w:beforeAutospacing="0" w:after="0" w:afterAutospacing="0"/>
        <w:ind w:left="360"/>
        <w:jc w:val="both"/>
        <w:textAlignment w:val="baseline"/>
        <w:rPr>
          <w:color w:val="000000"/>
          <w:sz w:val="28"/>
          <w:szCs w:val="28"/>
        </w:rPr>
      </w:pPr>
      <w:r>
        <w:rPr>
          <w:color w:val="000000"/>
          <w:sz w:val="28"/>
          <w:szCs w:val="28"/>
        </w:rPr>
        <w:t>Phân tích thông tin để hiểu rõ tác động đô thị hóa tới kt-xh và môi trường, đặc biệt là các nước đang phát triển. </w:t>
      </w:r>
    </w:p>
    <w:p w:rsidR="00C85C1C" w:rsidRDefault="00C85C1C" w:rsidP="00C85C1C">
      <w:pPr>
        <w:pStyle w:val="NormalWeb"/>
        <w:shd w:val="clear" w:color="auto" w:fill="FFFFFF"/>
        <w:spacing w:before="0" w:beforeAutospacing="0" w:after="0" w:afterAutospacing="0"/>
        <w:jc w:val="both"/>
      </w:pPr>
      <w:r>
        <w:rPr>
          <w:i/>
          <w:iCs/>
          <w:color w:val="000000"/>
          <w:sz w:val="28"/>
          <w:szCs w:val="28"/>
        </w:rPr>
        <w:t>b) Nội dung: </w:t>
      </w:r>
    </w:p>
    <w:p w:rsidR="00C85C1C" w:rsidRDefault="00C85C1C" w:rsidP="00C85C1C">
      <w:pPr>
        <w:pStyle w:val="NormalWeb"/>
        <w:shd w:val="clear" w:color="auto" w:fill="FFFFFF"/>
        <w:spacing w:before="0" w:beforeAutospacing="0" w:after="0" w:afterAutospacing="0"/>
        <w:jc w:val="both"/>
      </w:pPr>
      <w:r>
        <w:rPr>
          <w:color w:val="000000"/>
          <w:sz w:val="28"/>
          <w:szCs w:val="28"/>
        </w:rPr>
        <w:t xml:space="preserve">- Xem clip </w:t>
      </w:r>
      <w:hyperlink r:id="rId7" w:history="1">
        <w:r>
          <w:rPr>
            <w:rStyle w:val="Hyperlink"/>
            <w:sz w:val="28"/>
            <w:szCs w:val="28"/>
          </w:rPr>
          <w:t>https://www.youtube.com/watch?v=U3hHdunQLuM</w:t>
        </w:r>
      </w:hyperlink>
      <w:r>
        <w:rPr>
          <w:color w:val="000000"/>
          <w:sz w:val="28"/>
          <w:szCs w:val="28"/>
        </w:rPr>
        <w:t xml:space="preserve"> và dựa vào thông tin mục a, trình bày khái niệm đô thị hóa.</w:t>
      </w:r>
    </w:p>
    <w:p w:rsidR="00C85C1C" w:rsidRDefault="00C85C1C" w:rsidP="00C85C1C">
      <w:pPr>
        <w:pStyle w:val="NormalWeb"/>
        <w:shd w:val="clear" w:color="auto" w:fill="FFFFFF"/>
        <w:spacing w:before="0" w:beforeAutospacing="0" w:after="0" w:afterAutospacing="0"/>
        <w:jc w:val="both"/>
      </w:pPr>
      <w:r>
        <w:rPr>
          <w:color w:val="000000"/>
          <w:sz w:val="28"/>
          <w:szCs w:val="28"/>
        </w:rPr>
        <w:t>- Vẽ sơ đồ tư duy về các nhân tố ảnh hưởng đến đô thị hóa.</w:t>
      </w:r>
    </w:p>
    <w:p w:rsidR="00C85C1C" w:rsidRDefault="00C85C1C" w:rsidP="00C85C1C">
      <w:pPr>
        <w:pStyle w:val="NormalWeb"/>
        <w:spacing w:before="0" w:beforeAutospacing="0" w:after="0" w:afterAutospacing="0"/>
        <w:jc w:val="both"/>
      </w:pPr>
      <w:r>
        <w:rPr>
          <w:color w:val="000000"/>
          <w:sz w:val="28"/>
          <w:szCs w:val="28"/>
        </w:rPr>
        <w:t>- Phân tích ảnh hưởng của ĐTH đến KT-XH và MT.</w:t>
      </w:r>
    </w:p>
    <w:p w:rsidR="00C85C1C" w:rsidRDefault="00C85C1C" w:rsidP="00C85C1C">
      <w:pPr>
        <w:pStyle w:val="NormalWeb"/>
        <w:shd w:val="clear" w:color="auto" w:fill="FFFFFF"/>
        <w:spacing w:before="0" w:beforeAutospacing="0" w:after="0" w:afterAutospacing="0"/>
        <w:jc w:val="both"/>
      </w:pPr>
      <w:r>
        <w:rPr>
          <w:i/>
          <w:iCs/>
          <w:color w:val="000000"/>
          <w:sz w:val="28"/>
          <w:szCs w:val="28"/>
        </w:rPr>
        <w:t>c) Sản phẩm: </w:t>
      </w:r>
    </w:p>
    <w:p w:rsidR="00C85C1C" w:rsidRDefault="00C85C1C" w:rsidP="00C85C1C">
      <w:pPr>
        <w:pStyle w:val="NormalWeb"/>
        <w:shd w:val="clear" w:color="auto" w:fill="FFFFFF"/>
        <w:spacing w:before="0" w:beforeAutospacing="0" w:after="0" w:afterAutospacing="0"/>
        <w:jc w:val="both"/>
      </w:pPr>
      <w:r>
        <w:rPr>
          <w:color w:val="000000"/>
          <w:sz w:val="28"/>
          <w:szCs w:val="28"/>
        </w:rPr>
        <w:t>- Khái niệm đô thị  hóa </w:t>
      </w:r>
    </w:p>
    <w:p w:rsidR="00C85C1C" w:rsidRDefault="00C85C1C" w:rsidP="00C85C1C">
      <w:pPr>
        <w:pStyle w:val="NormalWeb"/>
        <w:shd w:val="clear" w:color="auto" w:fill="FFFFFF"/>
        <w:spacing w:before="0" w:beforeAutospacing="0" w:after="0" w:afterAutospacing="0"/>
        <w:jc w:val="both"/>
      </w:pPr>
      <w:r>
        <w:rPr>
          <w:color w:val="000000"/>
          <w:sz w:val="28"/>
          <w:szCs w:val="28"/>
        </w:rPr>
        <w:t>- Bảng thông tin về các nhân tố ảnh hưởng đến đô thị hóa;</w:t>
      </w:r>
    </w:p>
    <w:p w:rsidR="00C85C1C" w:rsidRDefault="00C85C1C" w:rsidP="00C85C1C">
      <w:pPr>
        <w:pStyle w:val="NormalWeb"/>
        <w:shd w:val="clear" w:color="auto" w:fill="FFFFFF"/>
        <w:spacing w:before="0" w:beforeAutospacing="0" w:after="0" w:afterAutospacing="0"/>
        <w:jc w:val="both"/>
      </w:pPr>
      <w:r>
        <w:rPr>
          <w:color w:val="000000"/>
          <w:sz w:val="28"/>
          <w:szCs w:val="28"/>
        </w:rPr>
        <w:t>- Sơ đồ tư duy về ảnh hưởng của ĐTH đến KT-XH và MT</w:t>
      </w:r>
    </w:p>
    <w:p w:rsidR="00C85C1C" w:rsidRDefault="00C85C1C" w:rsidP="00C85C1C">
      <w:pPr>
        <w:pStyle w:val="NormalWeb"/>
        <w:shd w:val="clear" w:color="auto" w:fill="FFFFFF"/>
        <w:spacing w:before="0" w:beforeAutospacing="0" w:after="0" w:afterAutospacing="0"/>
        <w:jc w:val="both"/>
      </w:pPr>
      <w:r>
        <w:rPr>
          <w:i/>
          <w:iCs/>
          <w:color w:val="000000"/>
          <w:sz w:val="28"/>
          <w:szCs w:val="28"/>
        </w:rPr>
        <w:t>d) Tổ chức thực hiện: </w:t>
      </w:r>
    </w:p>
    <w:p w:rsidR="00C85C1C" w:rsidRDefault="00C85C1C" w:rsidP="00C85C1C">
      <w:pPr>
        <w:pStyle w:val="NormalWeb"/>
        <w:numPr>
          <w:ilvl w:val="0"/>
          <w:numId w:val="8"/>
        </w:numPr>
        <w:spacing w:before="0" w:beforeAutospacing="0" w:after="0" w:afterAutospacing="0"/>
        <w:ind w:left="304"/>
        <w:textAlignment w:val="baseline"/>
        <w:rPr>
          <w:color w:val="000000"/>
          <w:sz w:val="28"/>
          <w:szCs w:val="28"/>
        </w:rPr>
      </w:pPr>
      <w:r>
        <w:rPr>
          <w:b/>
          <w:bCs/>
          <w:color w:val="000000"/>
          <w:sz w:val="28"/>
          <w:szCs w:val="28"/>
        </w:rPr>
        <w:t>Chuyển giao nhiệm vụ:</w:t>
      </w:r>
      <w:r>
        <w:rPr>
          <w:color w:val="000000"/>
          <w:sz w:val="28"/>
          <w:szCs w:val="28"/>
        </w:rPr>
        <w:t> </w:t>
      </w:r>
    </w:p>
    <w:p w:rsidR="00C85C1C" w:rsidRDefault="00C85C1C" w:rsidP="00C85C1C">
      <w:pPr>
        <w:pStyle w:val="NormalWeb"/>
        <w:spacing w:before="0" w:beforeAutospacing="0" w:after="0" w:afterAutospacing="0"/>
        <w:ind w:left="108"/>
        <w:jc w:val="both"/>
      </w:pPr>
      <w:r>
        <w:rPr>
          <w:color w:val="000000"/>
          <w:sz w:val="28"/>
          <w:szCs w:val="28"/>
        </w:rPr>
        <w:t xml:space="preserve">+ Nhiệm vụ 1: Xem clip </w:t>
      </w:r>
      <w:hyperlink r:id="rId8" w:history="1">
        <w:r>
          <w:rPr>
            <w:rStyle w:val="Hyperlink"/>
            <w:sz w:val="28"/>
            <w:szCs w:val="28"/>
          </w:rPr>
          <w:t>https://www.youtube.com/watch?v=U3hHdunQLuM</w:t>
        </w:r>
      </w:hyperlink>
      <w:r>
        <w:rPr>
          <w:color w:val="000000"/>
          <w:sz w:val="28"/>
          <w:szCs w:val="28"/>
        </w:rPr>
        <w:t xml:space="preserve"> và dựa vào thông tin mục a, trình bày khái niệm đô thị hóa. </w:t>
      </w:r>
    </w:p>
    <w:p w:rsidR="00C85C1C" w:rsidRDefault="00C85C1C" w:rsidP="00C85C1C">
      <w:pPr>
        <w:pStyle w:val="NormalWeb"/>
        <w:spacing w:before="0" w:beforeAutospacing="0" w:after="0" w:afterAutospacing="0"/>
        <w:ind w:left="108"/>
        <w:jc w:val="both"/>
      </w:pPr>
      <w:r>
        <w:rPr>
          <w:color w:val="000000"/>
          <w:sz w:val="28"/>
          <w:szCs w:val="28"/>
        </w:rPr>
        <w:t>+ Nhiệm vụ 2: 2 HS ngồi cùng bàn, đọc thông tin mục b, vẽ sơ đồ tư duy về các nhân tố ảnh hưởng đến đô thị hóa.</w:t>
      </w:r>
    </w:p>
    <w:p w:rsidR="00C85C1C" w:rsidRDefault="00C85C1C" w:rsidP="00C85C1C">
      <w:pPr>
        <w:pStyle w:val="NormalWeb"/>
        <w:spacing w:before="0" w:beforeAutospacing="0" w:after="0" w:afterAutospacing="0"/>
        <w:ind w:left="108"/>
        <w:jc w:val="both"/>
      </w:pPr>
      <w:r>
        <w:rPr>
          <w:color w:val="000000"/>
          <w:sz w:val="28"/>
          <w:szCs w:val="28"/>
        </w:rPr>
        <w:t>+ Nhiệm vụ 3: Đọc thông tin bảng 20.1, phân tích ảnh hưởng của ĐTH đến KT-XH và MT.</w:t>
      </w:r>
    </w:p>
    <w:p w:rsidR="00C85C1C" w:rsidRDefault="00C85C1C" w:rsidP="00C85C1C">
      <w:pPr>
        <w:pStyle w:val="NormalWeb"/>
        <w:numPr>
          <w:ilvl w:val="0"/>
          <w:numId w:val="9"/>
        </w:numPr>
        <w:spacing w:before="0" w:beforeAutospacing="0" w:after="0" w:afterAutospacing="0"/>
        <w:ind w:left="304"/>
        <w:textAlignment w:val="baseline"/>
        <w:rPr>
          <w:color w:val="000000"/>
          <w:sz w:val="28"/>
          <w:szCs w:val="28"/>
        </w:rPr>
      </w:pPr>
      <w:r>
        <w:rPr>
          <w:b/>
          <w:bCs/>
          <w:color w:val="000000"/>
          <w:sz w:val="28"/>
          <w:szCs w:val="28"/>
        </w:rPr>
        <w:t>Thực hiện nhiệm vụ:</w:t>
      </w:r>
      <w:r>
        <w:rPr>
          <w:color w:val="000000"/>
          <w:sz w:val="28"/>
          <w:szCs w:val="28"/>
        </w:rPr>
        <w:t> </w:t>
      </w:r>
    </w:p>
    <w:p w:rsidR="00C85C1C" w:rsidRDefault="00C85C1C" w:rsidP="00C85C1C">
      <w:pPr>
        <w:pStyle w:val="NormalWeb"/>
        <w:spacing w:before="0" w:beforeAutospacing="0" w:after="0" w:afterAutospacing="0"/>
        <w:ind w:left="108"/>
        <w:jc w:val="both"/>
      </w:pPr>
      <w:r>
        <w:rPr>
          <w:color w:val="000000"/>
          <w:sz w:val="28"/>
          <w:szCs w:val="28"/>
        </w:rPr>
        <w:t>* Nhiệm vụ 1: Làm việc cá nhân</w:t>
      </w:r>
    </w:p>
    <w:p w:rsidR="00C85C1C" w:rsidRDefault="00C85C1C" w:rsidP="00C85C1C">
      <w:pPr>
        <w:pStyle w:val="NormalWeb"/>
        <w:spacing w:before="0" w:beforeAutospacing="0" w:after="0" w:afterAutospacing="0"/>
        <w:ind w:left="108" w:firstLine="612"/>
        <w:jc w:val="both"/>
      </w:pPr>
      <w:r>
        <w:rPr>
          <w:color w:val="000000"/>
          <w:sz w:val="28"/>
          <w:szCs w:val="28"/>
        </w:rPr>
        <w:t>ĐTH là quá trình KT-XH, biểu hiện là sự tập trung dân cư vào đô thị với số lượng và qui mô ngày càng lớn.</w:t>
      </w:r>
    </w:p>
    <w:p w:rsidR="00C85C1C" w:rsidRDefault="00C85C1C" w:rsidP="00C85C1C">
      <w:pPr>
        <w:pStyle w:val="NormalWeb"/>
        <w:spacing w:before="0" w:beforeAutospacing="0" w:after="0" w:afterAutospacing="0"/>
        <w:ind w:left="108"/>
        <w:jc w:val="both"/>
      </w:pPr>
      <w:r>
        <w:rPr>
          <w:color w:val="000000"/>
          <w:sz w:val="28"/>
          <w:szCs w:val="28"/>
        </w:rPr>
        <w:t>* Nhiệm vụ 2: Làm việc theo nhóm đôi (2 HS cùng bàn): Vẽ sơ đồ tư duy về các nhân tố ảnh hưởng đến đô thị hóa trên giấy A4.</w:t>
      </w:r>
    </w:p>
    <w:p w:rsidR="00C85C1C" w:rsidRDefault="00C85C1C" w:rsidP="00C85C1C">
      <w:pPr>
        <w:pStyle w:val="NormalWeb"/>
        <w:spacing w:before="0" w:beforeAutospacing="0" w:after="0" w:afterAutospacing="0"/>
        <w:ind w:left="108"/>
        <w:jc w:val="both"/>
      </w:pPr>
      <w:r>
        <w:rPr>
          <w:color w:val="000000"/>
          <w:sz w:val="28"/>
          <w:szCs w:val="28"/>
        </w:rPr>
        <w:t>* Nhiệm vụ 3: Làm việc theo nhóm 4 (2 bàn quay lại): phân tích ảnh hưởng của ĐTH đến KT-XH và MT  trên giấy A3</w:t>
      </w:r>
    </w:p>
    <w:p w:rsidR="00C85C1C" w:rsidRDefault="00C85C1C" w:rsidP="00C85C1C">
      <w:pPr>
        <w:pStyle w:val="NormalWeb"/>
        <w:numPr>
          <w:ilvl w:val="0"/>
          <w:numId w:val="10"/>
        </w:numPr>
        <w:spacing w:before="0" w:beforeAutospacing="0" w:after="0" w:afterAutospacing="0"/>
        <w:ind w:left="304"/>
        <w:textAlignment w:val="baseline"/>
        <w:rPr>
          <w:color w:val="000000"/>
          <w:sz w:val="28"/>
          <w:szCs w:val="28"/>
        </w:rPr>
      </w:pPr>
      <w:r>
        <w:rPr>
          <w:b/>
          <w:bCs/>
          <w:color w:val="000000"/>
          <w:sz w:val="28"/>
          <w:szCs w:val="28"/>
        </w:rPr>
        <w:t>Báo cáo, thảo luận:</w:t>
      </w:r>
      <w:r>
        <w:rPr>
          <w:color w:val="000000"/>
          <w:sz w:val="28"/>
          <w:szCs w:val="28"/>
        </w:rPr>
        <w:t> </w:t>
      </w:r>
    </w:p>
    <w:p w:rsidR="00C85C1C" w:rsidRDefault="00C85C1C" w:rsidP="00C85C1C">
      <w:pPr>
        <w:pStyle w:val="NormalWeb"/>
        <w:spacing w:before="0" w:beforeAutospacing="0" w:after="0" w:afterAutospacing="0"/>
        <w:ind w:left="108"/>
        <w:jc w:val="both"/>
      </w:pPr>
      <w:r>
        <w:rPr>
          <w:color w:val="000000"/>
          <w:sz w:val="28"/>
          <w:szCs w:val="28"/>
        </w:rPr>
        <w:t>+ GV lần lượt gọi cá nhân/nhóm 2/nhóm 4 bất kỳ lên trình bày, cá nhân/nhóm 2/nhóm 4 còn lại bổ sung (nếu có)</w:t>
      </w:r>
    </w:p>
    <w:p w:rsidR="00C85C1C" w:rsidRDefault="00C85C1C" w:rsidP="00C85C1C">
      <w:pPr>
        <w:pStyle w:val="NormalWeb"/>
        <w:spacing w:before="0" w:beforeAutospacing="0" w:after="0" w:afterAutospacing="0"/>
        <w:ind w:left="108"/>
      </w:pPr>
      <w:r>
        <w:rPr>
          <w:color w:val="000000"/>
          <w:sz w:val="28"/>
          <w:szCs w:val="28"/>
        </w:rPr>
        <w:t>+ HS ghi/dán nội dung vào vở ghi</w:t>
      </w:r>
      <w:r>
        <w:rPr>
          <w:noProof/>
          <w:bdr w:val="none" w:sz="0" w:space="0" w:color="auto" w:frame="1"/>
        </w:rPr>
        <w:drawing>
          <wp:inline distT="0" distB="0" distL="0" distR="0">
            <wp:extent cx="4533900" cy="3086100"/>
            <wp:effectExtent l="0" t="0" r="0" b="0"/>
            <wp:docPr id="49" name="Picture 49" descr="https://lh4.googleusercontent.com/BcaZhrsB_LsFfFGSvoiaZkpuHFIZmV0sunVfpnnsPBrgrrD4VoDU7IZZNyq29S1eVH96_F8GAenbHquCOKbwx8aFVU4My0OKVpqnvIxWENmk54eKNSvBhSa-9ybpfY---2ykeNK1ti1wjdJXW0zQ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h4.googleusercontent.com/BcaZhrsB_LsFfFGSvoiaZkpuHFIZmV0sunVfpnnsPBrgrrD4VoDU7IZZNyq29S1eVH96_F8GAenbHquCOKbwx8aFVU4My0OKVpqnvIxWENmk54eKNSvBhSa-9ybpfY---2ykeNK1ti1wjdJXW0zQxg"/>
                    <pic:cNvPicPr>
                      <a:picLocks noChangeAspect="1" noChangeArrowheads="1"/>
                    </pic:cNvPicPr>
                  </pic:nvPicPr>
                  <pic:blipFill>
                    <a:blip r:embed="rId9" cstate="print"/>
                    <a:srcRect/>
                    <a:stretch>
                      <a:fillRect/>
                    </a:stretch>
                  </pic:blipFill>
                  <pic:spPr bwMode="auto">
                    <a:xfrm>
                      <a:off x="0" y="0"/>
                      <a:ext cx="4533900" cy="3086100"/>
                    </a:xfrm>
                    <a:prstGeom prst="rect">
                      <a:avLst/>
                    </a:prstGeom>
                    <a:noFill/>
                    <a:ln w="9525">
                      <a:noFill/>
                      <a:miter lim="800000"/>
                      <a:headEnd/>
                      <a:tailEnd/>
                    </a:ln>
                  </pic:spPr>
                </pic:pic>
              </a:graphicData>
            </a:graphic>
          </wp:inline>
        </w:drawing>
      </w:r>
    </w:p>
    <w:p w:rsidR="00C85C1C" w:rsidRDefault="00C85C1C" w:rsidP="00C85C1C">
      <w:r>
        <w:br/>
      </w:r>
      <w:r>
        <w:br/>
      </w:r>
      <w:r>
        <w:br/>
      </w:r>
    </w:p>
    <w:p w:rsidR="00C85C1C" w:rsidRDefault="00C85C1C" w:rsidP="00C85C1C">
      <w:pPr>
        <w:pStyle w:val="NormalWeb"/>
        <w:numPr>
          <w:ilvl w:val="0"/>
          <w:numId w:val="11"/>
        </w:numPr>
        <w:spacing w:before="0" w:beforeAutospacing="0" w:after="0" w:afterAutospacing="0"/>
        <w:ind w:left="304"/>
        <w:textAlignment w:val="baseline"/>
        <w:rPr>
          <w:color w:val="000000"/>
          <w:sz w:val="28"/>
          <w:szCs w:val="28"/>
        </w:rPr>
      </w:pPr>
      <w:r>
        <w:rPr>
          <w:b/>
          <w:bCs/>
          <w:color w:val="000000"/>
          <w:sz w:val="28"/>
          <w:szCs w:val="28"/>
        </w:rPr>
        <w:t>Kết luận, nhận định:</w:t>
      </w:r>
      <w:r>
        <w:rPr>
          <w:color w:val="000000"/>
          <w:sz w:val="28"/>
          <w:szCs w:val="28"/>
        </w:rPr>
        <w:t> </w:t>
      </w:r>
    </w:p>
    <w:p w:rsidR="00C85C1C" w:rsidRDefault="00C85C1C" w:rsidP="00C85C1C">
      <w:pPr>
        <w:pStyle w:val="NormalWeb"/>
        <w:spacing w:before="0" w:beforeAutospacing="0" w:after="0" w:afterAutospacing="0"/>
        <w:ind w:left="108"/>
        <w:jc w:val="both"/>
      </w:pPr>
      <w:r>
        <w:rPr>
          <w:color w:val="000000"/>
          <w:sz w:val="28"/>
          <w:szCs w:val="28"/>
        </w:rPr>
        <w:t>GV cho các nhóm đánh giá và cho điểm chéo SĐTD ở nhiệm vụ 2  theo vòng tròn </w:t>
      </w:r>
    </w:p>
    <w:p w:rsidR="00C85C1C" w:rsidRDefault="00C85C1C" w:rsidP="00C85C1C">
      <w:pPr>
        <w:pStyle w:val="NormalWeb"/>
        <w:shd w:val="clear" w:color="auto" w:fill="FFFFFF"/>
        <w:spacing w:before="0" w:beforeAutospacing="0" w:after="0" w:afterAutospacing="0"/>
        <w:jc w:val="center"/>
      </w:pPr>
      <w:r>
        <w:rPr>
          <w:b/>
          <w:bCs/>
          <w:color w:val="00B050"/>
          <w:sz w:val="28"/>
          <w:szCs w:val="28"/>
        </w:rPr>
        <w:t>Hoạt động 3: Luyện tập (5 phút)</w:t>
      </w:r>
    </w:p>
    <w:p w:rsidR="00C85C1C" w:rsidRDefault="00C85C1C" w:rsidP="00C85C1C">
      <w:pPr>
        <w:pStyle w:val="NormalWeb"/>
        <w:shd w:val="clear" w:color="auto" w:fill="FFFFFF"/>
        <w:spacing w:before="0" w:beforeAutospacing="0" w:after="0" w:afterAutospacing="0"/>
        <w:jc w:val="both"/>
      </w:pPr>
      <w:r>
        <w:rPr>
          <w:i/>
          <w:iCs/>
          <w:color w:val="000000"/>
          <w:sz w:val="28"/>
          <w:szCs w:val="28"/>
        </w:rPr>
        <w:t>a) Mục tiêu: </w:t>
      </w:r>
    </w:p>
    <w:p w:rsidR="00C85C1C" w:rsidRDefault="00C85C1C" w:rsidP="00C85C1C">
      <w:pPr>
        <w:pStyle w:val="NormalWeb"/>
        <w:numPr>
          <w:ilvl w:val="0"/>
          <w:numId w:val="12"/>
        </w:numPr>
        <w:spacing w:before="0" w:beforeAutospacing="0" w:after="0" w:afterAutospacing="0"/>
        <w:ind w:left="360"/>
        <w:jc w:val="both"/>
        <w:textAlignment w:val="baseline"/>
        <w:rPr>
          <w:color w:val="000000"/>
          <w:sz w:val="28"/>
          <w:szCs w:val="28"/>
        </w:rPr>
      </w:pPr>
      <w:r>
        <w:rPr>
          <w:color w:val="000000"/>
          <w:sz w:val="28"/>
          <w:szCs w:val="28"/>
        </w:rPr>
        <w:t>Vẽ được biểu đồ về dân số (quy mô, động thái, cơ cấu).</w:t>
      </w:r>
    </w:p>
    <w:p w:rsidR="00C85C1C" w:rsidRDefault="00C85C1C" w:rsidP="00C85C1C">
      <w:pPr>
        <w:pStyle w:val="NormalWeb"/>
        <w:numPr>
          <w:ilvl w:val="0"/>
          <w:numId w:val="12"/>
        </w:numPr>
        <w:spacing w:before="0" w:beforeAutospacing="0" w:after="0" w:afterAutospacing="0"/>
        <w:ind w:left="360"/>
        <w:jc w:val="both"/>
        <w:textAlignment w:val="baseline"/>
        <w:rPr>
          <w:color w:val="000000"/>
          <w:sz w:val="28"/>
          <w:szCs w:val="28"/>
        </w:rPr>
      </w:pPr>
      <w:r>
        <w:rPr>
          <w:color w:val="000000"/>
          <w:sz w:val="28"/>
          <w:szCs w:val="28"/>
        </w:rPr>
        <w:t>Phân tích được biểu đồ, số liệu thống kê về dân số, xử lí số liệu.</w:t>
      </w:r>
    </w:p>
    <w:p w:rsidR="00C85C1C" w:rsidRDefault="00C85C1C" w:rsidP="00C85C1C">
      <w:pPr>
        <w:pStyle w:val="NormalWeb"/>
        <w:shd w:val="clear" w:color="auto" w:fill="FFFFFF"/>
        <w:spacing w:before="0" w:beforeAutospacing="0" w:after="0" w:afterAutospacing="0"/>
        <w:jc w:val="both"/>
      </w:pPr>
      <w:r>
        <w:rPr>
          <w:i/>
          <w:iCs/>
          <w:color w:val="000000"/>
          <w:sz w:val="28"/>
          <w:szCs w:val="28"/>
        </w:rPr>
        <w:t>b) Nội dung: </w:t>
      </w:r>
    </w:p>
    <w:p w:rsidR="00C85C1C" w:rsidRDefault="00C85C1C" w:rsidP="00C85C1C">
      <w:pPr>
        <w:pStyle w:val="NormalWeb"/>
        <w:shd w:val="clear" w:color="auto" w:fill="FFFFFF"/>
        <w:spacing w:before="0" w:beforeAutospacing="0" w:after="0" w:afterAutospacing="0"/>
        <w:jc w:val="both"/>
      </w:pPr>
      <w:r>
        <w:rPr>
          <w:color w:val="000000"/>
          <w:sz w:val="28"/>
          <w:szCs w:val="28"/>
        </w:rPr>
        <w:t>- Làm bài tập ở phần luyện tập trang 62/SGK</w:t>
      </w:r>
    </w:p>
    <w:p w:rsidR="00C85C1C" w:rsidRDefault="00C85C1C" w:rsidP="00C85C1C">
      <w:pPr>
        <w:pStyle w:val="NormalWeb"/>
        <w:shd w:val="clear" w:color="auto" w:fill="FFFFFF"/>
        <w:spacing w:before="0" w:beforeAutospacing="0" w:after="0" w:afterAutospacing="0"/>
        <w:jc w:val="both"/>
      </w:pPr>
      <w:r>
        <w:rPr>
          <w:i/>
          <w:iCs/>
          <w:color w:val="000000"/>
          <w:sz w:val="28"/>
          <w:szCs w:val="28"/>
        </w:rPr>
        <w:t>c) Sản phẩm: </w:t>
      </w:r>
    </w:p>
    <w:p w:rsidR="00C85C1C" w:rsidRDefault="00C85C1C" w:rsidP="00C85C1C">
      <w:pPr>
        <w:pStyle w:val="NormalWeb"/>
        <w:shd w:val="clear" w:color="auto" w:fill="FFFFFF"/>
        <w:spacing w:before="0" w:beforeAutospacing="0" w:after="0" w:afterAutospacing="0"/>
        <w:jc w:val="both"/>
      </w:pPr>
      <w:r>
        <w:rPr>
          <w:color w:val="000000"/>
          <w:sz w:val="28"/>
          <w:szCs w:val="28"/>
        </w:rPr>
        <w:t>- Biểu đồ miền thể hiện sự thay đổi tỉ lệ dân thành thị và nông thôn của thế giới giai đoạn 1950 - 2020</w:t>
      </w:r>
    </w:p>
    <w:p w:rsidR="00C85C1C" w:rsidRDefault="00C85C1C" w:rsidP="00C85C1C">
      <w:pPr>
        <w:pStyle w:val="NormalWeb"/>
        <w:shd w:val="clear" w:color="auto" w:fill="FFFFFF"/>
        <w:spacing w:before="0" w:beforeAutospacing="0" w:after="0" w:afterAutospacing="0"/>
        <w:jc w:val="both"/>
      </w:pPr>
      <w:r>
        <w:rPr>
          <w:color w:val="000000"/>
          <w:sz w:val="28"/>
          <w:szCs w:val="28"/>
        </w:rPr>
        <w:t>- Nhận xét sự thay đổi tỉ lệ dân thành thị và nông thôn của thế giới giai đoạn 1950 – 2020:</w:t>
      </w:r>
    </w:p>
    <w:p w:rsidR="00C85C1C" w:rsidRDefault="00C85C1C" w:rsidP="00C85C1C">
      <w:pPr>
        <w:pStyle w:val="NormalWeb"/>
        <w:shd w:val="clear" w:color="auto" w:fill="FFFFFF"/>
        <w:spacing w:before="0" w:beforeAutospacing="0" w:after="0" w:afterAutospacing="0"/>
        <w:ind w:left="142"/>
        <w:jc w:val="both"/>
      </w:pPr>
      <w:r>
        <w:rPr>
          <w:color w:val="000000"/>
          <w:sz w:val="28"/>
          <w:szCs w:val="28"/>
        </w:rPr>
        <w:t>+ Tỉ lệ dân thành thị tăng nhanh liên tục (d/c)</w:t>
      </w:r>
    </w:p>
    <w:p w:rsidR="00C85C1C" w:rsidRDefault="00C85C1C" w:rsidP="00C85C1C">
      <w:pPr>
        <w:pStyle w:val="NormalWeb"/>
        <w:shd w:val="clear" w:color="auto" w:fill="FFFFFF"/>
        <w:spacing w:before="0" w:beforeAutospacing="0" w:after="0" w:afterAutospacing="0"/>
        <w:ind w:left="142"/>
        <w:jc w:val="both"/>
      </w:pPr>
      <w:r>
        <w:rPr>
          <w:color w:val="000000"/>
          <w:sz w:val="28"/>
          <w:szCs w:val="28"/>
        </w:rPr>
        <w:t>+ Tỉ lệ dân nông thôn giảm nhanh liên tục (d/c)</w:t>
      </w:r>
    </w:p>
    <w:p w:rsidR="00C85C1C" w:rsidRDefault="00C85C1C" w:rsidP="00C85C1C">
      <w:pPr>
        <w:pStyle w:val="NormalWeb"/>
        <w:shd w:val="clear" w:color="auto" w:fill="FFFFFF"/>
        <w:spacing w:before="0" w:beforeAutospacing="0" w:after="0" w:afterAutospacing="0"/>
        <w:ind w:left="142"/>
        <w:jc w:val="both"/>
      </w:pPr>
      <w:r>
        <w:rPr>
          <w:color w:val="000000"/>
          <w:sz w:val="28"/>
          <w:szCs w:val="28"/>
        </w:rPr>
        <w:t>+ Từ giai đoạn 1950 đến 2000, tỉ lệ dân thành thị luôn thấp hơn tỉ lệ dân nông thôn. Nhưng đến năm 2020, tỉ lệ dân thành thị cao hơn tỉ lệ dân nông thôn 12,4%</w:t>
      </w:r>
    </w:p>
    <w:p w:rsidR="00C85C1C" w:rsidRDefault="00C85C1C" w:rsidP="00C85C1C">
      <w:pPr>
        <w:pStyle w:val="NormalWeb"/>
        <w:shd w:val="clear" w:color="auto" w:fill="FFFFFF"/>
        <w:spacing w:before="0" w:beforeAutospacing="0" w:after="0" w:afterAutospacing="0"/>
        <w:jc w:val="both"/>
      </w:pPr>
      <w:r>
        <w:rPr>
          <w:i/>
          <w:iCs/>
          <w:color w:val="000000"/>
          <w:sz w:val="28"/>
          <w:szCs w:val="28"/>
        </w:rPr>
        <w:t>d) Tổ chức thực hiện: </w:t>
      </w:r>
    </w:p>
    <w:p w:rsidR="00C85C1C" w:rsidRDefault="00C85C1C" w:rsidP="00C85C1C">
      <w:pPr>
        <w:pStyle w:val="NormalWeb"/>
        <w:numPr>
          <w:ilvl w:val="0"/>
          <w:numId w:val="13"/>
        </w:numPr>
        <w:spacing w:before="0" w:beforeAutospacing="0" w:after="0" w:afterAutospacing="0"/>
        <w:ind w:left="304"/>
        <w:textAlignment w:val="baseline"/>
        <w:rPr>
          <w:color w:val="000000"/>
          <w:sz w:val="28"/>
          <w:szCs w:val="28"/>
        </w:rPr>
      </w:pPr>
      <w:r>
        <w:rPr>
          <w:b/>
          <w:bCs/>
          <w:color w:val="000000"/>
          <w:sz w:val="28"/>
          <w:szCs w:val="28"/>
        </w:rPr>
        <w:t>Chuyển giao nhiệm vụ:</w:t>
      </w:r>
      <w:r>
        <w:rPr>
          <w:color w:val="000000"/>
          <w:sz w:val="28"/>
          <w:szCs w:val="28"/>
        </w:rPr>
        <w:t> </w:t>
      </w:r>
    </w:p>
    <w:p w:rsidR="00C85C1C" w:rsidRDefault="00C85C1C" w:rsidP="00C85C1C">
      <w:pPr>
        <w:pStyle w:val="NormalWeb"/>
        <w:spacing w:before="0" w:beforeAutospacing="0" w:after="0" w:afterAutospacing="0"/>
        <w:ind w:left="108"/>
      </w:pPr>
      <w:r>
        <w:rPr>
          <w:color w:val="000000"/>
          <w:sz w:val="28"/>
          <w:szCs w:val="28"/>
        </w:rPr>
        <w:t>+ Cá nhân thực hành vẽ và nhận xét trên 1 mặt A4/1 tờ giấy vở ghi</w:t>
      </w:r>
    </w:p>
    <w:p w:rsidR="00C85C1C" w:rsidRDefault="00C85C1C" w:rsidP="00C85C1C">
      <w:pPr>
        <w:pStyle w:val="NormalWeb"/>
        <w:numPr>
          <w:ilvl w:val="0"/>
          <w:numId w:val="14"/>
        </w:numPr>
        <w:spacing w:before="0" w:beforeAutospacing="0" w:after="0" w:afterAutospacing="0"/>
        <w:ind w:left="304"/>
        <w:textAlignment w:val="baseline"/>
        <w:rPr>
          <w:color w:val="000000"/>
          <w:sz w:val="28"/>
          <w:szCs w:val="28"/>
        </w:rPr>
      </w:pPr>
      <w:r>
        <w:rPr>
          <w:b/>
          <w:bCs/>
          <w:color w:val="000000"/>
          <w:sz w:val="28"/>
          <w:szCs w:val="28"/>
        </w:rPr>
        <w:t>Thực hiện nhiệm vụ:</w:t>
      </w:r>
      <w:r>
        <w:rPr>
          <w:color w:val="000000"/>
          <w:sz w:val="28"/>
          <w:szCs w:val="28"/>
        </w:rPr>
        <w:t> </w:t>
      </w:r>
    </w:p>
    <w:p w:rsidR="00C85C1C" w:rsidRDefault="00C85C1C" w:rsidP="00C85C1C">
      <w:pPr>
        <w:pStyle w:val="NormalWeb"/>
        <w:spacing w:before="0" w:beforeAutospacing="0" w:after="0" w:afterAutospacing="0"/>
        <w:ind w:left="108"/>
      </w:pPr>
      <w:r>
        <w:rPr>
          <w:color w:val="000000"/>
          <w:sz w:val="28"/>
          <w:szCs w:val="28"/>
        </w:rPr>
        <w:t>+ Cá nhân HS vẽ biểu đồ và nhận xét</w:t>
      </w:r>
    </w:p>
    <w:p w:rsidR="00C85C1C" w:rsidRDefault="00C85C1C" w:rsidP="00C85C1C">
      <w:pPr>
        <w:pStyle w:val="NormalWeb"/>
        <w:spacing w:before="0" w:beforeAutospacing="0" w:after="0" w:afterAutospacing="0"/>
        <w:ind w:left="108"/>
      </w:pPr>
      <w:r>
        <w:rPr>
          <w:color w:val="000000"/>
          <w:sz w:val="28"/>
          <w:szCs w:val="28"/>
        </w:rPr>
        <w:t>+ GV quan sát và hỗ trợ (nếu có)</w:t>
      </w:r>
    </w:p>
    <w:p w:rsidR="00C85C1C" w:rsidRDefault="00C85C1C" w:rsidP="00C85C1C">
      <w:pPr>
        <w:pStyle w:val="NormalWeb"/>
        <w:numPr>
          <w:ilvl w:val="0"/>
          <w:numId w:val="15"/>
        </w:numPr>
        <w:spacing w:before="0" w:beforeAutospacing="0" w:after="0" w:afterAutospacing="0"/>
        <w:ind w:left="304"/>
        <w:jc w:val="both"/>
        <w:textAlignment w:val="baseline"/>
        <w:rPr>
          <w:color w:val="000000"/>
          <w:sz w:val="28"/>
          <w:szCs w:val="28"/>
        </w:rPr>
      </w:pPr>
      <w:r>
        <w:rPr>
          <w:b/>
          <w:bCs/>
          <w:color w:val="000000"/>
          <w:sz w:val="28"/>
          <w:szCs w:val="28"/>
        </w:rPr>
        <w:t>Báo cáo, thảo luận:</w:t>
      </w:r>
      <w:r>
        <w:rPr>
          <w:color w:val="000000"/>
          <w:sz w:val="28"/>
          <w:szCs w:val="28"/>
        </w:rPr>
        <w:t xml:space="preserve"> GV thu lại tất cả và chọn 1 sản phẩm của 1 hoặc 2 sản phẩm trình bày</w:t>
      </w:r>
    </w:p>
    <w:p w:rsidR="00C85C1C" w:rsidRDefault="00C85C1C" w:rsidP="00C85C1C">
      <w:pPr>
        <w:pStyle w:val="NormalWeb"/>
        <w:numPr>
          <w:ilvl w:val="0"/>
          <w:numId w:val="15"/>
        </w:numPr>
        <w:spacing w:before="0" w:beforeAutospacing="0" w:after="0" w:afterAutospacing="0"/>
        <w:ind w:left="304"/>
        <w:textAlignment w:val="baseline"/>
        <w:rPr>
          <w:color w:val="000000"/>
          <w:sz w:val="28"/>
          <w:szCs w:val="28"/>
        </w:rPr>
      </w:pPr>
      <w:r>
        <w:rPr>
          <w:b/>
          <w:bCs/>
          <w:color w:val="000000"/>
          <w:sz w:val="28"/>
          <w:szCs w:val="28"/>
        </w:rPr>
        <w:t>Kết luận, nhận định:</w:t>
      </w:r>
      <w:r>
        <w:rPr>
          <w:color w:val="000000"/>
          <w:sz w:val="28"/>
          <w:szCs w:val="28"/>
        </w:rPr>
        <w:t xml:space="preserve"> GV nhận xét và cho điểm công khai. Những bài còn lại GV sẽ chấm và trả ở tiết kế tiếp.</w:t>
      </w:r>
    </w:p>
    <w:p w:rsidR="00C85C1C" w:rsidRDefault="00C85C1C" w:rsidP="00C85C1C">
      <w:pPr>
        <w:pStyle w:val="NormalWeb"/>
        <w:shd w:val="clear" w:color="auto" w:fill="FFFFFF"/>
        <w:spacing w:before="0" w:beforeAutospacing="0" w:after="0" w:afterAutospacing="0"/>
        <w:jc w:val="center"/>
      </w:pPr>
      <w:r>
        <w:rPr>
          <w:b/>
          <w:bCs/>
          <w:color w:val="00B050"/>
          <w:sz w:val="28"/>
          <w:szCs w:val="28"/>
        </w:rPr>
        <w:t>Hoạt động 4: Vận dụng </w:t>
      </w:r>
    </w:p>
    <w:p w:rsidR="00C85C1C" w:rsidRDefault="00C85C1C" w:rsidP="00C85C1C">
      <w:pPr>
        <w:pStyle w:val="NormalWeb"/>
        <w:shd w:val="clear" w:color="auto" w:fill="FFFFFF"/>
        <w:spacing w:before="0" w:beforeAutospacing="0" w:after="0" w:afterAutospacing="0"/>
        <w:jc w:val="both"/>
      </w:pPr>
      <w:r>
        <w:rPr>
          <w:i/>
          <w:iCs/>
          <w:color w:val="000000"/>
          <w:sz w:val="28"/>
          <w:szCs w:val="28"/>
        </w:rPr>
        <w:t xml:space="preserve">a) Mục tiêu: </w:t>
      </w:r>
      <w:r>
        <w:rPr>
          <w:color w:val="000000"/>
          <w:sz w:val="28"/>
          <w:szCs w:val="28"/>
        </w:rPr>
        <w:t>Phân tích thông tin để hiểu rõ tác động đô thị hóa tới môi trường, đặc biệt là các nước đang phát triển, trong đó có Việt Nam. </w:t>
      </w:r>
    </w:p>
    <w:p w:rsidR="00C85C1C" w:rsidRDefault="00C85C1C" w:rsidP="00C85C1C">
      <w:pPr>
        <w:pStyle w:val="NormalWeb"/>
        <w:shd w:val="clear" w:color="auto" w:fill="FFFFFF"/>
        <w:spacing w:before="0" w:beforeAutospacing="0" w:after="0" w:afterAutospacing="0"/>
        <w:jc w:val="both"/>
      </w:pPr>
      <w:r>
        <w:rPr>
          <w:i/>
          <w:iCs/>
          <w:color w:val="000000"/>
          <w:sz w:val="28"/>
          <w:szCs w:val="28"/>
        </w:rPr>
        <w:t>b) Nội dung: </w:t>
      </w:r>
    </w:p>
    <w:p w:rsidR="00C85C1C" w:rsidRDefault="00C85C1C" w:rsidP="00C85C1C">
      <w:pPr>
        <w:pStyle w:val="NormalWeb"/>
        <w:shd w:val="clear" w:color="auto" w:fill="FFFFFF"/>
        <w:spacing w:before="0" w:beforeAutospacing="0" w:after="0" w:afterAutospacing="0"/>
        <w:jc w:val="both"/>
      </w:pPr>
      <w:r>
        <w:rPr>
          <w:color w:val="000000"/>
          <w:sz w:val="28"/>
          <w:szCs w:val="28"/>
        </w:rPr>
        <w:t>Xem video và trả lời câu hỏi:</w:t>
      </w:r>
    </w:p>
    <w:p w:rsidR="00C85C1C" w:rsidRDefault="00C85C1C" w:rsidP="00C85C1C">
      <w:pPr>
        <w:pStyle w:val="NormalWeb"/>
        <w:numPr>
          <w:ilvl w:val="0"/>
          <w:numId w:val="16"/>
        </w:numPr>
        <w:shd w:val="clear" w:color="auto" w:fill="FFFFFF"/>
        <w:spacing w:before="0" w:beforeAutospacing="0" w:after="0" w:afterAutospacing="0"/>
        <w:jc w:val="both"/>
        <w:textAlignment w:val="baseline"/>
        <w:rPr>
          <w:i/>
          <w:iCs/>
          <w:color w:val="002060"/>
          <w:sz w:val="28"/>
          <w:szCs w:val="28"/>
        </w:rPr>
      </w:pPr>
      <w:r>
        <w:rPr>
          <w:i/>
          <w:iCs/>
          <w:color w:val="002060"/>
          <w:sz w:val="28"/>
          <w:szCs w:val="28"/>
        </w:rPr>
        <w:t>Nêu những vấn đề đặt ra của ĐTH nước ta hiện nay</w:t>
      </w:r>
    </w:p>
    <w:p w:rsidR="00C85C1C" w:rsidRDefault="00C85C1C" w:rsidP="00C85C1C">
      <w:pPr>
        <w:pStyle w:val="NormalWeb"/>
        <w:numPr>
          <w:ilvl w:val="0"/>
          <w:numId w:val="16"/>
        </w:numPr>
        <w:shd w:val="clear" w:color="auto" w:fill="FFFFFF"/>
        <w:spacing w:before="0" w:beforeAutospacing="0" w:after="0" w:afterAutospacing="0"/>
        <w:jc w:val="both"/>
        <w:textAlignment w:val="baseline"/>
        <w:rPr>
          <w:i/>
          <w:iCs/>
          <w:color w:val="002060"/>
          <w:sz w:val="28"/>
          <w:szCs w:val="28"/>
        </w:rPr>
      </w:pPr>
      <w:r>
        <w:rPr>
          <w:i/>
          <w:iCs/>
          <w:color w:val="002060"/>
          <w:sz w:val="28"/>
          <w:szCs w:val="28"/>
        </w:rPr>
        <w:t>Đề xuất các giải pháp để ĐTH phát triển song song với CNH</w:t>
      </w:r>
    </w:p>
    <w:p w:rsidR="00C85C1C" w:rsidRDefault="00C85C1C" w:rsidP="00C85C1C">
      <w:pPr>
        <w:pStyle w:val="NormalWeb"/>
        <w:shd w:val="clear" w:color="auto" w:fill="FFFFFF"/>
        <w:spacing w:before="0" w:beforeAutospacing="0" w:after="0" w:afterAutospacing="0"/>
        <w:jc w:val="both"/>
      </w:pPr>
      <w:r>
        <w:rPr>
          <w:i/>
          <w:iCs/>
          <w:color w:val="000000"/>
          <w:sz w:val="28"/>
          <w:szCs w:val="28"/>
        </w:rPr>
        <w:t>c) Sản phẩm: </w:t>
      </w:r>
    </w:p>
    <w:p w:rsidR="00C85C1C" w:rsidRDefault="00C85C1C" w:rsidP="00C85C1C">
      <w:pPr>
        <w:pStyle w:val="NormalWeb"/>
        <w:shd w:val="clear" w:color="auto" w:fill="FFFFFF"/>
        <w:spacing w:before="0" w:beforeAutospacing="0" w:after="0" w:afterAutospacing="0"/>
        <w:ind w:left="142"/>
        <w:jc w:val="both"/>
      </w:pPr>
      <w:r>
        <w:rPr>
          <w:color w:val="000000"/>
          <w:sz w:val="28"/>
          <w:szCs w:val="28"/>
        </w:rPr>
        <w:t>Phần trả lời 2 câu hỏi của HS</w:t>
      </w:r>
    </w:p>
    <w:p w:rsidR="00C85C1C" w:rsidRDefault="00C85C1C" w:rsidP="00C85C1C">
      <w:pPr>
        <w:pStyle w:val="NormalWeb"/>
        <w:shd w:val="clear" w:color="auto" w:fill="FFFFFF"/>
        <w:spacing w:before="0" w:beforeAutospacing="0" w:after="0" w:afterAutospacing="0"/>
        <w:jc w:val="both"/>
      </w:pPr>
      <w:r>
        <w:rPr>
          <w:i/>
          <w:iCs/>
          <w:color w:val="000000"/>
          <w:sz w:val="28"/>
          <w:szCs w:val="28"/>
        </w:rPr>
        <w:t>d) Tổ chức thực hiện: </w:t>
      </w:r>
    </w:p>
    <w:p w:rsidR="00C85C1C" w:rsidRDefault="00C85C1C" w:rsidP="00C85C1C">
      <w:pPr>
        <w:pStyle w:val="NormalWeb"/>
        <w:shd w:val="clear" w:color="auto" w:fill="FFFFFF"/>
        <w:spacing w:before="0" w:beforeAutospacing="0" w:after="0" w:afterAutospacing="0"/>
        <w:ind w:left="115"/>
        <w:jc w:val="both"/>
      </w:pPr>
      <w:r>
        <w:rPr>
          <w:color w:val="000000"/>
          <w:sz w:val="28"/>
          <w:szCs w:val="28"/>
        </w:rPr>
        <w:t>- GV gửi link video cho HS tham khảo</w:t>
      </w:r>
    </w:p>
    <w:p w:rsidR="00C85C1C" w:rsidRDefault="00C85C1C" w:rsidP="00C85C1C">
      <w:pPr>
        <w:pStyle w:val="NormalWeb"/>
        <w:shd w:val="clear" w:color="auto" w:fill="FFFFFF"/>
        <w:spacing w:before="0" w:beforeAutospacing="0" w:after="0" w:afterAutospacing="0"/>
        <w:ind w:left="115"/>
        <w:jc w:val="both"/>
      </w:pPr>
      <w:r>
        <w:rPr>
          <w:color w:val="000000"/>
          <w:sz w:val="28"/>
          <w:szCs w:val="28"/>
        </w:rPr>
        <w:t>- HS tự thành lập nhóm 4 người</w:t>
      </w:r>
    </w:p>
    <w:p w:rsidR="00C85C1C" w:rsidRDefault="00C85C1C" w:rsidP="00C85C1C">
      <w:pPr>
        <w:pStyle w:val="NormalWeb"/>
        <w:shd w:val="clear" w:color="auto" w:fill="FFFFFF"/>
        <w:spacing w:before="0" w:beforeAutospacing="0" w:after="0" w:afterAutospacing="0"/>
        <w:ind w:left="115"/>
        <w:jc w:val="both"/>
      </w:pPr>
      <w:r>
        <w:rPr>
          <w:color w:val="000000"/>
          <w:sz w:val="28"/>
          <w:szCs w:val="28"/>
        </w:rPr>
        <w:t>- Về nhà thảo luận và trả lời bằng văn bản đánh máy hoặc viết tay trên khổ giấy A4.</w:t>
      </w:r>
    </w:p>
    <w:p w:rsidR="00C85C1C" w:rsidRDefault="00C85C1C" w:rsidP="00C85C1C">
      <w:pPr>
        <w:pStyle w:val="NormalWeb"/>
        <w:shd w:val="clear" w:color="auto" w:fill="FFFFFF"/>
        <w:spacing w:before="0" w:beforeAutospacing="0" w:after="0" w:afterAutospacing="0"/>
        <w:ind w:left="115"/>
        <w:jc w:val="both"/>
      </w:pPr>
      <w:r>
        <w:rPr>
          <w:color w:val="000000"/>
          <w:sz w:val="28"/>
          <w:szCs w:val="28"/>
        </w:rPr>
        <w:t>- Thời gian nộp bài: Đầu giờ tiết kế tiếp (nộp giấy) và nộp trước 1 ngày của tiết sau (nộp link)</w:t>
      </w:r>
    </w:p>
    <w:p w:rsidR="00C85C1C" w:rsidRDefault="00C85C1C" w:rsidP="00C85C1C">
      <w:pPr>
        <w:pStyle w:val="NormalWeb"/>
        <w:spacing w:before="0" w:beforeAutospacing="0" w:after="0" w:afterAutospacing="0"/>
        <w:jc w:val="both"/>
      </w:pPr>
      <w:r>
        <w:rPr>
          <w:b/>
          <w:bCs/>
          <w:color w:val="FF0000"/>
          <w:sz w:val="28"/>
          <w:szCs w:val="28"/>
        </w:rPr>
        <w:t>IV. RÚT KINH NGHIỆM</w:t>
      </w:r>
    </w:p>
    <w:p w:rsidR="00C85C1C" w:rsidRDefault="00C85C1C" w:rsidP="00C85C1C">
      <w:pPr>
        <w:pStyle w:val="NormalWeb"/>
        <w:spacing w:before="0" w:beforeAutospacing="0" w:after="0" w:afterAutospacing="0"/>
        <w:jc w:val="both"/>
      </w:pPr>
      <w:r>
        <w:rPr>
          <w:rStyle w:val="apple-tab-span"/>
          <w:color w:val="000000"/>
          <w:sz w:val="28"/>
          <w:szCs w:val="28"/>
        </w:rPr>
        <w:tab/>
      </w:r>
    </w:p>
    <w:p w:rsidR="00C85C1C" w:rsidRDefault="00C85C1C" w:rsidP="00C85C1C">
      <w:pPr>
        <w:pStyle w:val="NormalWeb"/>
        <w:spacing w:before="0" w:beforeAutospacing="0" w:after="0" w:afterAutospacing="0"/>
        <w:jc w:val="both"/>
      </w:pPr>
      <w:r>
        <w:rPr>
          <w:rStyle w:val="apple-tab-span"/>
          <w:color w:val="000000"/>
          <w:sz w:val="28"/>
          <w:szCs w:val="28"/>
        </w:rPr>
        <w:tab/>
      </w:r>
    </w:p>
    <w:p w:rsidR="00C85C1C" w:rsidRDefault="00C85C1C" w:rsidP="00C85C1C">
      <w:pPr>
        <w:pStyle w:val="NormalWeb"/>
        <w:spacing w:before="0" w:beforeAutospacing="0" w:after="0" w:afterAutospacing="0"/>
        <w:jc w:val="both"/>
      </w:pPr>
      <w:r>
        <w:rPr>
          <w:rStyle w:val="apple-tab-span"/>
          <w:color w:val="000000"/>
          <w:sz w:val="28"/>
          <w:szCs w:val="28"/>
        </w:rPr>
        <w:tab/>
      </w:r>
    </w:p>
    <w:p w:rsidR="00C85C1C" w:rsidRDefault="00C85C1C" w:rsidP="00C85C1C">
      <w:pPr>
        <w:pStyle w:val="NormalWeb"/>
        <w:spacing w:before="0" w:beforeAutospacing="0" w:after="0" w:afterAutospacing="0"/>
        <w:jc w:val="both"/>
      </w:pPr>
      <w:r>
        <w:rPr>
          <w:rStyle w:val="apple-tab-span"/>
          <w:color w:val="000000"/>
          <w:sz w:val="28"/>
          <w:szCs w:val="28"/>
        </w:rPr>
        <w:tab/>
      </w:r>
    </w:p>
    <w:p w:rsidR="00C85C1C" w:rsidRDefault="00C85C1C" w:rsidP="00C85C1C">
      <w:pPr>
        <w:pStyle w:val="NormalWeb"/>
        <w:spacing w:before="0" w:beforeAutospacing="0" w:after="0" w:afterAutospacing="0"/>
        <w:jc w:val="both"/>
      </w:pPr>
      <w:r>
        <w:rPr>
          <w:rStyle w:val="apple-tab-span"/>
          <w:color w:val="000000"/>
          <w:sz w:val="28"/>
          <w:szCs w:val="28"/>
        </w:rPr>
        <w:tab/>
      </w:r>
    </w:p>
    <w:p w:rsidR="00C85C1C" w:rsidRDefault="00C85C1C" w:rsidP="00C85C1C">
      <w:pPr>
        <w:pStyle w:val="NormalWeb"/>
        <w:spacing w:before="0" w:beforeAutospacing="0" w:after="0" w:afterAutospacing="0"/>
      </w:pPr>
      <w:r>
        <w:rPr>
          <w:b/>
          <w:bCs/>
          <w:color w:val="FF0000"/>
          <w:sz w:val="28"/>
          <w:szCs w:val="28"/>
        </w:rPr>
        <w:t>V. PHỤ LỤC</w:t>
      </w:r>
    </w:p>
    <w:p w:rsidR="00C85C1C" w:rsidRDefault="00C85C1C" w:rsidP="00C85C1C">
      <w:pPr>
        <w:pStyle w:val="NormalWeb"/>
        <w:spacing w:before="0" w:beforeAutospacing="0" w:after="0" w:afterAutospacing="0"/>
      </w:pPr>
      <w:r>
        <w:rPr>
          <w:b/>
          <w:bCs/>
          <w:color w:val="0070C0"/>
          <w:sz w:val="28"/>
          <w:szCs w:val="28"/>
        </w:rPr>
        <w:t>PHIẾU HỌC TẬP</w:t>
      </w:r>
    </w:p>
    <w:tbl>
      <w:tblPr>
        <w:tblW w:w="0" w:type="auto"/>
        <w:tblCellMar>
          <w:top w:w="15" w:type="dxa"/>
          <w:left w:w="15" w:type="dxa"/>
          <w:bottom w:w="15" w:type="dxa"/>
          <w:right w:w="15" w:type="dxa"/>
        </w:tblCellMar>
        <w:tblLook w:val="04A0"/>
      </w:tblPr>
      <w:tblGrid>
        <w:gridCol w:w="2343"/>
        <w:gridCol w:w="2579"/>
        <w:gridCol w:w="2081"/>
        <w:gridCol w:w="2573"/>
      </w:tblGrid>
      <w:tr w:rsidR="00C85C1C" w:rsidTr="00C85C1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0" w:lineRule="atLeast"/>
              <w:jc w:val="both"/>
            </w:pPr>
            <w:r>
              <w:rPr>
                <w:color w:val="000000"/>
                <w:sz w:val="28"/>
                <w:szCs w:val="28"/>
              </w:rPr>
              <w:t>ĐÔI BẠN CÙNG TIẾN: ……………………………………………………………</w:t>
            </w:r>
          </w:p>
        </w:tc>
      </w:tr>
      <w:tr w:rsidR="00C85C1C" w:rsidTr="00C85C1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C85C1C" w:rsidRDefault="00C85C1C">
            <w:pPr>
              <w:pStyle w:val="NormalWeb"/>
              <w:spacing w:before="0" w:beforeAutospacing="0" w:after="0" w:afterAutospacing="0" w:line="0" w:lineRule="atLeast"/>
              <w:jc w:val="center"/>
            </w:pPr>
            <w:r>
              <w:rPr>
                <w:b/>
                <w:bCs/>
                <w:i/>
                <w:iCs/>
                <w:color w:val="000000"/>
                <w:sz w:val="28"/>
                <w:szCs w:val="28"/>
              </w:rPr>
              <w:t>Sự phân bố dân cư</w:t>
            </w:r>
          </w:p>
        </w:tc>
      </w:tr>
      <w:tr w:rsidR="00C85C1C" w:rsidTr="00C85C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line="0" w:lineRule="atLeast"/>
              <w:jc w:val="center"/>
            </w:pPr>
            <w:r>
              <w:rPr>
                <w:i/>
                <w:iCs/>
                <w:color w:val="000000"/>
                <w:sz w:val="28"/>
                <w:szCs w:val="28"/>
              </w:rPr>
              <w:t>Công thức tính MĐDS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0" w:lineRule="atLeast"/>
              <w:jc w:val="both"/>
            </w:pPr>
            <w:r>
              <w:rPr>
                <w:i/>
                <w:iCs/>
                <w:color w:val="000000"/>
                <w:sz w:val="28"/>
                <w:szCs w:val="28"/>
              </w:rPr>
              <w:t>Tình hình phân bố dân cư trên thế giới</w:t>
            </w:r>
          </w:p>
        </w:tc>
      </w:tr>
      <w:tr w:rsidR="00C85C1C" w:rsidTr="00C85C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jc w:val="both"/>
            </w:pPr>
            <w:r>
              <w:rPr>
                <w:rStyle w:val="apple-tab-span"/>
                <w:color w:val="000000"/>
                <w:sz w:val="28"/>
                <w:szCs w:val="28"/>
              </w:rPr>
              <w:tab/>
            </w:r>
            <w:r>
              <w:rPr>
                <w:color w:val="000000"/>
                <w:sz w:val="28"/>
                <w:szCs w:val="28"/>
              </w:rPr>
              <w:t xml:space="preserve">   Dân số</w:t>
            </w:r>
          </w:p>
          <w:p w:rsidR="00C85C1C" w:rsidRDefault="00C85C1C">
            <w:pPr>
              <w:pStyle w:val="NormalWeb"/>
              <w:spacing w:before="0" w:beforeAutospacing="0" w:after="0" w:afterAutospacing="0"/>
              <w:jc w:val="both"/>
            </w:pPr>
            <w:r>
              <w:rPr>
                <w:color w:val="000000"/>
                <w:sz w:val="28"/>
                <w:szCs w:val="28"/>
              </w:rPr>
              <w:t>MĐDS = ------------ (người/km</w:t>
            </w:r>
            <w:r>
              <w:rPr>
                <w:color w:val="000000"/>
                <w:sz w:val="17"/>
                <w:szCs w:val="17"/>
                <w:vertAlign w:val="superscript"/>
              </w:rPr>
              <w:t>2</w:t>
            </w:r>
            <w:r>
              <w:rPr>
                <w:color w:val="000000"/>
                <w:sz w:val="28"/>
                <w:szCs w:val="28"/>
              </w:rPr>
              <w:t>)</w:t>
            </w:r>
          </w:p>
          <w:p w:rsidR="00C85C1C" w:rsidRDefault="00C85C1C">
            <w:pPr>
              <w:pStyle w:val="NormalWeb"/>
              <w:spacing w:before="0" w:beforeAutospacing="0" w:after="0" w:afterAutospacing="0" w:line="0" w:lineRule="atLeast"/>
              <w:jc w:val="both"/>
            </w:pPr>
            <w:r>
              <w:rPr>
                <w:color w:val="000000"/>
                <w:sz w:val="28"/>
                <w:szCs w:val="28"/>
              </w:rPr>
              <w:t>                 Diện tích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jc w:val="both"/>
            </w:pPr>
            <w:r>
              <w:rPr>
                <w:color w:val="000000"/>
                <w:sz w:val="28"/>
                <w:szCs w:val="28"/>
              </w:rPr>
              <w:t>Rất không đồng đều:</w:t>
            </w:r>
          </w:p>
          <w:p w:rsidR="00C85C1C" w:rsidRDefault="00C85C1C">
            <w:pPr>
              <w:pStyle w:val="NormalWeb"/>
              <w:spacing w:before="0" w:beforeAutospacing="0" w:after="0" w:afterAutospacing="0"/>
              <w:jc w:val="both"/>
            </w:pPr>
            <w:r>
              <w:rPr>
                <w:color w:val="000000"/>
                <w:sz w:val="28"/>
                <w:szCs w:val="28"/>
              </w:rPr>
              <w:t>- Tập trung đông: Nam Á, Đông Á, ĐNA, Tây và Trung ÂU…</w:t>
            </w:r>
          </w:p>
          <w:p w:rsidR="00C85C1C" w:rsidRDefault="00C85C1C">
            <w:pPr>
              <w:pStyle w:val="NormalWeb"/>
              <w:spacing w:before="0" w:beforeAutospacing="0" w:after="0" w:afterAutospacing="0" w:line="0" w:lineRule="atLeast"/>
              <w:jc w:val="both"/>
            </w:pPr>
            <w:r>
              <w:rPr>
                <w:color w:val="000000"/>
                <w:sz w:val="28"/>
                <w:szCs w:val="28"/>
              </w:rPr>
              <w:t>- Thưa thớt: Bắc Á, châu Đại Dương…</w:t>
            </w:r>
          </w:p>
        </w:tc>
      </w:tr>
      <w:tr w:rsidR="00C85C1C" w:rsidTr="00C85C1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rsidR="00C85C1C" w:rsidRDefault="00C85C1C">
            <w:pPr>
              <w:pStyle w:val="NormalWeb"/>
              <w:spacing w:before="0" w:beforeAutospacing="0" w:after="0" w:afterAutospacing="0" w:line="0" w:lineRule="atLeast"/>
              <w:jc w:val="center"/>
            </w:pPr>
            <w:r>
              <w:rPr>
                <w:b/>
                <w:bCs/>
                <w:i/>
                <w:iCs/>
                <w:color w:val="000000"/>
                <w:sz w:val="28"/>
                <w:szCs w:val="28"/>
              </w:rPr>
              <w:t>Các nhân tố ảnh hưởng</w:t>
            </w:r>
          </w:p>
        </w:tc>
      </w:tr>
      <w:tr w:rsidR="00C85C1C" w:rsidTr="00C85C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0" w:lineRule="atLeast"/>
              <w:jc w:val="center"/>
            </w:pPr>
            <w:r>
              <w:rPr>
                <w:i/>
                <w:iCs/>
                <w:color w:val="000000"/>
                <w:sz w:val="28"/>
                <w:szCs w:val="28"/>
              </w:rPr>
              <w:t>Tự nhiên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0" w:lineRule="atLeast"/>
              <w:jc w:val="center"/>
            </w:pPr>
            <w:r>
              <w:rPr>
                <w:i/>
                <w:iCs/>
                <w:color w:val="000000"/>
                <w:sz w:val="28"/>
                <w:szCs w:val="28"/>
              </w:rPr>
              <w:t>Ảnh hưởng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0" w:lineRule="atLeast"/>
              <w:jc w:val="center"/>
            </w:pPr>
            <w:r>
              <w:rPr>
                <w:i/>
                <w:iCs/>
                <w:color w:val="000000"/>
                <w:sz w:val="28"/>
                <w:szCs w:val="28"/>
              </w:rPr>
              <w:t>KT-XH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0" w:lineRule="atLeast"/>
              <w:jc w:val="center"/>
            </w:pPr>
            <w:r>
              <w:rPr>
                <w:i/>
                <w:iCs/>
                <w:color w:val="000000"/>
                <w:sz w:val="28"/>
                <w:szCs w:val="28"/>
              </w:rPr>
              <w:t>Ảnh hưởng</w:t>
            </w:r>
          </w:p>
        </w:tc>
      </w:tr>
      <w:tr w:rsidR="00C85C1C" w:rsidTr="00C85C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jc w:val="both"/>
            </w:pPr>
            <w:r>
              <w:rPr>
                <w:color w:val="000000"/>
                <w:sz w:val="28"/>
                <w:szCs w:val="28"/>
              </w:rPr>
              <w:t>Đktn (Đất, nước, khí hậu…)</w:t>
            </w:r>
          </w:p>
          <w:p w:rsidR="00C85C1C" w:rsidRDefault="00C85C1C">
            <w:pPr>
              <w:pStyle w:val="NormalWeb"/>
              <w:spacing w:before="0" w:beforeAutospacing="0" w:after="0" w:afterAutospacing="0" w:line="0" w:lineRule="atLeast"/>
              <w:jc w:val="both"/>
            </w:pPr>
            <w:r>
              <w:rPr>
                <w:color w:val="000000"/>
                <w:sz w:val="28"/>
                <w:szCs w:val="28"/>
              </w:rPr>
              <w:t>Tntn (phong phú hay hạn chế; giàu hay nghèo,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pPr>
              <w:pStyle w:val="NormalWeb"/>
              <w:spacing w:before="0" w:beforeAutospacing="0" w:after="0" w:afterAutospacing="0" w:line="0" w:lineRule="atLeast"/>
              <w:jc w:val="both"/>
            </w:pPr>
            <w:r>
              <w:rPr>
                <w:color w:val="000000"/>
                <w:sz w:val="28"/>
                <w:szCs w:val="28"/>
              </w:rPr>
              <w:t>Tạo điều kiện thuận lợi hoặc gây trở ngại cho sự cư trú của con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rsidP="00C85C1C">
            <w:pPr>
              <w:pStyle w:val="NormalWeb"/>
              <w:numPr>
                <w:ilvl w:val="0"/>
                <w:numId w:val="17"/>
              </w:numPr>
              <w:spacing w:before="0" w:beforeAutospacing="0" w:after="0" w:afterAutospacing="0"/>
              <w:ind w:left="304"/>
              <w:jc w:val="both"/>
              <w:textAlignment w:val="baseline"/>
              <w:rPr>
                <w:color w:val="000000"/>
                <w:sz w:val="28"/>
                <w:szCs w:val="28"/>
              </w:rPr>
            </w:pPr>
            <w:r>
              <w:rPr>
                <w:color w:val="000000"/>
                <w:sz w:val="28"/>
                <w:szCs w:val="28"/>
              </w:rPr>
              <w:t>Trình độ phát triển của lực lượng sản xuất;</w:t>
            </w:r>
          </w:p>
          <w:p w:rsidR="00C85C1C" w:rsidRDefault="00C85C1C" w:rsidP="00C85C1C">
            <w:pPr>
              <w:pStyle w:val="NormalWeb"/>
              <w:numPr>
                <w:ilvl w:val="0"/>
                <w:numId w:val="17"/>
              </w:numPr>
              <w:spacing w:before="0" w:beforeAutospacing="0" w:after="0" w:afterAutospacing="0"/>
              <w:ind w:left="304"/>
              <w:jc w:val="both"/>
              <w:textAlignment w:val="baseline"/>
              <w:rPr>
                <w:color w:val="000000"/>
                <w:sz w:val="28"/>
                <w:szCs w:val="28"/>
              </w:rPr>
            </w:pPr>
            <w:r>
              <w:rPr>
                <w:color w:val="000000"/>
                <w:sz w:val="28"/>
                <w:szCs w:val="28"/>
              </w:rPr>
              <w:t>Tính chất nền KT</w:t>
            </w:r>
          </w:p>
          <w:p w:rsidR="00C85C1C" w:rsidRDefault="00C85C1C">
            <w:pPr>
              <w:rPr>
                <w:sz w:val="24"/>
                <w:szCs w:val="24"/>
              </w:rPr>
            </w:pPr>
            <w:r>
              <w:br/>
            </w:r>
          </w:p>
          <w:p w:rsidR="00C85C1C" w:rsidRDefault="00C85C1C" w:rsidP="00C85C1C">
            <w:pPr>
              <w:pStyle w:val="NormalWeb"/>
              <w:numPr>
                <w:ilvl w:val="0"/>
                <w:numId w:val="18"/>
              </w:numPr>
              <w:spacing w:before="0" w:beforeAutospacing="0" w:after="0" w:afterAutospacing="0"/>
              <w:ind w:left="304"/>
              <w:jc w:val="both"/>
              <w:textAlignment w:val="baseline"/>
              <w:rPr>
                <w:color w:val="000000"/>
                <w:sz w:val="28"/>
                <w:szCs w:val="28"/>
              </w:rPr>
            </w:pPr>
            <w:r>
              <w:rPr>
                <w:color w:val="000000"/>
                <w:sz w:val="28"/>
                <w:szCs w:val="28"/>
              </w:rPr>
              <w:t>Lịch sử khai thác lãnh thổ;</w:t>
            </w:r>
          </w:p>
          <w:p w:rsidR="00C85C1C" w:rsidRDefault="00C85C1C" w:rsidP="00C85C1C">
            <w:pPr>
              <w:pStyle w:val="NormalWeb"/>
              <w:numPr>
                <w:ilvl w:val="0"/>
                <w:numId w:val="18"/>
              </w:numPr>
              <w:spacing w:before="0" w:beforeAutospacing="0" w:after="0" w:afterAutospacing="0" w:line="0" w:lineRule="atLeast"/>
              <w:ind w:left="304"/>
              <w:jc w:val="both"/>
              <w:textAlignment w:val="baseline"/>
              <w:rPr>
                <w:color w:val="000000"/>
                <w:sz w:val="28"/>
                <w:szCs w:val="28"/>
              </w:rPr>
            </w:pPr>
            <w:r>
              <w:rPr>
                <w:color w:val="000000"/>
                <w:sz w:val="28"/>
                <w:szCs w:val="28"/>
              </w:rPr>
              <w:t>Di cư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C1C" w:rsidRDefault="00C85C1C" w:rsidP="00C85C1C">
            <w:pPr>
              <w:pStyle w:val="NormalWeb"/>
              <w:numPr>
                <w:ilvl w:val="0"/>
                <w:numId w:val="19"/>
              </w:numPr>
              <w:spacing w:before="0" w:beforeAutospacing="0" w:after="0" w:afterAutospacing="0"/>
              <w:ind w:left="304"/>
              <w:textAlignment w:val="baseline"/>
              <w:rPr>
                <w:color w:val="000000"/>
                <w:sz w:val="28"/>
                <w:szCs w:val="28"/>
              </w:rPr>
            </w:pPr>
            <w:r>
              <w:rPr>
                <w:color w:val="000000"/>
                <w:sz w:val="28"/>
                <w:szCs w:val="28"/>
              </w:rPr>
              <w:t>Quyết định việc phân bố dân cư</w:t>
            </w:r>
          </w:p>
          <w:p w:rsidR="00C85C1C" w:rsidRDefault="00C85C1C">
            <w:pPr>
              <w:rPr>
                <w:sz w:val="24"/>
                <w:szCs w:val="24"/>
              </w:rPr>
            </w:pPr>
            <w:r>
              <w:br/>
            </w:r>
          </w:p>
          <w:p w:rsidR="00C85C1C" w:rsidRDefault="00C85C1C" w:rsidP="00C85C1C">
            <w:pPr>
              <w:pStyle w:val="NormalWeb"/>
              <w:numPr>
                <w:ilvl w:val="0"/>
                <w:numId w:val="20"/>
              </w:numPr>
              <w:spacing w:before="0" w:beforeAutospacing="0" w:after="0" w:afterAutospacing="0"/>
              <w:ind w:left="304"/>
              <w:textAlignment w:val="baseline"/>
              <w:rPr>
                <w:color w:val="000000"/>
                <w:sz w:val="28"/>
                <w:szCs w:val="28"/>
              </w:rPr>
            </w:pPr>
            <w:r>
              <w:rPr>
                <w:color w:val="000000"/>
                <w:sz w:val="28"/>
                <w:szCs w:val="28"/>
              </w:rPr>
              <w:t>Sự phân bố dân cư phụ thuộc chặt chẽ vào nó;</w:t>
            </w:r>
          </w:p>
          <w:p w:rsidR="00C85C1C" w:rsidRDefault="00C85C1C" w:rsidP="00C85C1C">
            <w:pPr>
              <w:pStyle w:val="NormalWeb"/>
              <w:numPr>
                <w:ilvl w:val="0"/>
                <w:numId w:val="20"/>
              </w:numPr>
              <w:spacing w:before="0" w:beforeAutospacing="0" w:after="0" w:afterAutospacing="0"/>
              <w:ind w:left="304"/>
              <w:textAlignment w:val="baseline"/>
              <w:rPr>
                <w:color w:val="000000"/>
                <w:sz w:val="28"/>
                <w:szCs w:val="28"/>
              </w:rPr>
            </w:pPr>
            <w:r>
              <w:rPr>
                <w:color w:val="000000"/>
                <w:sz w:val="28"/>
                <w:szCs w:val="28"/>
              </w:rPr>
              <w:t>Nơi nào hình thành lâu đời thường dân cư đông </w:t>
            </w:r>
          </w:p>
          <w:p w:rsidR="00C85C1C" w:rsidRDefault="00C85C1C" w:rsidP="00C85C1C">
            <w:pPr>
              <w:pStyle w:val="NormalWeb"/>
              <w:numPr>
                <w:ilvl w:val="0"/>
                <w:numId w:val="20"/>
              </w:numPr>
              <w:spacing w:before="0" w:beforeAutospacing="0" w:after="0" w:afterAutospacing="0" w:line="0" w:lineRule="atLeast"/>
              <w:ind w:left="304"/>
              <w:textAlignment w:val="baseline"/>
              <w:rPr>
                <w:color w:val="000000"/>
                <w:sz w:val="28"/>
                <w:szCs w:val="28"/>
              </w:rPr>
            </w:pPr>
            <w:r>
              <w:rPr>
                <w:color w:val="000000"/>
                <w:sz w:val="28"/>
                <w:szCs w:val="28"/>
              </w:rPr>
              <w:t>Có thể làm thay đổi tỉ trọng dân số một khu vực, châu lục, quốc gia.</w:t>
            </w:r>
          </w:p>
        </w:tc>
      </w:tr>
    </w:tbl>
    <w:p w:rsidR="00C85C1C" w:rsidRDefault="00C85C1C" w:rsidP="00C85C1C"/>
    <w:p w:rsidR="00C85C1C" w:rsidRDefault="00C85C1C" w:rsidP="00C85C1C">
      <w:pPr>
        <w:pStyle w:val="NormalWeb"/>
        <w:spacing w:before="0" w:beforeAutospacing="0" w:after="0" w:afterAutospacing="0"/>
      </w:pPr>
      <w:r>
        <w:rPr>
          <w:b/>
          <w:bCs/>
          <w:color w:val="0070C0"/>
          <w:sz w:val="28"/>
          <w:szCs w:val="28"/>
        </w:rPr>
        <w:t>TIÊU CHÍ ĐÁNH GIÁ SƠ ĐỒ TƯ DUY </w:t>
      </w:r>
    </w:p>
    <w:tbl>
      <w:tblPr>
        <w:tblW w:w="0" w:type="auto"/>
        <w:tblCellMar>
          <w:top w:w="15" w:type="dxa"/>
          <w:left w:w="15" w:type="dxa"/>
          <w:bottom w:w="15" w:type="dxa"/>
          <w:right w:w="15" w:type="dxa"/>
        </w:tblCellMar>
        <w:tblLook w:val="04A0"/>
      </w:tblPr>
      <w:tblGrid>
        <w:gridCol w:w="632"/>
        <w:gridCol w:w="7289"/>
        <w:gridCol w:w="326"/>
        <w:gridCol w:w="326"/>
        <w:gridCol w:w="326"/>
        <w:gridCol w:w="326"/>
        <w:gridCol w:w="326"/>
      </w:tblGrid>
      <w:tr w:rsidR="00C85C1C" w:rsidTr="00C85C1C">
        <w:trPr>
          <w:trHeight w:val="35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b/>
                <w:bCs/>
                <w:color w:val="000000"/>
                <w:sz w:val="22"/>
                <w:szCs w:val="22"/>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jc w:val="center"/>
            </w:pPr>
            <w:r>
              <w:rPr>
                <w:b/>
                <w:bCs/>
                <w:color w:val="000000"/>
                <w:sz w:val="22"/>
                <w:szCs w:val="22"/>
              </w:rPr>
              <w:t>Tiêu chí</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jc w:val="center"/>
            </w:pPr>
            <w:r>
              <w:rPr>
                <w:b/>
                <w:bCs/>
                <w:color w:val="000000"/>
                <w:sz w:val="22"/>
                <w:szCs w:val="22"/>
              </w:rPr>
              <w:t>Điểm</w:t>
            </w:r>
          </w:p>
        </w:tc>
      </w:tr>
      <w:tr w:rsidR="00C85C1C" w:rsidTr="00C85C1C">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C1C" w:rsidRDefault="00C85C1C">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line="70" w:lineRule="atLeast"/>
              <w:jc w:val="center"/>
            </w:pPr>
            <w:r>
              <w:rPr>
                <w:b/>
                <w:bCs/>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line="70" w:lineRule="atLeast"/>
              <w:jc w:val="center"/>
            </w:pPr>
            <w:r>
              <w:rPr>
                <w:b/>
                <w:bCs/>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line="70" w:lineRule="atLeast"/>
              <w:jc w:val="center"/>
            </w:pPr>
            <w:r>
              <w:rPr>
                <w:b/>
                <w:bCs/>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line="70" w:lineRule="atLeast"/>
              <w:jc w:val="center"/>
            </w:pPr>
            <w:r>
              <w:rPr>
                <w:b/>
                <w:bCs/>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line="70" w:lineRule="atLeast"/>
              <w:jc w:val="center"/>
            </w:pPr>
            <w:r>
              <w:rPr>
                <w:b/>
                <w:bCs/>
                <w:color w:val="000000"/>
                <w:sz w:val="22"/>
                <w:szCs w:val="22"/>
              </w:rPr>
              <w:t>5</w:t>
            </w:r>
          </w:p>
        </w:tc>
      </w:tr>
      <w:tr w:rsidR="00C85C1C" w:rsidTr="00C85C1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b/>
                <w:bCs/>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color w:val="000000"/>
                <w:sz w:val="22"/>
                <w:szCs w:val="22"/>
              </w:rPr>
              <w:t>Bố cục trên khổ A4 cân đối, hợp lí, không có các khu vực trống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r>
      <w:tr w:rsidR="00C85C1C" w:rsidTr="00C85C1C">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b/>
                <w:bCs/>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color w:val="000000"/>
                <w:sz w:val="22"/>
                <w:szCs w:val="22"/>
              </w:rPr>
              <w:t>Có các tranh, hình vẽ icon phù hợp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r>
      <w:tr w:rsidR="00C85C1C" w:rsidTr="00C85C1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b/>
                <w:bCs/>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color w:val="000000"/>
                <w:sz w:val="22"/>
                <w:szCs w:val="22"/>
              </w:rPr>
              <w:t>Nêu được tác động của từng nhân tố đến ĐTH, nêu được nhân tố nào quyết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r>
      <w:tr w:rsidR="00C85C1C" w:rsidTr="00C85C1C">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b/>
                <w:bCs/>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color w:val="000000"/>
                <w:sz w:val="22"/>
                <w:szCs w:val="22"/>
              </w:rPr>
              <w:t>Có tên nhóm và tên thành viên đầy đủ, ghi đẹp, ấn tượng ở 1 góc sản phẩm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r>
      <w:tr w:rsidR="00C85C1C" w:rsidTr="00C85C1C">
        <w:trPr>
          <w:trHeight w:val="3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b/>
                <w:bCs/>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color w:val="000000"/>
                <w:sz w:val="22"/>
                <w:szCs w:val="22"/>
              </w:rPr>
              <w:t>Chữ viết rõ, dễ đọc, thể hiện tính thẩm mỹ cao, màu mực đậm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r>
    </w:tbl>
    <w:p w:rsidR="00C85C1C" w:rsidRDefault="00C85C1C" w:rsidP="00C85C1C">
      <w:pPr>
        <w:pStyle w:val="NormalWeb"/>
        <w:spacing w:before="0" w:beforeAutospacing="0" w:after="0" w:afterAutospacing="0"/>
      </w:pPr>
      <w:r>
        <w:rPr>
          <w:b/>
          <w:bCs/>
          <w:color w:val="0070C0"/>
          <w:sz w:val="28"/>
          <w:szCs w:val="28"/>
        </w:rPr>
        <w:t>TIÊU CHÍ ĐÁNH GIÁ BÀI TẬP Ở NHÀ</w:t>
      </w:r>
    </w:p>
    <w:tbl>
      <w:tblPr>
        <w:tblW w:w="0" w:type="auto"/>
        <w:tblCellMar>
          <w:top w:w="15" w:type="dxa"/>
          <w:left w:w="15" w:type="dxa"/>
          <w:bottom w:w="15" w:type="dxa"/>
          <w:right w:w="15" w:type="dxa"/>
        </w:tblCellMar>
        <w:tblLook w:val="04A0"/>
      </w:tblPr>
      <w:tblGrid>
        <w:gridCol w:w="632"/>
        <w:gridCol w:w="7314"/>
        <w:gridCol w:w="326"/>
        <w:gridCol w:w="326"/>
        <w:gridCol w:w="326"/>
        <w:gridCol w:w="326"/>
        <w:gridCol w:w="326"/>
      </w:tblGrid>
      <w:tr w:rsidR="00C85C1C" w:rsidTr="00C85C1C">
        <w:trPr>
          <w:trHeight w:val="35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b/>
                <w:bCs/>
                <w:color w:val="000000"/>
                <w:sz w:val="22"/>
                <w:szCs w:val="22"/>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jc w:val="center"/>
            </w:pPr>
            <w:r>
              <w:rPr>
                <w:b/>
                <w:bCs/>
                <w:color w:val="000000"/>
                <w:sz w:val="22"/>
                <w:szCs w:val="22"/>
              </w:rPr>
              <w:t>Tiêu chí</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jc w:val="center"/>
            </w:pPr>
            <w:r>
              <w:rPr>
                <w:b/>
                <w:bCs/>
                <w:color w:val="000000"/>
                <w:sz w:val="22"/>
                <w:szCs w:val="22"/>
              </w:rPr>
              <w:t>Điểm</w:t>
            </w:r>
          </w:p>
        </w:tc>
      </w:tr>
      <w:tr w:rsidR="00C85C1C" w:rsidTr="00C85C1C">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C1C" w:rsidRDefault="00C85C1C">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line="70" w:lineRule="atLeast"/>
              <w:jc w:val="center"/>
            </w:pPr>
            <w:r>
              <w:rPr>
                <w:b/>
                <w:bCs/>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line="70" w:lineRule="atLeast"/>
              <w:jc w:val="center"/>
            </w:pPr>
            <w:r>
              <w:rPr>
                <w:b/>
                <w:bCs/>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line="70" w:lineRule="atLeast"/>
              <w:jc w:val="center"/>
            </w:pPr>
            <w:r>
              <w:rPr>
                <w:b/>
                <w:bCs/>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line="70" w:lineRule="atLeast"/>
              <w:jc w:val="center"/>
            </w:pPr>
            <w:r>
              <w:rPr>
                <w:b/>
                <w:bCs/>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line="70" w:lineRule="atLeast"/>
              <w:jc w:val="center"/>
            </w:pPr>
            <w:r>
              <w:rPr>
                <w:b/>
                <w:bCs/>
                <w:color w:val="000000"/>
                <w:sz w:val="22"/>
                <w:szCs w:val="22"/>
              </w:rPr>
              <w:t>5</w:t>
            </w:r>
          </w:p>
        </w:tc>
      </w:tr>
      <w:tr w:rsidR="00C85C1C" w:rsidTr="00C85C1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b/>
                <w:bCs/>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color w:val="000000"/>
                <w:sz w:val="22"/>
                <w:szCs w:val="22"/>
              </w:rPr>
              <w:t>Bố cục trên khổ A4 cân đối, hợp lí.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r>
      <w:tr w:rsidR="00C85C1C" w:rsidTr="00C85C1C">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b/>
                <w:bCs/>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color w:val="000000"/>
                <w:sz w:val="22"/>
                <w:szCs w:val="22"/>
              </w:rPr>
              <w:t>Có tên nhóm và tên thành viên đầy đủ, ghi đẹp, ấn tượng ở 1 góc sản phẩm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r>
      <w:tr w:rsidR="00C85C1C" w:rsidTr="00C85C1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b/>
                <w:bCs/>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color w:val="000000"/>
                <w:sz w:val="22"/>
                <w:szCs w:val="22"/>
              </w:rPr>
              <w:t>Nêu được ít nhất 3 vấn đề tiêu cực đang diễn ra ở đô thị nước ta mà bài làm nhắc đến liên quan đến các vấn đề kinh tế, xã hội,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r>
      <w:tr w:rsidR="00C85C1C" w:rsidTr="00C85C1C">
        <w:trPr>
          <w:trHeight w:val="2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b/>
                <w:bCs/>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jc w:val="both"/>
            </w:pPr>
            <w:r>
              <w:rPr>
                <w:color w:val="000000"/>
                <w:sz w:val="22"/>
                <w:szCs w:val="22"/>
              </w:rPr>
              <w:t>Đề cập đến nguyên nhận, hậu quả, giải pháp một cách ngắn gọn và tiêu biểu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r>
      <w:tr w:rsidR="00C85C1C" w:rsidTr="00C85C1C">
        <w:trPr>
          <w:trHeight w:val="3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b/>
                <w:bCs/>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pStyle w:val="NormalWeb"/>
              <w:spacing w:before="0" w:beforeAutospacing="0" w:after="0" w:afterAutospacing="0"/>
            </w:pPr>
            <w:r>
              <w:rPr>
                <w:color w:val="000000"/>
                <w:sz w:val="22"/>
                <w:szCs w:val="22"/>
              </w:rPr>
              <w:t>Chữ viết rõ, dễ đọc, thể hiện tính thẩm mỹ cao. Hoặc đánh máy khung văn bản rõ ràng, ý gọn, nộp đúng thời hạn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5C1C" w:rsidRDefault="00C85C1C">
            <w:pPr>
              <w:rPr>
                <w:sz w:val="24"/>
                <w:szCs w:val="24"/>
              </w:rPr>
            </w:pPr>
          </w:p>
        </w:tc>
      </w:tr>
    </w:tbl>
    <w:p w:rsidR="00C85C1C" w:rsidRDefault="00C85C1C" w:rsidP="00C85C1C">
      <w:pPr>
        <w:pStyle w:val="NormalWeb"/>
        <w:spacing w:before="0" w:beforeAutospacing="0" w:after="0" w:afterAutospacing="0"/>
      </w:pPr>
      <w:r>
        <w:rPr>
          <w:b/>
          <w:bCs/>
          <w:color w:val="0070C0"/>
          <w:sz w:val="28"/>
          <w:szCs w:val="28"/>
        </w:rPr>
        <w:t>TƯ LIỆU DẠY HỌC</w:t>
      </w:r>
    </w:p>
    <w:p w:rsidR="00C85C1C" w:rsidRDefault="00C85C1C" w:rsidP="00C85C1C">
      <w:pPr>
        <w:pStyle w:val="NormalWeb"/>
        <w:spacing w:before="0" w:beforeAutospacing="0" w:after="0" w:afterAutospacing="0"/>
      </w:pPr>
      <w:r>
        <w:rPr>
          <w:color w:val="000000"/>
          <w:sz w:val="28"/>
          <w:szCs w:val="28"/>
        </w:rPr>
        <w:t>Hệ thống tranh ảnh </w:t>
      </w:r>
      <w:r>
        <w:rPr>
          <w:noProof/>
          <w:bdr w:val="none" w:sz="0" w:space="0" w:color="auto" w:frame="1"/>
        </w:rPr>
        <w:drawing>
          <wp:inline distT="0" distB="0" distL="0" distR="0">
            <wp:extent cx="4495800" cy="2952750"/>
            <wp:effectExtent l="19050" t="0" r="0" b="0"/>
            <wp:docPr id="50" name="Picture 5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ap&#10;&#10;Description automatically generated"/>
                    <pic:cNvPicPr>
                      <a:picLocks noChangeAspect="1" noChangeArrowheads="1"/>
                    </pic:cNvPicPr>
                  </pic:nvPicPr>
                  <pic:blipFill>
                    <a:blip r:embed="rId10" cstate="print"/>
                    <a:srcRect/>
                    <a:stretch>
                      <a:fillRect/>
                    </a:stretch>
                  </pic:blipFill>
                  <pic:spPr bwMode="auto">
                    <a:xfrm>
                      <a:off x="0" y="0"/>
                      <a:ext cx="4495800" cy="2952750"/>
                    </a:xfrm>
                    <a:prstGeom prst="rect">
                      <a:avLst/>
                    </a:prstGeom>
                    <a:noFill/>
                    <a:ln w="9525">
                      <a:noFill/>
                      <a:miter lim="800000"/>
                      <a:headEnd/>
                      <a:tailEnd/>
                    </a:ln>
                  </pic:spPr>
                </pic:pic>
              </a:graphicData>
            </a:graphic>
          </wp:inline>
        </w:drawing>
      </w:r>
    </w:p>
    <w:p w:rsidR="00C85C1C" w:rsidRDefault="00C85C1C" w:rsidP="00C85C1C">
      <w:r>
        <w:br/>
      </w:r>
      <w:r>
        <w:rPr>
          <w:noProof/>
          <w:bdr w:val="none" w:sz="0" w:space="0" w:color="auto" w:frame="1"/>
        </w:rPr>
        <w:drawing>
          <wp:inline distT="0" distB="0" distL="0" distR="0">
            <wp:extent cx="4781550" cy="2609850"/>
            <wp:effectExtent l="19050" t="0" r="0" b="0"/>
            <wp:docPr id="51" name="Picture 51" descr="https://lh4.googleusercontent.com/mlTjFGWhYHpHLRgKFT1Rdc0BHcDI9Y09VNYgTVwYCsNjE3Ks-f97WzIlTU1AjDTViF87_cDm-Ww8gUOSNq8fLohcK-UKy1U9w6fISFdEnacs8wlj6VTXde6TtlT6JwCqWemQQXQAV0hQz7B4FyyO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lh4.googleusercontent.com/mlTjFGWhYHpHLRgKFT1Rdc0BHcDI9Y09VNYgTVwYCsNjE3Ks-f97WzIlTU1AjDTViF87_cDm-Ww8gUOSNq8fLohcK-UKy1U9w6fISFdEnacs8wlj6VTXde6TtlT6JwCqWemQQXQAV0hQz7B4FyyOqA"/>
                    <pic:cNvPicPr>
                      <a:picLocks noChangeAspect="1" noChangeArrowheads="1"/>
                    </pic:cNvPicPr>
                  </pic:nvPicPr>
                  <pic:blipFill>
                    <a:blip r:embed="rId11" cstate="print"/>
                    <a:srcRect/>
                    <a:stretch>
                      <a:fillRect/>
                    </a:stretch>
                  </pic:blipFill>
                  <pic:spPr bwMode="auto">
                    <a:xfrm>
                      <a:off x="0" y="0"/>
                      <a:ext cx="4781550" cy="2609850"/>
                    </a:xfrm>
                    <a:prstGeom prst="rect">
                      <a:avLst/>
                    </a:prstGeom>
                    <a:noFill/>
                    <a:ln w="9525">
                      <a:noFill/>
                      <a:miter lim="800000"/>
                      <a:headEnd/>
                      <a:tailEnd/>
                    </a:ln>
                  </pic:spPr>
                </pic:pic>
              </a:graphicData>
            </a:graphic>
          </wp:inline>
        </w:drawing>
      </w:r>
      <w:r>
        <w:rPr>
          <w:noProof/>
          <w:bdr w:val="none" w:sz="0" w:space="0" w:color="auto" w:frame="1"/>
        </w:rPr>
        <w:drawing>
          <wp:inline distT="0" distB="0" distL="0" distR="0">
            <wp:extent cx="6057900" cy="2609850"/>
            <wp:effectExtent l="19050" t="0" r="0" b="0"/>
            <wp:docPr id="52" name="Picture 52" descr="https://lh6.googleusercontent.com/IS4Teu3vY6YNQXknAHYAPpDeUzxe_hVqw-wYtAUU-aaAovy1avnq_mr2xiTNOsfSnfLsqI_C06lSvbEKiXfbvJkNNuTTAS23kfm4chzhRLjnmJWrN2WcTaZS1kFQ26HeKmA1TRlq9jVyzJuYyrhS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h6.googleusercontent.com/IS4Teu3vY6YNQXknAHYAPpDeUzxe_hVqw-wYtAUU-aaAovy1avnq_mr2xiTNOsfSnfLsqI_C06lSvbEKiXfbvJkNNuTTAS23kfm4chzhRLjnmJWrN2WcTaZS1kFQ26HeKmA1TRlq9jVyzJuYyrhSxg"/>
                    <pic:cNvPicPr>
                      <a:picLocks noChangeAspect="1" noChangeArrowheads="1"/>
                    </pic:cNvPicPr>
                  </pic:nvPicPr>
                  <pic:blipFill>
                    <a:blip r:embed="rId12" cstate="print"/>
                    <a:srcRect/>
                    <a:stretch>
                      <a:fillRect/>
                    </a:stretch>
                  </pic:blipFill>
                  <pic:spPr bwMode="auto">
                    <a:xfrm>
                      <a:off x="0" y="0"/>
                      <a:ext cx="6057900" cy="2609850"/>
                    </a:xfrm>
                    <a:prstGeom prst="rect">
                      <a:avLst/>
                    </a:prstGeom>
                    <a:noFill/>
                    <a:ln w="9525">
                      <a:noFill/>
                      <a:miter lim="800000"/>
                      <a:headEnd/>
                      <a:tailEnd/>
                    </a:ln>
                  </pic:spPr>
                </pic:pic>
              </a:graphicData>
            </a:graphic>
          </wp:inline>
        </w:drawing>
      </w:r>
      <w:r>
        <w:br/>
      </w:r>
    </w:p>
    <w:p w:rsidR="00C85C1C" w:rsidRDefault="00C85C1C" w:rsidP="00C85C1C">
      <w:pPr>
        <w:pStyle w:val="NormalWeb"/>
        <w:numPr>
          <w:ilvl w:val="0"/>
          <w:numId w:val="21"/>
        </w:numPr>
        <w:spacing w:before="0" w:beforeAutospacing="0" w:after="0" w:afterAutospacing="0"/>
        <w:ind w:left="304"/>
        <w:textAlignment w:val="baseline"/>
        <w:rPr>
          <w:color w:val="000000"/>
          <w:sz w:val="28"/>
          <w:szCs w:val="28"/>
        </w:rPr>
      </w:pPr>
      <w:r>
        <w:rPr>
          <w:color w:val="000000"/>
          <w:sz w:val="28"/>
          <w:szCs w:val="28"/>
        </w:rPr>
        <w:t>Các link video:</w:t>
      </w:r>
    </w:p>
    <w:p w:rsidR="00C85C1C" w:rsidRDefault="00C85C1C" w:rsidP="00C85C1C">
      <w:pPr>
        <w:pStyle w:val="Heading1"/>
        <w:shd w:val="clear" w:color="auto" w:fill="F9F9F9"/>
        <w:spacing w:before="0" w:beforeAutospacing="0" w:after="0" w:afterAutospacing="0"/>
      </w:pPr>
      <w:r>
        <w:rPr>
          <w:b w:val="0"/>
          <w:bCs w:val="0"/>
          <w:color w:val="000000"/>
          <w:sz w:val="24"/>
          <w:szCs w:val="24"/>
        </w:rPr>
        <w:t>Đô thị hóa - Những vấn đề đặt ra:</w:t>
      </w:r>
      <w:r>
        <w:rPr>
          <w:rFonts w:ascii="Arial" w:hAnsi="Arial" w:cs="Arial"/>
          <w:b w:val="0"/>
          <w:bCs w:val="0"/>
          <w:color w:val="000000"/>
          <w:sz w:val="24"/>
          <w:szCs w:val="24"/>
        </w:rPr>
        <w:t xml:space="preserve"> </w:t>
      </w:r>
      <w:hyperlink r:id="rId13" w:history="1">
        <w:r>
          <w:rPr>
            <w:rStyle w:val="Hyperlink"/>
            <w:sz w:val="24"/>
            <w:szCs w:val="24"/>
          </w:rPr>
          <w:t>https://www.youtube.com/watch?v=88dx_AvEbmI</w:t>
        </w:r>
      </w:hyperlink>
    </w:p>
    <w:p w:rsidR="00C85C1C" w:rsidRDefault="00C85C1C" w:rsidP="00C85C1C">
      <w:pPr>
        <w:pStyle w:val="Heading1"/>
        <w:shd w:val="clear" w:color="auto" w:fill="F9F9F9"/>
        <w:spacing w:before="0" w:beforeAutospacing="0" w:after="0" w:afterAutospacing="0"/>
      </w:pPr>
      <w:r>
        <w:rPr>
          <w:b w:val="0"/>
          <w:bCs w:val="0"/>
          <w:color w:val="000000"/>
          <w:sz w:val="24"/>
          <w:szCs w:val="24"/>
        </w:rPr>
        <w:t xml:space="preserve">Đô thị hóa - Hãy là động lực đừng là gánh nặng: </w:t>
      </w:r>
      <w:hyperlink r:id="rId14" w:history="1">
        <w:r>
          <w:rPr>
            <w:rStyle w:val="Hyperlink"/>
            <w:b w:val="0"/>
            <w:bCs w:val="0"/>
            <w:sz w:val="24"/>
            <w:szCs w:val="24"/>
          </w:rPr>
          <w:t>https://www.youtube.com/watch?v=Agr6o9z_IE4&amp;t=197s</w:t>
        </w:r>
      </w:hyperlink>
    </w:p>
    <w:p w:rsidR="00C85C1C" w:rsidRDefault="00C85C1C" w:rsidP="00C85C1C">
      <w:pPr>
        <w:pStyle w:val="Heading1"/>
        <w:shd w:val="clear" w:color="auto" w:fill="F9F9F9"/>
        <w:spacing w:before="0" w:beforeAutospacing="0" w:after="0" w:afterAutospacing="0"/>
      </w:pPr>
      <w:r>
        <w:rPr>
          <w:b w:val="0"/>
          <w:bCs w:val="0"/>
          <w:color w:val="000000"/>
          <w:sz w:val="24"/>
          <w:szCs w:val="24"/>
        </w:rPr>
        <w:t xml:space="preserve">Sự đô thị hóa và tương lai Vance Kite: </w:t>
      </w:r>
      <w:hyperlink r:id="rId15" w:history="1">
        <w:r>
          <w:rPr>
            <w:rStyle w:val="Hyperlink"/>
            <w:sz w:val="24"/>
            <w:szCs w:val="24"/>
          </w:rPr>
          <w:t>https://www.youtube.com/watch?v=5DoGQw8qB0U&amp;t=128s</w:t>
        </w:r>
      </w:hyperlink>
    </w:p>
    <w:p w:rsidR="00BC601B" w:rsidRPr="00C85C1C" w:rsidRDefault="00C85C1C" w:rsidP="00C85C1C"/>
    <w:sectPr w:rsidR="00BC601B" w:rsidRPr="00C85C1C" w:rsidSect="006143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D89"/>
    <w:multiLevelType w:val="multilevel"/>
    <w:tmpl w:val="8144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61C1F"/>
    <w:multiLevelType w:val="multilevel"/>
    <w:tmpl w:val="0148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5098F"/>
    <w:multiLevelType w:val="multilevel"/>
    <w:tmpl w:val="B61CC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C23FCA"/>
    <w:multiLevelType w:val="multilevel"/>
    <w:tmpl w:val="F4E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44EA2"/>
    <w:multiLevelType w:val="multilevel"/>
    <w:tmpl w:val="DF62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6361E0"/>
    <w:multiLevelType w:val="multilevel"/>
    <w:tmpl w:val="53C8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4666A"/>
    <w:multiLevelType w:val="multilevel"/>
    <w:tmpl w:val="8AD4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7B500F"/>
    <w:multiLevelType w:val="multilevel"/>
    <w:tmpl w:val="3ACA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36705B"/>
    <w:multiLevelType w:val="multilevel"/>
    <w:tmpl w:val="2286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9A30BB"/>
    <w:multiLevelType w:val="multilevel"/>
    <w:tmpl w:val="58AE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B81FDF"/>
    <w:multiLevelType w:val="multilevel"/>
    <w:tmpl w:val="BC78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A94392"/>
    <w:multiLevelType w:val="multilevel"/>
    <w:tmpl w:val="D416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6148B1"/>
    <w:multiLevelType w:val="multilevel"/>
    <w:tmpl w:val="F208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531B02"/>
    <w:multiLevelType w:val="multilevel"/>
    <w:tmpl w:val="C13E0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B922A4"/>
    <w:multiLevelType w:val="multilevel"/>
    <w:tmpl w:val="2CD2B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D333EE"/>
    <w:multiLevelType w:val="multilevel"/>
    <w:tmpl w:val="DFB4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E772C9"/>
    <w:multiLevelType w:val="multilevel"/>
    <w:tmpl w:val="C20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670A3B"/>
    <w:multiLevelType w:val="multilevel"/>
    <w:tmpl w:val="3B242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1446AA"/>
    <w:multiLevelType w:val="multilevel"/>
    <w:tmpl w:val="704C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00292C"/>
    <w:multiLevelType w:val="multilevel"/>
    <w:tmpl w:val="8600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C81FF9"/>
    <w:multiLevelType w:val="multilevel"/>
    <w:tmpl w:val="AF7ED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13"/>
    <w:lvlOverride w:ilvl="0">
      <w:lvl w:ilvl="0">
        <w:numFmt w:val="decimal"/>
        <w:lvlText w:val="%1."/>
        <w:lvlJc w:val="left"/>
      </w:lvl>
    </w:lvlOverride>
  </w:num>
  <w:num w:numId="4">
    <w:abstractNumId w:val="17"/>
    <w:lvlOverride w:ilvl="0">
      <w:lvl w:ilvl="0">
        <w:numFmt w:val="lowerLetter"/>
        <w:lvlText w:val="%1."/>
        <w:lvlJc w:val="left"/>
      </w:lvl>
    </w:lvlOverride>
  </w:num>
  <w:num w:numId="5">
    <w:abstractNumId w:val="20"/>
  </w:num>
  <w:num w:numId="6">
    <w:abstractNumId w:val="6"/>
  </w:num>
  <w:num w:numId="7">
    <w:abstractNumId w:val="4"/>
  </w:num>
  <w:num w:numId="8">
    <w:abstractNumId w:val="11"/>
  </w:num>
  <w:num w:numId="9">
    <w:abstractNumId w:val="3"/>
  </w:num>
  <w:num w:numId="10">
    <w:abstractNumId w:val="7"/>
  </w:num>
  <w:num w:numId="11">
    <w:abstractNumId w:val="15"/>
  </w:num>
  <w:num w:numId="12">
    <w:abstractNumId w:val="9"/>
  </w:num>
  <w:num w:numId="13">
    <w:abstractNumId w:val="12"/>
  </w:num>
  <w:num w:numId="14">
    <w:abstractNumId w:val="8"/>
  </w:num>
  <w:num w:numId="15">
    <w:abstractNumId w:val="19"/>
  </w:num>
  <w:num w:numId="16">
    <w:abstractNumId w:val="2"/>
  </w:num>
  <w:num w:numId="17">
    <w:abstractNumId w:val="16"/>
  </w:num>
  <w:num w:numId="18">
    <w:abstractNumId w:val="18"/>
  </w:num>
  <w:num w:numId="19">
    <w:abstractNumId w:val="5"/>
  </w:num>
  <w:num w:numId="20">
    <w:abstractNumId w:val="1"/>
  </w:num>
  <w:num w:numId="21">
    <w:abstractNumId w:val="1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824541"/>
    <w:rsid w:val="000D5B30"/>
    <w:rsid w:val="001B0F0D"/>
    <w:rsid w:val="002D68FB"/>
    <w:rsid w:val="004751BA"/>
    <w:rsid w:val="005E4408"/>
    <w:rsid w:val="0061436D"/>
    <w:rsid w:val="006A7795"/>
    <w:rsid w:val="00824541"/>
    <w:rsid w:val="00870D66"/>
    <w:rsid w:val="008E7AF9"/>
    <w:rsid w:val="00B40F41"/>
    <w:rsid w:val="00C33F2C"/>
    <w:rsid w:val="00C85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6D"/>
  </w:style>
  <w:style w:type="paragraph" w:styleId="Heading1">
    <w:name w:val="heading 1"/>
    <w:basedOn w:val="Normal"/>
    <w:link w:val="Heading1Char"/>
    <w:uiPriority w:val="9"/>
    <w:qFormat/>
    <w:rsid w:val="00824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33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33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4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4541"/>
  </w:style>
  <w:style w:type="character" w:styleId="Hyperlink">
    <w:name w:val="Hyperlink"/>
    <w:basedOn w:val="DefaultParagraphFont"/>
    <w:uiPriority w:val="99"/>
    <w:semiHidden/>
    <w:unhideWhenUsed/>
    <w:rsid w:val="00824541"/>
    <w:rPr>
      <w:color w:val="0000FF"/>
      <w:u w:val="single"/>
    </w:rPr>
  </w:style>
  <w:style w:type="paragraph" w:styleId="BalloonText">
    <w:name w:val="Balloon Text"/>
    <w:basedOn w:val="Normal"/>
    <w:link w:val="BalloonTextChar"/>
    <w:uiPriority w:val="99"/>
    <w:semiHidden/>
    <w:unhideWhenUsed/>
    <w:rsid w:val="0082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41"/>
    <w:rPr>
      <w:rFonts w:ascii="Tahoma" w:hAnsi="Tahoma" w:cs="Tahoma"/>
      <w:sz w:val="16"/>
      <w:szCs w:val="16"/>
    </w:rPr>
  </w:style>
  <w:style w:type="character" w:customStyle="1" w:styleId="Heading2Char">
    <w:name w:val="Heading 2 Char"/>
    <w:basedOn w:val="DefaultParagraphFont"/>
    <w:link w:val="Heading2"/>
    <w:uiPriority w:val="9"/>
    <w:semiHidden/>
    <w:rsid w:val="00C33F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3F2C"/>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47876979">
      <w:bodyDiv w:val="1"/>
      <w:marLeft w:val="0"/>
      <w:marRight w:val="0"/>
      <w:marTop w:val="0"/>
      <w:marBottom w:val="0"/>
      <w:divBdr>
        <w:top w:val="none" w:sz="0" w:space="0" w:color="auto"/>
        <w:left w:val="none" w:sz="0" w:space="0" w:color="auto"/>
        <w:bottom w:val="none" w:sz="0" w:space="0" w:color="auto"/>
        <w:right w:val="none" w:sz="0" w:space="0" w:color="auto"/>
      </w:divBdr>
      <w:divsChild>
        <w:div w:id="1357729868">
          <w:marLeft w:val="-108"/>
          <w:marRight w:val="0"/>
          <w:marTop w:val="0"/>
          <w:marBottom w:val="0"/>
          <w:divBdr>
            <w:top w:val="none" w:sz="0" w:space="0" w:color="auto"/>
            <w:left w:val="none" w:sz="0" w:space="0" w:color="auto"/>
            <w:bottom w:val="none" w:sz="0" w:space="0" w:color="auto"/>
            <w:right w:val="none" w:sz="0" w:space="0" w:color="auto"/>
          </w:divBdr>
        </w:div>
        <w:div w:id="1795057945">
          <w:marLeft w:val="-108"/>
          <w:marRight w:val="0"/>
          <w:marTop w:val="0"/>
          <w:marBottom w:val="0"/>
          <w:divBdr>
            <w:top w:val="none" w:sz="0" w:space="0" w:color="auto"/>
            <w:left w:val="none" w:sz="0" w:space="0" w:color="auto"/>
            <w:bottom w:val="none" w:sz="0" w:space="0" w:color="auto"/>
            <w:right w:val="none" w:sz="0" w:space="0" w:color="auto"/>
          </w:divBdr>
        </w:div>
        <w:div w:id="1284388364">
          <w:marLeft w:val="-108"/>
          <w:marRight w:val="0"/>
          <w:marTop w:val="0"/>
          <w:marBottom w:val="0"/>
          <w:divBdr>
            <w:top w:val="none" w:sz="0" w:space="0" w:color="auto"/>
            <w:left w:val="none" w:sz="0" w:space="0" w:color="auto"/>
            <w:bottom w:val="none" w:sz="0" w:space="0" w:color="auto"/>
            <w:right w:val="none" w:sz="0" w:space="0" w:color="auto"/>
          </w:divBdr>
        </w:div>
        <w:div w:id="1923684902">
          <w:marLeft w:val="-108"/>
          <w:marRight w:val="0"/>
          <w:marTop w:val="0"/>
          <w:marBottom w:val="0"/>
          <w:divBdr>
            <w:top w:val="none" w:sz="0" w:space="0" w:color="auto"/>
            <w:left w:val="none" w:sz="0" w:space="0" w:color="auto"/>
            <w:bottom w:val="none" w:sz="0" w:space="0" w:color="auto"/>
            <w:right w:val="none" w:sz="0" w:space="0" w:color="auto"/>
          </w:divBdr>
        </w:div>
        <w:div w:id="770970460">
          <w:marLeft w:val="-108"/>
          <w:marRight w:val="0"/>
          <w:marTop w:val="0"/>
          <w:marBottom w:val="0"/>
          <w:divBdr>
            <w:top w:val="none" w:sz="0" w:space="0" w:color="auto"/>
            <w:left w:val="none" w:sz="0" w:space="0" w:color="auto"/>
            <w:bottom w:val="none" w:sz="0" w:space="0" w:color="auto"/>
            <w:right w:val="none" w:sz="0" w:space="0" w:color="auto"/>
          </w:divBdr>
        </w:div>
      </w:divsChild>
    </w:div>
    <w:div w:id="557979508">
      <w:bodyDiv w:val="1"/>
      <w:marLeft w:val="0"/>
      <w:marRight w:val="0"/>
      <w:marTop w:val="0"/>
      <w:marBottom w:val="0"/>
      <w:divBdr>
        <w:top w:val="none" w:sz="0" w:space="0" w:color="auto"/>
        <w:left w:val="none" w:sz="0" w:space="0" w:color="auto"/>
        <w:bottom w:val="none" w:sz="0" w:space="0" w:color="auto"/>
        <w:right w:val="none" w:sz="0" w:space="0" w:color="auto"/>
      </w:divBdr>
      <w:divsChild>
        <w:div w:id="935670670">
          <w:marLeft w:val="-108"/>
          <w:marRight w:val="0"/>
          <w:marTop w:val="0"/>
          <w:marBottom w:val="0"/>
          <w:divBdr>
            <w:top w:val="none" w:sz="0" w:space="0" w:color="auto"/>
            <w:left w:val="none" w:sz="0" w:space="0" w:color="auto"/>
            <w:bottom w:val="none" w:sz="0" w:space="0" w:color="auto"/>
            <w:right w:val="none" w:sz="0" w:space="0" w:color="auto"/>
          </w:divBdr>
        </w:div>
        <w:div w:id="1661612965">
          <w:marLeft w:val="-108"/>
          <w:marRight w:val="0"/>
          <w:marTop w:val="0"/>
          <w:marBottom w:val="0"/>
          <w:divBdr>
            <w:top w:val="none" w:sz="0" w:space="0" w:color="auto"/>
            <w:left w:val="none" w:sz="0" w:space="0" w:color="auto"/>
            <w:bottom w:val="none" w:sz="0" w:space="0" w:color="auto"/>
            <w:right w:val="none" w:sz="0" w:space="0" w:color="auto"/>
          </w:divBdr>
        </w:div>
        <w:div w:id="127212691">
          <w:marLeft w:val="-108"/>
          <w:marRight w:val="0"/>
          <w:marTop w:val="0"/>
          <w:marBottom w:val="0"/>
          <w:divBdr>
            <w:top w:val="none" w:sz="0" w:space="0" w:color="auto"/>
            <w:left w:val="none" w:sz="0" w:space="0" w:color="auto"/>
            <w:bottom w:val="none" w:sz="0" w:space="0" w:color="auto"/>
            <w:right w:val="none" w:sz="0" w:space="0" w:color="auto"/>
          </w:divBdr>
        </w:div>
      </w:divsChild>
    </w:div>
    <w:div w:id="622615135">
      <w:bodyDiv w:val="1"/>
      <w:marLeft w:val="0"/>
      <w:marRight w:val="0"/>
      <w:marTop w:val="0"/>
      <w:marBottom w:val="0"/>
      <w:divBdr>
        <w:top w:val="none" w:sz="0" w:space="0" w:color="auto"/>
        <w:left w:val="none" w:sz="0" w:space="0" w:color="auto"/>
        <w:bottom w:val="none" w:sz="0" w:space="0" w:color="auto"/>
        <w:right w:val="none" w:sz="0" w:space="0" w:color="auto"/>
      </w:divBdr>
      <w:divsChild>
        <w:div w:id="1715230082">
          <w:marLeft w:val="-115"/>
          <w:marRight w:val="0"/>
          <w:marTop w:val="0"/>
          <w:marBottom w:val="0"/>
          <w:divBdr>
            <w:top w:val="none" w:sz="0" w:space="0" w:color="auto"/>
            <w:left w:val="none" w:sz="0" w:space="0" w:color="auto"/>
            <w:bottom w:val="none" w:sz="0" w:space="0" w:color="auto"/>
            <w:right w:val="none" w:sz="0" w:space="0" w:color="auto"/>
          </w:divBdr>
        </w:div>
        <w:div w:id="61878351">
          <w:marLeft w:val="-115"/>
          <w:marRight w:val="0"/>
          <w:marTop w:val="0"/>
          <w:marBottom w:val="0"/>
          <w:divBdr>
            <w:top w:val="none" w:sz="0" w:space="0" w:color="auto"/>
            <w:left w:val="none" w:sz="0" w:space="0" w:color="auto"/>
            <w:bottom w:val="none" w:sz="0" w:space="0" w:color="auto"/>
            <w:right w:val="none" w:sz="0" w:space="0" w:color="auto"/>
          </w:divBdr>
        </w:div>
        <w:div w:id="1644970043">
          <w:marLeft w:val="-115"/>
          <w:marRight w:val="0"/>
          <w:marTop w:val="0"/>
          <w:marBottom w:val="0"/>
          <w:divBdr>
            <w:top w:val="none" w:sz="0" w:space="0" w:color="auto"/>
            <w:left w:val="none" w:sz="0" w:space="0" w:color="auto"/>
            <w:bottom w:val="none" w:sz="0" w:space="0" w:color="auto"/>
            <w:right w:val="none" w:sz="0" w:space="0" w:color="auto"/>
          </w:divBdr>
        </w:div>
        <w:div w:id="1104614704">
          <w:marLeft w:val="-115"/>
          <w:marRight w:val="0"/>
          <w:marTop w:val="0"/>
          <w:marBottom w:val="0"/>
          <w:divBdr>
            <w:top w:val="none" w:sz="0" w:space="0" w:color="auto"/>
            <w:left w:val="none" w:sz="0" w:space="0" w:color="auto"/>
            <w:bottom w:val="none" w:sz="0" w:space="0" w:color="auto"/>
            <w:right w:val="none" w:sz="0" w:space="0" w:color="auto"/>
          </w:divBdr>
        </w:div>
        <w:div w:id="1311903552">
          <w:marLeft w:val="-115"/>
          <w:marRight w:val="0"/>
          <w:marTop w:val="0"/>
          <w:marBottom w:val="0"/>
          <w:divBdr>
            <w:top w:val="none" w:sz="0" w:space="0" w:color="auto"/>
            <w:left w:val="none" w:sz="0" w:space="0" w:color="auto"/>
            <w:bottom w:val="none" w:sz="0" w:space="0" w:color="auto"/>
            <w:right w:val="none" w:sz="0" w:space="0" w:color="auto"/>
          </w:divBdr>
        </w:div>
      </w:divsChild>
    </w:div>
    <w:div w:id="1761412980">
      <w:bodyDiv w:val="1"/>
      <w:marLeft w:val="0"/>
      <w:marRight w:val="0"/>
      <w:marTop w:val="0"/>
      <w:marBottom w:val="0"/>
      <w:divBdr>
        <w:top w:val="none" w:sz="0" w:space="0" w:color="auto"/>
        <w:left w:val="none" w:sz="0" w:space="0" w:color="auto"/>
        <w:bottom w:val="none" w:sz="0" w:space="0" w:color="auto"/>
        <w:right w:val="none" w:sz="0" w:space="0" w:color="auto"/>
      </w:divBdr>
      <w:divsChild>
        <w:div w:id="66997901">
          <w:marLeft w:val="-108"/>
          <w:marRight w:val="0"/>
          <w:marTop w:val="0"/>
          <w:marBottom w:val="0"/>
          <w:divBdr>
            <w:top w:val="none" w:sz="0" w:space="0" w:color="auto"/>
            <w:left w:val="none" w:sz="0" w:space="0" w:color="auto"/>
            <w:bottom w:val="none" w:sz="0" w:space="0" w:color="auto"/>
            <w:right w:val="none" w:sz="0" w:space="0" w:color="auto"/>
          </w:divBdr>
        </w:div>
        <w:div w:id="1795899446">
          <w:marLeft w:val="-108"/>
          <w:marRight w:val="0"/>
          <w:marTop w:val="0"/>
          <w:marBottom w:val="0"/>
          <w:divBdr>
            <w:top w:val="none" w:sz="0" w:space="0" w:color="auto"/>
            <w:left w:val="none" w:sz="0" w:space="0" w:color="auto"/>
            <w:bottom w:val="none" w:sz="0" w:space="0" w:color="auto"/>
            <w:right w:val="none" w:sz="0" w:space="0" w:color="auto"/>
          </w:divBdr>
        </w:div>
        <w:div w:id="1962223030">
          <w:marLeft w:val="-120"/>
          <w:marRight w:val="0"/>
          <w:marTop w:val="0"/>
          <w:marBottom w:val="0"/>
          <w:divBdr>
            <w:top w:val="none" w:sz="0" w:space="0" w:color="auto"/>
            <w:left w:val="none" w:sz="0" w:space="0" w:color="auto"/>
            <w:bottom w:val="none" w:sz="0" w:space="0" w:color="auto"/>
            <w:right w:val="none" w:sz="0" w:space="0" w:color="auto"/>
          </w:divBdr>
        </w:div>
        <w:div w:id="1672636119">
          <w:marLeft w:val="-108"/>
          <w:marRight w:val="0"/>
          <w:marTop w:val="0"/>
          <w:marBottom w:val="0"/>
          <w:divBdr>
            <w:top w:val="none" w:sz="0" w:space="0" w:color="auto"/>
            <w:left w:val="none" w:sz="0" w:space="0" w:color="auto"/>
            <w:bottom w:val="none" w:sz="0" w:space="0" w:color="auto"/>
            <w:right w:val="none" w:sz="0" w:space="0" w:color="auto"/>
          </w:divBdr>
        </w:div>
        <w:div w:id="1626692178">
          <w:marLeft w:val="-108"/>
          <w:marRight w:val="0"/>
          <w:marTop w:val="0"/>
          <w:marBottom w:val="0"/>
          <w:divBdr>
            <w:top w:val="none" w:sz="0" w:space="0" w:color="auto"/>
            <w:left w:val="none" w:sz="0" w:space="0" w:color="auto"/>
            <w:bottom w:val="none" w:sz="0" w:space="0" w:color="auto"/>
            <w:right w:val="none" w:sz="0" w:space="0" w:color="auto"/>
          </w:divBdr>
        </w:div>
        <w:div w:id="1884095187">
          <w:marLeft w:val="-108"/>
          <w:marRight w:val="0"/>
          <w:marTop w:val="0"/>
          <w:marBottom w:val="0"/>
          <w:divBdr>
            <w:top w:val="none" w:sz="0" w:space="0" w:color="auto"/>
            <w:left w:val="none" w:sz="0" w:space="0" w:color="auto"/>
            <w:bottom w:val="none" w:sz="0" w:space="0" w:color="auto"/>
            <w:right w:val="none" w:sz="0" w:space="0" w:color="auto"/>
          </w:divBdr>
        </w:div>
        <w:div w:id="1885604158">
          <w:marLeft w:val="29"/>
          <w:marRight w:val="0"/>
          <w:marTop w:val="0"/>
          <w:marBottom w:val="0"/>
          <w:divBdr>
            <w:top w:val="none" w:sz="0" w:space="0" w:color="auto"/>
            <w:left w:val="none" w:sz="0" w:space="0" w:color="auto"/>
            <w:bottom w:val="none" w:sz="0" w:space="0" w:color="auto"/>
            <w:right w:val="none" w:sz="0" w:space="0" w:color="auto"/>
          </w:divBdr>
        </w:div>
        <w:div w:id="619840521">
          <w:marLeft w:val="-108"/>
          <w:marRight w:val="0"/>
          <w:marTop w:val="0"/>
          <w:marBottom w:val="0"/>
          <w:divBdr>
            <w:top w:val="none" w:sz="0" w:space="0" w:color="auto"/>
            <w:left w:val="none" w:sz="0" w:space="0" w:color="auto"/>
            <w:bottom w:val="none" w:sz="0" w:space="0" w:color="auto"/>
            <w:right w:val="none" w:sz="0" w:space="0" w:color="auto"/>
          </w:divBdr>
        </w:div>
        <w:div w:id="1729066339">
          <w:marLeft w:val="-108"/>
          <w:marRight w:val="0"/>
          <w:marTop w:val="0"/>
          <w:marBottom w:val="0"/>
          <w:divBdr>
            <w:top w:val="none" w:sz="0" w:space="0" w:color="auto"/>
            <w:left w:val="none" w:sz="0" w:space="0" w:color="auto"/>
            <w:bottom w:val="none" w:sz="0" w:space="0" w:color="auto"/>
            <w:right w:val="none" w:sz="0" w:space="0" w:color="auto"/>
          </w:divBdr>
        </w:div>
        <w:div w:id="1874921895">
          <w:marLeft w:val="-108"/>
          <w:marRight w:val="0"/>
          <w:marTop w:val="0"/>
          <w:marBottom w:val="0"/>
          <w:divBdr>
            <w:top w:val="none" w:sz="0" w:space="0" w:color="auto"/>
            <w:left w:val="none" w:sz="0" w:space="0" w:color="auto"/>
            <w:bottom w:val="none" w:sz="0" w:space="0" w:color="auto"/>
            <w:right w:val="none" w:sz="0" w:space="0" w:color="auto"/>
          </w:divBdr>
        </w:div>
        <w:div w:id="1693149767">
          <w:marLeft w:val="-120"/>
          <w:marRight w:val="0"/>
          <w:marTop w:val="0"/>
          <w:marBottom w:val="0"/>
          <w:divBdr>
            <w:top w:val="none" w:sz="0" w:space="0" w:color="auto"/>
            <w:left w:val="none" w:sz="0" w:space="0" w:color="auto"/>
            <w:bottom w:val="none" w:sz="0" w:space="0" w:color="auto"/>
            <w:right w:val="none" w:sz="0" w:space="0" w:color="auto"/>
          </w:divBdr>
        </w:div>
        <w:div w:id="931083983">
          <w:marLeft w:val="-108"/>
          <w:marRight w:val="0"/>
          <w:marTop w:val="0"/>
          <w:marBottom w:val="0"/>
          <w:divBdr>
            <w:top w:val="none" w:sz="0" w:space="0" w:color="auto"/>
            <w:left w:val="none" w:sz="0" w:space="0" w:color="auto"/>
            <w:bottom w:val="none" w:sz="0" w:space="0" w:color="auto"/>
            <w:right w:val="none" w:sz="0" w:space="0" w:color="auto"/>
          </w:divBdr>
        </w:div>
        <w:div w:id="156388445">
          <w:marLeft w:val="-108"/>
          <w:marRight w:val="0"/>
          <w:marTop w:val="0"/>
          <w:marBottom w:val="0"/>
          <w:divBdr>
            <w:top w:val="none" w:sz="0" w:space="0" w:color="auto"/>
            <w:left w:val="none" w:sz="0" w:space="0" w:color="auto"/>
            <w:bottom w:val="none" w:sz="0" w:space="0" w:color="auto"/>
            <w:right w:val="none" w:sz="0" w:space="0" w:color="auto"/>
          </w:divBdr>
        </w:div>
        <w:div w:id="1539048912">
          <w:marLeft w:val="-108"/>
          <w:marRight w:val="0"/>
          <w:marTop w:val="0"/>
          <w:marBottom w:val="0"/>
          <w:divBdr>
            <w:top w:val="none" w:sz="0" w:space="0" w:color="auto"/>
            <w:left w:val="none" w:sz="0" w:space="0" w:color="auto"/>
            <w:bottom w:val="none" w:sz="0" w:space="0" w:color="auto"/>
            <w:right w:val="none" w:sz="0" w:space="0" w:color="auto"/>
          </w:divBdr>
        </w:div>
        <w:div w:id="302151766">
          <w:marLeft w:val="-113"/>
          <w:marRight w:val="0"/>
          <w:marTop w:val="0"/>
          <w:marBottom w:val="0"/>
          <w:divBdr>
            <w:top w:val="none" w:sz="0" w:space="0" w:color="auto"/>
            <w:left w:val="none" w:sz="0" w:space="0" w:color="auto"/>
            <w:bottom w:val="none" w:sz="0" w:space="0" w:color="auto"/>
            <w:right w:val="none" w:sz="0" w:space="0" w:color="auto"/>
          </w:divBdr>
        </w:div>
        <w:div w:id="451872618">
          <w:marLeft w:val="-108"/>
          <w:marRight w:val="0"/>
          <w:marTop w:val="0"/>
          <w:marBottom w:val="0"/>
          <w:divBdr>
            <w:top w:val="none" w:sz="0" w:space="0" w:color="auto"/>
            <w:left w:val="none" w:sz="0" w:space="0" w:color="auto"/>
            <w:bottom w:val="none" w:sz="0" w:space="0" w:color="auto"/>
            <w:right w:val="none" w:sz="0" w:space="0" w:color="auto"/>
          </w:divBdr>
        </w:div>
        <w:div w:id="151218809">
          <w:marLeft w:val="-108"/>
          <w:marRight w:val="0"/>
          <w:marTop w:val="0"/>
          <w:marBottom w:val="0"/>
          <w:divBdr>
            <w:top w:val="none" w:sz="0" w:space="0" w:color="auto"/>
            <w:left w:val="none" w:sz="0" w:space="0" w:color="auto"/>
            <w:bottom w:val="none" w:sz="0" w:space="0" w:color="auto"/>
            <w:right w:val="none" w:sz="0" w:space="0" w:color="auto"/>
          </w:divBdr>
        </w:div>
        <w:div w:id="1200357849">
          <w:marLeft w:val="-108"/>
          <w:marRight w:val="0"/>
          <w:marTop w:val="0"/>
          <w:marBottom w:val="0"/>
          <w:divBdr>
            <w:top w:val="none" w:sz="0" w:space="0" w:color="auto"/>
            <w:left w:val="none" w:sz="0" w:space="0" w:color="auto"/>
            <w:bottom w:val="none" w:sz="0" w:space="0" w:color="auto"/>
            <w:right w:val="none" w:sz="0" w:space="0" w:color="auto"/>
          </w:divBdr>
        </w:div>
      </w:divsChild>
    </w:div>
    <w:div w:id="1885868262">
      <w:bodyDiv w:val="1"/>
      <w:marLeft w:val="0"/>
      <w:marRight w:val="0"/>
      <w:marTop w:val="0"/>
      <w:marBottom w:val="0"/>
      <w:divBdr>
        <w:top w:val="none" w:sz="0" w:space="0" w:color="auto"/>
        <w:left w:val="none" w:sz="0" w:space="0" w:color="auto"/>
        <w:bottom w:val="none" w:sz="0" w:space="0" w:color="auto"/>
        <w:right w:val="none" w:sz="0" w:space="0" w:color="auto"/>
      </w:divBdr>
    </w:div>
    <w:div w:id="1969701274">
      <w:bodyDiv w:val="1"/>
      <w:marLeft w:val="0"/>
      <w:marRight w:val="0"/>
      <w:marTop w:val="0"/>
      <w:marBottom w:val="0"/>
      <w:divBdr>
        <w:top w:val="none" w:sz="0" w:space="0" w:color="auto"/>
        <w:left w:val="none" w:sz="0" w:space="0" w:color="auto"/>
        <w:bottom w:val="none" w:sz="0" w:space="0" w:color="auto"/>
        <w:right w:val="none" w:sz="0" w:space="0" w:color="auto"/>
      </w:divBdr>
      <w:divsChild>
        <w:div w:id="2075396652">
          <w:marLeft w:val="-108"/>
          <w:marRight w:val="0"/>
          <w:marTop w:val="0"/>
          <w:marBottom w:val="0"/>
          <w:divBdr>
            <w:top w:val="none" w:sz="0" w:space="0" w:color="auto"/>
            <w:left w:val="none" w:sz="0" w:space="0" w:color="auto"/>
            <w:bottom w:val="none" w:sz="0" w:space="0" w:color="auto"/>
            <w:right w:val="none" w:sz="0" w:space="0" w:color="auto"/>
          </w:divBdr>
        </w:div>
        <w:div w:id="931552837">
          <w:marLeft w:val="-108"/>
          <w:marRight w:val="0"/>
          <w:marTop w:val="0"/>
          <w:marBottom w:val="0"/>
          <w:divBdr>
            <w:top w:val="none" w:sz="0" w:space="0" w:color="auto"/>
            <w:left w:val="none" w:sz="0" w:space="0" w:color="auto"/>
            <w:bottom w:val="none" w:sz="0" w:space="0" w:color="auto"/>
            <w:right w:val="none" w:sz="0" w:space="0" w:color="auto"/>
          </w:divBdr>
        </w:div>
        <w:div w:id="2134665958">
          <w:marLeft w:val="-108"/>
          <w:marRight w:val="0"/>
          <w:marTop w:val="0"/>
          <w:marBottom w:val="0"/>
          <w:divBdr>
            <w:top w:val="none" w:sz="0" w:space="0" w:color="auto"/>
            <w:left w:val="none" w:sz="0" w:space="0" w:color="auto"/>
            <w:bottom w:val="none" w:sz="0" w:space="0" w:color="auto"/>
            <w:right w:val="none" w:sz="0" w:space="0" w:color="auto"/>
          </w:divBdr>
        </w:div>
        <w:div w:id="254940019">
          <w:marLeft w:val="-108"/>
          <w:marRight w:val="0"/>
          <w:marTop w:val="0"/>
          <w:marBottom w:val="0"/>
          <w:divBdr>
            <w:top w:val="none" w:sz="0" w:space="0" w:color="auto"/>
            <w:left w:val="none" w:sz="0" w:space="0" w:color="auto"/>
            <w:bottom w:val="none" w:sz="0" w:space="0" w:color="auto"/>
            <w:right w:val="none" w:sz="0" w:space="0" w:color="auto"/>
          </w:divBdr>
        </w:div>
        <w:div w:id="1642224493">
          <w:marLeft w:val="-108"/>
          <w:marRight w:val="0"/>
          <w:marTop w:val="0"/>
          <w:marBottom w:val="0"/>
          <w:divBdr>
            <w:top w:val="none" w:sz="0" w:space="0" w:color="auto"/>
            <w:left w:val="none" w:sz="0" w:space="0" w:color="auto"/>
            <w:bottom w:val="none" w:sz="0" w:space="0" w:color="auto"/>
            <w:right w:val="none" w:sz="0" w:space="0" w:color="auto"/>
          </w:divBdr>
        </w:div>
        <w:div w:id="292103534">
          <w:marLeft w:val="-108"/>
          <w:marRight w:val="0"/>
          <w:marTop w:val="0"/>
          <w:marBottom w:val="0"/>
          <w:divBdr>
            <w:top w:val="none" w:sz="0" w:space="0" w:color="auto"/>
            <w:left w:val="none" w:sz="0" w:space="0" w:color="auto"/>
            <w:bottom w:val="none" w:sz="0" w:space="0" w:color="auto"/>
            <w:right w:val="none" w:sz="0" w:space="0" w:color="auto"/>
          </w:divBdr>
        </w:div>
        <w:div w:id="225728203">
          <w:marLeft w:val="-108"/>
          <w:marRight w:val="0"/>
          <w:marTop w:val="0"/>
          <w:marBottom w:val="0"/>
          <w:divBdr>
            <w:top w:val="none" w:sz="0" w:space="0" w:color="auto"/>
            <w:left w:val="none" w:sz="0" w:space="0" w:color="auto"/>
            <w:bottom w:val="none" w:sz="0" w:space="0" w:color="auto"/>
            <w:right w:val="none" w:sz="0" w:space="0" w:color="auto"/>
          </w:divBdr>
        </w:div>
        <w:div w:id="2006319298">
          <w:marLeft w:val="-108"/>
          <w:marRight w:val="0"/>
          <w:marTop w:val="0"/>
          <w:marBottom w:val="0"/>
          <w:divBdr>
            <w:top w:val="none" w:sz="0" w:space="0" w:color="auto"/>
            <w:left w:val="none" w:sz="0" w:space="0" w:color="auto"/>
            <w:bottom w:val="none" w:sz="0" w:space="0" w:color="auto"/>
            <w:right w:val="none" w:sz="0" w:space="0" w:color="auto"/>
          </w:divBdr>
        </w:div>
        <w:div w:id="354767125">
          <w:marLeft w:val="-108"/>
          <w:marRight w:val="0"/>
          <w:marTop w:val="0"/>
          <w:marBottom w:val="0"/>
          <w:divBdr>
            <w:top w:val="none" w:sz="0" w:space="0" w:color="auto"/>
            <w:left w:val="none" w:sz="0" w:space="0" w:color="auto"/>
            <w:bottom w:val="none" w:sz="0" w:space="0" w:color="auto"/>
            <w:right w:val="none" w:sz="0" w:space="0" w:color="auto"/>
          </w:divBdr>
        </w:div>
        <w:div w:id="666060899">
          <w:marLeft w:val="-108"/>
          <w:marRight w:val="0"/>
          <w:marTop w:val="0"/>
          <w:marBottom w:val="0"/>
          <w:divBdr>
            <w:top w:val="none" w:sz="0" w:space="0" w:color="auto"/>
            <w:left w:val="none" w:sz="0" w:space="0" w:color="auto"/>
            <w:bottom w:val="none" w:sz="0" w:space="0" w:color="auto"/>
            <w:right w:val="none" w:sz="0" w:space="0" w:color="auto"/>
          </w:divBdr>
        </w:div>
        <w:div w:id="449206967">
          <w:marLeft w:val="-108"/>
          <w:marRight w:val="0"/>
          <w:marTop w:val="0"/>
          <w:marBottom w:val="0"/>
          <w:divBdr>
            <w:top w:val="none" w:sz="0" w:space="0" w:color="auto"/>
            <w:left w:val="none" w:sz="0" w:space="0" w:color="auto"/>
            <w:bottom w:val="none" w:sz="0" w:space="0" w:color="auto"/>
            <w:right w:val="none" w:sz="0" w:space="0" w:color="auto"/>
          </w:divBdr>
        </w:div>
        <w:div w:id="1220821791">
          <w:marLeft w:val="-108"/>
          <w:marRight w:val="0"/>
          <w:marTop w:val="0"/>
          <w:marBottom w:val="0"/>
          <w:divBdr>
            <w:top w:val="none" w:sz="0" w:space="0" w:color="auto"/>
            <w:left w:val="none" w:sz="0" w:space="0" w:color="auto"/>
            <w:bottom w:val="none" w:sz="0" w:space="0" w:color="auto"/>
            <w:right w:val="none" w:sz="0" w:space="0" w:color="auto"/>
          </w:divBdr>
        </w:div>
        <w:div w:id="1216311917">
          <w:marLeft w:val="-11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3hHdunQLuM" TargetMode="External"/><Relationship Id="rId13" Type="http://schemas.openxmlformats.org/officeDocument/2006/relationships/hyperlink" Target="https://www.youtube.com/watch?v=88dx_AvEbmI" TargetMode="External"/><Relationship Id="rId3" Type="http://schemas.openxmlformats.org/officeDocument/2006/relationships/settings" Target="settings.xml"/><Relationship Id="rId7" Type="http://schemas.openxmlformats.org/officeDocument/2006/relationships/hyperlink" Target="https://www.youtube.com/watch?v=U3hHdunQLuM"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aZhDnEl1m24" TargetMode="External"/><Relationship Id="rId11" Type="http://schemas.openxmlformats.org/officeDocument/2006/relationships/image" Target="media/image3.png"/><Relationship Id="rId5" Type="http://schemas.openxmlformats.org/officeDocument/2006/relationships/hyperlink" Target="https://www.youtube.com/watch?v=5DoGQw8qB0U" TargetMode="External"/><Relationship Id="rId15" Type="http://schemas.openxmlformats.org/officeDocument/2006/relationships/hyperlink" Target="https://www.youtube.com/watch?v=5DoGQw8qB0U&amp;t=128s"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youtube.com/watch?v=Agr6o9z_IE4&amp;t=197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1735</Words>
  <Characters>9891</Characters>
  <Application>Microsoft Office Word</Application>
  <DocSecurity>0</DocSecurity>
  <Lines>82</Lines>
  <Paragraphs>23</Paragraphs>
  <ScaleCrop>false</ScaleCrop>
  <Company/>
  <LinksUpToDate>false</LinksUpToDate>
  <CharactersWithSpaces>11603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3</cp:revision>
  <dcterms:created xsi:type="dcterms:W3CDTF">2022-07-14T12:21:00Z</dcterms:created>
  <dcterms:modified xsi:type="dcterms:W3CDTF">2022-07-14T12:23:00Z</dcterms:modified>
</cp:coreProperties>
</file>