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1DE" w:rsidRDefault="00B11365">
      <w:pPr>
        <w:spacing w:before="240"/>
        <w:ind w:firstLine="0"/>
        <w:jc w:val="center"/>
        <w:rPr>
          <w:rFonts w:ascii="Times New Roman" w:eastAsia="Arno Pro" w:hAnsi="Times New Roman" w:cs="Times New Roman"/>
          <w:b/>
          <w:color w:val="000000"/>
          <w:sz w:val="28"/>
          <w:szCs w:val="28"/>
        </w:rPr>
      </w:pPr>
      <w:bookmarkStart w:id="0" w:name="_GoBack"/>
      <w:bookmarkEnd w:id="0"/>
      <w:r>
        <w:rPr>
          <w:rFonts w:ascii="Times New Roman" w:hAnsi="Times New Roman" w:cs="Times New Roman"/>
          <w:b/>
          <w:color w:val="FFFFFF"/>
          <w:sz w:val="28"/>
          <w:szCs w:val="28"/>
        </w:rPr>
        <w:t>Ư</w:t>
      </w:r>
      <w:r>
        <w:rPr>
          <w:rFonts w:ascii="Times New Roman" w:eastAsia="Arno Pro" w:hAnsi="Times New Roman" w:cs="Times New Roman"/>
          <w:b/>
          <w:color w:val="000000"/>
          <w:sz w:val="28"/>
          <w:szCs w:val="28"/>
        </w:rPr>
        <w:t>ÔN TẬP CHƯƠNG 3</w:t>
      </w:r>
    </w:p>
    <w:p w:rsidR="008111DE" w:rsidRDefault="00B11365">
      <w:pPr>
        <w:spacing w:after="240"/>
        <w:ind w:firstLine="0"/>
        <w:jc w:val="center"/>
        <w:rPr>
          <w:rFonts w:ascii="Times New Roman" w:eastAsia="Arno Pro" w:hAnsi="Times New Roman" w:cs="Times New Roman"/>
          <w:b/>
          <w:color w:val="000000"/>
          <w:sz w:val="28"/>
          <w:szCs w:val="28"/>
        </w:rPr>
      </w:pPr>
      <w:r>
        <w:rPr>
          <w:rFonts w:ascii="Times New Roman" w:eastAsia="Arno Pro" w:hAnsi="Times New Roman" w:cs="Times New Roman"/>
          <w:b/>
          <w:color w:val="000000"/>
          <w:sz w:val="28"/>
          <w:szCs w:val="28"/>
        </w:rPr>
        <w:t>Thời gian thực hiện: 1 tiết</w:t>
      </w:r>
    </w:p>
    <w:p w:rsidR="008111DE" w:rsidRDefault="00B11365">
      <w:pPr>
        <w:spacing w:before="240" w:after="240"/>
        <w:ind w:firstLine="0"/>
        <w:rPr>
          <w:rFonts w:ascii="Times New Roman" w:eastAsia="UTM Avo" w:hAnsi="Times New Roman" w:cs="Times New Roman"/>
          <w:b/>
          <w:color w:val="000000"/>
          <w:sz w:val="28"/>
          <w:szCs w:val="28"/>
        </w:rPr>
      </w:pPr>
      <w:r>
        <w:rPr>
          <w:rFonts w:ascii="Times New Roman" w:eastAsia="UTM Avo" w:hAnsi="Times New Roman" w:cs="Times New Roman"/>
          <w:b/>
          <w:color w:val="000000"/>
          <w:sz w:val="28"/>
          <w:szCs w:val="28"/>
        </w:rPr>
        <w:t>I. MỤC TIÊU</w:t>
      </w:r>
    </w:p>
    <w:tbl>
      <w:tblPr>
        <w:tblStyle w:val="Style89"/>
        <w:tblW w:w="85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43"/>
        <w:gridCol w:w="5387"/>
        <w:gridCol w:w="1275"/>
      </w:tblGrid>
      <w:tr w:rsidR="008111DE">
        <w:tc>
          <w:tcPr>
            <w:tcW w:w="1843" w:type="dxa"/>
            <w:tcBorders>
              <w:top w:val="single" w:sz="8" w:space="0" w:color="000000"/>
              <w:left w:val="single" w:sz="8" w:space="0" w:color="000000"/>
              <w:bottom w:val="single" w:sz="8" w:space="0" w:color="000000"/>
              <w:right w:val="single" w:sz="8" w:space="0" w:color="000000"/>
            </w:tcBorders>
            <w:vAlign w:val="center"/>
          </w:tcPr>
          <w:p w:rsidR="008111DE" w:rsidRDefault="00B11365">
            <w:pPr>
              <w:spacing w:before="120"/>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PHẨM CHẤT, NĂNG LỰC</w:t>
            </w:r>
          </w:p>
        </w:tc>
        <w:tc>
          <w:tcPr>
            <w:tcW w:w="5387" w:type="dxa"/>
            <w:tcBorders>
              <w:top w:val="single" w:sz="8" w:space="0" w:color="000000"/>
              <w:left w:val="single" w:sz="8" w:space="0" w:color="000000"/>
              <w:bottom w:val="single" w:sz="8" w:space="0" w:color="000000"/>
              <w:right w:val="single" w:sz="8" w:space="0" w:color="000000"/>
            </w:tcBorders>
            <w:vAlign w:val="center"/>
          </w:tcPr>
          <w:p w:rsidR="008111DE" w:rsidRDefault="00B11365">
            <w:pPr>
              <w:spacing w:before="120"/>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YÊU CẦU CẦN ĐẠT</w:t>
            </w:r>
          </w:p>
        </w:tc>
        <w:tc>
          <w:tcPr>
            <w:tcW w:w="1275" w:type="dxa"/>
            <w:tcBorders>
              <w:top w:val="single" w:sz="8" w:space="0" w:color="000000"/>
              <w:left w:val="single" w:sz="8" w:space="0" w:color="000000"/>
              <w:bottom w:val="single" w:sz="8" w:space="0" w:color="000000"/>
              <w:right w:val="single" w:sz="8" w:space="0" w:color="000000"/>
            </w:tcBorders>
            <w:vAlign w:val="center"/>
          </w:tcPr>
          <w:p w:rsidR="008111DE" w:rsidRDefault="00B11365">
            <w:pPr>
              <w:spacing w:before="120"/>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MÃ HOÁ</w:t>
            </w:r>
          </w:p>
        </w:tc>
      </w:tr>
      <w:tr w:rsidR="008111DE">
        <w:tc>
          <w:tcPr>
            <w:tcW w:w="8505" w:type="dxa"/>
            <w:gridSpan w:val="3"/>
            <w:tcBorders>
              <w:top w:val="single" w:sz="8" w:space="0" w:color="000000"/>
              <w:left w:val="single" w:sz="8" w:space="0" w:color="000000"/>
              <w:bottom w:val="single" w:sz="8" w:space="0" w:color="000000"/>
              <w:right w:val="single" w:sz="8" w:space="0" w:color="000000"/>
            </w:tcBorders>
          </w:tcPr>
          <w:p w:rsidR="008111DE" w:rsidRDefault="00B11365">
            <w:pPr>
              <w:tabs>
                <w:tab w:val="left" w:pos="12758"/>
              </w:tabs>
              <w:spacing w:before="80" w:after="80"/>
              <w:ind w:firstLine="0"/>
              <w:rPr>
                <w:rFonts w:ascii="Times New Roman" w:hAnsi="Times New Roman" w:cs="Times New Roman"/>
                <w:color w:val="000000"/>
                <w:sz w:val="28"/>
                <w:szCs w:val="28"/>
              </w:rPr>
            </w:pPr>
            <w:r>
              <w:rPr>
                <w:rFonts w:ascii="Times New Roman" w:hAnsi="Times New Roman" w:cs="Times New Roman"/>
                <w:b/>
                <w:color w:val="000000"/>
                <w:sz w:val="28"/>
                <w:szCs w:val="28"/>
              </w:rPr>
              <w:t>1. Về năng lực</w:t>
            </w:r>
          </w:p>
          <w:p w:rsidR="008111DE" w:rsidRDefault="00B11365">
            <w:pPr>
              <w:tabs>
                <w:tab w:val="left" w:pos="12758"/>
              </w:tabs>
              <w:spacing w:before="80" w:after="80"/>
              <w:ind w:firstLine="0"/>
              <w:rPr>
                <w:rFonts w:ascii="Times New Roman" w:hAnsi="Times New Roman" w:cs="Times New Roman"/>
                <w:color w:val="000000"/>
                <w:sz w:val="28"/>
                <w:szCs w:val="28"/>
              </w:rPr>
            </w:pPr>
            <w:r>
              <w:rPr>
                <w:rFonts w:ascii="Times New Roman" w:hAnsi="Times New Roman" w:cs="Times New Roman"/>
                <w:b/>
                <w:i/>
                <w:color w:val="000000"/>
                <w:sz w:val="28"/>
                <w:szCs w:val="28"/>
              </w:rPr>
              <w:t>a. Năng lực sinh học</w:t>
            </w:r>
          </w:p>
        </w:tc>
      </w:tr>
      <w:tr w:rsidR="008111DE">
        <w:trPr>
          <w:cantSplit/>
          <w:trHeight w:val="1091"/>
        </w:trPr>
        <w:tc>
          <w:tcPr>
            <w:tcW w:w="1843" w:type="dxa"/>
            <w:vMerge w:val="restart"/>
            <w:tcBorders>
              <w:top w:val="single" w:sz="8" w:space="0" w:color="000000"/>
              <w:left w:val="single" w:sz="8" w:space="0" w:color="000000"/>
              <w:bottom w:val="single" w:sz="8" w:space="0" w:color="000000"/>
              <w:right w:val="single" w:sz="8" w:space="0" w:color="000000"/>
            </w:tcBorders>
            <w:vAlign w:val="center"/>
          </w:tcPr>
          <w:p w:rsidR="008111DE" w:rsidRDefault="00B11365">
            <w:pPr>
              <w:tabs>
                <w:tab w:val="left" w:pos="12758"/>
              </w:tabs>
              <w:spacing w:before="80" w:after="80"/>
              <w:ind w:firstLine="0"/>
              <w:jc w:val="left"/>
              <w:rPr>
                <w:rFonts w:ascii="Times New Roman" w:hAnsi="Times New Roman" w:cs="Times New Roman"/>
                <w:color w:val="000000"/>
                <w:sz w:val="28"/>
                <w:szCs w:val="28"/>
              </w:rPr>
            </w:pPr>
            <w:r>
              <w:rPr>
                <w:rFonts w:ascii="Times New Roman" w:hAnsi="Times New Roman" w:cs="Times New Roman"/>
                <w:i/>
                <w:color w:val="000000"/>
                <w:sz w:val="28"/>
                <w:szCs w:val="28"/>
              </w:rPr>
              <w:t xml:space="preserve">Nhận thức </w:t>
            </w:r>
            <w:r>
              <w:rPr>
                <w:rFonts w:ascii="Times New Roman" w:hAnsi="Times New Roman" w:cs="Times New Roman"/>
                <w:i/>
                <w:color w:val="000000"/>
                <w:sz w:val="28"/>
                <w:szCs w:val="28"/>
              </w:rPr>
              <w:br/>
              <w:t>sinh học</w:t>
            </w:r>
          </w:p>
        </w:tc>
        <w:tc>
          <w:tcPr>
            <w:tcW w:w="5387" w:type="dxa"/>
            <w:tcBorders>
              <w:top w:val="single" w:sz="8" w:space="0" w:color="000000"/>
              <w:left w:val="single" w:sz="8" w:space="0" w:color="000000"/>
              <w:bottom w:val="single" w:sz="8" w:space="0" w:color="000000"/>
              <w:right w:val="single" w:sz="8" w:space="0" w:color="000000"/>
            </w:tcBorders>
            <w:vAlign w:val="center"/>
          </w:tcPr>
          <w:p w:rsidR="008111DE" w:rsidRDefault="00B11365">
            <w:pPr>
              <w:tabs>
                <w:tab w:val="left" w:pos="12758"/>
              </w:tabs>
              <w:spacing w:before="80" w:after="80"/>
              <w:ind w:firstLine="0"/>
              <w:rPr>
                <w:rFonts w:ascii="Times New Roman" w:hAnsi="Times New Roman" w:cs="Times New Roman"/>
                <w:color w:val="000000"/>
                <w:sz w:val="28"/>
                <w:szCs w:val="28"/>
              </w:rPr>
            </w:pPr>
            <w:r>
              <w:rPr>
                <w:rFonts w:ascii="Times New Roman" w:hAnsi="Times New Roman" w:cs="Times New Roman"/>
                <w:color w:val="000000"/>
                <w:sz w:val="28"/>
                <w:szCs w:val="28"/>
              </w:rPr>
              <w:t>Tìm được từ khoá và sử dụng được thuật ngữ khoa học để kết nối thông tin theo logic có ý nghĩa trong việc xây dựng sơ đồ hệ thống hoá kiến thức về di truyền quần thể và di truyền học người.</w:t>
            </w:r>
          </w:p>
        </w:tc>
        <w:tc>
          <w:tcPr>
            <w:tcW w:w="1275" w:type="dxa"/>
            <w:tcBorders>
              <w:top w:val="single" w:sz="8" w:space="0" w:color="000000"/>
              <w:left w:val="single" w:sz="8" w:space="0" w:color="000000"/>
              <w:bottom w:val="single" w:sz="8" w:space="0" w:color="000000"/>
              <w:right w:val="single" w:sz="8" w:space="0" w:color="000000"/>
            </w:tcBorders>
            <w:vAlign w:val="center"/>
          </w:tcPr>
          <w:p w:rsidR="008111DE" w:rsidRDefault="00B11365">
            <w:pPr>
              <w:tabs>
                <w:tab w:val="left" w:pos="12758"/>
              </w:tabs>
              <w:spacing w:before="80" w:after="80"/>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SH 1.8.1</w:t>
            </w:r>
          </w:p>
        </w:tc>
      </w:tr>
      <w:tr w:rsidR="008111DE">
        <w:trPr>
          <w:cantSplit/>
          <w:trHeight w:val="489"/>
        </w:trPr>
        <w:tc>
          <w:tcPr>
            <w:tcW w:w="1843" w:type="dxa"/>
            <w:vMerge/>
            <w:tcBorders>
              <w:top w:val="single" w:sz="8" w:space="0" w:color="000000"/>
              <w:left w:val="single" w:sz="8" w:space="0" w:color="000000"/>
              <w:bottom w:val="single" w:sz="8" w:space="0" w:color="000000"/>
              <w:right w:val="single" w:sz="8" w:space="0" w:color="000000"/>
            </w:tcBorders>
            <w:vAlign w:val="center"/>
          </w:tcPr>
          <w:p w:rsidR="008111DE" w:rsidRDefault="008111DE">
            <w:pPr>
              <w:widowControl w:val="0"/>
              <w:spacing w:after="0" w:line="276" w:lineRule="auto"/>
              <w:ind w:firstLine="0"/>
              <w:jc w:val="left"/>
              <w:rPr>
                <w:rFonts w:ascii="Times New Roman" w:hAnsi="Times New Roman" w:cs="Times New Roman"/>
                <w:color w:val="000000"/>
                <w:sz w:val="28"/>
                <w:szCs w:val="28"/>
              </w:rPr>
            </w:pPr>
          </w:p>
        </w:tc>
        <w:tc>
          <w:tcPr>
            <w:tcW w:w="5387" w:type="dxa"/>
            <w:tcBorders>
              <w:top w:val="single" w:sz="8" w:space="0" w:color="000000"/>
              <w:left w:val="single" w:sz="8" w:space="0" w:color="000000"/>
              <w:right w:val="single" w:sz="8" w:space="0" w:color="000000"/>
            </w:tcBorders>
            <w:vAlign w:val="center"/>
          </w:tcPr>
          <w:p w:rsidR="008111DE" w:rsidRDefault="00B11365">
            <w:pPr>
              <w:tabs>
                <w:tab w:val="left" w:pos="12758"/>
              </w:tabs>
              <w:spacing w:before="80" w:after="80"/>
              <w:ind w:firstLine="0"/>
              <w:rPr>
                <w:rFonts w:ascii="Times New Roman" w:hAnsi="Times New Roman" w:cs="Times New Roman"/>
                <w:color w:val="000000"/>
                <w:sz w:val="28"/>
                <w:szCs w:val="28"/>
              </w:rPr>
            </w:pPr>
            <w:r>
              <w:rPr>
                <w:rFonts w:ascii="Times New Roman" w:hAnsi="Times New Roman" w:cs="Times New Roman"/>
                <w:color w:val="000000"/>
                <w:sz w:val="28"/>
                <w:szCs w:val="28"/>
              </w:rPr>
              <w:t>Sử dụng được các hình thức ngôn ngữ biểu đạt khác nhau để hoàn thành các bài tập ôn tập Chương 3.</w:t>
            </w:r>
          </w:p>
        </w:tc>
        <w:tc>
          <w:tcPr>
            <w:tcW w:w="1275" w:type="dxa"/>
            <w:tcBorders>
              <w:top w:val="single" w:sz="8" w:space="0" w:color="000000"/>
              <w:left w:val="single" w:sz="8" w:space="0" w:color="000000"/>
              <w:right w:val="single" w:sz="8" w:space="0" w:color="000000"/>
            </w:tcBorders>
            <w:vAlign w:val="center"/>
          </w:tcPr>
          <w:p w:rsidR="008111DE" w:rsidRDefault="00B11365">
            <w:pPr>
              <w:tabs>
                <w:tab w:val="left" w:pos="12758"/>
              </w:tabs>
              <w:spacing w:before="80" w:after="80"/>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SH 1.8.2</w:t>
            </w:r>
          </w:p>
        </w:tc>
      </w:tr>
      <w:tr w:rsidR="008111DE">
        <w:tc>
          <w:tcPr>
            <w:tcW w:w="1843" w:type="dxa"/>
            <w:tcBorders>
              <w:top w:val="single" w:sz="8" w:space="0" w:color="000000"/>
              <w:left w:val="single" w:sz="8" w:space="0" w:color="000000"/>
              <w:bottom w:val="single" w:sz="8" w:space="0" w:color="000000"/>
              <w:right w:val="single" w:sz="8" w:space="0" w:color="000000"/>
            </w:tcBorders>
            <w:vAlign w:val="center"/>
          </w:tcPr>
          <w:p w:rsidR="008111DE" w:rsidRDefault="00B11365">
            <w:pPr>
              <w:tabs>
                <w:tab w:val="left" w:pos="12758"/>
              </w:tabs>
              <w:spacing w:before="80" w:after="80"/>
              <w:ind w:firstLine="0"/>
              <w:jc w:val="left"/>
              <w:rPr>
                <w:rFonts w:ascii="Times New Roman" w:hAnsi="Times New Roman" w:cs="Times New Roman"/>
                <w:color w:val="000000"/>
                <w:sz w:val="28"/>
                <w:szCs w:val="28"/>
              </w:rPr>
            </w:pPr>
            <w:r>
              <w:rPr>
                <w:rFonts w:ascii="Times New Roman" w:hAnsi="Times New Roman" w:cs="Times New Roman"/>
                <w:i/>
                <w:color w:val="000000"/>
                <w:sz w:val="28"/>
                <w:szCs w:val="28"/>
              </w:rPr>
              <w:t>Vận dụng kiến thức, kĩ năng đã học</w:t>
            </w:r>
          </w:p>
        </w:tc>
        <w:tc>
          <w:tcPr>
            <w:tcW w:w="5387" w:type="dxa"/>
            <w:tcBorders>
              <w:top w:val="single" w:sz="8" w:space="0" w:color="000000"/>
              <w:left w:val="single" w:sz="8" w:space="0" w:color="000000"/>
              <w:bottom w:val="single" w:sz="8" w:space="0" w:color="000000"/>
              <w:right w:val="single" w:sz="8" w:space="0" w:color="000000"/>
            </w:tcBorders>
            <w:vAlign w:val="center"/>
          </w:tcPr>
          <w:p w:rsidR="008111DE" w:rsidRDefault="00B11365">
            <w:pPr>
              <w:tabs>
                <w:tab w:val="left" w:pos="12758"/>
              </w:tabs>
              <w:spacing w:before="80" w:after="80"/>
              <w:ind w:firstLine="0"/>
              <w:rPr>
                <w:rFonts w:ascii="Times New Roman" w:hAnsi="Times New Roman" w:cs="Times New Roman"/>
                <w:color w:val="000000"/>
                <w:sz w:val="28"/>
                <w:szCs w:val="28"/>
              </w:rPr>
            </w:pPr>
            <w:r>
              <w:rPr>
                <w:rFonts w:ascii="Times New Roman" w:hAnsi="Times New Roman" w:cs="Times New Roman"/>
                <w:color w:val="000000"/>
                <w:sz w:val="28"/>
                <w:szCs w:val="28"/>
              </w:rPr>
              <w:t>Vận dụng những hiểu biết về di truyền quần thể và di truyền học người để giải thích được những hiện tượng thường gặp trong đời sống.</w:t>
            </w:r>
          </w:p>
        </w:tc>
        <w:tc>
          <w:tcPr>
            <w:tcW w:w="1275" w:type="dxa"/>
            <w:tcBorders>
              <w:top w:val="single" w:sz="8" w:space="0" w:color="000000"/>
              <w:left w:val="single" w:sz="8" w:space="0" w:color="000000"/>
              <w:bottom w:val="single" w:sz="8" w:space="0" w:color="000000"/>
              <w:right w:val="single" w:sz="8" w:space="0" w:color="000000"/>
            </w:tcBorders>
            <w:vAlign w:val="center"/>
          </w:tcPr>
          <w:p w:rsidR="008111DE" w:rsidRDefault="00B11365">
            <w:pPr>
              <w:tabs>
                <w:tab w:val="left" w:pos="12758"/>
              </w:tabs>
              <w:spacing w:before="80" w:after="80"/>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SH 3.1</w:t>
            </w:r>
          </w:p>
        </w:tc>
      </w:tr>
      <w:tr w:rsidR="008111DE">
        <w:tc>
          <w:tcPr>
            <w:tcW w:w="8505" w:type="dxa"/>
            <w:gridSpan w:val="3"/>
            <w:tcBorders>
              <w:top w:val="single" w:sz="8" w:space="0" w:color="000000"/>
              <w:left w:val="single" w:sz="8" w:space="0" w:color="000000"/>
              <w:bottom w:val="single" w:sz="8" w:space="0" w:color="000000"/>
              <w:right w:val="single" w:sz="8" w:space="0" w:color="000000"/>
            </w:tcBorders>
          </w:tcPr>
          <w:p w:rsidR="008111DE" w:rsidRDefault="00B11365">
            <w:pPr>
              <w:tabs>
                <w:tab w:val="left" w:pos="12758"/>
              </w:tabs>
              <w:spacing w:before="120"/>
              <w:ind w:firstLine="0"/>
              <w:rPr>
                <w:rFonts w:ascii="Times New Roman" w:hAnsi="Times New Roman" w:cs="Times New Roman"/>
                <w:color w:val="000000"/>
                <w:sz w:val="28"/>
                <w:szCs w:val="28"/>
              </w:rPr>
            </w:pPr>
            <w:r>
              <w:rPr>
                <w:rFonts w:ascii="Times New Roman" w:hAnsi="Times New Roman" w:cs="Times New Roman"/>
                <w:b/>
                <w:i/>
                <w:color w:val="000000"/>
                <w:sz w:val="28"/>
                <w:szCs w:val="28"/>
              </w:rPr>
              <w:t xml:space="preserve">b. Năng lực chung </w:t>
            </w:r>
          </w:p>
        </w:tc>
      </w:tr>
      <w:tr w:rsidR="008111DE">
        <w:trPr>
          <w:trHeight w:val="1435"/>
        </w:trPr>
        <w:tc>
          <w:tcPr>
            <w:tcW w:w="1843" w:type="dxa"/>
            <w:tcBorders>
              <w:top w:val="single" w:sz="8" w:space="0" w:color="000000"/>
              <w:left w:val="single" w:sz="8" w:space="0" w:color="000000"/>
              <w:bottom w:val="single" w:sz="8" w:space="0" w:color="000000"/>
              <w:right w:val="single" w:sz="8" w:space="0" w:color="000000"/>
            </w:tcBorders>
            <w:vAlign w:val="center"/>
          </w:tcPr>
          <w:p w:rsidR="008111DE" w:rsidRDefault="00B11365">
            <w:pPr>
              <w:tabs>
                <w:tab w:val="left" w:pos="12758"/>
              </w:tabs>
              <w:spacing w:before="120"/>
              <w:ind w:firstLine="0"/>
              <w:jc w:val="left"/>
              <w:rPr>
                <w:rFonts w:ascii="Times New Roman" w:hAnsi="Times New Roman" w:cs="Times New Roman"/>
                <w:color w:val="000000"/>
                <w:sz w:val="28"/>
                <w:szCs w:val="28"/>
              </w:rPr>
            </w:pPr>
            <w:r>
              <w:rPr>
                <w:rFonts w:ascii="Times New Roman" w:hAnsi="Times New Roman" w:cs="Times New Roman"/>
                <w:i/>
                <w:color w:val="000000"/>
                <w:sz w:val="28"/>
                <w:szCs w:val="28"/>
              </w:rPr>
              <w:t xml:space="preserve">Tự chủ và </w:t>
            </w:r>
            <w:r>
              <w:rPr>
                <w:rFonts w:ascii="Times New Roman" w:hAnsi="Times New Roman" w:cs="Times New Roman"/>
                <w:i/>
                <w:color w:val="000000"/>
                <w:sz w:val="28"/>
                <w:szCs w:val="28"/>
              </w:rPr>
              <w:br/>
              <w:t>tự học</w:t>
            </w:r>
          </w:p>
        </w:tc>
        <w:tc>
          <w:tcPr>
            <w:tcW w:w="5387" w:type="dxa"/>
            <w:tcBorders>
              <w:top w:val="single" w:sz="8" w:space="0" w:color="000000"/>
              <w:left w:val="single" w:sz="8" w:space="0" w:color="000000"/>
              <w:right w:val="single" w:sz="8" w:space="0" w:color="000000"/>
            </w:tcBorders>
            <w:vAlign w:val="center"/>
          </w:tcPr>
          <w:p w:rsidR="008111DE" w:rsidRDefault="00B11365">
            <w:pPr>
              <w:tabs>
                <w:tab w:val="left" w:pos="12758"/>
              </w:tabs>
              <w:spacing w:before="120"/>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Tự nhận ra và điều chỉnh được những sai sót, hạn chế của bản thân trong quá trình học tập các nội dung về di truyền quần thể và di truyền học người; biết tự điều chỉnh cách học tập môn Sinh học cho phù hợp. </w:t>
            </w:r>
          </w:p>
        </w:tc>
        <w:tc>
          <w:tcPr>
            <w:tcW w:w="1275" w:type="dxa"/>
            <w:tcBorders>
              <w:top w:val="single" w:sz="8" w:space="0" w:color="000000"/>
              <w:left w:val="single" w:sz="8" w:space="0" w:color="000000"/>
              <w:right w:val="single" w:sz="8" w:space="0" w:color="000000"/>
            </w:tcBorders>
            <w:vAlign w:val="center"/>
          </w:tcPr>
          <w:p w:rsidR="008111DE" w:rsidRDefault="00B11365">
            <w:pPr>
              <w:tabs>
                <w:tab w:val="left" w:pos="12758"/>
              </w:tabs>
              <w:spacing w:before="120"/>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TCTH 6.3</w:t>
            </w:r>
          </w:p>
        </w:tc>
      </w:tr>
      <w:tr w:rsidR="008111DE">
        <w:tc>
          <w:tcPr>
            <w:tcW w:w="1843" w:type="dxa"/>
            <w:tcBorders>
              <w:top w:val="single" w:sz="8" w:space="0" w:color="000000"/>
              <w:left w:val="single" w:sz="8" w:space="0" w:color="000000"/>
              <w:bottom w:val="single" w:sz="8" w:space="0" w:color="000000"/>
              <w:right w:val="single" w:sz="8" w:space="0" w:color="000000"/>
            </w:tcBorders>
            <w:vAlign w:val="center"/>
          </w:tcPr>
          <w:p w:rsidR="008111DE" w:rsidRDefault="00B11365">
            <w:pPr>
              <w:tabs>
                <w:tab w:val="left" w:pos="12758"/>
              </w:tabs>
              <w:spacing w:before="120"/>
              <w:ind w:firstLine="0"/>
              <w:jc w:val="left"/>
              <w:rPr>
                <w:rFonts w:ascii="Times New Roman" w:hAnsi="Times New Roman" w:cs="Times New Roman"/>
                <w:color w:val="000000"/>
                <w:sz w:val="28"/>
                <w:szCs w:val="28"/>
              </w:rPr>
            </w:pPr>
            <w:r>
              <w:rPr>
                <w:rFonts w:ascii="Times New Roman" w:hAnsi="Times New Roman" w:cs="Times New Roman"/>
                <w:i/>
                <w:color w:val="000000"/>
                <w:sz w:val="28"/>
                <w:szCs w:val="28"/>
              </w:rPr>
              <w:t>Giao tiếp và hợp tác</w:t>
            </w:r>
          </w:p>
        </w:tc>
        <w:tc>
          <w:tcPr>
            <w:tcW w:w="5387" w:type="dxa"/>
            <w:tcBorders>
              <w:top w:val="single" w:sz="8" w:space="0" w:color="000000"/>
              <w:left w:val="single" w:sz="8" w:space="0" w:color="000000"/>
              <w:bottom w:val="single" w:sz="8" w:space="0" w:color="000000"/>
              <w:right w:val="single" w:sz="8" w:space="0" w:color="000000"/>
            </w:tcBorders>
            <w:vAlign w:val="center"/>
          </w:tcPr>
          <w:p w:rsidR="008111DE" w:rsidRDefault="00B11365">
            <w:pPr>
              <w:tabs>
                <w:tab w:val="left" w:pos="12758"/>
              </w:tabs>
              <w:spacing w:before="120"/>
              <w:ind w:firstLine="0"/>
              <w:rPr>
                <w:rFonts w:ascii="Times New Roman" w:hAnsi="Times New Roman" w:cs="Times New Roman"/>
                <w:color w:val="000000"/>
                <w:sz w:val="28"/>
                <w:szCs w:val="28"/>
              </w:rPr>
            </w:pPr>
            <w:r>
              <w:rPr>
                <w:rFonts w:ascii="Times New Roman" w:hAnsi="Times New Roman" w:cs="Times New Roman"/>
                <w:color w:val="000000"/>
                <w:sz w:val="28"/>
                <w:szCs w:val="28"/>
              </w:rPr>
              <w:t>Lựa chọn được hình thức làm việc nhóm để hoàn thành nhiệm vụ học tập.</w:t>
            </w:r>
          </w:p>
        </w:tc>
        <w:tc>
          <w:tcPr>
            <w:tcW w:w="1275" w:type="dxa"/>
            <w:tcBorders>
              <w:top w:val="single" w:sz="8" w:space="0" w:color="000000"/>
              <w:left w:val="single" w:sz="8" w:space="0" w:color="000000"/>
              <w:bottom w:val="single" w:sz="8" w:space="0" w:color="000000"/>
              <w:right w:val="single" w:sz="8" w:space="0" w:color="000000"/>
            </w:tcBorders>
            <w:vAlign w:val="center"/>
          </w:tcPr>
          <w:p w:rsidR="008111DE" w:rsidRDefault="00B11365">
            <w:pPr>
              <w:tabs>
                <w:tab w:val="left" w:pos="12758"/>
              </w:tabs>
              <w:spacing w:before="120"/>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GTHT 3</w:t>
            </w:r>
          </w:p>
        </w:tc>
      </w:tr>
      <w:tr w:rsidR="008111DE">
        <w:tc>
          <w:tcPr>
            <w:tcW w:w="1843" w:type="dxa"/>
            <w:tcBorders>
              <w:top w:val="single" w:sz="8" w:space="0" w:color="000000"/>
              <w:left w:val="single" w:sz="8" w:space="0" w:color="000000"/>
              <w:bottom w:val="single" w:sz="8" w:space="0" w:color="000000"/>
              <w:right w:val="single" w:sz="8" w:space="0" w:color="000000"/>
            </w:tcBorders>
            <w:vAlign w:val="center"/>
          </w:tcPr>
          <w:p w:rsidR="008111DE" w:rsidRDefault="00B11365">
            <w:pPr>
              <w:tabs>
                <w:tab w:val="left" w:pos="12758"/>
              </w:tabs>
              <w:spacing w:before="120"/>
              <w:ind w:firstLine="0"/>
              <w:jc w:val="left"/>
              <w:rPr>
                <w:rFonts w:ascii="Times New Roman" w:hAnsi="Times New Roman" w:cs="Times New Roman"/>
                <w:color w:val="000000"/>
                <w:sz w:val="28"/>
                <w:szCs w:val="28"/>
              </w:rPr>
            </w:pPr>
            <w:r>
              <w:rPr>
                <w:rFonts w:ascii="Times New Roman" w:hAnsi="Times New Roman" w:cs="Times New Roman"/>
                <w:i/>
                <w:color w:val="000000"/>
                <w:sz w:val="28"/>
                <w:szCs w:val="28"/>
              </w:rPr>
              <w:t xml:space="preserve">Giải quyết </w:t>
            </w:r>
            <w:r>
              <w:rPr>
                <w:rFonts w:ascii="Times New Roman" w:hAnsi="Times New Roman" w:cs="Times New Roman"/>
                <w:i/>
                <w:color w:val="000000"/>
                <w:sz w:val="28"/>
                <w:szCs w:val="28"/>
              </w:rPr>
              <w:br/>
              <w:t>vấn đề và sáng tạo</w:t>
            </w:r>
          </w:p>
        </w:tc>
        <w:tc>
          <w:tcPr>
            <w:tcW w:w="5387" w:type="dxa"/>
            <w:tcBorders>
              <w:top w:val="single" w:sz="8" w:space="0" w:color="000000"/>
              <w:left w:val="single" w:sz="8" w:space="0" w:color="000000"/>
              <w:bottom w:val="single" w:sz="8" w:space="0" w:color="000000"/>
              <w:right w:val="single" w:sz="8" w:space="0" w:color="000000"/>
            </w:tcBorders>
            <w:vAlign w:val="center"/>
          </w:tcPr>
          <w:p w:rsidR="008111DE" w:rsidRDefault="00B11365">
            <w:pPr>
              <w:spacing w:before="120"/>
              <w:ind w:firstLine="0"/>
              <w:rPr>
                <w:rFonts w:ascii="Times New Roman" w:hAnsi="Times New Roman" w:cs="Times New Roman"/>
                <w:color w:val="000000"/>
                <w:sz w:val="28"/>
                <w:szCs w:val="28"/>
              </w:rPr>
            </w:pPr>
            <w:r>
              <w:rPr>
                <w:rFonts w:ascii="Times New Roman" w:hAnsi="Times New Roman" w:cs="Times New Roman"/>
                <w:color w:val="000000"/>
                <w:sz w:val="28"/>
                <w:szCs w:val="28"/>
              </w:rPr>
              <w:t>Nêu được ý tưởng mới trong việc hệ thống hoá kiến thức về di truyền quần thể và di truyền học người.</w:t>
            </w:r>
          </w:p>
        </w:tc>
        <w:tc>
          <w:tcPr>
            <w:tcW w:w="1275" w:type="dxa"/>
            <w:tcBorders>
              <w:top w:val="single" w:sz="8" w:space="0" w:color="000000"/>
              <w:left w:val="single" w:sz="8" w:space="0" w:color="000000"/>
              <w:bottom w:val="single" w:sz="8" w:space="0" w:color="000000"/>
              <w:right w:val="single" w:sz="8" w:space="0" w:color="000000"/>
            </w:tcBorders>
            <w:vAlign w:val="center"/>
          </w:tcPr>
          <w:p w:rsidR="008111DE" w:rsidRDefault="00B11365">
            <w:pPr>
              <w:tabs>
                <w:tab w:val="left" w:pos="12758"/>
              </w:tabs>
              <w:spacing w:before="120"/>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VĐST 3</w:t>
            </w:r>
          </w:p>
        </w:tc>
      </w:tr>
      <w:tr w:rsidR="008111DE">
        <w:tc>
          <w:tcPr>
            <w:tcW w:w="8505" w:type="dxa"/>
            <w:gridSpan w:val="3"/>
            <w:tcBorders>
              <w:top w:val="single" w:sz="8" w:space="0" w:color="000000"/>
              <w:left w:val="single" w:sz="8" w:space="0" w:color="000000"/>
              <w:bottom w:val="single" w:sz="8" w:space="0" w:color="000000"/>
              <w:right w:val="single" w:sz="8" w:space="0" w:color="000000"/>
            </w:tcBorders>
          </w:tcPr>
          <w:p w:rsidR="008111DE" w:rsidRDefault="00B11365">
            <w:pPr>
              <w:tabs>
                <w:tab w:val="left" w:pos="12758"/>
              </w:tabs>
              <w:spacing w:before="80" w:after="80"/>
              <w:ind w:firstLine="0"/>
              <w:rPr>
                <w:rFonts w:ascii="Times New Roman" w:hAnsi="Times New Roman" w:cs="Times New Roman"/>
                <w:color w:val="000000"/>
                <w:sz w:val="28"/>
                <w:szCs w:val="28"/>
              </w:rPr>
            </w:pPr>
            <w:r>
              <w:rPr>
                <w:rFonts w:ascii="Times New Roman" w:hAnsi="Times New Roman" w:cs="Times New Roman"/>
                <w:b/>
                <w:color w:val="000000"/>
                <w:sz w:val="28"/>
                <w:szCs w:val="28"/>
              </w:rPr>
              <w:t>2. Về phẩm chất</w:t>
            </w:r>
          </w:p>
        </w:tc>
      </w:tr>
      <w:tr w:rsidR="008111DE">
        <w:tc>
          <w:tcPr>
            <w:tcW w:w="1843" w:type="dxa"/>
            <w:tcBorders>
              <w:top w:val="single" w:sz="8" w:space="0" w:color="000000"/>
              <w:left w:val="single" w:sz="8" w:space="0" w:color="000000"/>
              <w:bottom w:val="single" w:sz="8" w:space="0" w:color="000000"/>
              <w:right w:val="single" w:sz="8" w:space="0" w:color="000000"/>
            </w:tcBorders>
            <w:vAlign w:val="center"/>
          </w:tcPr>
          <w:p w:rsidR="008111DE" w:rsidRDefault="00B11365">
            <w:pPr>
              <w:tabs>
                <w:tab w:val="left" w:pos="12758"/>
              </w:tabs>
              <w:spacing w:before="80" w:after="80"/>
              <w:ind w:firstLine="0"/>
              <w:rPr>
                <w:rFonts w:ascii="Times New Roman" w:hAnsi="Times New Roman" w:cs="Times New Roman"/>
                <w:color w:val="000000"/>
                <w:sz w:val="28"/>
                <w:szCs w:val="28"/>
              </w:rPr>
            </w:pPr>
            <w:r>
              <w:rPr>
                <w:rFonts w:ascii="Times New Roman" w:hAnsi="Times New Roman" w:cs="Times New Roman"/>
                <w:i/>
                <w:color w:val="000000"/>
                <w:sz w:val="28"/>
                <w:szCs w:val="28"/>
              </w:rPr>
              <w:lastRenderedPageBreak/>
              <w:t>Chăm chỉ</w:t>
            </w:r>
          </w:p>
        </w:tc>
        <w:tc>
          <w:tcPr>
            <w:tcW w:w="5387" w:type="dxa"/>
            <w:tcBorders>
              <w:top w:val="single" w:sz="8" w:space="0" w:color="000000"/>
              <w:left w:val="single" w:sz="8" w:space="0" w:color="000000"/>
              <w:bottom w:val="single" w:sz="8" w:space="0" w:color="000000"/>
              <w:right w:val="single" w:sz="8" w:space="0" w:color="000000"/>
            </w:tcBorders>
            <w:vAlign w:val="center"/>
          </w:tcPr>
          <w:p w:rsidR="008111DE" w:rsidRDefault="00B11365">
            <w:pPr>
              <w:tabs>
                <w:tab w:val="left" w:pos="12758"/>
              </w:tabs>
              <w:spacing w:before="80" w:after="80"/>
              <w:ind w:firstLine="0"/>
              <w:rPr>
                <w:rFonts w:ascii="Times New Roman" w:hAnsi="Times New Roman" w:cs="Times New Roman"/>
                <w:color w:val="000000"/>
                <w:sz w:val="28"/>
                <w:szCs w:val="28"/>
              </w:rPr>
            </w:pPr>
            <w:r>
              <w:rPr>
                <w:rFonts w:ascii="Times New Roman" w:hAnsi="Times New Roman" w:cs="Times New Roman"/>
                <w:color w:val="000000"/>
                <w:sz w:val="28"/>
                <w:szCs w:val="28"/>
              </w:rPr>
              <w:t>Có ý thức đánh giá điểm mạnh, điểm yếu của bản thân, thuận lợi, khó khăn khi học tập về di truyền quần thể và di truyền học người.</w:t>
            </w:r>
          </w:p>
        </w:tc>
        <w:tc>
          <w:tcPr>
            <w:tcW w:w="1275" w:type="dxa"/>
            <w:tcBorders>
              <w:top w:val="single" w:sz="8" w:space="0" w:color="000000"/>
              <w:left w:val="single" w:sz="8" w:space="0" w:color="000000"/>
              <w:bottom w:val="single" w:sz="8" w:space="0" w:color="000000"/>
              <w:right w:val="single" w:sz="8" w:space="0" w:color="000000"/>
            </w:tcBorders>
            <w:vAlign w:val="center"/>
          </w:tcPr>
          <w:p w:rsidR="008111DE" w:rsidRDefault="00B11365">
            <w:pPr>
              <w:tabs>
                <w:tab w:val="left" w:pos="12758"/>
              </w:tabs>
              <w:spacing w:before="80" w:after="80"/>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CC 1.1</w:t>
            </w:r>
          </w:p>
        </w:tc>
      </w:tr>
    </w:tbl>
    <w:p w:rsidR="008111DE" w:rsidRDefault="00B11365">
      <w:pPr>
        <w:spacing w:before="240"/>
        <w:ind w:firstLine="0"/>
        <w:rPr>
          <w:rFonts w:ascii="Times New Roman" w:eastAsia="UTM Avo" w:hAnsi="Times New Roman" w:cs="Times New Roman"/>
          <w:b/>
          <w:color w:val="000000"/>
          <w:sz w:val="28"/>
          <w:szCs w:val="28"/>
        </w:rPr>
      </w:pPr>
      <w:r>
        <w:rPr>
          <w:rFonts w:ascii="Times New Roman" w:eastAsia="UTM Avo" w:hAnsi="Times New Roman" w:cs="Times New Roman"/>
          <w:b/>
          <w:color w:val="000000"/>
          <w:sz w:val="28"/>
          <w:szCs w:val="28"/>
        </w:rPr>
        <w:t>II. THIẾT BỊ DẠY HỌC VÀ HỌC LIỆU</w:t>
      </w:r>
    </w:p>
    <w:p w:rsidR="008111DE" w:rsidRDefault="00B11365">
      <w:pPr>
        <w:spacing w:before="180"/>
        <w:rPr>
          <w:rFonts w:ascii="Times New Roman" w:hAnsi="Times New Roman" w:cs="Times New Roman"/>
          <w:b/>
          <w:color w:val="000000"/>
          <w:sz w:val="28"/>
          <w:szCs w:val="28"/>
        </w:rPr>
      </w:pPr>
      <w:r>
        <w:rPr>
          <w:rFonts w:ascii="Times New Roman" w:hAnsi="Times New Roman" w:cs="Times New Roman"/>
          <w:b/>
          <w:color w:val="000000"/>
          <w:sz w:val="28"/>
          <w:szCs w:val="28"/>
        </w:rPr>
        <w:t>1. Đối với giáo viên</w:t>
      </w:r>
    </w:p>
    <w:p w:rsidR="008111DE" w:rsidRDefault="00B11365">
      <w:pPr>
        <w:rPr>
          <w:rFonts w:ascii="Times New Roman" w:hAnsi="Times New Roman" w:cs="Times New Roman"/>
          <w:sz w:val="28"/>
          <w:szCs w:val="28"/>
        </w:rPr>
      </w:pPr>
      <w:r>
        <w:rPr>
          <w:rFonts w:ascii="Times New Roman" w:hAnsi="Times New Roman" w:cs="Times New Roman"/>
          <w:sz w:val="28"/>
          <w:szCs w:val="28"/>
        </w:rPr>
        <w:t>‒ Sơ đồ hệ thống hoá kiến thức Chương 3.</w:t>
      </w:r>
    </w:p>
    <w:p w:rsidR="008111DE" w:rsidRDefault="00B11365">
      <w:pPr>
        <w:rPr>
          <w:rFonts w:ascii="Times New Roman" w:hAnsi="Times New Roman" w:cs="Times New Roman"/>
          <w:sz w:val="28"/>
          <w:szCs w:val="28"/>
        </w:rPr>
      </w:pPr>
      <w:r>
        <w:rPr>
          <w:rFonts w:ascii="Times New Roman" w:hAnsi="Times New Roman" w:cs="Times New Roman"/>
          <w:sz w:val="28"/>
          <w:szCs w:val="28"/>
        </w:rPr>
        <w:t xml:space="preserve">‒ Bộ câu hỏi có nội dung về di truyền quần thể và di truyền học người </w:t>
      </w:r>
      <w:r>
        <w:rPr>
          <w:rFonts w:ascii="Times New Roman" w:hAnsi="Times New Roman" w:cs="Times New Roman"/>
          <w:sz w:val="28"/>
          <w:szCs w:val="28"/>
        </w:rPr>
        <w:br/>
        <w:t>(nếu GV thiết kế trò chơi).</w:t>
      </w:r>
    </w:p>
    <w:p w:rsidR="008111DE" w:rsidRDefault="00B11365">
      <w:pPr>
        <w:rPr>
          <w:rFonts w:ascii="Times New Roman" w:hAnsi="Times New Roman" w:cs="Times New Roman"/>
          <w:sz w:val="28"/>
          <w:szCs w:val="28"/>
        </w:rPr>
      </w:pPr>
      <w:r>
        <w:rPr>
          <w:rFonts w:ascii="Times New Roman" w:hAnsi="Times New Roman" w:cs="Times New Roman"/>
          <w:sz w:val="28"/>
          <w:szCs w:val="28"/>
        </w:rPr>
        <w:t>‒ Máy tính, máy chiếu.</w:t>
      </w:r>
    </w:p>
    <w:p w:rsidR="008111DE" w:rsidRDefault="00B11365">
      <w:pPr>
        <w:spacing w:before="180"/>
        <w:rPr>
          <w:rFonts w:ascii="Times New Roman" w:hAnsi="Times New Roman" w:cs="Times New Roman"/>
          <w:b/>
          <w:color w:val="000000"/>
          <w:sz w:val="28"/>
          <w:szCs w:val="28"/>
        </w:rPr>
      </w:pPr>
      <w:r>
        <w:rPr>
          <w:rFonts w:ascii="Times New Roman" w:hAnsi="Times New Roman" w:cs="Times New Roman"/>
          <w:b/>
          <w:color w:val="000000"/>
          <w:sz w:val="28"/>
          <w:szCs w:val="28"/>
        </w:rPr>
        <w:t>2. Đối với học sinh</w:t>
      </w:r>
    </w:p>
    <w:p w:rsidR="008111DE" w:rsidRDefault="00B11365">
      <w:pPr>
        <w:rPr>
          <w:rFonts w:ascii="Times New Roman" w:hAnsi="Times New Roman" w:cs="Times New Roman"/>
          <w:sz w:val="28"/>
          <w:szCs w:val="28"/>
        </w:rPr>
      </w:pPr>
      <w:r>
        <w:rPr>
          <w:rFonts w:ascii="Times New Roman" w:hAnsi="Times New Roman" w:cs="Times New Roman"/>
          <w:sz w:val="28"/>
          <w:szCs w:val="28"/>
        </w:rPr>
        <w:t>‒ Bảng trắng, bút lông.</w:t>
      </w:r>
    </w:p>
    <w:p w:rsidR="008111DE" w:rsidRDefault="00B11365">
      <w:pPr>
        <w:rPr>
          <w:rFonts w:ascii="Times New Roman" w:hAnsi="Times New Roman" w:cs="Times New Roman"/>
          <w:sz w:val="28"/>
          <w:szCs w:val="28"/>
        </w:rPr>
      </w:pPr>
      <w:r>
        <w:rPr>
          <w:rFonts w:ascii="Times New Roman" w:hAnsi="Times New Roman" w:cs="Times New Roman"/>
          <w:sz w:val="28"/>
          <w:szCs w:val="28"/>
        </w:rPr>
        <w:t>‒ Giấy roki khổ A0.</w:t>
      </w:r>
    </w:p>
    <w:p w:rsidR="008111DE" w:rsidRDefault="00B11365">
      <w:pPr>
        <w:rPr>
          <w:rFonts w:ascii="Times New Roman" w:hAnsi="Times New Roman" w:cs="Times New Roman"/>
          <w:sz w:val="28"/>
          <w:szCs w:val="28"/>
        </w:rPr>
      </w:pPr>
      <w:r>
        <w:rPr>
          <w:rFonts w:ascii="Times New Roman" w:hAnsi="Times New Roman" w:cs="Times New Roman"/>
          <w:sz w:val="28"/>
          <w:szCs w:val="28"/>
        </w:rPr>
        <w:t>‒ Thiết bị (máy tính, điện thoại) có kết nối internet.</w:t>
      </w:r>
    </w:p>
    <w:p w:rsidR="008111DE" w:rsidRDefault="00B11365">
      <w:pPr>
        <w:rPr>
          <w:rFonts w:ascii="Times New Roman" w:hAnsi="Times New Roman" w:cs="Times New Roman"/>
          <w:sz w:val="28"/>
          <w:szCs w:val="28"/>
        </w:rPr>
      </w:pPr>
      <w:r>
        <w:rPr>
          <w:rFonts w:ascii="Times New Roman" w:hAnsi="Times New Roman" w:cs="Times New Roman"/>
          <w:sz w:val="28"/>
          <w:szCs w:val="28"/>
        </w:rPr>
        <w:t>‒ Biên bản thảo luận nhóm.</w:t>
      </w:r>
    </w:p>
    <w:p w:rsidR="008111DE" w:rsidRDefault="00B11365">
      <w:pPr>
        <w:rPr>
          <w:rFonts w:ascii="Times New Roman" w:hAnsi="Times New Roman" w:cs="Times New Roman"/>
          <w:sz w:val="28"/>
          <w:szCs w:val="28"/>
        </w:rPr>
      </w:pPr>
      <w:r>
        <w:rPr>
          <w:rFonts w:ascii="Times New Roman" w:hAnsi="Times New Roman" w:cs="Times New Roman"/>
          <w:sz w:val="28"/>
          <w:szCs w:val="28"/>
        </w:rPr>
        <w:t>‒ Nội dung trả lời các câu hỏi trong bài.</w:t>
      </w:r>
    </w:p>
    <w:p w:rsidR="008111DE" w:rsidRDefault="00B11365">
      <w:pPr>
        <w:spacing w:before="240"/>
        <w:ind w:firstLine="0"/>
        <w:rPr>
          <w:rFonts w:ascii="Times New Roman" w:eastAsia="UTM Avo" w:hAnsi="Times New Roman" w:cs="Times New Roman"/>
          <w:b/>
          <w:color w:val="000000"/>
          <w:sz w:val="28"/>
          <w:szCs w:val="28"/>
        </w:rPr>
      </w:pPr>
      <w:r>
        <w:rPr>
          <w:rFonts w:ascii="Times New Roman" w:eastAsia="UTM Avo" w:hAnsi="Times New Roman" w:cs="Times New Roman"/>
          <w:b/>
          <w:color w:val="000000"/>
          <w:sz w:val="28"/>
          <w:szCs w:val="28"/>
        </w:rPr>
        <w:t xml:space="preserve">III. TIẾN TRÌNH DẠY HỌC </w:t>
      </w:r>
    </w:p>
    <w:tbl>
      <w:tblPr>
        <w:tblStyle w:val="Style90"/>
        <w:tblW w:w="85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8505"/>
      </w:tblGrid>
      <w:tr w:rsidR="008111DE">
        <w:tc>
          <w:tcPr>
            <w:tcW w:w="8505" w:type="dxa"/>
            <w:tcBorders>
              <w:top w:val="single" w:sz="8" w:space="0" w:color="000000"/>
              <w:left w:val="single" w:sz="8" w:space="0" w:color="000000"/>
              <w:bottom w:val="single" w:sz="8" w:space="0" w:color="000000"/>
              <w:right w:val="single" w:sz="8" w:space="0" w:color="000000"/>
            </w:tcBorders>
          </w:tcPr>
          <w:p w:rsidR="008111DE" w:rsidRDefault="00B11365">
            <w:pPr>
              <w:tabs>
                <w:tab w:val="left" w:pos="12758"/>
              </w:tabs>
              <w:spacing w:before="120" w:line="312" w:lineRule="auto"/>
              <w:ind w:firstLine="0"/>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HOẠT ĐỘNG 1. LUYỆN TẬP (30 phút)</w:t>
            </w:r>
          </w:p>
          <w:p w:rsidR="008111DE" w:rsidRDefault="00B11365">
            <w:pPr>
              <w:spacing w:before="120"/>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Hoạt động 1.1. Hệ thống hoá kiến thức (10 phút)</w:t>
            </w:r>
          </w:p>
          <w:p w:rsidR="008111DE" w:rsidRDefault="00B11365">
            <w:pPr>
              <w:ind w:firstLine="0"/>
              <w:rPr>
                <w:rFonts w:ascii="Times New Roman" w:hAnsi="Times New Roman" w:cs="Times New Roman"/>
                <w:color w:val="000000"/>
                <w:sz w:val="28"/>
                <w:szCs w:val="28"/>
              </w:rPr>
            </w:pPr>
            <w:r>
              <w:rPr>
                <w:rFonts w:ascii="Times New Roman" w:hAnsi="Times New Roman" w:cs="Times New Roman"/>
                <w:b/>
                <w:color w:val="000000"/>
                <w:sz w:val="28"/>
                <w:szCs w:val="28"/>
              </w:rPr>
              <w:t>a) Mục tiêu:</w:t>
            </w:r>
            <w:r>
              <w:rPr>
                <w:rFonts w:ascii="Times New Roman" w:hAnsi="Times New Roman" w:cs="Times New Roman"/>
                <w:color w:val="000000"/>
                <w:sz w:val="28"/>
                <w:szCs w:val="28"/>
              </w:rPr>
              <w:t xml:space="preserve"> SH 1.8.1; TCTH 6.3; GTHT 3; VĐST 3; CC 1.1.</w:t>
            </w:r>
          </w:p>
          <w:p w:rsidR="008111DE" w:rsidRDefault="00B11365">
            <w:pPr>
              <w:ind w:firstLine="0"/>
              <w:rPr>
                <w:rFonts w:ascii="Times New Roman" w:hAnsi="Times New Roman" w:cs="Times New Roman"/>
                <w:color w:val="000000"/>
                <w:sz w:val="28"/>
                <w:szCs w:val="28"/>
              </w:rPr>
            </w:pPr>
            <w:r>
              <w:rPr>
                <w:rFonts w:ascii="Times New Roman" w:hAnsi="Times New Roman" w:cs="Times New Roman"/>
                <w:b/>
                <w:color w:val="000000"/>
                <w:sz w:val="28"/>
                <w:szCs w:val="28"/>
              </w:rPr>
              <w:t>b) Tổ chức thực hiện</w:t>
            </w:r>
          </w:p>
          <w:p w:rsidR="008111DE" w:rsidRDefault="00B11365">
            <w:pPr>
              <w:ind w:firstLine="0"/>
              <w:rPr>
                <w:rFonts w:ascii="Times New Roman" w:hAnsi="Times New Roman" w:cs="Times New Roman"/>
                <w:color w:val="000000"/>
                <w:sz w:val="28"/>
                <w:szCs w:val="28"/>
              </w:rPr>
            </w:pPr>
            <w:r>
              <w:rPr>
                <w:rFonts w:ascii="Times New Roman" w:hAnsi="Times New Roman" w:cs="Times New Roman"/>
                <w:b/>
                <w:i/>
                <w:color w:val="000000"/>
                <w:sz w:val="28"/>
                <w:szCs w:val="28"/>
              </w:rPr>
              <w:t xml:space="preserve">* Giao nhiệm vụ học tập: </w:t>
            </w:r>
          </w:p>
          <w:p w:rsidR="008111DE" w:rsidRDefault="00B11365">
            <w:pPr>
              <w:ind w:firstLine="0"/>
              <w:rPr>
                <w:rFonts w:ascii="Times New Roman" w:hAnsi="Times New Roman" w:cs="Times New Roman"/>
                <w:color w:val="000000"/>
                <w:sz w:val="28"/>
                <w:szCs w:val="28"/>
              </w:rPr>
            </w:pPr>
            <w:r>
              <w:rPr>
                <w:rFonts w:ascii="Times New Roman" w:hAnsi="Times New Roman" w:cs="Times New Roman"/>
                <w:color w:val="000000"/>
                <w:sz w:val="28"/>
                <w:szCs w:val="28"/>
              </w:rPr>
              <w:t>‒ GV hướng dẫn HS tham gia cuộc thi “Nhà thiết kế tài ba”: Mỗi đội sẽ thiết kế một sản phẩm học tập (sơ đồ, áp phích,…) trên một mặt giấy A0 về chủ đề liên quan đến các kiến thức của Chương 3.</w:t>
            </w:r>
          </w:p>
          <w:p w:rsidR="008111DE" w:rsidRDefault="008111DE">
            <w:pPr>
              <w:ind w:firstLine="0"/>
              <w:rPr>
                <w:rFonts w:ascii="Times New Roman" w:hAnsi="Times New Roman" w:cs="Times New Roman"/>
                <w:color w:val="000000"/>
                <w:sz w:val="28"/>
                <w:szCs w:val="28"/>
              </w:rPr>
            </w:pPr>
          </w:p>
          <w:p w:rsidR="008111DE" w:rsidRDefault="00B11365">
            <w:pPr>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GV có thể chia HS thành 2 – 4 nhóm học tập (nếu chia bốn nhóm thì </w:t>
            </w:r>
            <w:r>
              <w:rPr>
                <w:rFonts w:ascii="Times New Roman" w:hAnsi="Times New Roman" w:cs="Times New Roman"/>
                <w:color w:val="000000"/>
                <w:sz w:val="28"/>
                <w:szCs w:val="28"/>
              </w:rPr>
              <w:br/>
              <w:t>hai nhóm cùng thực hiện một nội dung):</w:t>
            </w:r>
          </w:p>
          <w:p w:rsidR="008111DE" w:rsidRDefault="00B11365">
            <w:pPr>
              <w:ind w:firstLine="0"/>
              <w:rPr>
                <w:rFonts w:ascii="Times New Roman" w:hAnsi="Times New Roman" w:cs="Times New Roman"/>
                <w:color w:val="000000"/>
                <w:sz w:val="28"/>
                <w:szCs w:val="28"/>
              </w:rPr>
            </w:pPr>
            <w:r>
              <w:rPr>
                <w:rFonts w:ascii="Times New Roman" w:hAnsi="Times New Roman" w:cs="Times New Roman"/>
                <w:color w:val="000000"/>
                <w:sz w:val="28"/>
                <w:szCs w:val="28"/>
              </w:rPr>
              <w:t>+ Nội dung 1: Di truyền học quần thể.</w:t>
            </w:r>
          </w:p>
          <w:p w:rsidR="008111DE" w:rsidRDefault="00B11365">
            <w:pPr>
              <w:ind w:firstLine="0"/>
              <w:rPr>
                <w:rFonts w:ascii="Times New Roman" w:hAnsi="Times New Roman" w:cs="Times New Roman"/>
                <w:color w:val="000000"/>
                <w:sz w:val="28"/>
                <w:szCs w:val="28"/>
              </w:rPr>
            </w:pPr>
            <w:r>
              <w:rPr>
                <w:rFonts w:ascii="Times New Roman" w:hAnsi="Times New Roman" w:cs="Times New Roman"/>
                <w:color w:val="000000"/>
                <w:sz w:val="28"/>
                <w:szCs w:val="28"/>
              </w:rPr>
              <w:t>+ Nội dung 2: Di truyền học người.</w:t>
            </w:r>
          </w:p>
          <w:p w:rsidR="008111DE" w:rsidRDefault="00B11365">
            <w:pPr>
              <w:ind w:firstLine="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Yêu cầu:</w:t>
            </w:r>
          </w:p>
          <w:p w:rsidR="008111DE" w:rsidRDefault="00B11365">
            <w:pPr>
              <w:ind w:firstLine="0"/>
              <w:rPr>
                <w:rFonts w:ascii="Times New Roman" w:hAnsi="Times New Roman" w:cs="Times New Roman"/>
                <w:color w:val="000000"/>
                <w:sz w:val="28"/>
                <w:szCs w:val="28"/>
              </w:rPr>
            </w:pPr>
            <w:r>
              <w:rPr>
                <w:rFonts w:ascii="Times New Roman" w:hAnsi="Times New Roman" w:cs="Times New Roman"/>
                <w:color w:val="000000"/>
                <w:sz w:val="28"/>
                <w:szCs w:val="28"/>
              </w:rPr>
              <w:t>+ Thời gian: 10 phút.</w:t>
            </w:r>
          </w:p>
          <w:p w:rsidR="008111DE" w:rsidRDefault="00B11365">
            <w:pPr>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Trên sản phẩm phải có đủ các mục: thông tin của nhóm, tên sản phẩm, </w:t>
            </w:r>
            <w:r>
              <w:rPr>
                <w:rFonts w:ascii="Times New Roman" w:hAnsi="Times New Roman" w:cs="Times New Roman"/>
                <w:color w:val="000000"/>
                <w:sz w:val="28"/>
                <w:szCs w:val="28"/>
              </w:rPr>
              <w:br/>
              <w:t>nội dung kiến thức kèm hình ảnh minh hoạ (nếu có).</w:t>
            </w:r>
          </w:p>
          <w:p w:rsidR="008111DE" w:rsidRDefault="00B11365">
            <w:pPr>
              <w:ind w:firstLine="0"/>
              <w:rPr>
                <w:rFonts w:ascii="Times New Roman" w:hAnsi="Times New Roman" w:cs="Times New Roman"/>
                <w:color w:val="000000"/>
                <w:sz w:val="28"/>
                <w:szCs w:val="28"/>
              </w:rPr>
            </w:pPr>
            <w:r>
              <w:rPr>
                <w:rFonts w:ascii="Times New Roman" w:hAnsi="Times New Roman" w:cs="Times New Roman"/>
                <w:color w:val="000000"/>
                <w:sz w:val="28"/>
                <w:szCs w:val="28"/>
              </w:rPr>
              <w:t>+ Hình thức trình bày: bố cục rõ ràng, khoa học; màu nền và màu chữ phải có độ tương phản cao, có tính thẩm mĩ;…</w:t>
            </w:r>
          </w:p>
          <w:p w:rsidR="008111DE" w:rsidRDefault="00B11365">
            <w:pPr>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GV có thể cho HS thực hiện trước tại nhà để tiết kiệm thời gian trên lớp. Nếu HS thực hiện tại nhà thì nộp lại cho GV trên Padlet vào ngày …/…/… </w:t>
            </w:r>
            <w:r>
              <w:rPr>
                <w:rFonts w:ascii="Times New Roman" w:hAnsi="Times New Roman" w:cs="Times New Roman"/>
                <w:color w:val="000000"/>
                <w:sz w:val="28"/>
                <w:szCs w:val="28"/>
              </w:rPr>
              <w:br/>
              <w:t xml:space="preserve">GV có thể tổ chức buổi triển lãm “Vẻ đẹp của sự sống” trên Padlet để người xem tham gia bình chọn và tìm ra sản phẩm đạt giải “Sản phẩm được </w:t>
            </w:r>
            <w:r>
              <w:rPr>
                <w:rFonts w:ascii="Times New Roman" w:hAnsi="Times New Roman" w:cs="Times New Roman"/>
                <w:color w:val="000000"/>
                <w:sz w:val="28"/>
                <w:szCs w:val="28"/>
              </w:rPr>
              <w:br/>
              <w:t>yêu thích nhất”. Nhóm có sản phẩm nhận được nhiều lượt bình chọn nhất sẽ được cộng điểm.</w:t>
            </w:r>
          </w:p>
          <w:p w:rsidR="008111DE" w:rsidRDefault="00B11365">
            <w:pPr>
              <w:ind w:firstLine="0"/>
              <w:rPr>
                <w:rFonts w:ascii="Times New Roman" w:hAnsi="Times New Roman" w:cs="Times New Roman"/>
                <w:color w:val="000000"/>
                <w:sz w:val="28"/>
                <w:szCs w:val="28"/>
              </w:rPr>
            </w:pPr>
            <w:r>
              <w:rPr>
                <w:rFonts w:ascii="Times New Roman" w:hAnsi="Times New Roman" w:cs="Times New Roman"/>
                <w:b/>
                <w:i/>
                <w:color w:val="000000"/>
                <w:sz w:val="28"/>
                <w:szCs w:val="28"/>
              </w:rPr>
              <w:t xml:space="preserve">* Thực hiện nhiệm vụ: </w:t>
            </w:r>
          </w:p>
          <w:p w:rsidR="008111DE" w:rsidRDefault="00B11365">
            <w:pPr>
              <w:ind w:firstLine="0"/>
              <w:rPr>
                <w:rFonts w:ascii="Times New Roman" w:hAnsi="Times New Roman" w:cs="Times New Roman"/>
                <w:color w:val="000000"/>
                <w:sz w:val="28"/>
                <w:szCs w:val="28"/>
              </w:rPr>
            </w:pPr>
            <w:r>
              <w:rPr>
                <w:rFonts w:ascii="Times New Roman" w:hAnsi="Times New Roman" w:cs="Times New Roman"/>
                <w:color w:val="000000"/>
                <w:sz w:val="28"/>
                <w:szCs w:val="28"/>
              </w:rPr>
              <w:t>‒ HS thiết kế sản phẩm học tập theo yêu cầu của GV.</w:t>
            </w:r>
          </w:p>
          <w:p w:rsidR="008111DE" w:rsidRDefault="00B11365">
            <w:pPr>
              <w:ind w:firstLine="0"/>
              <w:rPr>
                <w:rFonts w:ascii="Times New Roman" w:hAnsi="Times New Roman" w:cs="Times New Roman"/>
                <w:color w:val="000000"/>
                <w:sz w:val="28"/>
                <w:szCs w:val="28"/>
              </w:rPr>
            </w:pPr>
            <w:r>
              <w:rPr>
                <w:rFonts w:ascii="Times New Roman" w:hAnsi="Times New Roman" w:cs="Times New Roman"/>
                <w:color w:val="000000"/>
                <w:sz w:val="28"/>
                <w:szCs w:val="28"/>
              </w:rPr>
              <w:t>‒ HS chia sẻ Padlet trên các trang mạng xã hội để mọi người bình chọn.</w:t>
            </w:r>
          </w:p>
          <w:p w:rsidR="008111DE" w:rsidRDefault="00B11365">
            <w:pPr>
              <w:ind w:firstLine="0"/>
              <w:rPr>
                <w:rFonts w:ascii="Times New Roman" w:hAnsi="Times New Roman" w:cs="Times New Roman"/>
                <w:color w:val="000000"/>
                <w:sz w:val="28"/>
                <w:szCs w:val="28"/>
              </w:rPr>
            </w:pPr>
            <w:r>
              <w:rPr>
                <w:rFonts w:ascii="Times New Roman" w:hAnsi="Times New Roman" w:cs="Times New Roman"/>
                <w:b/>
                <w:i/>
                <w:color w:val="000000"/>
                <w:sz w:val="28"/>
                <w:szCs w:val="28"/>
              </w:rPr>
              <w:t>* Báo cáo, thảo luận:</w:t>
            </w:r>
          </w:p>
          <w:p w:rsidR="008111DE" w:rsidRDefault="00B11365">
            <w:pPr>
              <w:ind w:firstLine="0"/>
              <w:rPr>
                <w:rFonts w:ascii="Times New Roman" w:hAnsi="Times New Roman" w:cs="Times New Roman"/>
                <w:color w:val="000000"/>
                <w:sz w:val="28"/>
                <w:szCs w:val="28"/>
              </w:rPr>
            </w:pPr>
            <w:r>
              <w:rPr>
                <w:rFonts w:ascii="Times New Roman" w:hAnsi="Times New Roman" w:cs="Times New Roman"/>
                <w:color w:val="000000"/>
                <w:sz w:val="28"/>
                <w:szCs w:val="28"/>
              </w:rPr>
              <w:t>‒ Mỗi nhóm cử một đại diện trình bày sản phẩm của nhóm mình.</w:t>
            </w:r>
          </w:p>
          <w:p w:rsidR="008111DE" w:rsidRDefault="00B11365">
            <w:pPr>
              <w:ind w:firstLine="0"/>
              <w:rPr>
                <w:rFonts w:ascii="Times New Roman" w:hAnsi="Times New Roman" w:cs="Times New Roman"/>
                <w:color w:val="000000"/>
                <w:sz w:val="28"/>
                <w:szCs w:val="28"/>
              </w:rPr>
            </w:pPr>
            <w:r>
              <w:rPr>
                <w:rFonts w:ascii="Times New Roman" w:hAnsi="Times New Roman" w:cs="Times New Roman"/>
                <w:color w:val="000000"/>
                <w:sz w:val="28"/>
                <w:szCs w:val="28"/>
              </w:rPr>
              <w:t>‒ Các nhóm còn lại theo dõi, nhận xét, góp ý.</w:t>
            </w:r>
          </w:p>
          <w:p w:rsidR="008111DE" w:rsidRDefault="00B11365">
            <w:pPr>
              <w:ind w:firstLine="0"/>
              <w:rPr>
                <w:rFonts w:ascii="Times New Roman" w:hAnsi="Times New Roman" w:cs="Times New Roman"/>
                <w:color w:val="000000"/>
                <w:sz w:val="28"/>
                <w:szCs w:val="28"/>
              </w:rPr>
            </w:pPr>
            <w:r>
              <w:rPr>
                <w:rFonts w:ascii="Times New Roman" w:hAnsi="Times New Roman" w:cs="Times New Roman"/>
                <w:b/>
                <w:i/>
                <w:color w:val="000000"/>
                <w:sz w:val="28"/>
                <w:szCs w:val="28"/>
              </w:rPr>
              <w:t>* Kết luận, nhận định:</w:t>
            </w:r>
          </w:p>
          <w:p w:rsidR="008111DE" w:rsidRDefault="00B11365">
            <w:pPr>
              <w:ind w:firstLine="0"/>
              <w:rPr>
                <w:rFonts w:ascii="Times New Roman" w:hAnsi="Times New Roman" w:cs="Times New Roman"/>
                <w:color w:val="000000"/>
                <w:sz w:val="28"/>
                <w:szCs w:val="28"/>
              </w:rPr>
            </w:pPr>
            <w:r>
              <w:rPr>
                <w:rFonts w:ascii="Times New Roman" w:hAnsi="Times New Roman" w:cs="Times New Roman"/>
                <w:color w:val="000000"/>
                <w:sz w:val="28"/>
                <w:szCs w:val="28"/>
              </w:rPr>
              <w:t>‒ GV nhận xét, chỉnh sửa và công bố kết quả điểm số cho sản phẩm học tập của HS.</w:t>
            </w:r>
          </w:p>
          <w:p w:rsidR="008111DE" w:rsidRDefault="00B11365">
            <w:pPr>
              <w:ind w:firstLine="0"/>
              <w:rPr>
                <w:rFonts w:ascii="Times New Roman" w:hAnsi="Times New Roman" w:cs="Times New Roman"/>
                <w:color w:val="000000"/>
                <w:sz w:val="28"/>
                <w:szCs w:val="28"/>
              </w:rPr>
            </w:pPr>
            <w:r>
              <w:rPr>
                <w:rFonts w:ascii="Times New Roman" w:hAnsi="Times New Roman" w:cs="Times New Roman"/>
                <w:color w:val="000000"/>
                <w:sz w:val="28"/>
                <w:szCs w:val="28"/>
              </w:rPr>
              <w:t>‒ GV dùng công cụ 2 và 11 để đánh giá.</w:t>
            </w:r>
          </w:p>
          <w:p w:rsidR="008111DE" w:rsidRDefault="00B11365">
            <w:pPr>
              <w:spacing w:before="120"/>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Hoạt động 1.2. Hướng dẫn giải bài tập (20 phút)</w:t>
            </w:r>
          </w:p>
          <w:p w:rsidR="008111DE" w:rsidRDefault="00B11365">
            <w:pPr>
              <w:ind w:firstLine="0"/>
              <w:rPr>
                <w:rFonts w:ascii="Times New Roman" w:hAnsi="Times New Roman" w:cs="Times New Roman"/>
                <w:color w:val="000000"/>
                <w:sz w:val="28"/>
                <w:szCs w:val="28"/>
              </w:rPr>
            </w:pPr>
            <w:r>
              <w:rPr>
                <w:rFonts w:ascii="Times New Roman" w:hAnsi="Times New Roman" w:cs="Times New Roman"/>
                <w:b/>
                <w:color w:val="000000"/>
                <w:sz w:val="28"/>
                <w:szCs w:val="28"/>
              </w:rPr>
              <w:t>a) Mục tiêu:</w:t>
            </w:r>
            <w:r>
              <w:rPr>
                <w:rFonts w:ascii="Times New Roman" w:hAnsi="Times New Roman" w:cs="Times New Roman"/>
                <w:color w:val="000000"/>
                <w:sz w:val="28"/>
                <w:szCs w:val="28"/>
              </w:rPr>
              <w:t xml:space="preserve"> SH 1.8.2; SH 3.1; TCTH 6.3; GTHT 3; VĐST 3; CC 1.1.</w:t>
            </w:r>
          </w:p>
          <w:p w:rsidR="008111DE" w:rsidRDefault="00B11365">
            <w:pPr>
              <w:ind w:firstLine="0"/>
              <w:rPr>
                <w:rFonts w:ascii="Times New Roman" w:hAnsi="Times New Roman" w:cs="Times New Roman"/>
                <w:color w:val="000000"/>
                <w:sz w:val="28"/>
                <w:szCs w:val="28"/>
              </w:rPr>
            </w:pPr>
            <w:r>
              <w:rPr>
                <w:rFonts w:ascii="Times New Roman" w:hAnsi="Times New Roman" w:cs="Times New Roman"/>
                <w:b/>
                <w:color w:val="000000"/>
                <w:sz w:val="28"/>
                <w:szCs w:val="28"/>
              </w:rPr>
              <w:t>b) Tổ chức thực hiện</w:t>
            </w:r>
          </w:p>
          <w:p w:rsidR="008111DE" w:rsidRDefault="00B11365">
            <w:pPr>
              <w:ind w:firstLine="0"/>
              <w:rPr>
                <w:rFonts w:ascii="Times New Roman" w:hAnsi="Times New Roman" w:cs="Times New Roman"/>
                <w:color w:val="000000"/>
                <w:sz w:val="28"/>
                <w:szCs w:val="28"/>
              </w:rPr>
            </w:pPr>
            <w:r>
              <w:rPr>
                <w:rFonts w:ascii="Times New Roman" w:hAnsi="Times New Roman" w:cs="Times New Roman"/>
                <w:b/>
                <w:i/>
                <w:color w:val="000000"/>
                <w:sz w:val="28"/>
                <w:szCs w:val="28"/>
              </w:rPr>
              <w:t xml:space="preserve">* Giao nhiệm vụ học tập: </w:t>
            </w:r>
            <w:r>
              <w:rPr>
                <w:rFonts w:ascii="Times New Roman" w:hAnsi="Times New Roman" w:cs="Times New Roman"/>
                <w:color w:val="000000"/>
                <w:sz w:val="28"/>
                <w:szCs w:val="28"/>
              </w:rPr>
              <w:t>GV tổ chức cho HS tham gia trò chơi “</w:t>
            </w:r>
            <w:r w:rsidR="00BA1467">
              <w:rPr>
                <w:rFonts w:ascii="Times New Roman" w:hAnsi="Times New Roman" w:cs="Times New Roman"/>
                <w:color w:val="000000"/>
                <w:sz w:val="28"/>
                <w:szCs w:val="28"/>
                <w:lang w:val="en-US"/>
              </w:rPr>
              <w:t>Lật thẻ may mắn</w:t>
            </w:r>
            <w:r>
              <w:rPr>
                <w:rFonts w:ascii="Times New Roman" w:hAnsi="Times New Roman" w:cs="Times New Roman"/>
                <w:color w:val="000000"/>
                <w:sz w:val="28"/>
                <w:szCs w:val="28"/>
              </w:rPr>
              <w:t>”:</w:t>
            </w:r>
          </w:p>
          <w:p w:rsidR="008111DE" w:rsidRDefault="00B11365">
            <w:pPr>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Trên </w:t>
            </w:r>
            <w:r w:rsidR="00BA1467">
              <w:rPr>
                <w:rFonts w:ascii="Times New Roman" w:hAnsi="Times New Roman" w:cs="Times New Roman"/>
                <w:color w:val="000000"/>
                <w:sz w:val="28"/>
                <w:szCs w:val="28"/>
                <w:lang w:val="en-US"/>
              </w:rPr>
              <w:t>slide sẽ có 11 thẻ trong đó có có 7 câu hỏi từ 500 đến 1000đ, 1 thẻ x2, một thẻ mất lượt, một thẻ phần quà may mắn.</w:t>
            </w:r>
          </w:p>
          <w:p w:rsidR="008111DE" w:rsidRDefault="00B11365">
            <w:pPr>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Mỗi đội sẽ </w:t>
            </w:r>
            <w:r w:rsidR="00BA1467">
              <w:rPr>
                <w:rFonts w:ascii="Times New Roman" w:hAnsi="Times New Roman" w:cs="Times New Roman"/>
                <w:color w:val="000000"/>
                <w:sz w:val="28"/>
                <w:szCs w:val="28"/>
                <w:lang w:val="en-US"/>
              </w:rPr>
              <w:t>chọn 1 thẻ</w:t>
            </w:r>
            <w:r>
              <w:rPr>
                <w:rFonts w:ascii="Times New Roman" w:hAnsi="Times New Roman" w:cs="Times New Roman"/>
                <w:color w:val="000000"/>
                <w:sz w:val="28"/>
                <w:szCs w:val="28"/>
              </w:rPr>
              <w:t xml:space="preserve"> bất kì. Trường hợp </w:t>
            </w:r>
            <w:r w:rsidR="00BA1467">
              <w:rPr>
                <w:rFonts w:ascii="Times New Roman" w:hAnsi="Times New Roman" w:cs="Times New Roman"/>
                <w:color w:val="000000"/>
                <w:sz w:val="28"/>
                <w:szCs w:val="28"/>
                <w:lang w:val="en-US"/>
              </w:rPr>
              <w:t xml:space="preserve">chọn thẻ </w:t>
            </w:r>
            <w:r>
              <w:rPr>
                <w:rFonts w:ascii="Times New Roman" w:hAnsi="Times New Roman" w:cs="Times New Roman"/>
                <w:color w:val="000000"/>
                <w:sz w:val="28"/>
                <w:szCs w:val="28"/>
              </w:rPr>
              <w:t xml:space="preserve"> có điểm, đội chơi sẽ có 30 giây để suy nghĩ và trả lời câu hỏi do GV đặt ra; nếu trả lời đúng sẽ được hưởng số điểm của ô đó, trả lời sai không bị trừ điểm; các đội còn lại </w:t>
            </w:r>
            <w:r>
              <w:rPr>
                <w:rFonts w:ascii="Times New Roman" w:hAnsi="Times New Roman" w:cs="Times New Roman"/>
                <w:color w:val="000000"/>
                <w:sz w:val="28"/>
                <w:szCs w:val="28"/>
              </w:rPr>
              <w:lastRenderedPageBreak/>
              <w:t xml:space="preserve">giành quyền trả lời bằng cách giơ bảng, nếu trả lời đúng sẽ được hưởng số điểm của </w:t>
            </w:r>
            <w:r w:rsidR="00BA1467">
              <w:rPr>
                <w:rFonts w:ascii="Times New Roman" w:hAnsi="Times New Roman" w:cs="Times New Roman"/>
                <w:color w:val="000000"/>
                <w:sz w:val="28"/>
                <w:szCs w:val="28"/>
                <w:lang w:val="en-US"/>
              </w:rPr>
              <w:t>thẻ</w:t>
            </w:r>
            <w:r>
              <w:rPr>
                <w:rFonts w:ascii="Times New Roman" w:hAnsi="Times New Roman" w:cs="Times New Roman"/>
                <w:color w:val="000000"/>
                <w:sz w:val="28"/>
                <w:szCs w:val="28"/>
              </w:rPr>
              <w:t xml:space="preserve"> đó, trả lời sai không bị trừ điểm.</w:t>
            </w:r>
          </w:p>
          <w:p w:rsidR="008111DE" w:rsidRDefault="00B11365">
            <w:pPr>
              <w:ind w:firstLine="0"/>
              <w:rPr>
                <w:rFonts w:ascii="Times New Roman" w:hAnsi="Times New Roman" w:cs="Times New Roman"/>
                <w:color w:val="000000"/>
                <w:sz w:val="28"/>
                <w:szCs w:val="28"/>
              </w:rPr>
            </w:pPr>
            <w:r>
              <w:rPr>
                <w:rFonts w:ascii="Times New Roman" w:hAnsi="Times New Roman" w:cs="Times New Roman"/>
                <w:color w:val="000000"/>
                <w:sz w:val="28"/>
                <w:szCs w:val="28"/>
              </w:rPr>
              <w:t>‒ Trường hợp quay vào ô mất lượt thì lượt chơi sẽ dành cho đội kế tiếp.</w:t>
            </w:r>
          </w:p>
          <w:p w:rsidR="008111DE" w:rsidRDefault="00B11365">
            <w:pPr>
              <w:ind w:firstLine="0"/>
              <w:rPr>
                <w:rFonts w:ascii="Times New Roman" w:hAnsi="Times New Roman" w:cs="Times New Roman"/>
                <w:color w:val="000000"/>
                <w:sz w:val="28"/>
                <w:szCs w:val="28"/>
              </w:rPr>
            </w:pPr>
            <w:r>
              <w:rPr>
                <w:rFonts w:ascii="Times New Roman" w:hAnsi="Times New Roman" w:cs="Times New Roman"/>
                <w:color w:val="000000"/>
                <w:sz w:val="28"/>
                <w:szCs w:val="28"/>
              </w:rPr>
              <w:t>‒ Trường hợp quay vào ô phần quà may mắn, đội chơi sẽ nhận được một phần quà từ GV.</w:t>
            </w:r>
          </w:p>
          <w:p w:rsidR="008111DE" w:rsidRDefault="00B11365">
            <w:pPr>
              <w:ind w:firstLine="0"/>
              <w:rPr>
                <w:rFonts w:ascii="Times New Roman" w:hAnsi="Times New Roman" w:cs="Times New Roman"/>
                <w:color w:val="000000"/>
                <w:sz w:val="28"/>
                <w:szCs w:val="28"/>
              </w:rPr>
            </w:pPr>
            <w:r>
              <w:rPr>
                <w:rFonts w:ascii="Times New Roman" w:hAnsi="Times New Roman" w:cs="Times New Roman"/>
                <w:color w:val="000000"/>
                <w:sz w:val="28"/>
                <w:szCs w:val="28"/>
              </w:rPr>
              <w:t>‒ Các đội sẽ bốc thăm để giành quyền ưu tiên tham gia trò chơi.</w:t>
            </w:r>
          </w:p>
          <w:p w:rsidR="008111DE" w:rsidRDefault="00B11365">
            <w:pPr>
              <w:ind w:firstLine="0"/>
              <w:rPr>
                <w:rFonts w:ascii="Times New Roman" w:hAnsi="Times New Roman" w:cs="Times New Roman"/>
                <w:color w:val="000000"/>
                <w:sz w:val="28"/>
                <w:szCs w:val="28"/>
              </w:rPr>
            </w:pPr>
            <w:r>
              <w:rPr>
                <w:rFonts w:ascii="Times New Roman" w:hAnsi="Times New Roman" w:cs="Times New Roman"/>
                <w:color w:val="000000"/>
                <w:sz w:val="28"/>
                <w:szCs w:val="28"/>
              </w:rPr>
              <w:t>‒ Đội chiến thắng là đội có số điểm cao nhất.</w:t>
            </w:r>
          </w:p>
          <w:p w:rsidR="008111DE" w:rsidRDefault="00B11365">
            <w:pPr>
              <w:ind w:firstLine="0"/>
              <w:rPr>
                <w:rFonts w:ascii="Times New Roman" w:hAnsi="Times New Roman" w:cs="Times New Roman"/>
                <w:color w:val="000000"/>
                <w:sz w:val="28"/>
                <w:szCs w:val="28"/>
              </w:rPr>
            </w:pPr>
            <w:r>
              <w:rPr>
                <w:rFonts w:ascii="Times New Roman" w:hAnsi="Times New Roman" w:cs="Times New Roman"/>
                <w:b/>
                <w:i/>
                <w:color w:val="000000"/>
                <w:sz w:val="28"/>
                <w:szCs w:val="28"/>
              </w:rPr>
              <w:t>* Thực hiện nhiệm vụ:</w:t>
            </w:r>
            <w:r>
              <w:rPr>
                <w:rFonts w:ascii="Times New Roman" w:hAnsi="Times New Roman" w:cs="Times New Roman"/>
                <w:color w:val="000000"/>
                <w:sz w:val="28"/>
                <w:szCs w:val="28"/>
              </w:rPr>
              <w:t xml:space="preserve"> HS tham gia trò chơi dưới sự dẫn dắt của GV.</w:t>
            </w:r>
          </w:p>
          <w:p w:rsidR="008111DE" w:rsidRDefault="00B11365">
            <w:pPr>
              <w:ind w:firstLine="0"/>
              <w:rPr>
                <w:rFonts w:ascii="Times New Roman" w:hAnsi="Times New Roman" w:cs="Times New Roman"/>
                <w:color w:val="000000"/>
                <w:sz w:val="28"/>
                <w:szCs w:val="28"/>
              </w:rPr>
            </w:pPr>
            <w:r>
              <w:rPr>
                <w:rFonts w:ascii="Times New Roman" w:hAnsi="Times New Roman" w:cs="Times New Roman"/>
                <w:b/>
                <w:i/>
                <w:color w:val="000000"/>
                <w:sz w:val="28"/>
                <w:szCs w:val="28"/>
              </w:rPr>
              <w:t>* Báo cáo, thảo luận:</w:t>
            </w:r>
            <w:r>
              <w:rPr>
                <w:rFonts w:ascii="Times New Roman" w:hAnsi="Times New Roman" w:cs="Times New Roman"/>
                <w:color w:val="000000"/>
                <w:sz w:val="28"/>
                <w:szCs w:val="28"/>
              </w:rPr>
              <w:t xml:space="preserve"> HS trình bày câu trả lời của nhóm mình.</w:t>
            </w:r>
          </w:p>
          <w:p w:rsidR="008111DE" w:rsidRDefault="00B11365">
            <w:pPr>
              <w:ind w:firstLine="0"/>
              <w:rPr>
                <w:rFonts w:ascii="Times New Roman" w:hAnsi="Times New Roman" w:cs="Times New Roman"/>
                <w:color w:val="000000"/>
                <w:sz w:val="28"/>
                <w:szCs w:val="28"/>
              </w:rPr>
            </w:pPr>
            <w:r>
              <w:rPr>
                <w:rFonts w:ascii="Times New Roman" w:hAnsi="Times New Roman" w:cs="Times New Roman"/>
                <w:b/>
                <w:i/>
                <w:color w:val="000000"/>
                <w:sz w:val="28"/>
                <w:szCs w:val="28"/>
              </w:rPr>
              <w:t>* Kết luận, nhận định:</w:t>
            </w:r>
          </w:p>
          <w:p w:rsidR="008111DE" w:rsidRDefault="00B11365">
            <w:pPr>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GV nhận xét, chỉnh sửa và công bố kết quả điểm số cho phần thi của </w:t>
            </w:r>
            <w:r>
              <w:rPr>
                <w:rFonts w:ascii="Times New Roman" w:hAnsi="Times New Roman" w:cs="Times New Roman"/>
                <w:color w:val="000000"/>
                <w:sz w:val="28"/>
                <w:szCs w:val="28"/>
              </w:rPr>
              <w:br/>
              <w:t>các nhóm.</w:t>
            </w:r>
          </w:p>
          <w:p w:rsidR="008111DE" w:rsidRDefault="00B11365">
            <w:pPr>
              <w:ind w:firstLine="0"/>
              <w:rPr>
                <w:rFonts w:ascii="Times New Roman" w:hAnsi="Times New Roman" w:cs="Times New Roman"/>
                <w:color w:val="000000"/>
                <w:sz w:val="28"/>
                <w:szCs w:val="28"/>
              </w:rPr>
            </w:pPr>
            <w:r>
              <w:rPr>
                <w:rFonts w:ascii="Times New Roman" w:hAnsi="Times New Roman" w:cs="Times New Roman"/>
                <w:color w:val="000000"/>
                <w:sz w:val="28"/>
                <w:szCs w:val="28"/>
              </w:rPr>
              <w:t>‒ Gợi ý trả lời câu hỏi: Tham khảo đáp án trong SGV.</w:t>
            </w:r>
          </w:p>
          <w:p w:rsidR="008111DE" w:rsidRDefault="00B11365">
            <w:pPr>
              <w:ind w:firstLine="0"/>
              <w:rPr>
                <w:rFonts w:ascii="Times New Roman" w:hAnsi="Times New Roman" w:cs="Times New Roman"/>
                <w:color w:val="242021"/>
                <w:sz w:val="28"/>
                <w:szCs w:val="28"/>
              </w:rPr>
            </w:pPr>
            <w:r>
              <w:rPr>
                <w:rFonts w:ascii="Times New Roman" w:hAnsi="Times New Roman" w:cs="Times New Roman"/>
                <w:color w:val="000000"/>
                <w:sz w:val="28"/>
                <w:szCs w:val="28"/>
              </w:rPr>
              <w:t>‒ GV sử dụng công cụ 1 và 2 để đánh giá.</w:t>
            </w:r>
          </w:p>
        </w:tc>
      </w:tr>
      <w:tr w:rsidR="008111DE">
        <w:tc>
          <w:tcPr>
            <w:tcW w:w="8505" w:type="dxa"/>
            <w:tcBorders>
              <w:top w:val="single" w:sz="8" w:space="0" w:color="000000"/>
              <w:left w:val="single" w:sz="8" w:space="0" w:color="000000"/>
              <w:bottom w:val="single" w:sz="8" w:space="0" w:color="000000"/>
              <w:right w:val="single" w:sz="8" w:space="0" w:color="000000"/>
            </w:tcBorders>
          </w:tcPr>
          <w:p w:rsidR="008111DE" w:rsidRDefault="00B11365">
            <w:pPr>
              <w:tabs>
                <w:tab w:val="left" w:pos="12758"/>
              </w:tabs>
              <w:spacing w:before="120" w:line="312" w:lineRule="auto"/>
              <w:ind w:firstLine="0"/>
              <w:rPr>
                <w:rFonts w:ascii="Times New Roman" w:hAnsi="Times New Roman" w:cs="Times New Roman"/>
                <w:b/>
                <w:color w:val="000000"/>
                <w:sz w:val="28"/>
                <w:szCs w:val="28"/>
              </w:rPr>
            </w:pPr>
            <w:r>
              <w:rPr>
                <w:rFonts w:ascii="Times New Roman" w:hAnsi="Times New Roman" w:cs="Times New Roman"/>
                <w:b/>
                <w:noProof/>
                <w:color w:val="000000"/>
                <w:sz w:val="28"/>
                <w:szCs w:val="28"/>
                <w:lang w:val="en-US"/>
              </w:rPr>
              <w:lastRenderedPageBreak/>
              <w:drawing>
                <wp:inline distT="0" distB="0" distL="114300" distR="114300">
                  <wp:extent cx="267335" cy="295910"/>
                  <wp:effectExtent l="0" t="0" r="0" b="0"/>
                  <wp:docPr id="81" name="image5.png"/>
                  <wp:cNvGraphicFramePr/>
                  <a:graphic xmlns:a="http://schemas.openxmlformats.org/drawingml/2006/main">
                    <a:graphicData uri="http://schemas.openxmlformats.org/drawingml/2006/picture">
                      <pic:pic xmlns:pic="http://schemas.openxmlformats.org/drawingml/2006/picture">
                        <pic:nvPicPr>
                          <pic:cNvPr id="81" name="image5.png"/>
                          <pic:cNvPicPr preferRelativeResize="0"/>
                        </pic:nvPicPr>
                        <pic:blipFill>
                          <a:blip r:embed="rId6"/>
                          <a:srcRect/>
                          <a:stretch>
                            <a:fillRect/>
                          </a:stretch>
                        </pic:blipFill>
                        <pic:spPr>
                          <a:xfrm>
                            <a:off x="0" y="0"/>
                            <a:ext cx="267335" cy="295910"/>
                          </a:xfrm>
                          <a:prstGeom prst="rect">
                            <a:avLst/>
                          </a:prstGeom>
                        </pic:spPr>
                      </pic:pic>
                    </a:graphicData>
                  </a:graphic>
                </wp:inline>
              </w:drawing>
            </w:r>
            <w:r>
              <w:rPr>
                <w:rFonts w:ascii="Times New Roman" w:hAnsi="Times New Roman" w:cs="Times New Roman"/>
                <w:b/>
                <w:color w:val="000000"/>
                <w:sz w:val="28"/>
                <w:szCs w:val="28"/>
              </w:rPr>
              <w:t xml:space="preserve"> HOẠT ĐỘNG 2. VẬN DỤNG (15 phút)</w:t>
            </w:r>
          </w:p>
          <w:p w:rsidR="008111DE" w:rsidRDefault="00B11365">
            <w:pPr>
              <w:ind w:firstLine="0"/>
              <w:rPr>
                <w:rFonts w:ascii="Times New Roman" w:hAnsi="Times New Roman" w:cs="Times New Roman"/>
                <w:color w:val="000000"/>
                <w:sz w:val="28"/>
                <w:szCs w:val="28"/>
              </w:rPr>
            </w:pPr>
            <w:r>
              <w:rPr>
                <w:rFonts w:ascii="Times New Roman" w:hAnsi="Times New Roman" w:cs="Times New Roman"/>
                <w:b/>
                <w:color w:val="000000"/>
                <w:sz w:val="28"/>
                <w:szCs w:val="28"/>
              </w:rPr>
              <w:t>a) Mục tiêu:</w:t>
            </w:r>
            <w:r>
              <w:rPr>
                <w:rFonts w:ascii="Times New Roman" w:hAnsi="Times New Roman" w:cs="Times New Roman"/>
                <w:color w:val="000000"/>
                <w:sz w:val="28"/>
                <w:szCs w:val="28"/>
              </w:rPr>
              <w:t xml:space="preserve"> SH 1.8.2; SH 3.1; TCTH 6.3; CC 1.1.</w:t>
            </w:r>
          </w:p>
          <w:p w:rsidR="008111DE" w:rsidRDefault="00B11365">
            <w:pPr>
              <w:ind w:firstLine="0"/>
              <w:rPr>
                <w:rFonts w:ascii="Times New Roman" w:hAnsi="Times New Roman" w:cs="Times New Roman"/>
                <w:color w:val="000000"/>
                <w:sz w:val="28"/>
                <w:szCs w:val="28"/>
              </w:rPr>
            </w:pPr>
            <w:r>
              <w:rPr>
                <w:rFonts w:ascii="Times New Roman" w:hAnsi="Times New Roman" w:cs="Times New Roman"/>
                <w:b/>
                <w:color w:val="000000"/>
                <w:sz w:val="28"/>
                <w:szCs w:val="28"/>
              </w:rPr>
              <w:t>b) Tổ chức thực hiện</w:t>
            </w:r>
          </w:p>
          <w:p w:rsidR="008111DE" w:rsidRPr="00BA1467" w:rsidRDefault="00B11365">
            <w:pPr>
              <w:ind w:firstLine="0"/>
              <w:rPr>
                <w:rFonts w:ascii="Times New Roman" w:hAnsi="Times New Roman" w:cs="Times New Roman"/>
                <w:color w:val="000000"/>
                <w:sz w:val="28"/>
                <w:szCs w:val="28"/>
                <w:lang w:val="en-US"/>
              </w:rPr>
            </w:pPr>
            <w:r>
              <w:rPr>
                <w:rFonts w:ascii="Times New Roman" w:hAnsi="Times New Roman" w:cs="Times New Roman"/>
                <w:b/>
                <w:i/>
                <w:color w:val="000000"/>
                <w:sz w:val="28"/>
                <w:szCs w:val="28"/>
              </w:rPr>
              <w:t xml:space="preserve">* Giao nhiệm vụ học tập: </w:t>
            </w:r>
            <w:r>
              <w:rPr>
                <w:rFonts w:ascii="Times New Roman" w:hAnsi="Times New Roman" w:cs="Times New Roman"/>
                <w:color w:val="000000"/>
                <w:sz w:val="28"/>
                <w:szCs w:val="28"/>
              </w:rPr>
              <w:t xml:space="preserve">GV </w:t>
            </w:r>
            <w:r w:rsidR="00BA1467">
              <w:rPr>
                <w:rFonts w:ascii="Times New Roman" w:hAnsi="Times New Roman" w:cs="Times New Roman"/>
                <w:color w:val="000000"/>
                <w:sz w:val="28"/>
                <w:szCs w:val="28"/>
                <w:lang w:val="en-US"/>
              </w:rPr>
              <w:t>giao phiếu học tập cho 4 nhóm và yêu cầu hoàn thành PHT trong 5 phút.</w:t>
            </w:r>
          </w:p>
          <w:p w:rsidR="008111DE" w:rsidRDefault="00B11365">
            <w:pPr>
              <w:ind w:firstLine="0"/>
              <w:rPr>
                <w:rFonts w:ascii="Times New Roman" w:hAnsi="Times New Roman" w:cs="Times New Roman"/>
                <w:color w:val="000000"/>
                <w:sz w:val="28"/>
                <w:szCs w:val="28"/>
              </w:rPr>
            </w:pPr>
            <w:r>
              <w:rPr>
                <w:rFonts w:ascii="Times New Roman" w:hAnsi="Times New Roman" w:cs="Times New Roman"/>
                <w:b/>
                <w:i/>
                <w:color w:val="000000"/>
                <w:sz w:val="28"/>
                <w:szCs w:val="28"/>
              </w:rPr>
              <w:t>* Thực hiện nhiệm vụ:</w:t>
            </w:r>
            <w:r>
              <w:rPr>
                <w:rFonts w:ascii="Times New Roman" w:hAnsi="Times New Roman" w:cs="Times New Roman"/>
                <w:color w:val="000000"/>
                <w:sz w:val="28"/>
                <w:szCs w:val="28"/>
              </w:rPr>
              <w:t xml:space="preserve"> HS trả lời câu hỏi và nộp bài theo yêu cầu của GV.</w:t>
            </w:r>
          </w:p>
          <w:p w:rsidR="008111DE" w:rsidRDefault="00B11365">
            <w:pPr>
              <w:ind w:firstLine="0"/>
              <w:rPr>
                <w:rFonts w:ascii="Times New Roman" w:hAnsi="Times New Roman" w:cs="Times New Roman"/>
                <w:color w:val="000000"/>
                <w:sz w:val="28"/>
                <w:szCs w:val="28"/>
              </w:rPr>
            </w:pPr>
            <w:r>
              <w:rPr>
                <w:rFonts w:ascii="Times New Roman" w:hAnsi="Times New Roman" w:cs="Times New Roman"/>
                <w:b/>
                <w:i/>
                <w:color w:val="000000"/>
                <w:sz w:val="28"/>
                <w:szCs w:val="28"/>
              </w:rPr>
              <w:t xml:space="preserve">* Báo cáo, thảo luận: </w:t>
            </w:r>
            <w:r>
              <w:rPr>
                <w:rFonts w:ascii="Times New Roman" w:hAnsi="Times New Roman" w:cs="Times New Roman"/>
                <w:color w:val="000000"/>
                <w:sz w:val="28"/>
                <w:szCs w:val="28"/>
              </w:rPr>
              <w:t xml:space="preserve">HS trình bày nội dung trả lời các câu hỏi được </w:t>
            </w:r>
            <w:r>
              <w:rPr>
                <w:rFonts w:ascii="Times New Roman" w:hAnsi="Times New Roman" w:cs="Times New Roman"/>
                <w:color w:val="000000"/>
                <w:sz w:val="28"/>
                <w:szCs w:val="28"/>
              </w:rPr>
              <w:br/>
              <w:t>yêu cầu.</w:t>
            </w:r>
          </w:p>
          <w:p w:rsidR="008111DE" w:rsidRDefault="00B11365">
            <w:pPr>
              <w:ind w:firstLine="0"/>
              <w:rPr>
                <w:rFonts w:ascii="Times New Roman" w:hAnsi="Times New Roman" w:cs="Times New Roman"/>
                <w:color w:val="000000"/>
                <w:sz w:val="28"/>
                <w:szCs w:val="28"/>
              </w:rPr>
            </w:pPr>
            <w:r>
              <w:rPr>
                <w:rFonts w:ascii="Times New Roman" w:hAnsi="Times New Roman" w:cs="Times New Roman"/>
                <w:b/>
                <w:i/>
                <w:color w:val="000000"/>
                <w:sz w:val="28"/>
                <w:szCs w:val="28"/>
              </w:rPr>
              <w:t>* Kết luận, nhận định:</w:t>
            </w:r>
          </w:p>
          <w:p w:rsidR="008111DE" w:rsidRDefault="00B11365">
            <w:pPr>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GV nhận xét, chỉnh sửa và công bố kết quả điểm số cho phần thi của </w:t>
            </w:r>
            <w:r>
              <w:rPr>
                <w:rFonts w:ascii="Times New Roman" w:hAnsi="Times New Roman" w:cs="Times New Roman"/>
                <w:color w:val="000000"/>
                <w:sz w:val="28"/>
                <w:szCs w:val="28"/>
              </w:rPr>
              <w:br/>
              <w:t>các nhóm.</w:t>
            </w:r>
          </w:p>
          <w:p w:rsidR="008111DE" w:rsidRDefault="00B11365">
            <w:pPr>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Gợi ý trả lời câu hỏi: </w:t>
            </w:r>
            <w:r w:rsidR="00BA1467">
              <w:rPr>
                <w:rFonts w:ascii="Times New Roman" w:hAnsi="Times New Roman" w:cs="Times New Roman"/>
                <w:color w:val="000000"/>
                <w:sz w:val="28"/>
                <w:szCs w:val="28"/>
                <w:lang w:val="en-US"/>
              </w:rPr>
              <w:t>đáp án phiếu học tập</w:t>
            </w:r>
            <w:r>
              <w:rPr>
                <w:rFonts w:ascii="Times New Roman" w:hAnsi="Times New Roman" w:cs="Times New Roman"/>
                <w:color w:val="000000"/>
                <w:sz w:val="28"/>
                <w:szCs w:val="28"/>
              </w:rPr>
              <w:t>.</w:t>
            </w:r>
          </w:p>
          <w:p w:rsidR="008111DE" w:rsidRDefault="00B11365">
            <w:pPr>
              <w:ind w:firstLine="0"/>
              <w:rPr>
                <w:rFonts w:ascii="Times New Roman" w:hAnsi="Times New Roman" w:cs="Times New Roman"/>
                <w:color w:val="000000"/>
                <w:sz w:val="28"/>
                <w:szCs w:val="28"/>
              </w:rPr>
            </w:pPr>
            <w:r>
              <w:rPr>
                <w:rFonts w:ascii="Times New Roman" w:hAnsi="Times New Roman" w:cs="Times New Roman"/>
                <w:color w:val="000000"/>
                <w:sz w:val="28"/>
                <w:szCs w:val="28"/>
              </w:rPr>
              <w:t>‒ GV sử dụng công cụ 1 và 2 để đánh giá.</w:t>
            </w:r>
          </w:p>
        </w:tc>
      </w:tr>
    </w:tbl>
    <w:p w:rsidR="008111DE" w:rsidRDefault="00B11365">
      <w:pPr>
        <w:spacing w:before="240"/>
        <w:ind w:firstLine="0"/>
        <w:rPr>
          <w:rFonts w:ascii="Times New Roman" w:eastAsia="UTM Avo" w:hAnsi="Times New Roman" w:cs="Times New Roman"/>
          <w:b/>
          <w:color w:val="000000"/>
          <w:sz w:val="28"/>
          <w:szCs w:val="28"/>
        </w:rPr>
      </w:pPr>
      <w:r>
        <w:rPr>
          <w:rFonts w:ascii="Times New Roman" w:eastAsia="UTM Avo" w:hAnsi="Times New Roman" w:cs="Times New Roman"/>
          <w:b/>
          <w:color w:val="000000"/>
          <w:sz w:val="28"/>
          <w:szCs w:val="28"/>
        </w:rPr>
        <w:t xml:space="preserve">IV. HỒ SƠ DẠY HỌC </w:t>
      </w:r>
    </w:p>
    <w:p w:rsidR="008111DE" w:rsidRDefault="00B11365">
      <w:pPr>
        <w:spacing w:before="180"/>
        <w:rPr>
          <w:rFonts w:ascii="Times New Roman" w:hAnsi="Times New Roman" w:cs="Times New Roman"/>
          <w:b/>
          <w:color w:val="000000"/>
          <w:sz w:val="28"/>
          <w:szCs w:val="28"/>
        </w:rPr>
      </w:pPr>
      <w:r>
        <w:rPr>
          <w:rFonts w:ascii="Times New Roman" w:hAnsi="Times New Roman" w:cs="Times New Roman"/>
          <w:b/>
          <w:color w:val="000000"/>
          <w:sz w:val="28"/>
          <w:szCs w:val="28"/>
        </w:rPr>
        <w:t>A. NỘI DUNG DẠY HỌC CỐT LÕI</w:t>
      </w:r>
    </w:p>
    <w:tbl>
      <w:tblPr>
        <w:tblStyle w:val="Style91"/>
        <w:tblW w:w="85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379"/>
        <w:gridCol w:w="2126"/>
      </w:tblGrid>
      <w:tr w:rsidR="008111DE">
        <w:tc>
          <w:tcPr>
            <w:tcW w:w="8505" w:type="dxa"/>
            <w:gridSpan w:val="2"/>
            <w:shd w:val="clear" w:color="auto" w:fill="BFBFBF"/>
            <w:vAlign w:val="center"/>
          </w:tcPr>
          <w:p w:rsidR="008111DE" w:rsidRDefault="00B11365">
            <w:pPr>
              <w:spacing w:before="60" w:after="60"/>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ÔN TẬP CHƯƠNG 3</w:t>
            </w:r>
          </w:p>
        </w:tc>
      </w:tr>
      <w:tr w:rsidR="008111DE">
        <w:tc>
          <w:tcPr>
            <w:tcW w:w="6379" w:type="dxa"/>
          </w:tcPr>
          <w:p w:rsidR="008111DE" w:rsidRDefault="00B11365">
            <w:pPr>
              <w:tabs>
                <w:tab w:val="left" w:pos="12758"/>
              </w:tabs>
              <w:spacing w:before="60" w:after="60"/>
              <w:ind w:firstLine="0"/>
              <w:rPr>
                <w:rFonts w:ascii="Times New Roman" w:hAnsi="Times New Roman" w:cs="Times New Roman"/>
                <w:color w:val="000000"/>
                <w:sz w:val="28"/>
                <w:szCs w:val="28"/>
              </w:rPr>
            </w:pPr>
            <w:r>
              <w:rPr>
                <w:rFonts w:ascii="Times New Roman" w:hAnsi="Times New Roman" w:cs="Times New Roman"/>
                <w:color w:val="000000"/>
                <w:sz w:val="28"/>
                <w:szCs w:val="28"/>
              </w:rPr>
              <w:t>I. Hệ thống hoá kiến thức</w:t>
            </w:r>
          </w:p>
        </w:tc>
        <w:tc>
          <w:tcPr>
            <w:tcW w:w="2126" w:type="dxa"/>
          </w:tcPr>
          <w:p w:rsidR="008111DE" w:rsidRDefault="00B11365">
            <w:pPr>
              <w:tabs>
                <w:tab w:val="left" w:pos="12758"/>
              </w:tabs>
              <w:spacing w:before="60" w:after="60"/>
              <w:ind w:firstLine="0"/>
              <w:rPr>
                <w:rFonts w:ascii="Times New Roman" w:hAnsi="Times New Roman" w:cs="Times New Roman"/>
                <w:color w:val="000000"/>
                <w:sz w:val="28"/>
                <w:szCs w:val="28"/>
              </w:rPr>
            </w:pPr>
            <w:r>
              <w:rPr>
                <w:rFonts w:ascii="Times New Roman" w:hAnsi="Times New Roman" w:cs="Times New Roman"/>
                <w:color w:val="000000"/>
                <w:sz w:val="28"/>
                <w:szCs w:val="28"/>
              </w:rPr>
              <w:t>SGK trang 97, 98</w:t>
            </w:r>
          </w:p>
        </w:tc>
      </w:tr>
      <w:tr w:rsidR="008111DE">
        <w:tc>
          <w:tcPr>
            <w:tcW w:w="6379" w:type="dxa"/>
          </w:tcPr>
          <w:p w:rsidR="008111DE" w:rsidRDefault="00B11365">
            <w:pPr>
              <w:tabs>
                <w:tab w:val="left" w:pos="12758"/>
              </w:tabs>
              <w:spacing w:before="60" w:after="60"/>
              <w:ind w:firstLine="0"/>
              <w:rPr>
                <w:rFonts w:ascii="Times New Roman" w:hAnsi="Times New Roman" w:cs="Times New Roman"/>
                <w:color w:val="000000"/>
                <w:sz w:val="28"/>
                <w:szCs w:val="28"/>
              </w:rPr>
            </w:pPr>
            <w:r>
              <w:rPr>
                <w:rFonts w:ascii="Times New Roman" w:hAnsi="Times New Roman" w:cs="Times New Roman"/>
                <w:color w:val="000000"/>
                <w:sz w:val="28"/>
                <w:szCs w:val="28"/>
              </w:rPr>
              <w:t>II. Bài tập</w:t>
            </w:r>
          </w:p>
        </w:tc>
        <w:tc>
          <w:tcPr>
            <w:tcW w:w="2126" w:type="dxa"/>
          </w:tcPr>
          <w:p w:rsidR="008111DE" w:rsidRDefault="00B11365">
            <w:pPr>
              <w:tabs>
                <w:tab w:val="left" w:pos="12758"/>
              </w:tabs>
              <w:spacing w:before="60" w:after="60"/>
              <w:ind w:firstLine="0"/>
              <w:rPr>
                <w:rFonts w:ascii="Times New Roman" w:hAnsi="Times New Roman" w:cs="Times New Roman"/>
                <w:color w:val="000000"/>
                <w:sz w:val="28"/>
                <w:szCs w:val="28"/>
              </w:rPr>
            </w:pPr>
            <w:r>
              <w:rPr>
                <w:rFonts w:ascii="Times New Roman" w:hAnsi="Times New Roman" w:cs="Times New Roman"/>
                <w:color w:val="000000"/>
                <w:sz w:val="28"/>
                <w:szCs w:val="28"/>
              </w:rPr>
              <w:t>SGK trang 99</w:t>
            </w:r>
          </w:p>
        </w:tc>
      </w:tr>
    </w:tbl>
    <w:p w:rsidR="008111DE" w:rsidRDefault="00B11365">
      <w:pPr>
        <w:spacing w:before="180"/>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II. Bài tập</w:t>
      </w:r>
    </w:p>
    <w:tbl>
      <w:tblPr>
        <w:tblStyle w:val="TableGrid"/>
        <w:tblW w:w="0" w:type="auto"/>
        <w:tblInd w:w="-175" w:type="dxa"/>
        <w:tblLayout w:type="fixed"/>
        <w:tblLook w:val="04A0" w:firstRow="1" w:lastRow="0" w:firstColumn="1" w:lastColumn="0" w:noHBand="0" w:noVBand="1"/>
      </w:tblPr>
      <w:tblGrid>
        <w:gridCol w:w="890"/>
        <w:gridCol w:w="3326"/>
        <w:gridCol w:w="4800"/>
      </w:tblGrid>
      <w:tr w:rsidR="008111DE">
        <w:trPr>
          <w:trHeight w:val="460"/>
        </w:trPr>
        <w:tc>
          <w:tcPr>
            <w:tcW w:w="890" w:type="dxa"/>
          </w:tcPr>
          <w:p w:rsidR="008111DE" w:rsidRDefault="00B11365">
            <w:pPr>
              <w:ind w:firstLine="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STT</w:t>
            </w:r>
          </w:p>
        </w:tc>
        <w:tc>
          <w:tcPr>
            <w:tcW w:w="3326" w:type="dxa"/>
          </w:tcPr>
          <w:p w:rsidR="008111DE" w:rsidRDefault="00B11365">
            <w:pPr>
              <w:ind w:firstLine="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Đề bài</w:t>
            </w:r>
          </w:p>
        </w:tc>
        <w:tc>
          <w:tcPr>
            <w:tcW w:w="4800" w:type="dxa"/>
          </w:tcPr>
          <w:p w:rsidR="008111DE" w:rsidRDefault="00B11365">
            <w:pPr>
              <w:ind w:firstLine="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Hướng dẫn giải</w:t>
            </w:r>
          </w:p>
        </w:tc>
      </w:tr>
      <w:tr w:rsidR="008111DE">
        <w:tc>
          <w:tcPr>
            <w:tcW w:w="890" w:type="dxa"/>
          </w:tcPr>
          <w:p w:rsidR="008111DE" w:rsidRDefault="00B11365">
            <w:pPr>
              <w:ind w:firstLine="0"/>
              <w:rPr>
                <w:rFonts w:ascii="Times New Roman" w:hAnsi="Times New Roman" w:cs="Times New Roman"/>
                <w:b/>
                <w:bCs/>
                <w:sz w:val="28"/>
                <w:szCs w:val="28"/>
                <w:lang w:val="en-US"/>
              </w:rPr>
            </w:pPr>
            <w:r>
              <w:rPr>
                <w:rFonts w:ascii="Times New Roman" w:hAnsi="Times New Roman" w:cs="Times New Roman"/>
                <w:b/>
                <w:bCs/>
                <w:sz w:val="28"/>
                <w:szCs w:val="28"/>
                <w:lang w:val="en-US"/>
              </w:rPr>
              <w:t>1</w:t>
            </w:r>
          </w:p>
        </w:tc>
        <w:tc>
          <w:tcPr>
            <w:tcW w:w="3326" w:type="dxa"/>
          </w:tcPr>
          <w:p w:rsidR="008111DE" w:rsidRDefault="00B11365">
            <w:pPr>
              <w:rPr>
                <w:rFonts w:ascii="Times New Roman" w:hAnsi="Times New Roman" w:cs="Times New Roman"/>
                <w:b/>
                <w:bCs/>
                <w:sz w:val="28"/>
                <w:szCs w:val="28"/>
                <w:lang w:val="en-US"/>
              </w:rPr>
            </w:pPr>
            <w:r>
              <w:rPr>
                <w:rFonts w:ascii="Times New Roman" w:hAnsi="Times New Roman" w:cs="Times New Roman"/>
                <w:sz w:val="28"/>
                <w:szCs w:val="28"/>
              </w:rPr>
              <w:t>Dựa vào hiểu biết về di truyền học quần thể, hãy cho biết nếu một gene đột biến lặn xuất hiện ở quần thể giao phối gần và quần thể giao phối ngẫu nhiên với tần số như nhau thì thể đột biến sẽ xuất hiện ở quần thể nào sớm hơn. Giải thích.</w:t>
            </w:r>
          </w:p>
        </w:tc>
        <w:tc>
          <w:tcPr>
            <w:tcW w:w="4800" w:type="dxa"/>
          </w:tcPr>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xml:space="preserve">.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xml:space="preserve">.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xml:space="preserve">.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w:t>
            </w:r>
          </w:p>
        </w:tc>
      </w:tr>
      <w:tr w:rsidR="008111DE">
        <w:tc>
          <w:tcPr>
            <w:tcW w:w="890" w:type="dxa"/>
          </w:tcPr>
          <w:p w:rsidR="008111DE" w:rsidRDefault="00B11365">
            <w:pPr>
              <w:ind w:firstLine="0"/>
              <w:rPr>
                <w:rFonts w:ascii="Times New Roman" w:hAnsi="Times New Roman" w:cs="Times New Roman"/>
                <w:b/>
                <w:bCs/>
                <w:sz w:val="28"/>
                <w:szCs w:val="28"/>
                <w:lang w:val="en-US"/>
              </w:rPr>
            </w:pPr>
            <w:r>
              <w:rPr>
                <w:rFonts w:ascii="Times New Roman" w:hAnsi="Times New Roman" w:cs="Times New Roman"/>
                <w:b/>
                <w:bCs/>
                <w:sz w:val="28"/>
                <w:szCs w:val="28"/>
                <w:lang w:val="en-US"/>
              </w:rPr>
              <w:t>2</w:t>
            </w:r>
          </w:p>
        </w:tc>
        <w:tc>
          <w:tcPr>
            <w:tcW w:w="3326" w:type="dxa"/>
          </w:tcPr>
          <w:p w:rsidR="008111DE" w:rsidRDefault="00B11365">
            <w:pPr>
              <w:rPr>
                <w:rFonts w:ascii="Times New Roman" w:hAnsi="Times New Roman" w:cs="Times New Roman"/>
                <w:sz w:val="28"/>
                <w:szCs w:val="28"/>
              </w:rPr>
            </w:pPr>
            <w:r>
              <w:rPr>
                <w:rFonts w:ascii="Times New Roman" w:hAnsi="Times New Roman" w:cs="Times New Roman"/>
                <w:sz w:val="28"/>
                <w:szCs w:val="28"/>
              </w:rPr>
              <w:t>Trong các quần thể sau đây, quần thể nào đang đạt trạng thái cân bằng di truyền theo định</w:t>
            </w:r>
            <w:r>
              <w:rPr>
                <w:rFonts w:ascii="Times New Roman" w:hAnsi="Times New Roman" w:cs="Times New Roman"/>
                <w:sz w:val="28"/>
                <w:szCs w:val="28"/>
                <w:lang w:val="en-US"/>
              </w:rPr>
              <w:t xml:space="preserve"> </w:t>
            </w:r>
            <w:r>
              <w:rPr>
                <w:rFonts w:ascii="Times New Roman" w:hAnsi="Times New Roman" w:cs="Times New Roman"/>
                <w:sz w:val="28"/>
                <w:szCs w:val="28"/>
              </w:rPr>
              <w:t>luật Hardy - Weinberg? Giải thích.</w:t>
            </w:r>
          </w:p>
          <w:p w:rsidR="008111DE" w:rsidRDefault="00B11365">
            <w:pPr>
              <w:rPr>
                <w:rFonts w:ascii="Times New Roman" w:hAnsi="Times New Roman" w:cs="Times New Roman"/>
                <w:sz w:val="28"/>
                <w:szCs w:val="28"/>
              </w:rPr>
            </w:pPr>
            <w:r>
              <w:rPr>
                <w:rFonts w:ascii="Times New Roman" w:hAnsi="Times New Roman" w:cs="Times New Roman"/>
                <w:sz w:val="28"/>
                <w:szCs w:val="28"/>
              </w:rPr>
              <w:t>a) 0,42 BB : 0,48 Bb : 0,1 bb.</w:t>
            </w:r>
          </w:p>
          <w:p w:rsidR="008111DE" w:rsidRDefault="00B11365">
            <w:pPr>
              <w:rPr>
                <w:rFonts w:ascii="Times New Roman" w:hAnsi="Times New Roman" w:cs="Times New Roman"/>
                <w:sz w:val="28"/>
                <w:szCs w:val="28"/>
              </w:rPr>
            </w:pPr>
            <w:r>
              <w:rPr>
                <w:rFonts w:ascii="Times New Roman" w:hAnsi="Times New Roman" w:cs="Times New Roman"/>
                <w:sz w:val="28"/>
                <w:szCs w:val="28"/>
              </w:rPr>
              <w:t>b) 0,25 BB : 0,5 Bb : 0,25 bb.</w:t>
            </w:r>
          </w:p>
          <w:p w:rsidR="008111DE" w:rsidRDefault="00B11365">
            <w:pPr>
              <w:rPr>
                <w:rFonts w:ascii="Times New Roman" w:hAnsi="Times New Roman" w:cs="Times New Roman"/>
                <w:sz w:val="28"/>
                <w:szCs w:val="28"/>
              </w:rPr>
            </w:pPr>
            <w:r>
              <w:rPr>
                <w:rFonts w:ascii="Times New Roman" w:hAnsi="Times New Roman" w:cs="Times New Roman"/>
                <w:sz w:val="28"/>
                <w:szCs w:val="28"/>
              </w:rPr>
              <w:t>c) 0,6 BB : 0,1 Bb : 0,3 bb.</w:t>
            </w:r>
          </w:p>
          <w:p w:rsidR="008111DE" w:rsidRDefault="00B11365">
            <w:pPr>
              <w:rPr>
                <w:rFonts w:ascii="Times New Roman" w:hAnsi="Times New Roman" w:cs="Times New Roman"/>
                <w:b/>
                <w:bCs/>
                <w:sz w:val="28"/>
                <w:szCs w:val="28"/>
                <w:lang w:val="en-US"/>
              </w:rPr>
            </w:pPr>
            <w:r>
              <w:rPr>
                <w:rFonts w:ascii="Times New Roman" w:hAnsi="Times New Roman" w:cs="Times New Roman"/>
                <w:sz w:val="28"/>
                <w:szCs w:val="28"/>
              </w:rPr>
              <w:t>d) 100 % bb.</w:t>
            </w:r>
          </w:p>
        </w:tc>
        <w:tc>
          <w:tcPr>
            <w:tcW w:w="4800" w:type="dxa"/>
          </w:tcPr>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xml:space="preserve">. . .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 . . . . . . . . . . . . . . . . . .</w:t>
            </w:r>
          </w:p>
        </w:tc>
      </w:tr>
      <w:tr w:rsidR="008111DE">
        <w:tc>
          <w:tcPr>
            <w:tcW w:w="890" w:type="dxa"/>
          </w:tcPr>
          <w:p w:rsidR="008111DE" w:rsidRDefault="00B11365">
            <w:pPr>
              <w:ind w:firstLine="0"/>
              <w:rPr>
                <w:rFonts w:ascii="Times New Roman" w:hAnsi="Times New Roman" w:cs="Times New Roman"/>
                <w:b/>
                <w:bCs/>
                <w:sz w:val="28"/>
                <w:szCs w:val="28"/>
                <w:lang w:val="en-US"/>
              </w:rPr>
            </w:pPr>
            <w:r>
              <w:rPr>
                <w:rFonts w:ascii="Times New Roman" w:hAnsi="Times New Roman" w:cs="Times New Roman"/>
                <w:b/>
                <w:bCs/>
                <w:sz w:val="28"/>
                <w:szCs w:val="28"/>
                <w:lang w:val="en-US"/>
              </w:rPr>
              <w:t>3</w:t>
            </w:r>
          </w:p>
        </w:tc>
        <w:tc>
          <w:tcPr>
            <w:tcW w:w="3326" w:type="dxa"/>
          </w:tcPr>
          <w:p w:rsidR="008111DE" w:rsidRDefault="00B11365">
            <w:pPr>
              <w:rPr>
                <w:rFonts w:ascii="Times New Roman" w:hAnsi="Times New Roman" w:cs="Times New Roman"/>
                <w:sz w:val="28"/>
                <w:szCs w:val="28"/>
              </w:rPr>
            </w:pPr>
            <w:r>
              <w:rPr>
                <w:rFonts w:ascii="Times New Roman" w:hAnsi="Times New Roman" w:cs="Times New Roman"/>
                <w:sz w:val="28"/>
                <w:szCs w:val="28"/>
              </w:rPr>
              <w:t xml:space="preserve">Sự phát sinh các bệnh, tật di truyền ở người có thể do nhiều nguyên nhân khác </w:t>
            </w:r>
            <w:r>
              <w:rPr>
                <w:rFonts w:ascii="Times New Roman" w:hAnsi="Times New Roman" w:cs="Times New Roman"/>
                <w:sz w:val="28"/>
                <w:szCs w:val="28"/>
              </w:rPr>
              <w:lastRenderedPageBreak/>
              <w:t>nhau như: hôn nhân cận huyết, ô nhiễm môi trường, lối sống không lành mạnh, ...</w:t>
            </w:r>
          </w:p>
          <w:p w:rsidR="008111DE" w:rsidRDefault="00B11365">
            <w:pPr>
              <w:rPr>
                <w:rFonts w:ascii="Times New Roman" w:hAnsi="Times New Roman" w:cs="Times New Roman"/>
                <w:sz w:val="28"/>
                <w:szCs w:val="28"/>
              </w:rPr>
            </w:pPr>
            <w:r>
              <w:rPr>
                <w:rFonts w:ascii="Times New Roman" w:hAnsi="Times New Roman" w:cs="Times New Roman"/>
                <w:sz w:val="28"/>
                <w:szCs w:val="28"/>
              </w:rPr>
              <w:t>a) Giải thích tại sao những nguyên nhân trên có thể gây nên các bệnh, tật di truyền ở người.</w:t>
            </w:r>
          </w:p>
          <w:p w:rsidR="008111DE" w:rsidRDefault="00B11365">
            <w:pPr>
              <w:rPr>
                <w:rFonts w:ascii="Times New Roman" w:hAnsi="Times New Roman" w:cs="Times New Roman"/>
                <w:sz w:val="28"/>
                <w:szCs w:val="28"/>
              </w:rPr>
            </w:pPr>
            <w:r>
              <w:rPr>
                <w:rFonts w:ascii="Times New Roman" w:hAnsi="Times New Roman" w:cs="Times New Roman"/>
                <w:sz w:val="28"/>
                <w:szCs w:val="28"/>
              </w:rPr>
              <w:t>b) Đề xuất một số biện pháp hạn chế các nguyên nhân trên để phòng ngừa các bệnh, tật di truyền và bảo vệ vốn gene ở người.</w:t>
            </w:r>
          </w:p>
        </w:tc>
        <w:tc>
          <w:tcPr>
            <w:tcW w:w="4800" w:type="dxa"/>
          </w:tcPr>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lastRenderedPageBreak/>
              <w:t>. . . . . . . . . . . . . . . . . .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lastRenderedPageBreak/>
              <w:t>. . . . . . . . . . . . . . . . . .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 . . . . . . . . . . . . . . . . . .</w:t>
            </w:r>
          </w:p>
        </w:tc>
      </w:tr>
      <w:tr w:rsidR="008111DE">
        <w:tc>
          <w:tcPr>
            <w:tcW w:w="890" w:type="dxa"/>
          </w:tcPr>
          <w:p w:rsidR="008111DE" w:rsidRDefault="00B11365">
            <w:pPr>
              <w:ind w:firstLine="0"/>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4</w:t>
            </w:r>
          </w:p>
        </w:tc>
        <w:tc>
          <w:tcPr>
            <w:tcW w:w="3326" w:type="dxa"/>
          </w:tcPr>
          <w:p w:rsidR="008111DE" w:rsidRDefault="00B11365">
            <w:pPr>
              <w:rPr>
                <w:rFonts w:ascii="Times New Roman" w:hAnsi="Times New Roman" w:cs="Times New Roman"/>
                <w:sz w:val="28"/>
                <w:szCs w:val="28"/>
              </w:rPr>
            </w:pPr>
            <w:r>
              <w:rPr>
                <w:rFonts w:ascii="Times New Roman" w:hAnsi="Times New Roman" w:cs="Times New Roman"/>
                <w:sz w:val="28"/>
                <w:szCs w:val="28"/>
              </w:rPr>
              <w:t>Cho các đối tượng: (A) thanh niên khoẻ mạnh và trong gia đình không ai mắc bệnh di truyền, (B) người phụ nữ trên 35 tuổi (đã kết hôn), (C) người làm việc trong môi trường độc hại, (D) thanh niên khoẻ mạnh nhưng trong gia đình đã có người mắc tật di truyền. Theo em, tư vấn di truyền có vai trò như thế nào đối với mỗi đối tượng trên?</w:t>
            </w:r>
          </w:p>
        </w:tc>
        <w:tc>
          <w:tcPr>
            <w:tcW w:w="4800" w:type="dxa"/>
          </w:tcPr>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lastRenderedPageBreak/>
              <w:t>. . . . . . . . . . . . . . . . . . . . . . . . . . . . . . . . . . . . . . . . . . . . . . . . . . .</w:t>
            </w:r>
          </w:p>
        </w:tc>
      </w:tr>
      <w:tr w:rsidR="008111DE">
        <w:tc>
          <w:tcPr>
            <w:tcW w:w="890" w:type="dxa"/>
          </w:tcPr>
          <w:p w:rsidR="008111DE" w:rsidRDefault="00B11365">
            <w:pPr>
              <w:ind w:firstLine="0"/>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5</w:t>
            </w:r>
          </w:p>
        </w:tc>
        <w:tc>
          <w:tcPr>
            <w:tcW w:w="3326" w:type="dxa"/>
          </w:tcPr>
          <w:p w:rsidR="008111DE" w:rsidRDefault="00B11365">
            <w:pPr>
              <w:rPr>
                <w:rFonts w:ascii="Times New Roman" w:hAnsi="Times New Roman" w:cs="Times New Roman"/>
                <w:sz w:val="28"/>
                <w:szCs w:val="28"/>
              </w:rPr>
            </w:pPr>
            <w:r>
              <w:rPr>
                <w:rFonts w:ascii="Times New Roman" w:hAnsi="Times New Roman" w:cs="Times New Roman"/>
                <w:sz w:val="28"/>
                <w:szCs w:val="28"/>
              </w:rPr>
              <w:t>Ở người, bệnh mù màu đỏ - lục do gene lặn nằm trên vùng không tương đồng của nhiễm sắc thể giới tính X quy định. Xét một gia đình có mẹ nhìn màu bình thường còn bố bị mù màu, họ sinh được ba người con gồm một con trai và hai con gái. Các người con lớn lên lập gia đình.</w:t>
            </w:r>
          </w:p>
          <w:p w:rsidR="008111DE" w:rsidRDefault="00B11365">
            <w:pPr>
              <w:rPr>
                <w:rFonts w:ascii="Times New Roman" w:hAnsi="Times New Roman" w:cs="Times New Roman"/>
                <w:sz w:val="28"/>
                <w:szCs w:val="28"/>
              </w:rPr>
            </w:pPr>
            <w:r>
              <w:rPr>
                <w:rFonts w:ascii="Times New Roman" w:hAnsi="Times New Roman" w:cs="Times New Roman"/>
                <w:sz w:val="28"/>
                <w:szCs w:val="28"/>
              </w:rPr>
              <w:t>Người con trai nhìn màu bình thường kết hôn với người vợ nhìn màu bình thường, sinh được một cháu trai mắc bệnh mù màu. Người con gái thứ nhất nhìn màu bình thường lấy chồng nhìn màu bình thường sinh được một cháu trai bị mù màu và một cháu gái nhìn màu bình thường. Người con gái thứ hai bị mù màu lấy người chồng nhìn màu bình thường sinh được một cháu gái nhìn màu bình thường.</w:t>
            </w:r>
          </w:p>
          <w:p w:rsidR="008111DE" w:rsidRDefault="00B11365">
            <w:pPr>
              <w:rPr>
                <w:rFonts w:ascii="Times New Roman" w:hAnsi="Times New Roman" w:cs="Times New Roman"/>
                <w:sz w:val="28"/>
                <w:szCs w:val="28"/>
              </w:rPr>
            </w:pPr>
            <w:r>
              <w:rPr>
                <w:rFonts w:ascii="Times New Roman" w:hAnsi="Times New Roman" w:cs="Times New Roman"/>
                <w:sz w:val="28"/>
                <w:szCs w:val="28"/>
              </w:rPr>
              <w:t>a) Lập sơ đồ phả hệ về sự di truyền bệnh mù màu trong gia đình trên.</w:t>
            </w:r>
          </w:p>
          <w:p w:rsidR="008111DE" w:rsidRDefault="00B11365">
            <w:pPr>
              <w:rPr>
                <w:rFonts w:ascii="Times New Roman" w:hAnsi="Times New Roman" w:cs="Times New Roman"/>
                <w:sz w:val="28"/>
                <w:szCs w:val="28"/>
              </w:rPr>
            </w:pPr>
            <w:r>
              <w:rPr>
                <w:rFonts w:ascii="Times New Roman" w:hAnsi="Times New Roman" w:cs="Times New Roman"/>
                <w:sz w:val="28"/>
                <w:szCs w:val="28"/>
              </w:rPr>
              <w:t>b) Xác định kiểu gene của mỗi người trong gia đình trên.</w:t>
            </w:r>
          </w:p>
        </w:tc>
        <w:tc>
          <w:tcPr>
            <w:tcW w:w="4800" w:type="dxa"/>
          </w:tcPr>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lastRenderedPageBreak/>
              <w:t>. . . . . . . . . . . . . . . . . .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 . . . . . . . . . . . . . . . . . .</w:t>
            </w:r>
          </w:p>
          <w:p w:rsidR="008111DE" w:rsidRDefault="00B11365">
            <w:pPr>
              <w:ind w:firstLine="0"/>
              <w:rPr>
                <w:rFonts w:ascii="Times New Roman" w:hAnsi="Times New Roman" w:cs="Times New Roman"/>
                <w:sz w:val="28"/>
                <w:szCs w:val="28"/>
                <w:lang w:val="en-US"/>
              </w:rPr>
            </w:pPr>
            <w:r>
              <w:rPr>
                <w:rFonts w:ascii="Times New Roman" w:hAnsi="Times New Roman" w:cs="Times New Roman"/>
                <w:sz w:val="28"/>
                <w:szCs w:val="28"/>
                <w:lang w:val="en-US"/>
              </w:rPr>
              <w:t>. . . . . . . . . . . . . . . . . . . . . . . . . . . . . . . . . . . . . . . . . . . . . . . . . . .</w:t>
            </w:r>
          </w:p>
        </w:tc>
      </w:tr>
    </w:tbl>
    <w:p w:rsidR="008111DE" w:rsidRDefault="008111DE" w:rsidP="0039291D">
      <w:pPr>
        <w:spacing w:before="180"/>
        <w:ind w:firstLine="0"/>
        <w:rPr>
          <w:rFonts w:ascii="Times New Roman" w:hAnsi="Times New Roman" w:cs="Times New Roman"/>
          <w:b/>
          <w:color w:val="000000"/>
          <w:sz w:val="28"/>
          <w:szCs w:val="28"/>
        </w:rPr>
      </w:pPr>
    </w:p>
    <w:p w:rsidR="008111DE" w:rsidRDefault="00B11365">
      <w:pPr>
        <w:spacing w:before="180"/>
        <w:rPr>
          <w:rFonts w:ascii="Times New Roman" w:hAnsi="Times New Roman" w:cs="Times New Roman"/>
          <w:b/>
          <w:color w:val="000000"/>
          <w:sz w:val="28"/>
          <w:szCs w:val="28"/>
        </w:rPr>
      </w:pPr>
      <w:r>
        <w:rPr>
          <w:rFonts w:ascii="Times New Roman" w:hAnsi="Times New Roman" w:cs="Times New Roman"/>
          <w:b/>
          <w:color w:val="000000"/>
          <w:sz w:val="28"/>
          <w:szCs w:val="28"/>
        </w:rPr>
        <w:t>B. CÁC HỒ SƠ KHÁC</w:t>
      </w:r>
    </w:p>
    <w:p w:rsidR="008111DE" w:rsidRDefault="00B11365">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Sản phẩm:</w:t>
      </w:r>
    </w:p>
    <w:p w:rsidR="008111DE" w:rsidRDefault="00B11365">
      <w:pPr>
        <w:ind w:firstLine="680"/>
        <w:rPr>
          <w:rFonts w:ascii="Times New Roman" w:hAnsi="Times New Roman" w:cs="Times New Roman"/>
          <w:color w:val="000000"/>
          <w:sz w:val="28"/>
          <w:szCs w:val="28"/>
        </w:rPr>
      </w:pPr>
      <w:r>
        <w:rPr>
          <w:rFonts w:ascii="Times New Roman" w:hAnsi="Times New Roman" w:cs="Times New Roman"/>
          <w:color w:val="000000"/>
          <w:sz w:val="28"/>
          <w:szCs w:val="28"/>
        </w:rPr>
        <w:t>+ Sản phẩm 1: Câu trả lời của HS.</w:t>
      </w:r>
    </w:p>
    <w:p w:rsidR="008111DE" w:rsidRDefault="00B11365">
      <w:pPr>
        <w:ind w:firstLine="680"/>
        <w:rPr>
          <w:rFonts w:ascii="Times New Roman" w:hAnsi="Times New Roman" w:cs="Times New Roman"/>
          <w:color w:val="000000"/>
          <w:sz w:val="28"/>
          <w:szCs w:val="28"/>
        </w:rPr>
      </w:pPr>
      <w:r>
        <w:rPr>
          <w:rFonts w:ascii="Times New Roman" w:hAnsi="Times New Roman" w:cs="Times New Roman"/>
          <w:color w:val="000000"/>
          <w:sz w:val="28"/>
          <w:szCs w:val="28"/>
        </w:rPr>
        <w:t>+ Sản phẩm 2: Sản phẩm học tập hệ thống hoá kiến thức Chương 3.</w:t>
      </w:r>
    </w:p>
    <w:p w:rsidR="008111DE" w:rsidRDefault="00B11365">
      <w:pPr>
        <w:ind w:firstLine="680"/>
        <w:rPr>
          <w:rFonts w:ascii="Times New Roman" w:hAnsi="Times New Roman" w:cs="Times New Roman"/>
          <w:color w:val="000000"/>
          <w:sz w:val="28"/>
          <w:szCs w:val="28"/>
          <w:lang w:val="en-US"/>
        </w:rPr>
      </w:pPr>
      <w:r>
        <w:rPr>
          <w:rFonts w:ascii="Times New Roman" w:hAnsi="Times New Roman" w:cs="Times New Roman"/>
          <w:color w:val="000000"/>
          <w:sz w:val="28"/>
          <w:szCs w:val="28"/>
        </w:rPr>
        <w:t xml:space="preserve">+ Sản phẩm 3: </w:t>
      </w:r>
      <w:r w:rsidR="00BA1467">
        <w:rPr>
          <w:rFonts w:ascii="Times New Roman" w:hAnsi="Times New Roman" w:cs="Times New Roman"/>
          <w:color w:val="000000"/>
          <w:sz w:val="28"/>
          <w:szCs w:val="28"/>
          <w:lang w:val="en-US"/>
        </w:rPr>
        <w:t>Phiếu học tập</w:t>
      </w:r>
    </w:p>
    <w:p w:rsidR="0039291D" w:rsidRPr="00585177" w:rsidRDefault="0039291D" w:rsidP="0039291D">
      <w:pPr>
        <w:jc w:val="center"/>
        <w:rPr>
          <w:rFonts w:ascii="Times New Roman" w:hAnsi="Times New Roman" w:cs="Times New Roman"/>
          <w:b/>
          <w:sz w:val="40"/>
          <w:szCs w:val="40"/>
        </w:rPr>
      </w:pPr>
      <w:r w:rsidRPr="00585177">
        <w:rPr>
          <w:rFonts w:ascii="Times New Roman" w:hAnsi="Times New Roman" w:cs="Times New Roman"/>
          <w:b/>
          <w:sz w:val="40"/>
          <w:szCs w:val="40"/>
        </w:rPr>
        <w:t>PHIẾU HỌC TẬP</w:t>
      </w:r>
    </w:p>
    <w:p w:rsidR="0039291D" w:rsidRPr="00585177" w:rsidRDefault="0039291D" w:rsidP="0039291D">
      <w:pPr>
        <w:rPr>
          <w:rFonts w:ascii="Times New Roman" w:hAnsi="Times New Roman" w:cs="Times New Roman"/>
          <w:sz w:val="26"/>
          <w:szCs w:val="26"/>
        </w:rPr>
      </w:pPr>
      <w:r w:rsidRPr="00585177">
        <w:rPr>
          <w:rFonts w:ascii="Times New Roman" w:hAnsi="Times New Roman" w:cs="Times New Roman"/>
          <w:sz w:val="26"/>
          <w:szCs w:val="26"/>
        </w:rPr>
        <w:t>Nhóm: …………………….Thành viên:…………………………………………</w:t>
      </w:r>
    </w:p>
    <w:p w:rsidR="0039291D" w:rsidRPr="00585177" w:rsidRDefault="0039291D" w:rsidP="0039291D">
      <w:pPr>
        <w:rPr>
          <w:rFonts w:ascii="Times New Roman" w:hAnsi="Times New Roman" w:cs="Times New Roman"/>
          <w:sz w:val="26"/>
          <w:szCs w:val="26"/>
        </w:rPr>
      </w:pPr>
      <w:r w:rsidRPr="00585177">
        <w:rPr>
          <w:rFonts w:ascii="Times New Roman" w:hAnsi="Times New Roman" w:cs="Times New Roman"/>
          <w:b/>
          <w:bCs/>
          <w:sz w:val="26"/>
          <w:szCs w:val="26"/>
        </w:rPr>
        <w:t xml:space="preserve">Câu hỏi 1: </w:t>
      </w:r>
      <w:r w:rsidRPr="00585177">
        <w:rPr>
          <w:rFonts w:ascii="Times New Roman" w:hAnsi="Times New Roman" w:cs="Times New Roman"/>
          <w:sz w:val="26"/>
          <w:szCs w:val="26"/>
        </w:rPr>
        <w:t>Một quần thể có thành phần kiểu gene 0,4 AA: 0,6 aa, sau nhiều thế hệ thành phần kiểu gen cũng không thay đổi. Mỗi nhận định sau đây là Đúng hay Sai về quá trình này.</w:t>
      </w:r>
    </w:p>
    <w:tbl>
      <w:tblPr>
        <w:tblStyle w:val="TableGrid"/>
        <w:tblW w:w="10255" w:type="dxa"/>
        <w:tblInd w:w="-738" w:type="dxa"/>
        <w:tblLayout w:type="fixed"/>
        <w:tblLook w:val="04A0" w:firstRow="1" w:lastRow="0" w:firstColumn="1" w:lastColumn="0" w:noHBand="0" w:noVBand="1"/>
      </w:tblPr>
      <w:tblGrid>
        <w:gridCol w:w="5174"/>
        <w:gridCol w:w="1277"/>
        <w:gridCol w:w="1017"/>
        <w:gridCol w:w="2787"/>
      </w:tblGrid>
      <w:tr w:rsidR="0039291D" w:rsidRPr="00585177" w:rsidTr="0039291D">
        <w:tc>
          <w:tcPr>
            <w:tcW w:w="5174" w:type="dxa"/>
          </w:tcPr>
          <w:p w:rsidR="0039291D" w:rsidRPr="00585177" w:rsidRDefault="0039291D" w:rsidP="00FA2931">
            <w:pPr>
              <w:jc w:val="center"/>
              <w:rPr>
                <w:rFonts w:ascii="Times New Roman" w:hAnsi="Times New Roman" w:cs="Times New Roman"/>
                <w:b/>
                <w:sz w:val="26"/>
                <w:szCs w:val="26"/>
              </w:rPr>
            </w:pPr>
            <w:r w:rsidRPr="00585177">
              <w:rPr>
                <w:rFonts w:ascii="Times New Roman" w:hAnsi="Times New Roman" w:cs="Times New Roman"/>
                <w:b/>
                <w:sz w:val="26"/>
                <w:szCs w:val="26"/>
              </w:rPr>
              <w:t>Nhận định</w:t>
            </w:r>
          </w:p>
        </w:tc>
        <w:tc>
          <w:tcPr>
            <w:tcW w:w="1277" w:type="dxa"/>
          </w:tcPr>
          <w:p w:rsidR="0039291D" w:rsidRPr="00585177" w:rsidRDefault="0039291D" w:rsidP="00FA2931">
            <w:pPr>
              <w:jc w:val="center"/>
              <w:rPr>
                <w:rFonts w:ascii="Times New Roman" w:hAnsi="Times New Roman" w:cs="Times New Roman"/>
                <w:b/>
                <w:sz w:val="26"/>
                <w:szCs w:val="26"/>
              </w:rPr>
            </w:pPr>
            <w:r w:rsidRPr="00585177">
              <w:rPr>
                <w:rFonts w:ascii="Times New Roman" w:hAnsi="Times New Roman" w:cs="Times New Roman"/>
                <w:b/>
                <w:sz w:val="26"/>
                <w:szCs w:val="26"/>
              </w:rPr>
              <w:t>Đúng</w:t>
            </w:r>
          </w:p>
        </w:tc>
        <w:tc>
          <w:tcPr>
            <w:tcW w:w="1017" w:type="dxa"/>
          </w:tcPr>
          <w:p w:rsidR="0039291D" w:rsidRPr="00585177" w:rsidRDefault="0039291D" w:rsidP="00FA2931">
            <w:pPr>
              <w:jc w:val="center"/>
              <w:rPr>
                <w:rFonts w:ascii="Times New Roman" w:hAnsi="Times New Roman" w:cs="Times New Roman"/>
                <w:b/>
                <w:sz w:val="26"/>
                <w:szCs w:val="26"/>
              </w:rPr>
            </w:pPr>
            <w:r w:rsidRPr="00585177">
              <w:rPr>
                <w:rFonts w:ascii="Times New Roman" w:hAnsi="Times New Roman" w:cs="Times New Roman"/>
                <w:b/>
                <w:sz w:val="26"/>
                <w:szCs w:val="26"/>
              </w:rPr>
              <w:t>Sai</w:t>
            </w:r>
          </w:p>
        </w:tc>
        <w:tc>
          <w:tcPr>
            <w:tcW w:w="2787" w:type="dxa"/>
          </w:tcPr>
          <w:p w:rsidR="0039291D" w:rsidRPr="00585177" w:rsidRDefault="0039291D" w:rsidP="00FA2931">
            <w:pPr>
              <w:jc w:val="center"/>
              <w:rPr>
                <w:rFonts w:ascii="Times New Roman" w:hAnsi="Times New Roman" w:cs="Times New Roman"/>
                <w:b/>
                <w:sz w:val="26"/>
                <w:szCs w:val="26"/>
              </w:rPr>
            </w:pPr>
            <w:r w:rsidRPr="00585177">
              <w:rPr>
                <w:rFonts w:ascii="Times New Roman" w:hAnsi="Times New Roman" w:cs="Times New Roman"/>
                <w:b/>
                <w:sz w:val="26"/>
                <w:szCs w:val="26"/>
              </w:rPr>
              <w:t>Giải thích</w:t>
            </w:r>
          </w:p>
        </w:tc>
      </w:tr>
      <w:tr w:rsidR="0039291D" w:rsidRPr="00585177" w:rsidTr="0039291D">
        <w:tc>
          <w:tcPr>
            <w:tcW w:w="5174" w:type="dxa"/>
          </w:tcPr>
          <w:p w:rsidR="0039291D" w:rsidRPr="00585177" w:rsidRDefault="0039291D" w:rsidP="00FA2931">
            <w:pPr>
              <w:rPr>
                <w:rFonts w:ascii="Times New Roman" w:hAnsi="Times New Roman" w:cs="Times New Roman"/>
                <w:sz w:val="26"/>
                <w:szCs w:val="26"/>
              </w:rPr>
            </w:pPr>
            <w:r w:rsidRPr="00585177">
              <w:rPr>
                <w:rFonts w:ascii="Times New Roman" w:hAnsi="Times New Roman" w:cs="Times New Roman"/>
                <w:sz w:val="26"/>
                <w:szCs w:val="26"/>
              </w:rPr>
              <w:t xml:space="preserve">A. Đây là quần thể ngẫu phối.                   </w:t>
            </w:r>
          </w:p>
        </w:tc>
        <w:tc>
          <w:tcPr>
            <w:tcW w:w="1277" w:type="dxa"/>
          </w:tcPr>
          <w:p w:rsidR="0039291D" w:rsidRPr="00585177" w:rsidRDefault="0039291D" w:rsidP="00FA2931">
            <w:pPr>
              <w:rPr>
                <w:rFonts w:ascii="Times New Roman" w:hAnsi="Times New Roman" w:cs="Times New Roman"/>
                <w:sz w:val="26"/>
                <w:szCs w:val="26"/>
              </w:rPr>
            </w:pPr>
          </w:p>
        </w:tc>
        <w:tc>
          <w:tcPr>
            <w:tcW w:w="1017" w:type="dxa"/>
          </w:tcPr>
          <w:p w:rsidR="0039291D" w:rsidRPr="0039291D" w:rsidRDefault="0039291D" w:rsidP="00FA2931">
            <w:pPr>
              <w:rPr>
                <w:rFonts w:ascii="Times New Roman" w:hAnsi="Times New Roman" w:cs="Times New Roman"/>
                <w:sz w:val="26"/>
                <w:szCs w:val="26"/>
                <w:lang w:val="en-US"/>
              </w:rPr>
            </w:pPr>
          </w:p>
        </w:tc>
        <w:tc>
          <w:tcPr>
            <w:tcW w:w="2787" w:type="dxa"/>
          </w:tcPr>
          <w:p w:rsidR="0039291D" w:rsidRPr="00585177" w:rsidRDefault="0039291D" w:rsidP="00FA2931">
            <w:pPr>
              <w:rPr>
                <w:rFonts w:ascii="Times New Roman" w:hAnsi="Times New Roman" w:cs="Times New Roman"/>
                <w:sz w:val="26"/>
                <w:szCs w:val="26"/>
              </w:rPr>
            </w:pPr>
          </w:p>
        </w:tc>
      </w:tr>
      <w:tr w:rsidR="0039291D" w:rsidRPr="00585177" w:rsidTr="0039291D">
        <w:tc>
          <w:tcPr>
            <w:tcW w:w="5174" w:type="dxa"/>
          </w:tcPr>
          <w:p w:rsidR="0039291D" w:rsidRPr="00585177" w:rsidRDefault="0039291D" w:rsidP="00FA2931">
            <w:pPr>
              <w:rPr>
                <w:rFonts w:ascii="Times New Roman" w:hAnsi="Times New Roman" w:cs="Times New Roman"/>
                <w:sz w:val="26"/>
                <w:szCs w:val="26"/>
              </w:rPr>
            </w:pPr>
            <w:r w:rsidRPr="00585177">
              <w:rPr>
                <w:rFonts w:ascii="Times New Roman" w:hAnsi="Times New Roman" w:cs="Times New Roman"/>
                <w:sz w:val="26"/>
                <w:szCs w:val="26"/>
              </w:rPr>
              <w:t>B. Quần thể này có tính đa hình di truyền rất cao.</w:t>
            </w:r>
          </w:p>
        </w:tc>
        <w:tc>
          <w:tcPr>
            <w:tcW w:w="1277" w:type="dxa"/>
          </w:tcPr>
          <w:p w:rsidR="0039291D" w:rsidRPr="00585177" w:rsidRDefault="0039291D" w:rsidP="00FA2931">
            <w:pPr>
              <w:rPr>
                <w:rFonts w:ascii="Times New Roman" w:hAnsi="Times New Roman" w:cs="Times New Roman"/>
                <w:sz w:val="26"/>
                <w:szCs w:val="26"/>
              </w:rPr>
            </w:pPr>
          </w:p>
        </w:tc>
        <w:tc>
          <w:tcPr>
            <w:tcW w:w="1017" w:type="dxa"/>
          </w:tcPr>
          <w:p w:rsidR="0039291D" w:rsidRPr="00585177" w:rsidRDefault="0039291D" w:rsidP="00FA2931">
            <w:pPr>
              <w:rPr>
                <w:rFonts w:ascii="Times New Roman" w:hAnsi="Times New Roman" w:cs="Times New Roman"/>
                <w:sz w:val="26"/>
                <w:szCs w:val="26"/>
              </w:rPr>
            </w:pPr>
          </w:p>
        </w:tc>
        <w:tc>
          <w:tcPr>
            <w:tcW w:w="2787" w:type="dxa"/>
          </w:tcPr>
          <w:p w:rsidR="0039291D" w:rsidRPr="0042360C" w:rsidRDefault="0039291D" w:rsidP="0042360C">
            <w:pPr>
              <w:ind w:firstLine="0"/>
              <w:rPr>
                <w:rFonts w:ascii="Times New Roman" w:hAnsi="Times New Roman" w:cs="Times New Roman"/>
                <w:sz w:val="26"/>
                <w:szCs w:val="26"/>
                <w:lang w:val="en-US"/>
              </w:rPr>
            </w:pPr>
          </w:p>
        </w:tc>
      </w:tr>
      <w:tr w:rsidR="0039291D" w:rsidRPr="00585177" w:rsidTr="0039291D">
        <w:tc>
          <w:tcPr>
            <w:tcW w:w="5174" w:type="dxa"/>
          </w:tcPr>
          <w:p w:rsidR="0039291D" w:rsidRPr="00585177" w:rsidRDefault="0039291D" w:rsidP="00FA2931">
            <w:pPr>
              <w:rPr>
                <w:rFonts w:ascii="Times New Roman" w:hAnsi="Times New Roman" w:cs="Times New Roman"/>
                <w:sz w:val="26"/>
                <w:szCs w:val="26"/>
              </w:rPr>
            </w:pPr>
            <w:r w:rsidRPr="00585177">
              <w:rPr>
                <w:rFonts w:ascii="Times New Roman" w:hAnsi="Times New Roman" w:cs="Times New Roman"/>
                <w:sz w:val="26"/>
                <w:szCs w:val="26"/>
              </w:rPr>
              <w:t>C. Khi điều kiện sống thay đổi, quần thể này dễ bị tuyệt diệt</w:t>
            </w:r>
          </w:p>
        </w:tc>
        <w:tc>
          <w:tcPr>
            <w:tcW w:w="1277" w:type="dxa"/>
          </w:tcPr>
          <w:p w:rsidR="0039291D" w:rsidRPr="00585177" w:rsidRDefault="0039291D" w:rsidP="00FA2931">
            <w:pPr>
              <w:rPr>
                <w:rFonts w:ascii="Times New Roman" w:hAnsi="Times New Roman" w:cs="Times New Roman"/>
                <w:sz w:val="26"/>
                <w:szCs w:val="26"/>
              </w:rPr>
            </w:pPr>
          </w:p>
        </w:tc>
        <w:tc>
          <w:tcPr>
            <w:tcW w:w="1017" w:type="dxa"/>
          </w:tcPr>
          <w:p w:rsidR="0039291D" w:rsidRPr="00585177" w:rsidRDefault="0039291D" w:rsidP="00FA2931">
            <w:pPr>
              <w:rPr>
                <w:rFonts w:ascii="Times New Roman" w:hAnsi="Times New Roman" w:cs="Times New Roman"/>
                <w:sz w:val="26"/>
                <w:szCs w:val="26"/>
              </w:rPr>
            </w:pPr>
          </w:p>
        </w:tc>
        <w:tc>
          <w:tcPr>
            <w:tcW w:w="2787" w:type="dxa"/>
          </w:tcPr>
          <w:p w:rsidR="0039291D" w:rsidRPr="00585177" w:rsidRDefault="0039291D" w:rsidP="00FA2931">
            <w:pPr>
              <w:rPr>
                <w:rFonts w:ascii="Times New Roman" w:hAnsi="Times New Roman" w:cs="Times New Roman"/>
                <w:sz w:val="26"/>
                <w:szCs w:val="26"/>
              </w:rPr>
            </w:pPr>
          </w:p>
        </w:tc>
      </w:tr>
      <w:tr w:rsidR="0039291D" w:rsidRPr="00585177" w:rsidTr="0039291D">
        <w:tc>
          <w:tcPr>
            <w:tcW w:w="5174" w:type="dxa"/>
          </w:tcPr>
          <w:p w:rsidR="0039291D" w:rsidRPr="00585177" w:rsidRDefault="0039291D" w:rsidP="00FA2931">
            <w:pPr>
              <w:rPr>
                <w:rFonts w:ascii="Times New Roman" w:hAnsi="Times New Roman" w:cs="Times New Roman"/>
                <w:sz w:val="26"/>
                <w:szCs w:val="26"/>
              </w:rPr>
            </w:pPr>
            <w:r w:rsidRPr="00585177">
              <w:rPr>
                <w:rFonts w:ascii="Times New Roman" w:hAnsi="Times New Roman" w:cs="Times New Roman"/>
                <w:sz w:val="26"/>
                <w:szCs w:val="26"/>
              </w:rPr>
              <w:t>D. Đây là quần thể của 1 loài tự phối hoặc sinh sản vô tính.</w:t>
            </w:r>
          </w:p>
        </w:tc>
        <w:tc>
          <w:tcPr>
            <w:tcW w:w="1277" w:type="dxa"/>
          </w:tcPr>
          <w:p w:rsidR="0039291D" w:rsidRPr="00585177" w:rsidRDefault="0039291D" w:rsidP="00FA2931">
            <w:pPr>
              <w:rPr>
                <w:rFonts w:ascii="Times New Roman" w:hAnsi="Times New Roman" w:cs="Times New Roman"/>
                <w:sz w:val="26"/>
                <w:szCs w:val="26"/>
              </w:rPr>
            </w:pPr>
          </w:p>
        </w:tc>
        <w:tc>
          <w:tcPr>
            <w:tcW w:w="1017" w:type="dxa"/>
          </w:tcPr>
          <w:p w:rsidR="0039291D" w:rsidRPr="00585177" w:rsidRDefault="0039291D" w:rsidP="00FA2931">
            <w:pPr>
              <w:rPr>
                <w:rFonts w:ascii="Times New Roman" w:hAnsi="Times New Roman" w:cs="Times New Roman"/>
                <w:sz w:val="26"/>
                <w:szCs w:val="26"/>
              </w:rPr>
            </w:pPr>
          </w:p>
        </w:tc>
        <w:tc>
          <w:tcPr>
            <w:tcW w:w="2787" w:type="dxa"/>
          </w:tcPr>
          <w:p w:rsidR="0039291D" w:rsidRPr="00585177" w:rsidRDefault="0039291D" w:rsidP="00FA2931">
            <w:pPr>
              <w:rPr>
                <w:rFonts w:ascii="Times New Roman" w:hAnsi="Times New Roman" w:cs="Times New Roman"/>
                <w:sz w:val="26"/>
                <w:szCs w:val="26"/>
              </w:rPr>
            </w:pPr>
          </w:p>
        </w:tc>
      </w:tr>
    </w:tbl>
    <w:p w:rsidR="0039291D" w:rsidRPr="00585177" w:rsidRDefault="0039291D" w:rsidP="0039291D">
      <w:pPr>
        <w:rPr>
          <w:rFonts w:ascii="Times New Roman" w:hAnsi="Times New Roman" w:cs="Times New Roman"/>
          <w:sz w:val="26"/>
          <w:szCs w:val="26"/>
        </w:rPr>
      </w:pPr>
    </w:p>
    <w:p w:rsidR="0039291D" w:rsidRPr="00585177" w:rsidRDefault="0039291D" w:rsidP="0039291D">
      <w:pPr>
        <w:rPr>
          <w:rFonts w:ascii="Times New Roman" w:hAnsi="Times New Roman" w:cs="Times New Roman"/>
          <w:b/>
          <w:bCs/>
          <w:sz w:val="26"/>
          <w:szCs w:val="26"/>
        </w:rPr>
      </w:pPr>
      <w:r w:rsidRPr="00585177">
        <w:rPr>
          <w:rFonts w:ascii="Times New Roman" w:hAnsi="Times New Roman" w:cs="Times New Roman"/>
          <w:b/>
          <w:bCs/>
          <w:sz w:val="26"/>
          <w:szCs w:val="26"/>
        </w:rPr>
        <w:t xml:space="preserve">Câu hỏi 2: </w:t>
      </w:r>
      <w:r w:rsidRPr="00585177">
        <w:rPr>
          <w:rFonts w:ascii="Times New Roman" w:hAnsi="Times New Roman" w:cs="Times New Roman"/>
          <w:bCs/>
          <w:sz w:val="26"/>
          <w:szCs w:val="26"/>
        </w:rPr>
        <w:t>Nhận định Đúng hay Sai khi nói về liệu pháp gene?</w:t>
      </w:r>
    </w:p>
    <w:tbl>
      <w:tblPr>
        <w:tblStyle w:val="TableGrid"/>
        <w:tblW w:w="10255" w:type="dxa"/>
        <w:tblInd w:w="-725" w:type="dxa"/>
        <w:tblLook w:val="04A0" w:firstRow="1" w:lastRow="0" w:firstColumn="1" w:lastColumn="0" w:noHBand="0" w:noVBand="1"/>
      </w:tblPr>
      <w:tblGrid>
        <w:gridCol w:w="5174"/>
        <w:gridCol w:w="1277"/>
        <w:gridCol w:w="1017"/>
        <w:gridCol w:w="2787"/>
      </w:tblGrid>
      <w:tr w:rsidR="0039291D" w:rsidRPr="00585177" w:rsidTr="0039291D">
        <w:tc>
          <w:tcPr>
            <w:tcW w:w="5174" w:type="dxa"/>
          </w:tcPr>
          <w:p w:rsidR="0039291D" w:rsidRPr="00585177" w:rsidRDefault="0039291D" w:rsidP="00FA2931">
            <w:pPr>
              <w:jc w:val="center"/>
              <w:rPr>
                <w:rFonts w:ascii="Times New Roman" w:hAnsi="Times New Roman" w:cs="Times New Roman"/>
                <w:b/>
                <w:sz w:val="26"/>
                <w:szCs w:val="26"/>
              </w:rPr>
            </w:pPr>
            <w:r w:rsidRPr="00585177">
              <w:rPr>
                <w:rFonts w:ascii="Times New Roman" w:hAnsi="Times New Roman" w:cs="Times New Roman"/>
                <w:b/>
                <w:sz w:val="26"/>
                <w:szCs w:val="26"/>
              </w:rPr>
              <w:t>Nhận định</w:t>
            </w:r>
          </w:p>
        </w:tc>
        <w:tc>
          <w:tcPr>
            <w:tcW w:w="1277" w:type="dxa"/>
          </w:tcPr>
          <w:p w:rsidR="0039291D" w:rsidRPr="00585177" w:rsidRDefault="0039291D" w:rsidP="00FA2931">
            <w:pPr>
              <w:jc w:val="center"/>
              <w:rPr>
                <w:rFonts w:ascii="Times New Roman" w:hAnsi="Times New Roman" w:cs="Times New Roman"/>
                <w:b/>
                <w:sz w:val="26"/>
                <w:szCs w:val="26"/>
              </w:rPr>
            </w:pPr>
            <w:r w:rsidRPr="00585177">
              <w:rPr>
                <w:rFonts w:ascii="Times New Roman" w:hAnsi="Times New Roman" w:cs="Times New Roman"/>
                <w:b/>
                <w:sz w:val="26"/>
                <w:szCs w:val="26"/>
              </w:rPr>
              <w:t>Đúng</w:t>
            </w:r>
          </w:p>
        </w:tc>
        <w:tc>
          <w:tcPr>
            <w:tcW w:w="1017" w:type="dxa"/>
          </w:tcPr>
          <w:p w:rsidR="0039291D" w:rsidRPr="00585177" w:rsidRDefault="0039291D" w:rsidP="00FA2931">
            <w:pPr>
              <w:jc w:val="center"/>
              <w:rPr>
                <w:rFonts w:ascii="Times New Roman" w:hAnsi="Times New Roman" w:cs="Times New Roman"/>
                <w:b/>
                <w:sz w:val="26"/>
                <w:szCs w:val="26"/>
              </w:rPr>
            </w:pPr>
            <w:r w:rsidRPr="00585177">
              <w:rPr>
                <w:rFonts w:ascii="Times New Roman" w:hAnsi="Times New Roman" w:cs="Times New Roman"/>
                <w:b/>
                <w:sz w:val="26"/>
                <w:szCs w:val="26"/>
              </w:rPr>
              <w:t>Sai</w:t>
            </w:r>
          </w:p>
        </w:tc>
        <w:tc>
          <w:tcPr>
            <w:tcW w:w="2787" w:type="dxa"/>
          </w:tcPr>
          <w:p w:rsidR="0039291D" w:rsidRPr="00585177" w:rsidRDefault="0039291D" w:rsidP="00FA2931">
            <w:pPr>
              <w:jc w:val="center"/>
              <w:rPr>
                <w:rFonts w:ascii="Times New Roman" w:hAnsi="Times New Roman" w:cs="Times New Roman"/>
                <w:b/>
                <w:sz w:val="26"/>
                <w:szCs w:val="26"/>
              </w:rPr>
            </w:pPr>
            <w:r w:rsidRPr="00585177">
              <w:rPr>
                <w:rFonts w:ascii="Times New Roman" w:hAnsi="Times New Roman" w:cs="Times New Roman"/>
                <w:b/>
                <w:sz w:val="26"/>
                <w:szCs w:val="26"/>
              </w:rPr>
              <w:t>Giải thích</w:t>
            </w:r>
          </w:p>
        </w:tc>
      </w:tr>
      <w:tr w:rsidR="0039291D" w:rsidRPr="00585177" w:rsidTr="0039291D">
        <w:tc>
          <w:tcPr>
            <w:tcW w:w="5174" w:type="dxa"/>
          </w:tcPr>
          <w:p w:rsidR="0039291D" w:rsidRPr="00585177" w:rsidRDefault="0039291D" w:rsidP="00FA2931">
            <w:pPr>
              <w:rPr>
                <w:rFonts w:ascii="Times New Roman" w:hAnsi="Times New Roman" w:cs="Times New Roman"/>
                <w:sz w:val="26"/>
                <w:szCs w:val="26"/>
              </w:rPr>
            </w:pPr>
            <w:r w:rsidRPr="00585177">
              <w:rPr>
                <w:rFonts w:ascii="Times New Roman" w:hAnsi="Times New Roman" w:cs="Times New Roman"/>
                <w:sz w:val="26"/>
                <w:szCs w:val="26"/>
              </w:rPr>
              <w:t xml:space="preserve">A. Liệu pháp gene là biện pháp chữa trị bệnh di truyền bằng cách thay thế gene bệnh bằng gen bình thường hoặc chỉnh sửa gen bị </w:t>
            </w:r>
            <w:r w:rsidRPr="00585177">
              <w:rPr>
                <w:rFonts w:ascii="Times New Roman" w:hAnsi="Times New Roman" w:cs="Times New Roman"/>
                <w:sz w:val="26"/>
                <w:szCs w:val="26"/>
              </w:rPr>
              <w:lastRenderedPageBreak/>
              <w:t>bệnh.</w:t>
            </w:r>
          </w:p>
        </w:tc>
        <w:tc>
          <w:tcPr>
            <w:tcW w:w="1277" w:type="dxa"/>
          </w:tcPr>
          <w:p w:rsidR="0039291D" w:rsidRPr="00585177" w:rsidRDefault="0039291D" w:rsidP="00FA2931">
            <w:pPr>
              <w:rPr>
                <w:rFonts w:ascii="Times New Roman" w:hAnsi="Times New Roman" w:cs="Times New Roman"/>
                <w:sz w:val="26"/>
                <w:szCs w:val="26"/>
              </w:rPr>
            </w:pPr>
          </w:p>
        </w:tc>
        <w:tc>
          <w:tcPr>
            <w:tcW w:w="1017" w:type="dxa"/>
          </w:tcPr>
          <w:p w:rsidR="0039291D" w:rsidRPr="00585177" w:rsidRDefault="0039291D" w:rsidP="00FA2931">
            <w:pPr>
              <w:rPr>
                <w:rFonts w:ascii="Times New Roman" w:hAnsi="Times New Roman" w:cs="Times New Roman"/>
                <w:sz w:val="26"/>
                <w:szCs w:val="26"/>
              </w:rPr>
            </w:pPr>
          </w:p>
        </w:tc>
        <w:tc>
          <w:tcPr>
            <w:tcW w:w="2787" w:type="dxa"/>
          </w:tcPr>
          <w:p w:rsidR="0039291D" w:rsidRPr="00585177" w:rsidRDefault="0039291D" w:rsidP="00FA2931">
            <w:pPr>
              <w:rPr>
                <w:rFonts w:ascii="Times New Roman" w:hAnsi="Times New Roman" w:cs="Times New Roman"/>
                <w:sz w:val="26"/>
                <w:szCs w:val="26"/>
              </w:rPr>
            </w:pPr>
          </w:p>
        </w:tc>
      </w:tr>
      <w:tr w:rsidR="0039291D" w:rsidRPr="00585177" w:rsidTr="0039291D">
        <w:tc>
          <w:tcPr>
            <w:tcW w:w="5174" w:type="dxa"/>
          </w:tcPr>
          <w:p w:rsidR="0039291D" w:rsidRPr="00585177" w:rsidRDefault="0039291D" w:rsidP="00FA2931">
            <w:pPr>
              <w:rPr>
                <w:rFonts w:ascii="Times New Roman" w:hAnsi="Times New Roman" w:cs="Times New Roman"/>
                <w:sz w:val="26"/>
                <w:szCs w:val="26"/>
              </w:rPr>
            </w:pPr>
            <w:r w:rsidRPr="00585177">
              <w:rPr>
                <w:rFonts w:ascii="Times New Roman" w:hAnsi="Times New Roman" w:cs="Times New Roman"/>
                <w:sz w:val="26"/>
                <w:szCs w:val="26"/>
              </w:rPr>
              <w:lastRenderedPageBreak/>
              <w:t>B. Ở người dùng vi khuẩn làm vector để chuyển gene bình thường vào cơ thể người bệnh.</w:t>
            </w:r>
          </w:p>
        </w:tc>
        <w:tc>
          <w:tcPr>
            <w:tcW w:w="1277" w:type="dxa"/>
          </w:tcPr>
          <w:p w:rsidR="0039291D" w:rsidRPr="00585177" w:rsidRDefault="0039291D" w:rsidP="00FA2931">
            <w:pPr>
              <w:rPr>
                <w:rFonts w:ascii="Times New Roman" w:hAnsi="Times New Roman" w:cs="Times New Roman"/>
                <w:sz w:val="26"/>
                <w:szCs w:val="26"/>
              </w:rPr>
            </w:pPr>
          </w:p>
        </w:tc>
        <w:tc>
          <w:tcPr>
            <w:tcW w:w="1017" w:type="dxa"/>
          </w:tcPr>
          <w:p w:rsidR="0039291D" w:rsidRPr="00585177" w:rsidRDefault="0039291D" w:rsidP="00FA2931">
            <w:pPr>
              <w:rPr>
                <w:rFonts w:ascii="Times New Roman" w:hAnsi="Times New Roman" w:cs="Times New Roman"/>
                <w:sz w:val="26"/>
                <w:szCs w:val="26"/>
              </w:rPr>
            </w:pPr>
          </w:p>
        </w:tc>
        <w:tc>
          <w:tcPr>
            <w:tcW w:w="2787" w:type="dxa"/>
          </w:tcPr>
          <w:p w:rsidR="0039291D" w:rsidRPr="00585177" w:rsidRDefault="0039291D" w:rsidP="00FA2931">
            <w:pPr>
              <w:rPr>
                <w:rFonts w:ascii="Times New Roman" w:hAnsi="Times New Roman" w:cs="Times New Roman"/>
                <w:sz w:val="26"/>
                <w:szCs w:val="26"/>
              </w:rPr>
            </w:pPr>
          </w:p>
        </w:tc>
      </w:tr>
      <w:tr w:rsidR="0039291D" w:rsidRPr="00585177" w:rsidTr="0039291D">
        <w:tc>
          <w:tcPr>
            <w:tcW w:w="5174" w:type="dxa"/>
          </w:tcPr>
          <w:p w:rsidR="0039291D" w:rsidRPr="00585177" w:rsidRDefault="0039291D" w:rsidP="00FA2931">
            <w:pPr>
              <w:rPr>
                <w:rFonts w:ascii="Times New Roman" w:hAnsi="Times New Roman" w:cs="Times New Roman"/>
                <w:sz w:val="26"/>
                <w:szCs w:val="26"/>
              </w:rPr>
            </w:pPr>
            <w:r w:rsidRPr="00585177">
              <w:rPr>
                <w:rFonts w:ascii="Times New Roman" w:hAnsi="Times New Roman" w:cs="Times New Roman"/>
                <w:sz w:val="26"/>
                <w:szCs w:val="26"/>
              </w:rPr>
              <w:t>C. Hiện nay liệu pháp gene mới được tiến hành ở tế bào sinh dục.</w:t>
            </w:r>
          </w:p>
        </w:tc>
        <w:tc>
          <w:tcPr>
            <w:tcW w:w="1277" w:type="dxa"/>
          </w:tcPr>
          <w:p w:rsidR="0039291D" w:rsidRPr="00585177" w:rsidRDefault="0039291D" w:rsidP="00FA2931">
            <w:pPr>
              <w:rPr>
                <w:rFonts w:ascii="Times New Roman" w:hAnsi="Times New Roman" w:cs="Times New Roman"/>
                <w:sz w:val="26"/>
                <w:szCs w:val="26"/>
              </w:rPr>
            </w:pPr>
          </w:p>
        </w:tc>
        <w:tc>
          <w:tcPr>
            <w:tcW w:w="1017" w:type="dxa"/>
          </w:tcPr>
          <w:p w:rsidR="0039291D" w:rsidRPr="00585177" w:rsidRDefault="0039291D" w:rsidP="00FA2931">
            <w:pPr>
              <w:rPr>
                <w:rFonts w:ascii="Times New Roman" w:hAnsi="Times New Roman" w:cs="Times New Roman"/>
                <w:sz w:val="26"/>
                <w:szCs w:val="26"/>
              </w:rPr>
            </w:pPr>
          </w:p>
        </w:tc>
        <w:tc>
          <w:tcPr>
            <w:tcW w:w="2787" w:type="dxa"/>
          </w:tcPr>
          <w:p w:rsidR="0039291D" w:rsidRPr="00585177" w:rsidRDefault="0039291D" w:rsidP="00FA2931">
            <w:pPr>
              <w:rPr>
                <w:rFonts w:ascii="Times New Roman" w:hAnsi="Times New Roman" w:cs="Times New Roman"/>
                <w:sz w:val="26"/>
                <w:szCs w:val="26"/>
              </w:rPr>
            </w:pPr>
          </w:p>
        </w:tc>
      </w:tr>
      <w:tr w:rsidR="0039291D" w:rsidRPr="00585177" w:rsidTr="0039291D">
        <w:tc>
          <w:tcPr>
            <w:tcW w:w="5174" w:type="dxa"/>
          </w:tcPr>
          <w:p w:rsidR="0039291D" w:rsidRPr="00585177" w:rsidRDefault="0039291D" w:rsidP="00FA2931">
            <w:pPr>
              <w:rPr>
                <w:rFonts w:ascii="Times New Roman" w:hAnsi="Times New Roman" w:cs="Times New Roman"/>
                <w:sz w:val="26"/>
                <w:szCs w:val="26"/>
              </w:rPr>
            </w:pPr>
            <w:r w:rsidRPr="00585177">
              <w:rPr>
                <w:rFonts w:ascii="Times New Roman" w:hAnsi="Times New Roman" w:cs="Times New Roman"/>
                <w:sz w:val="26"/>
                <w:szCs w:val="26"/>
              </w:rPr>
              <w:t>D. Liệu pháp gene được áp dụng thành công lần đầu tiên trong việc điều trị bệnh suy giảm miễn dịch nghiêm trọng ở người.</w:t>
            </w:r>
          </w:p>
        </w:tc>
        <w:tc>
          <w:tcPr>
            <w:tcW w:w="1277" w:type="dxa"/>
          </w:tcPr>
          <w:p w:rsidR="0039291D" w:rsidRPr="00585177" w:rsidRDefault="0039291D" w:rsidP="00FA2931">
            <w:pPr>
              <w:rPr>
                <w:rFonts w:ascii="Times New Roman" w:hAnsi="Times New Roman" w:cs="Times New Roman"/>
                <w:sz w:val="26"/>
                <w:szCs w:val="26"/>
              </w:rPr>
            </w:pPr>
          </w:p>
        </w:tc>
        <w:tc>
          <w:tcPr>
            <w:tcW w:w="1017" w:type="dxa"/>
          </w:tcPr>
          <w:p w:rsidR="0039291D" w:rsidRPr="00585177" w:rsidRDefault="0039291D" w:rsidP="00FA2931">
            <w:pPr>
              <w:rPr>
                <w:rFonts w:ascii="Times New Roman" w:hAnsi="Times New Roman" w:cs="Times New Roman"/>
                <w:sz w:val="26"/>
                <w:szCs w:val="26"/>
              </w:rPr>
            </w:pPr>
          </w:p>
        </w:tc>
        <w:tc>
          <w:tcPr>
            <w:tcW w:w="2787" w:type="dxa"/>
          </w:tcPr>
          <w:p w:rsidR="0039291D" w:rsidRPr="00585177" w:rsidRDefault="0039291D" w:rsidP="00FA2931">
            <w:pPr>
              <w:rPr>
                <w:rFonts w:ascii="Times New Roman" w:hAnsi="Times New Roman" w:cs="Times New Roman"/>
                <w:sz w:val="26"/>
                <w:szCs w:val="26"/>
              </w:rPr>
            </w:pPr>
          </w:p>
        </w:tc>
      </w:tr>
    </w:tbl>
    <w:p w:rsidR="0039291D" w:rsidRPr="00585177" w:rsidRDefault="0039291D" w:rsidP="0039291D">
      <w:pPr>
        <w:rPr>
          <w:rFonts w:ascii="Times New Roman" w:hAnsi="Times New Roman" w:cs="Times New Roman"/>
          <w:sz w:val="26"/>
          <w:szCs w:val="26"/>
        </w:rPr>
      </w:pPr>
    </w:p>
    <w:p w:rsidR="0039291D" w:rsidRPr="00585177" w:rsidRDefault="0039291D" w:rsidP="0039291D">
      <w:pPr>
        <w:spacing w:after="160" w:line="259" w:lineRule="auto"/>
        <w:jc w:val="left"/>
        <w:rPr>
          <w:rFonts w:ascii="Times New Roman" w:hAnsi="Times New Roman" w:cs="Times New Roman"/>
          <w:sz w:val="26"/>
          <w:szCs w:val="26"/>
        </w:rPr>
      </w:pPr>
      <w:r w:rsidRPr="00585177">
        <w:rPr>
          <w:rFonts w:ascii="Times New Roman" w:hAnsi="Times New Roman" w:cs="Times New Roman"/>
          <w:b/>
          <w:bCs/>
          <w:sz w:val="26"/>
          <w:szCs w:val="26"/>
        </w:rPr>
        <w:t xml:space="preserve">Câu 3: </w:t>
      </w:r>
      <w:r w:rsidRPr="00585177">
        <w:rPr>
          <w:rFonts w:ascii="Times New Roman" w:hAnsi="Times New Roman" w:cs="Times New Roman"/>
          <w:sz w:val="26"/>
          <w:szCs w:val="26"/>
        </w:rPr>
        <w:t xml:space="preserve">Ở một loài thực vật tự thụ phấn alen A quy định hoa đó trội hoàn toàn so với alen a quy định hoa trắng. Một quần thể thuộc loài này ở thế hệ xuất phát (P), số cây có kiểu gen dị hợp tử chiếm tỉ lệ 80%. Cho biết quần thể không chịu tác động của các nhân tố tiến hóa khác.  </w:t>
      </w:r>
    </w:p>
    <w:p w:rsidR="0039291D" w:rsidRPr="00585177" w:rsidRDefault="0039291D" w:rsidP="0039291D">
      <w:pPr>
        <w:spacing w:after="160" w:line="259" w:lineRule="auto"/>
        <w:jc w:val="left"/>
        <w:rPr>
          <w:rFonts w:ascii="Times New Roman" w:hAnsi="Times New Roman" w:cs="Times New Roman"/>
          <w:sz w:val="26"/>
          <w:szCs w:val="26"/>
        </w:rPr>
      </w:pPr>
      <w:r w:rsidRPr="00585177">
        <w:rPr>
          <w:rFonts w:ascii="Times New Roman" w:hAnsi="Times New Roman" w:cs="Times New Roman"/>
          <w:sz w:val="26"/>
          <w:szCs w:val="26"/>
        </w:rPr>
        <w:t>I/ Ở F5 có tỉ lệ cây hoa trắng tăng 38,75% so với tỉ lệ cây hoa trắng ở (P).</w:t>
      </w:r>
    </w:p>
    <w:p w:rsidR="0039291D" w:rsidRPr="00585177" w:rsidRDefault="0039291D" w:rsidP="0039291D">
      <w:pPr>
        <w:spacing w:after="160" w:line="259" w:lineRule="auto"/>
        <w:jc w:val="left"/>
        <w:rPr>
          <w:rFonts w:ascii="Times New Roman" w:hAnsi="Times New Roman" w:cs="Times New Roman"/>
          <w:sz w:val="26"/>
          <w:szCs w:val="26"/>
        </w:rPr>
      </w:pPr>
      <w:r w:rsidRPr="00585177">
        <w:rPr>
          <w:rFonts w:ascii="Times New Roman" w:hAnsi="Times New Roman" w:cs="Times New Roman"/>
          <w:sz w:val="26"/>
          <w:szCs w:val="26"/>
        </w:rPr>
        <w:t>II/ Tần số alen A và a không đổi qua các thế hệ.</w:t>
      </w:r>
    </w:p>
    <w:p w:rsidR="0039291D" w:rsidRPr="00585177" w:rsidRDefault="0039291D" w:rsidP="0039291D">
      <w:pPr>
        <w:spacing w:after="160" w:line="259" w:lineRule="auto"/>
        <w:jc w:val="left"/>
        <w:rPr>
          <w:rFonts w:ascii="Times New Roman" w:hAnsi="Times New Roman" w:cs="Times New Roman"/>
          <w:sz w:val="26"/>
          <w:szCs w:val="26"/>
        </w:rPr>
      </w:pPr>
      <w:r w:rsidRPr="00585177">
        <w:rPr>
          <w:rFonts w:ascii="Times New Roman" w:hAnsi="Times New Roman" w:cs="Times New Roman"/>
          <w:sz w:val="26"/>
          <w:szCs w:val="26"/>
        </w:rPr>
        <w:t>II/ Tỉ lệ kiểu hình hoa đỏ ở F5 luôn nhỏ hơn tỉ lệ kiểu hình hoa đỏ ở (P).</w:t>
      </w:r>
    </w:p>
    <w:p w:rsidR="0039291D" w:rsidRPr="00585177" w:rsidRDefault="0039291D" w:rsidP="0039291D">
      <w:pPr>
        <w:spacing w:after="160" w:line="259" w:lineRule="auto"/>
        <w:jc w:val="left"/>
        <w:rPr>
          <w:rFonts w:ascii="Times New Roman" w:hAnsi="Times New Roman" w:cs="Times New Roman"/>
          <w:sz w:val="26"/>
          <w:szCs w:val="26"/>
        </w:rPr>
      </w:pPr>
      <w:r w:rsidRPr="00585177">
        <w:rPr>
          <w:rFonts w:ascii="Times New Roman" w:hAnsi="Times New Roman" w:cs="Times New Roman"/>
          <w:sz w:val="26"/>
          <w:szCs w:val="26"/>
        </w:rPr>
        <w:t>IV/ Hiệu số giữa hai loại kiểu gen đồng hợp tử ở mỗi thế hệ luôn không đổi.</w:t>
      </w:r>
    </w:p>
    <w:p w:rsidR="00BA1467" w:rsidRPr="0042360C" w:rsidRDefault="0039291D" w:rsidP="0042360C">
      <w:pPr>
        <w:rPr>
          <w:rFonts w:ascii="Times New Roman" w:hAnsi="Times New Roman" w:cs="Times New Roman"/>
          <w:sz w:val="26"/>
          <w:szCs w:val="26"/>
        </w:rPr>
      </w:pPr>
      <w:r w:rsidRPr="00585177">
        <w:rPr>
          <w:rFonts w:ascii="Times New Roman" w:hAnsi="Times New Roman" w:cs="Times New Roman"/>
          <w:sz w:val="26"/>
          <w:szCs w:val="26"/>
        </w:rPr>
        <w:t>Theo lý thuyết, trong các dự đoán trên về quần thể này, có bao nhiêu sự đoán đúng?</w:t>
      </w:r>
    </w:p>
    <w:p w:rsidR="008111DE" w:rsidRDefault="00B11365">
      <w:pPr>
        <w:rPr>
          <w:rFonts w:ascii="Times New Roman" w:hAnsi="Times New Roman" w:cs="Times New Roman"/>
          <w:sz w:val="28"/>
          <w:szCs w:val="28"/>
        </w:rPr>
      </w:pPr>
      <w:r>
        <w:rPr>
          <w:rFonts w:ascii="Times New Roman" w:hAnsi="Times New Roman" w:cs="Times New Roman"/>
          <w:b/>
          <w:sz w:val="28"/>
          <w:szCs w:val="28"/>
        </w:rPr>
        <w:t>‒ Công cụ đánh giá</w:t>
      </w:r>
      <w:r>
        <w:rPr>
          <w:rFonts w:ascii="Times New Roman" w:hAnsi="Times New Roman" w:cs="Times New Roman"/>
          <w:sz w:val="28"/>
          <w:szCs w:val="28"/>
        </w:rPr>
        <w:t xml:space="preserve"> (Xem phần phụ lục):</w:t>
      </w:r>
    </w:p>
    <w:p w:rsidR="008111DE" w:rsidRDefault="00B11365">
      <w:pPr>
        <w:ind w:firstLine="680"/>
        <w:rPr>
          <w:rFonts w:ascii="Times New Roman" w:hAnsi="Times New Roman" w:cs="Times New Roman"/>
          <w:color w:val="000000"/>
          <w:sz w:val="28"/>
          <w:szCs w:val="28"/>
        </w:rPr>
      </w:pPr>
      <w:r>
        <w:rPr>
          <w:rFonts w:ascii="Times New Roman" w:hAnsi="Times New Roman" w:cs="Times New Roman"/>
          <w:color w:val="000000"/>
          <w:sz w:val="28"/>
          <w:szCs w:val="28"/>
        </w:rPr>
        <w:t>+ Công cụ 1: Bảng đánh giá kết quả trả lời hệ thống câu hỏi.</w:t>
      </w:r>
    </w:p>
    <w:p w:rsidR="008111DE" w:rsidRDefault="00B11365">
      <w:pPr>
        <w:ind w:firstLine="680"/>
        <w:rPr>
          <w:rFonts w:ascii="Times New Roman" w:hAnsi="Times New Roman" w:cs="Times New Roman"/>
          <w:color w:val="000000"/>
          <w:sz w:val="28"/>
          <w:szCs w:val="28"/>
        </w:rPr>
      </w:pPr>
      <w:r>
        <w:rPr>
          <w:rFonts w:ascii="Times New Roman" w:hAnsi="Times New Roman" w:cs="Times New Roman"/>
          <w:color w:val="000000"/>
          <w:sz w:val="28"/>
          <w:szCs w:val="28"/>
        </w:rPr>
        <w:t xml:space="preserve">+ Công cụ 2: Bảng đánh giá kĩ năng làm việc nhóm của HS (HS tự </w:t>
      </w:r>
      <w:r>
        <w:rPr>
          <w:rFonts w:ascii="Times New Roman" w:hAnsi="Times New Roman" w:cs="Times New Roman"/>
          <w:color w:val="000000"/>
          <w:sz w:val="28"/>
          <w:szCs w:val="28"/>
        </w:rPr>
        <w:br/>
        <w:t>đánh giá).</w:t>
      </w:r>
    </w:p>
    <w:p w:rsidR="008111DE" w:rsidRDefault="00B11365">
      <w:pPr>
        <w:ind w:firstLine="680"/>
        <w:rPr>
          <w:rFonts w:ascii="Times New Roman" w:hAnsi="Times New Roman" w:cs="Times New Roman"/>
          <w:sz w:val="28"/>
          <w:szCs w:val="28"/>
        </w:rPr>
      </w:pPr>
      <w:r>
        <w:rPr>
          <w:rFonts w:ascii="Times New Roman" w:hAnsi="Times New Roman" w:cs="Times New Roman"/>
          <w:color w:val="000000"/>
          <w:sz w:val="28"/>
          <w:szCs w:val="28"/>
        </w:rPr>
        <w:t xml:space="preserve">+ Công cụ 11: Thang đo đánh giá sơ đồ học tập (sơ đồ tư duy, sơ đồ </w:t>
      </w:r>
      <w:r>
        <w:rPr>
          <w:rFonts w:ascii="Times New Roman" w:hAnsi="Times New Roman" w:cs="Times New Roman"/>
          <w:color w:val="000000"/>
          <w:sz w:val="28"/>
          <w:szCs w:val="28"/>
        </w:rPr>
        <w:br/>
        <w:t>hệ thống hoá,…).</w:t>
      </w:r>
    </w:p>
    <w:sectPr w:rsidR="008111DE">
      <w:footerReference w:type="even" r:id="rId7"/>
      <w:footerReference w:type="default" r:id="rId8"/>
      <w:pgSz w:w="10773" w:h="15026"/>
      <w:pgMar w:top="630" w:right="603" w:bottom="1134" w:left="990" w:header="709" w:footer="68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ACF" w:rsidRDefault="00A37ACF">
      <w:pPr>
        <w:spacing w:after="0"/>
      </w:pPr>
      <w:r>
        <w:separator/>
      </w:r>
    </w:p>
  </w:endnote>
  <w:endnote w:type="continuationSeparator" w:id="0">
    <w:p w:rsidR="00A37ACF" w:rsidRDefault="00A37A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Play">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no Pro">
    <w:altName w:val="#9Slide03 NettoOTLight"/>
    <w:charset w:val="00"/>
    <w:family w:val="auto"/>
    <w:pitch w:val="default"/>
  </w:font>
  <w:font w:name="UTM Avo">
    <w:altName w:val="#9Slide03 NettoOTLigh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1DE" w:rsidRDefault="00B11365">
    <w:pPr>
      <w:tabs>
        <w:tab w:val="center" w:pos="4680"/>
        <w:tab w:val="right" w:pos="9360"/>
      </w:tabs>
      <w:ind w:firstLine="0"/>
      <w:rPr>
        <w:color w:val="000000"/>
      </w:rPr>
    </w:pPr>
    <w:r>
      <w:rPr>
        <w:color w:val="000000"/>
      </w:rPr>
      <w:fldChar w:fldCharType="begin"/>
    </w:r>
    <w:r>
      <w:rPr>
        <w:color w:val="000000"/>
      </w:rPr>
      <w:instrText>PAGE</w:instrText>
    </w:r>
    <w:r>
      <w:rPr>
        <w:color w:val="000000"/>
      </w:rPr>
      <w:fldChar w:fldCharType="separate"/>
    </w:r>
    <w:r w:rsidR="00B50442">
      <w:rPr>
        <w:noProof/>
        <w:color w:val="000000"/>
      </w:rPr>
      <w:t>8</w:t>
    </w:r>
    <w:r>
      <w:rPr>
        <w:color w:val="00000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1DE" w:rsidRDefault="00B11365">
    <w:pP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B50442">
      <w:rPr>
        <w:noProof/>
        <w:color w:val="000000"/>
      </w:rPr>
      <w:t>9</w:t>
    </w:r>
    <w:r>
      <w:rPr>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ACF" w:rsidRDefault="00A37ACF">
      <w:pPr>
        <w:spacing w:after="0"/>
      </w:pPr>
      <w:r>
        <w:separator/>
      </w:r>
    </w:p>
  </w:footnote>
  <w:footnote w:type="continuationSeparator" w:id="0">
    <w:p w:rsidR="00A37ACF" w:rsidRDefault="00A37AC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1DE"/>
    <w:rsid w:val="0039291D"/>
    <w:rsid w:val="0042360C"/>
    <w:rsid w:val="008111DE"/>
    <w:rsid w:val="00A37ACF"/>
    <w:rsid w:val="00B11365"/>
    <w:rsid w:val="00B50442"/>
    <w:rsid w:val="00BA1467"/>
    <w:rsid w:val="18163111"/>
    <w:rsid w:val="19835866"/>
    <w:rsid w:val="2B706608"/>
    <w:rsid w:val="2CD30697"/>
    <w:rsid w:val="2F082835"/>
    <w:rsid w:val="39674039"/>
    <w:rsid w:val="3E317495"/>
    <w:rsid w:val="4847568C"/>
    <w:rsid w:val="49D438AE"/>
    <w:rsid w:val="58F777B2"/>
    <w:rsid w:val="5B372EA2"/>
    <w:rsid w:val="5C0A270F"/>
    <w:rsid w:val="62DD22DA"/>
    <w:rsid w:val="6FA37B33"/>
    <w:rsid w:val="797F7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873AD0-6CDD-414D-A96C-EF24B20A6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ind w:firstLine="454"/>
      <w:jc w:val="both"/>
    </w:pPr>
    <w:rPr>
      <w:sz w:val="24"/>
      <w:szCs w:val="24"/>
      <w:lang w:val="vi-VN"/>
    </w:rPr>
  </w:style>
  <w:style w:type="paragraph" w:styleId="Heading1">
    <w:name w:val="heading 1"/>
    <w:basedOn w:val="Normal"/>
    <w:next w:val="Normal"/>
    <w:qFormat/>
    <w:pPr>
      <w:keepNext/>
      <w:keepLines/>
      <w:spacing w:before="360" w:after="80" w:line="259" w:lineRule="auto"/>
      <w:outlineLvl w:val="0"/>
    </w:pPr>
    <w:rPr>
      <w:rFonts w:ascii="Play" w:eastAsia="Play" w:hAnsi="Play" w:cs="Play"/>
      <w:color w:val="0F4761"/>
      <w:sz w:val="40"/>
      <w:szCs w:val="40"/>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spacing w:before="240" w:after="60"/>
      <w:outlineLvl w:val="2"/>
    </w:pPr>
    <w:rPr>
      <w:rFonts w:ascii="Play" w:eastAsia="Play" w:hAnsi="Play" w:cs="Play"/>
      <w:b/>
      <w:sz w:val="26"/>
      <w:szCs w:val="26"/>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pPr>
      <w:keepNext/>
      <w:keepLines/>
      <w:spacing w:before="480"/>
    </w:pPr>
    <w:rPr>
      <w:b/>
      <w:sz w:val="72"/>
      <w:szCs w:val="7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qFormat/>
    <w:tblPr>
      <w:tblCellMar>
        <w:left w:w="108" w:type="dxa"/>
        <w:right w:w="108" w:type="dxa"/>
      </w:tblCellMar>
    </w:tblPr>
  </w:style>
  <w:style w:type="table" w:customStyle="1" w:styleId="Style11">
    <w:name w:val="_Style 11"/>
    <w:basedOn w:val="TableNormal1"/>
    <w:qFormat/>
    <w:tblPr>
      <w:tblCellMar>
        <w:left w:w="108" w:type="dxa"/>
        <w:right w:w="108" w:type="dxa"/>
      </w:tblCellMar>
    </w:tblPr>
  </w:style>
  <w:style w:type="table" w:customStyle="1" w:styleId="Style12">
    <w:name w:val="_Style 12"/>
    <w:basedOn w:val="TableNormal1"/>
    <w:qFormat/>
    <w:tblPr>
      <w:tblCellMar>
        <w:left w:w="108" w:type="dxa"/>
        <w:right w:w="108" w:type="dxa"/>
      </w:tblCellMar>
    </w:tblPr>
  </w:style>
  <w:style w:type="table" w:customStyle="1" w:styleId="Style13">
    <w:name w:val="_Style 13"/>
    <w:basedOn w:val="TableNormal1"/>
    <w:qFormat/>
    <w:tblPr>
      <w:tblCellMar>
        <w:left w:w="108" w:type="dxa"/>
        <w:right w:w="108" w:type="dxa"/>
      </w:tblCellMar>
    </w:tblPr>
  </w:style>
  <w:style w:type="table" w:customStyle="1" w:styleId="Style14">
    <w:name w:val="_Style 14"/>
    <w:basedOn w:val="TableNormal1"/>
    <w:qFormat/>
    <w:tblPr>
      <w:tblCellMar>
        <w:left w:w="108" w:type="dxa"/>
        <w:right w:w="108" w:type="dxa"/>
      </w:tblCellMar>
    </w:tblPr>
  </w:style>
  <w:style w:type="table" w:customStyle="1" w:styleId="Style15">
    <w:name w:val="_Style 15"/>
    <w:basedOn w:val="TableNormal1"/>
    <w:qFormat/>
    <w:tblPr>
      <w:tblCellMar>
        <w:left w:w="108" w:type="dxa"/>
        <w:right w:w="108" w:type="dxa"/>
      </w:tblCellMar>
    </w:tblPr>
  </w:style>
  <w:style w:type="table" w:customStyle="1" w:styleId="Style16">
    <w:name w:val="_Style 16"/>
    <w:basedOn w:val="TableNormal1"/>
    <w:qFormat/>
    <w:tblPr>
      <w:tblCellMar>
        <w:left w:w="108" w:type="dxa"/>
        <w:right w:w="108" w:type="dxa"/>
      </w:tblCellMar>
    </w:tblPr>
  </w:style>
  <w:style w:type="table" w:customStyle="1" w:styleId="Style17">
    <w:name w:val="_Style 17"/>
    <w:basedOn w:val="TableNormal1"/>
    <w:qFormat/>
    <w:tblPr>
      <w:tblCellMar>
        <w:left w:w="108" w:type="dxa"/>
        <w:right w:w="108" w:type="dxa"/>
      </w:tblCellMar>
    </w:tblPr>
  </w:style>
  <w:style w:type="table" w:customStyle="1" w:styleId="Style18">
    <w:name w:val="_Style 18"/>
    <w:basedOn w:val="TableNormal1"/>
    <w:qFormat/>
    <w:tblPr>
      <w:tblCellMar>
        <w:left w:w="108" w:type="dxa"/>
        <w:right w:w="108" w:type="dxa"/>
      </w:tblCellMar>
    </w:tblPr>
  </w:style>
  <w:style w:type="table" w:customStyle="1" w:styleId="Style19">
    <w:name w:val="_Style 19"/>
    <w:basedOn w:val="TableNormal1"/>
    <w:qFormat/>
    <w:tblPr>
      <w:tblCellMar>
        <w:left w:w="108" w:type="dxa"/>
        <w:right w:w="108" w:type="dxa"/>
      </w:tblCellMar>
    </w:tblPr>
  </w:style>
  <w:style w:type="table" w:customStyle="1" w:styleId="Style20">
    <w:name w:val="_Style 20"/>
    <w:basedOn w:val="TableNormal1"/>
    <w:qFormat/>
    <w:tblPr>
      <w:tblCellMar>
        <w:left w:w="108" w:type="dxa"/>
        <w:right w:w="108" w:type="dxa"/>
      </w:tblCellMar>
    </w:tblPr>
  </w:style>
  <w:style w:type="table" w:customStyle="1" w:styleId="Style21">
    <w:name w:val="_Style 21"/>
    <w:basedOn w:val="TableNormal1"/>
    <w:qFormat/>
    <w:tblPr>
      <w:tblCellMar>
        <w:left w:w="108" w:type="dxa"/>
        <w:right w:w="108" w:type="dxa"/>
      </w:tblCellMar>
    </w:tblPr>
  </w:style>
  <w:style w:type="table" w:customStyle="1" w:styleId="Style22">
    <w:name w:val="_Style 22"/>
    <w:basedOn w:val="TableNormal1"/>
    <w:qFormat/>
    <w:tblPr>
      <w:tblCellMar>
        <w:left w:w="108" w:type="dxa"/>
        <w:right w:w="108" w:type="dxa"/>
      </w:tblCellMar>
    </w:tblPr>
  </w:style>
  <w:style w:type="table" w:customStyle="1" w:styleId="Style23">
    <w:name w:val="_Style 23"/>
    <w:basedOn w:val="TableNormal1"/>
    <w:qFormat/>
    <w:tblPr>
      <w:tblCellMar>
        <w:left w:w="108" w:type="dxa"/>
        <w:right w:w="108" w:type="dxa"/>
      </w:tblCellMar>
    </w:tblPr>
  </w:style>
  <w:style w:type="table" w:customStyle="1" w:styleId="Style24">
    <w:name w:val="_Style 24"/>
    <w:basedOn w:val="TableNormal1"/>
    <w:qFormat/>
    <w:tblPr>
      <w:tblCellMar>
        <w:left w:w="108" w:type="dxa"/>
        <w:right w:w="108" w:type="dxa"/>
      </w:tblCellMar>
    </w:tblPr>
  </w:style>
  <w:style w:type="table" w:customStyle="1" w:styleId="Style25">
    <w:name w:val="_Style 25"/>
    <w:basedOn w:val="TableNormal1"/>
    <w:qFormat/>
    <w:tblPr>
      <w:tblCellMar>
        <w:left w:w="108" w:type="dxa"/>
        <w:right w:w="108" w:type="dxa"/>
      </w:tblCellMar>
    </w:tblPr>
  </w:style>
  <w:style w:type="table" w:customStyle="1" w:styleId="Style26">
    <w:name w:val="_Style 26"/>
    <w:basedOn w:val="TableNormal1"/>
    <w:qFormat/>
    <w:tblPr>
      <w:tblCellMar>
        <w:left w:w="108" w:type="dxa"/>
        <w:right w:w="108" w:type="dxa"/>
      </w:tblCellMar>
    </w:tblPr>
  </w:style>
  <w:style w:type="table" w:customStyle="1" w:styleId="Style27">
    <w:name w:val="_Style 27"/>
    <w:basedOn w:val="TableNormal1"/>
    <w:qFormat/>
    <w:tblPr>
      <w:tblCellMar>
        <w:left w:w="108" w:type="dxa"/>
        <w:right w:w="108" w:type="dxa"/>
      </w:tblCellMar>
    </w:tblPr>
  </w:style>
  <w:style w:type="table" w:customStyle="1" w:styleId="Style28">
    <w:name w:val="_Style 28"/>
    <w:basedOn w:val="TableNormal1"/>
    <w:qFormat/>
    <w:tblPr>
      <w:tblCellMar>
        <w:left w:w="108" w:type="dxa"/>
        <w:right w:w="108" w:type="dxa"/>
      </w:tblCellMar>
    </w:tblPr>
  </w:style>
  <w:style w:type="table" w:customStyle="1" w:styleId="Style29">
    <w:name w:val="_Style 29"/>
    <w:basedOn w:val="TableNormal1"/>
    <w:qFormat/>
    <w:tblPr>
      <w:tblCellMar>
        <w:left w:w="108" w:type="dxa"/>
        <w:right w:w="108" w:type="dxa"/>
      </w:tblCellMar>
    </w:tblPr>
  </w:style>
  <w:style w:type="table" w:customStyle="1" w:styleId="Style30">
    <w:name w:val="_Style 30"/>
    <w:basedOn w:val="TableNormal1"/>
    <w:qFormat/>
    <w:tblPr>
      <w:tblCellMar>
        <w:left w:w="108" w:type="dxa"/>
        <w:right w:w="108" w:type="dxa"/>
      </w:tblCellMar>
    </w:tblPr>
  </w:style>
  <w:style w:type="table" w:customStyle="1" w:styleId="Style31">
    <w:name w:val="_Style 31"/>
    <w:basedOn w:val="TableNormal1"/>
    <w:qFormat/>
    <w:tblPr>
      <w:tblCellMar>
        <w:left w:w="108" w:type="dxa"/>
        <w:right w:w="108" w:type="dxa"/>
      </w:tblCellMar>
    </w:tblPr>
  </w:style>
  <w:style w:type="table" w:customStyle="1" w:styleId="Style32">
    <w:name w:val="_Style 32"/>
    <w:basedOn w:val="TableNormal1"/>
    <w:qFormat/>
    <w:tblPr>
      <w:tblCellMar>
        <w:left w:w="108" w:type="dxa"/>
        <w:right w:w="108" w:type="dxa"/>
      </w:tblCellMar>
    </w:tblPr>
  </w:style>
  <w:style w:type="table" w:customStyle="1" w:styleId="Style33">
    <w:name w:val="_Style 33"/>
    <w:basedOn w:val="TableNormal1"/>
    <w:qFormat/>
    <w:tblPr>
      <w:tblCellMar>
        <w:left w:w="108" w:type="dxa"/>
        <w:right w:w="108" w:type="dxa"/>
      </w:tblCellMar>
    </w:tblPr>
  </w:style>
  <w:style w:type="table" w:customStyle="1" w:styleId="Style34">
    <w:name w:val="_Style 34"/>
    <w:basedOn w:val="TableNormal1"/>
    <w:qFormat/>
    <w:tblPr>
      <w:tblCellMar>
        <w:left w:w="108" w:type="dxa"/>
        <w:right w:w="108" w:type="dxa"/>
      </w:tblCellMar>
    </w:tblPr>
  </w:style>
  <w:style w:type="table" w:customStyle="1" w:styleId="Style35">
    <w:name w:val="_Style 35"/>
    <w:basedOn w:val="TableNormal1"/>
    <w:qFormat/>
    <w:tblPr>
      <w:tblCellMar>
        <w:left w:w="108" w:type="dxa"/>
        <w:right w:w="108" w:type="dxa"/>
      </w:tblCellMar>
    </w:tblPr>
  </w:style>
  <w:style w:type="table" w:customStyle="1" w:styleId="Style36">
    <w:name w:val="_Style 36"/>
    <w:basedOn w:val="TableNormal1"/>
    <w:qFormat/>
    <w:tblPr>
      <w:tblCellMar>
        <w:left w:w="108" w:type="dxa"/>
        <w:right w:w="108" w:type="dxa"/>
      </w:tblCellMar>
    </w:tblPr>
  </w:style>
  <w:style w:type="table" w:customStyle="1" w:styleId="Style37">
    <w:name w:val="_Style 37"/>
    <w:basedOn w:val="TableNormal1"/>
    <w:qFormat/>
    <w:tblPr>
      <w:tblCellMar>
        <w:left w:w="108" w:type="dxa"/>
        <w:right w:w="108" w:type="dxa"/>
      </w:tblCellMar>
    </w:tblPr>
  </w:style>
  <w:style w:type="table" w:customStyle="1" w:styleId="Style38">
    <w:name w:val="_Style 38"/>
    <w:basedOn w:val="TableNormal1"/>
    <w:qFormat/>
    <w:tblPr>
      <w:tblCellMar>
        <w:left w:w="108" w:type="dxa"/>
        <w:right w:w="108" w:type="dxa"/>
      </w:tblCellMar>
    </w:tblPr>
  </w:style>
  <w:style w:type="table" w:customStyle="1" w:styleId="Style39">
    <w:name w:val="_Style 39"/>
    <w:basedOn w:val="TableNormal1"/>
    <w:qFormat/>
    <w:tblPr>
      <w:tblCellMar>
        <w:left w:w="108" w:type="dxa"/>
        <w:right w:w="108" w:type="dxa"/>
      </w:tblCellMar>
    </w:tblPr>
  </w:style>
  <w:style w:type="table" w:customStyle="1" w:styleId="Style40">
    <w:name w:val="_Style 40"/>
    <w:basedOn w:val="TableNormal1"/>
    <w:qFormat/>
    <w:tblPr>
      <w:tblCellMar>
        <w:left w:w="108" w:type="dxa"/>
        <w:right w:w="108" w:type="dxa"/>
      </w:tblCellMar>
    </w:tblPr>
  </w:style>
  <w:style w:type="table" w:customStyle="1" w:styleId="Style41">
    <w:name w:val="_Style 41"/>
    <w:basedOn w:val="TableNormal1"/>
    <w:qFormat/>
    <w:tblPr>
      <w:tblCellMar>
        <w:top w:w="113" w:type="dxa"/>
        <w:left w:w="108" w:type="dxa"/>
        <w:bottom w:w="113" w:type="dxa"/>
        <w:right w:w="108" w:type="dxa"/>
      </w:tblCellMar>
    </w:tblPr>
  </w:style>
  <w:style w:type="table" w:customStyle="1" w:styleId="Style42">
    <w:name w:val="_Style 42"/>
    <w:basedOn w:val="TableNormal1"/>
    <w:qFormat/>
    <w:tblPr>
      <w:tblCellMar>
        <w:top w:w="113" w:type="dxa"/>
        <w:left w:w="108" w:type="dxa"/>
        <w:bottom w:w="113" w:type="dxa"/>
        <w:right w:w="108" w:type="dxa"/>
      </w:tblCellMar>
    </w:tblPr>
  </w:style>
  <w:style w:type="table" w:customStyle="1" w:styleId="Style43">
    <w:name w:val="_Style 43"/>
    <w:basedOn w:val="TableNormal1"/>
    <w:tblPr>
      <w:tblCellMar>
        <w:left w:w="108" w:type="dxa"/>
        <w:right w:w="108" w:type="dxa"/>
      </w:tblCellMar>
    </w:tblPr>
  </w:style>
  <w:style w:type="table" w:customStyle="1" w:styleId="Style44">
    <w:name w:val="_Style 44"/>
    <w:basedOn w:val="TableNormal1"/>
    <w:qFormat/>
    <w:tblPr>
      <w:tblCellMar>
        <w:left w:w="108" w:type="dxa"/>
        <w:right w:w="108" w:type="dxa"/>
      </w:tblCellMar>
    </w:tblPr>
  </w:style>
  <w:style w:type="table" w:customStyle="1" w:styleId="Style45">
    <w:name w:val="_Style 45"/>
    <w:basedOn w:val="TableNormal1"/>
    <w:qFormat/>
    <w:tblPr>
      <w:tblCellMar>
        <w:left w:w="108" w:type="dxa"/>
        <w:right w:w="108" w:type="dxa"/>
      </w:tblCellMar>
    </w:tblPr>
  </w:style>
  <w:style w:type="table" w:customStyle="1" w:styleId="Style46">
    <w:name w:val="_Style 46"/>
    <w:basedOn w:val="TableNormal1"/>
    <w:qFormat/>
    <w:tblPr>
      <w:tblCellMar>
        <w:left w:w="108" w:type="dxa"/>
        <w:right w:w="108" w:type="dxa"/>
      </w:tblCellMar>
    </w:tblPr>
  </w:style>
  <w:style w:type="table" w:customStyle="1" w:styleId="Style47">
    <w:name w:val="_Style 47"/>
    <w:basedOn w:val="TableNormal1"/>
    <w:qFormat/>
    <w:tblPr>
      <w:tblCellMar>
        <w:left w:w="108" w:type="dxa"/>
        <w:right w:w="108" w:type="dxa"/>
      </w:tblCellMar>
    </w:tblPr>
  </w:style>
  <w:style w:type="table" w:customStyle="1" w:styleId="Style48">
    <w:name w:val="_Style 48"/>
    <w:basedOn w:val="TableNormal1"/>
    <w:qFormat/>
    <w:tblPr>
      <w:tblCellMar>
        <w:left w:w="108" w:type="dxa"/>
        <w:right w:w="108" w:type="dxa"/>
      </w:tblCellMar>
    </w:tblPr>
  </w:style>
  <w:style w:type="table" w:customStyle="1" w:styleId="Style49">
    <w:name w:val="_Style 49"/>
    <w:basedOn w:val="TableNormal1"/>
    <w:tblPr>
      <w:tblCellMar>
        <w:left w:w="108" w:type="dxa"/>
        <w:right w:w="108" w:type="dxa"/>
      </w:tblCellMar>
    </w:tblPr>
  </w:style>
  <w:style w:type="table" w:customStyle="1" w:styleId="Style50">
    <w:name w:val="_Style 50"/>
    <w:basedOn w:val="TableNormal1"/>
    <w:qFormat/>
    <w:tblPr>
      <w:tblCellMar>
        <w:left w:w="108" w:type="dxa"/>
        <w:right w:w="108" w:type="dxa"/>
      </w:tblCellMar>
    </w:tblPr>
  </w:style>
  <w:style w:type="table" w:customStyle="1" w:styleId="Style51">
    <w:name w:val="_Style 51"/>
    <w:basedOn w:val="TableNormal1"/>
    <w:qFormat/>
    <w:tblPr>
      <w:tblCellMar>
        <w:left w:w="108" w:type="dxa"/>
        <w:right w:w="108" w:type="dxa"/>
      </w:tblCellMar>
    </w:tblPr>
  </w:style>
  <w:style w:type="table" w:customStyle="1" w:styleId="Style52">
    <w:name w:val="_Style 52"/>
    <w:basedOn w:val="TableNormal1"/>
    <w:qFormat/>
    <w:tblPr>
      <w:tblCellMar>
        <w:left w:w="108" w:type="dxa"/>
        <w:right w:w="108" w:type="dxa"/>
      </w:tblCellMar>
    </w:tblPr>
  </w:style>
  <w:style w:type="table" w:customStyle="1" w:styleId="Style53">
    <w:name w:val="_Style 53"/>
    <w:basedOn w:val="TableNormal1"/>
    <w:qFormat/>
    <w:tblPr>
      <w:tblCellMar>
        <w:left w:w="108" w:type="dxa"/>
        <w:right w:w="108" w:type="dxa"/>
      </w:tblCellMar>
    </w:tblPr>
  </w:style>
  <w:style w:type="table" w:customStyle="1" w:styleId="Style54">
    <w:name w:val="_Style 54"/>
    <w:basedOn w:val="TableNormal1"/>
    <w:qFormat/>
    <w:tblPr>
      <w:tblCellMar>
        <w:left w:w="108" w:type="dxa"/>
        <w:right w:w="108" w:type="dxa"/>
      </w:tblCellMar>
    </w:tblPr>
  </w:style>
  <w:style w:type="table" w:customStyle="1" w:styleId="Style55">
    <w:name w:val="_Style 55"/>
    <w:basedOn w:val="TableNormal1"/>
    <w:qFormat/>
    <w:tblPr>
      <w:tblCellMar>
        <w:left w:w="108" w:type="dxa"/>
        <w:right w:w="108" w:type="dxa"/>
      </w:tblCellMar>
    </w:tblPr>
  </w:style>
  <w:style w:type="table" w:customStyle="1" w:styleId="Style56">
    <w:name w:val="_Style 56"/>
    <w:basedOn w:val="TableNormal1"/>
    <w:qFormat/>
    <w:tblPr>
      <w:tblCellMar>
        <w:left w:w="108" w:type="dxa"/>
        <w:right w:w="108" w:type="dxa"/>
      </w:tblCellMar>
    </w:tblPr>
  </w:style>
  <w:style w:type="table" w:customStyle="1" w:styleId="Style57">
    <w:name w:val="_Style 57"/>
    <w:basedOn w:val="TableNormal1"/>
    <w:qFormat/>
    <w:tblPr>
      <w:tblCellMar>
        <w:left w:w="108" w:type="dxa"/>
        <w:right w:w="108" w:type="dxa"/>
      </w:tblCellMar>
    </w:tblPr>
  </w:style>
  <w:style w:type="table" w:customStyle="1" w:styleId="Style58">
    <w:name w:val="_Style 58"/>
    <w:basedOn w:val="TableNormal1"/>
    <w:tblPr>
      <w:tblCellMar>
        <w:left w:w="108" w:type="dxa"/>
        <w:right w:w="108" w:type="dxa"/>
      </w:tblCellMar>
    </w:tblPr>
  </w:style>
  <w:style w:type="table" w:customStyle="1" w:styleId="Style59">
    <w:name w:val="_Style 59"/>
    <w:basedOn w:val="TableNormal1"/>
    <w:qFormat/>
    <w:tblPr>
      <w:tblCellMar>
        <w:left w:w="108" w:type="dxa"/>
        <w:right w:w="108" w:type="dxa"/>
      </w:tblCellMar>
    </w:tblPr>
  </w:style>
  <w:style w:type="table" w:customStyle="1" w:styleId="Style60">
    <w:name w:val="_Style 60"/>
    <w:basedOn w:val="TableNormal1"/>
    <w:qFormat/>
    <w:tblPr>
      <w:tblCellMar>
        <w:left w:w="108" w:type="dxa"/>
        <w:right w:w="108" w:type="dxa"/>
      </w:tblCellMar>
    </w:tblPr>
  </w:style>
  <w:style w:type="table" w:customStyle="1" w:styleId="Style61">
    <w:name w:val="_Style 61"/>
    <w:basedOn w:val="TableNormal1"/>
    <w:tblPr>
      <w:tblCellMar>
        <w:top w:w="57" w:type="dxa"/>
        <w:left w:w="108" w:type="dxa"/>
        <w:bottom w:w="57" w:type="dxa"/>
        <w:right w:w="108" w:type="dxa"/>
      </w:tblCellMar>
    </w:tblPr>
  </w:style>
  <w:style w:type="table" w:customStyle="1" w:styleId="Style62">
    <w:name w:val="_Style 62"/>
    <w:basedOn w:val="TableNormal1"/>
    <w:qFormat/>
    <w:tblPr>
      <w:tblCellMar>
        <w:left w:w="108" w:type="dxa"/>
        <w:right w:w="108" w:type="dxa"/>
      </w:tblCellMar>
    </w:tblPr>
  </w:style>
  <w:style w:type="table" w:customStyle="1" w:styleId="Style63">
    <w:name w:val="_Style 63"/>
    <w:basedOn w:val="TableNormal1"/>
    <w:qFormat/>
    <w:tblPr>
      <w:tblCellMar>
        <w:left w:w="108" w:type="dxa"/>
        <w:right w:w="108" w:type="dxa"/>
      </w:tblCellMar>
    </w:tblPr>
  </w:style>
  <w:style w:type="table" w:customStyle="1" w:styleId="Style64">
    <w:name w:val="_Style 64"/>
    <w:basedOn w:val="TableNormal1"/>
    <w:qFormat/>
    <w:tblPr>
      <w:tblCellMar>
        <w:left w:w="108" w:type="dxa"/>
        <w:right w:w="108" w:type="dxa"/>
      </w:tblCellMar>
    </w:tblPr>
  </w:style>
  <w:style w:type="table" w:customStyle="1" w:styleId="Style65">
    <w:name w:val="_Style 65"/>
    <w:basedOn w:val="TableNormal1"/>
    <w:tblPr>
      <w:tblCellMar>
        <w:left w:w="108" w:type="dxa"/>
        <w:right w:w="108" w:type="dxa"/>
      </w:tblCellMar>
    </w:tblPr>
  </w:style>
  <w:style w:type="table" w:customStyle="1" w:styleId="Style66">
    <w:name w:val="_Style 66"/>
    <w:basedOn w:val="TableNormal1"/>
    <w:tblPr>
      <w:tblCellMar>
        <w:top w:w="57" w:type="dxa"/>
        <w:left w:w="108" w:type="dxa"/>
        <w:bottom w:w="57" w:type="dxa"/>
        <w:right w:w="108" w:type="dxa"/>
      </w:tblCellMar>
    </w:tblPr>
  </w:style>
  <w:style w:type="table" w:customStyle="1" w:styleId="Style67">
    <w:name w:val="_Style 67"/>
    <w:basedOn w:val="TableNormal1"/>
    <w:qFormat/>
    <w:tblPr>
      <w:tblCellMar>
        <w:top w:w="57" w:type="dxa"/>
        <w:left w:w="108" w:type="dxa"/>
        <w:bottom w:w="57" w:type="dxa"/>
        <w:right w:w="108" w:type="dxa"/>
      </w:tblCellMar>
    </w:tblPr>
  </w:style>
  <w:style w:type="table" w:customStyle="1" w:styleId="Style68">
    <w:name w:val="_Style 68"/>
    <w:basedOn w:val="TableNormal1"/>
    <w:qFormat/>
    <w:tblPr>
      <w:tblCellMar>
        <w:left w:w="108" w:type="dxa"/>
        <w:right w:w="108" w:type="dxa"/>
      </w:tblCellMar>
    </w:tblPr>
  </w:style>
  <w:style w:type="table" w:customStyle="1" w:styleId="Style69">
    <w:name w:val="_Style 69"/>
    <w:basedOn w:val="TableNormal1"/>
    <w:tblPr>
      <w:tblCellMar>
        <w:left w:w="108" w:type="dxa"/>
        <w:right w:w="108" w:type="dxa"/>
      </w:tblCellMar>
    </w:tblPr>
  </w:style>
  <w:style w:type="table" w:customStyle="1" w:styleId="Style70">
    <w:name w:val="_Style 70"/>
    <w:basedOn w:val="TableNormal1"/>
    <w:qFormat/>
    <w:tblPr>
      <w:tblCellMar>
        <w:left w:w="108" w:type="dxa"/>
        <w:right w:w="108" w:type="dxa"/>
      </w:tblCellMar>
    </w:tblPr>
  </w:style>
  <w:style w:type="table" w:customStyle="1" w:styleId="Style71">
    <w:name w:val="_Style 71"/>
    <w:basedOn w:val="TableNormal1"/>
    <w:qFormat/>
    <w:tblPr>
      <w:tblCellMar>
        <w:left w:w="108" w:type="dxa"/>
        <w:right w:w="108" w:type="dxa"/>
      </w:tblCellMar>
    </w:tblPr>
  </w:style>
  <w:style w:type="table" w:customStyle="1" w:styleId="Style72">
    <w:name w:val="_Style 72"/>
    <w:basedOn w:val="TableNormal1"/>
    <w:qFormat/>
    <w:tblPr>
      <w:tblCellMar>
        <w:left w:w="108" w:type="dxa"/>
        <w:right w:w="108" w:type="dxa"/>
      </w:tblCellMar>
    </w:tblPr>
  </w:style>
  <w:style w:type="table" w:customStyle="1" w:styleId="Style73">
    <w:name w:val="_Style 73"/>
    <w:basedOn w:val="TableNormal1"/>
    <w:qFormat/>
    <w:tblPr>
      <w:tblCellMar>
        <w:left w:w="108" w:type="dxa"/>
        <w:right w:w="108" w:type="dxa"/>
      </w:tblCellMar>
    </w:tblPr>
  </w:style>
  <w:style w:type="table" w:customStyle="1" w:styleId="Style74">
    <w:name w:val="_Style 74"/>
    <w:basedOn w:val="TableNormal1"/>
    <w:qFormat/>
    <w:tblPr>
      <w:tblCellMar>
        <w:left w:w="108" w:type="dxa"/>
        <w:right w:w="108" w:type="dxa"/>
      </w:tblCellMar>
    </w:tblPr>
  </w:style>
  <w:style w:type="table" w:customStyle="1" w:styleId="Style75">
    <w:name w:val="_Style 75"/>
    <w:basedOn w:val="TableNormal1"/>
    <w:tblPr>
      <w:tblCellMar>
        <w:left w:w="108" w:type="dxa"/>
        <w:right w:w="108" w:type="dxa"/>
      </w:tblCellMar>
    </w:tblPr>
  </w:style>
  <w:style w:type="table" w:customStyle="1" w:styleId="Style76">
    <w:name w:val="_Style 76"/>
    <w:basedOn w:val="TableNormal1"/>
    <w:tblPr>
      <w:tblCellMar>
        <w:left w:w="108" w:type="dxa"/>
        <w:right w:w="108" w:type="dxa"/>
      </w:tblCellMar>
    </w:tblPr>
  </w:style>
  <w:style w:type="table" w:customStyle="1" w:styleId="Style77">
    <w:name w:val="_Style 77"/>
    <w:basedOn w:val="TableNormal1"/>
    <w:tblPr>
      <w:tblCellMar>
        <w:left w:w="108" w:type="dxa"/>
        <w:right w:w="108" w:type="dxa"/>
      </w:tblCellMar>
    </w:tblPr>
  </w:style>
  <w:style w:type="table" w:customStyle="1" w:styleId="Style78">
    <w:name w:val="_Style 78"/>
    <w:basedOn w:val="TableNormal1"/>
    <w:tblPr>
      <w:tblCellMar>
        <w:left w:w="108" w:type="dxa"/>
        <w:right w:w="108" w:type="dxa"/>
      </w:tblCellMar>
    </w:tblPr>
  </w:style>
  <w:style w:type="table" w:customStyle="1" w:styleId="Style79">
    <w:name w:val="_Style 79"/>
    <w:basedOn w:val="TableNormal1"/>
    <w:tblPr>
      <w:tblCellMar>
        <w:left w:w="108" w:type="dxa"/>
        <w:right w:w="108" w:type="dxa"/>
      </w:tblCellMar>
    </w:tblPr>
  </w:style>
  <w:style w:type="table" w:customStyle="1" w:styleId="Style80">
    <w:name w:val="_Style 80"/>
    <w:basedOn w:val="TableNormal1"/>
    <w:tblPr>
      <w:tblCellMar>
        <w:left w:w="108" w:type="dxa"/>
        <w:right w:w="108" w:type="dxa"/>
      </w:tblCellMar>
    </w:tblPr>
  </w:style>
  <w:style w:type="table" w:customStyle="1" w:styleId="Style81">
    <w:name w:val="_Style 81"/>
    <w:basedOn w:val="TableNormal1"/>
    <w:qFormat/>
    <w:tblPr>
      <w:tblCellMar>
        <w:left w:w="108" w:type="dxa"/>
        <w:right w:w="108" w:type="dxa"/>
      </w:tblCellMar>
    </w:tblPr>
  </w:style>
  <w:style w:type="table" w:customStyle="1" w:styleId="Style82">
    <w:name w:val="_Style 82"/>
    <w:basedOn w:val="TableNormal1"/>
    <w:tblPr>
      <w:tblCellMar>
        <w:top w:w="85" w:type="dxa"/>
        <w:left w:w="108" w:type="dxa"/>
        <w:bottom w:w="85" w:type="dxa"/>
        <w:right w:w="108" w:type="dxa"/>
      </w:tblCellMar>
    </w:tblPr>
  </w:style>
  <w:style w:type="table" w:customStyle="1" w:styleId="Style83">
    <w:name w:val="_Style 83"/>
    <w:basedOn w:val="TableNormal1"/>
    <w:qFormat/>
    <w:tblPr>
      <w:tblCellMar>
        <w:left w:w="108" w:type="dxa"/>
        <w:right w:w="108" w:type="dxa"/>
      </w:tblCellMar>
    </w:tblPr>
  </w:style>
  <w:style w:type="table" w:customStyle="1" w:styleId="Style84">
    <w:name w:val="_Style 84"/>
    <w:basedOn w:val="TableNormal1"/>
    <w:qFormat/>
    <w:tblPr>
      <w:tblCellMar>
        <w:left w:w="108" w:type="dxa"/>
        <w:right w:w="108" w:type="dxa"/>
      </w:tblCellMar>
    </w:tblPr>
  </w:style>
  <w:style w:type="table" w:customStyle="1" w:styleId="Style85">
    <w:name w:val="_Style 85"/>
    <w:basedOn w:val="TableNormal1"/>
    <w:qFormat/>
    <w:tblPr>
      <w:tblCellMar>
        <w:left w:w="108" w:type="dxa"/>
        <w:right w:w="108" w:type="dxa"/>
      </w:tblCellMar>
    </w:tblPr>
  </w:style>
  <w:style w:type="table" w:customStyle="1" w:styleId="Style86">
    <w:name w:val="_Style 86"/>
    <w:basedOn w:val="TableNormal1"/>
    <w:qFormat/>
    <w:tblPr>
      <w:tblCellMar>
        <w:left w:w="108" w:type="dxa"/>
        <w:right w:w="108" w:type="dxa"/>
      </w:tblCellMar>
    </w:tblPr>
  </w:style>
  <w:style w:type="table" w:customStyle="1" w:styleId="Style87">
    <w:name w:val="_Style 87"/>
    <w:basedOn w:val="TableNormal1"/>
    <w:qFormat/>
    <w:tblPr>
      <w:tblCellMar>
        <w:left w:w="85" w:type="dxa"/>
        <w:right w:w="85" w:type="dxa"/>
      </w:tblCellMar>
    </w:tblPr>
  </w:style>
  <w:style w:type="table" w:customStyle="1" w:styleId="Style88">
    <w:name w:val="_Style 88"/>
    <w:basedOn w:val="TableNormal1"/>
    <w:qFormat/>
    <w:tblPr>
      <w:tblCellMar>
        <w:left w:w="108" w:type="dxa"/>
        <w:right w:w="108" w:type="dxa"/>
      </w:tblCellMar>
    </w:tblPr>
  </w:style>
  <w:style w:type="table" w:customStyle="1" w:styleId="Style89">
    <w:name w:val="_Style 89"/>
    <w:basedOn w:val="TableNormal1"/>
    <w:tblPr>
      <w:tblCellMar>
        <w:left w:w="108" w:type="dxa"/>
        <w:right w:w="108" w:type="dxa"/>
      </w:tblCellMar>
    </w:tblPr>
  </w:style>
  <w:style w:type="table" w:customStyle="1" w:styleId="Style90">
    <w:name w:val="_Style 90"/>
    <w:basedOn w:val="TableNormal1"/>
    <w:qFormat/>
    <w:tblPr>
      <w:tblCellMar>
        <w:left w:w="108" w:type="dxa"/>
        <w:right w:w="108" w:type="dxa"/>
      </w:tblCellMar>
    </w:tblPr>
  </w:style>
  <w:style w:type="table" w:customStyle="1" w:styleId="Style91">
    <w:name w:val="_Style 91"/>
    <w:basedOn w:val="TableNormal1"/>
    <w:qFormat/>
    <w:tblPr>
      <w:tblCellMar>
        <w:left w:w="108" w:type="dxa"/>
        <w:right w:w="108" w:type="dxa"/>
      </w:tblCellMar>
    </w:tblPr>
  </w:style>
  <w:style w:type="table" w:customStyle="1" w:styleId="Style92">
    <w:name w:val="_Style 92"/>
    <w:basedOn w:val="TableNormal1"/>
    <w:tblPr>
      <w:tblCellMar>
        <w:left w:w="108" w:type="dxa"/>
        <w:right w:w="108" w:type="dxa"/>
      </w:tblCellMar>
    </w:tblPr>
  </w:style>
  <w:style w:type="table" w:customStyle="1" w:styleId="Style93">
    <w:name w:val="_Style 93"/>
    <w:basedOn w:val="TableNormal1"/>
    <w:tblPr>
      <w:tblCellMar>
        <w:left w:w="108" w:type="dxa"/>
        <w:right w:w="108" w:type="dxa"/>
      </w:tblCellMar>
    </w:tblPr>
  </w:style>
  <w:style w:type="table" w:customStyle="1" w:styleId="Style94">
    <w:name w:val="_Style 94"/>
    <w:basedOn w:val="TableNormal1"/>
    <w:qFormat/>
    <w:tblPr>
      <w:tblCellMar>
        <w:left w:w="108" w:type="dxa"/>
        <w:right w:w="108" w:type="dxa"/>
      </w:tblCellMar>
    </w:tblPr>
  </w:style>
  <w:style w:type="table" w:customStyle="1" w:styleId="Style95">
    <w:name w:val="_Style 95"/>
    <w:basedOn w:val="TableNormal1"/>
    <w:qFormat/>
    <w:tblPr>
      <w:tblCellMar>
        <w:top w:w="57" w:type="dxa"/>
        <w:left w:w="108" w:type="dxa"/>
        <w:bottom w:w="57" w:type="dxa"/>
        <w:right w:w="108" w:type="dxa"/>
      </w:tblCellMar>
    </w:tblPr>
  </w:style>
  <w:style w:type="table" w:customStyle="1" w:styleId="Style96">
    <w:name w:val="_Style 96"/>
    <w:basedOn w:val="TableNormal1"/>
    <w:tblPr>
      <w:tblCellMar>
        <w:left w:w="108" w:type="dxa"/>
        <w:right w:w="108" w:type="dxa"/>
      </w:tblCellMar>
    </w:tblPr>
  </w:style>
  <w:style w:type="table" w:customStyle="1" w:styleId="Style97">
    <w:name w:val="_Style 97"/>
    <w:basedOn w:val="TableNormal1"/>
    <w:qFormat/>
    <w:tblPr>
      <w:tblCellMar>
        <w:left w:w="108" w:type="dxa"/>
        <w:right w:w="108" w:type="dxa"/>
      </w:tblCellMar>
    </w:tblPr>
  </w:style>
  <w:style w:type="table" w:customStyle="1" w:styleId="Style98">
    <w:name w:val="_Style 98"/>
    <w:basedOn w:val="TableNormal1"/>
    <w:tblPr>
      <w:tblCellMar>
        <w:left w:w="108" w:type="dxa"/>
        <w:right w:w="108" w:type="dxa"/>
      </w:tblCellMar>
    </w:tblPr>
  </w:style>
  <w:style w:type="table" w:customStyle="1" w:styleId="Style99">
    <w:name w:val="_Style 99"/>
    <w:basedOn w:val="TableNormal1"/>
    <w:tblPr>
      <w:tblCellMar>
        <w:left w:w="108" w:type="dxa"/>
        <w:right w:w="108" w:type="dxa"/>
      </w:tblCellMar>
    </w:tblPr>
  </w:style>
  <w:style w:type="table" w:customStyle="1" w:styleId="Style100">
    <w:name w:val="_Style 100"/>
    <w:basedOn w:val="TableNormal1"/>
    <w:qFormat/>
    <w:tblPr>
      <w:tblCellMar>
        <w:left w:w="108" w:type="dxa"/>
        <w:right w:w="108" w:type="dxa"/>
      </w:tblCellMar>
    </w:tblPr>
  </w:style>
  <w:style w:type="table" w:customStyle="1" w:styleId="Style101">
    <w:name w:val="_Style 101"/>
    <w:basedOn w:val="TableNormal1"/>
    <w:qFormat/>
    <w:tblPr>
      <w:tblCellMar>
        <w:left w:w="108" w:type="dxa"/>
        <w:right w:w="108" w:type="dxa"/>
      </w:tblCellMar>
    </w:tblPr>
  </w:style>
  <w:style w:type="table" w:customStyle="1" w:styleId="Style102">
    <w:name w:val="_Style 102"/>
    <w:basedOn w:val="TableNormal1"/>
    <w:qFormat/>
    <w:tblPr>
      <w:tblCellMar>
        <w:left w:w="108" w:type="dxa"/>
        <w:right w:w="108" w:type="dxa"/>
      </w:tblCellMar>
    </w:tblPr>
  </w:style>
  <w:style w:type="table" w:customStyle="1" w:styleId="Style103">
    <w:name w:val="_Style 103"/>
    <w:basedOn w:val="TableNormal1"/>
    <w:tblPr>
      <w:tblCellMar>
        <w:left w:w="108" w:type="dxa"/>
        <w:right w:w="108" w:type="dxa"/>
      </w:tblCellMar>
    </w:tblPr>
  </w:style>
  <w:style w:type="table" w:customStyle="1" w:styleId="Style104">
    <w:name w:val="_Style 104"/>
    <w:basedOn w:val="TableNormal1"/>
    <w:qFormat/>
    <w:tblPr>
      <w:tblCellMar>
        <w:left w:w="85" w:type="dxa"/>
        <w:right w:w="85" w:type="dxa"/>
      </w:tblCellMar>
    </w:tblPr>
  </w:style>
  <w:style w:type="table" w:customStyle="1" w:styleId="Style105">
    <w:name w:val="_Style 105"/>
    <w:basedOn w:val="TableNormal1"/>
    <w:qFormat/>
    <w:tblPr>
      <w:tblCellMar>
        <w:top w:w="113" w:type="dxa"/>
        <w:left w:w="108" w:type="dxa"/>
        <w:bottom w:w="113" w:type="dxa"/>
        <w:right w:w="108" w:type="dxa"/>
      </w:tblCellMar>
    </w:tblPr>
  </w:style>
  <w:style w:type="table" w:customStyle="1" w:styleId="Style106">
    <w:name w:val="_Style 106"/>
    <w:basedOn w:val="TableNormal1"/>
    <w:qFormat/>
    <w:tblPr>
      <w:tblCellMar>
        <w:top w:w="57" w:type="dxa"/>
        <w:left w:w="108" w:type="dxa"/>
        <w:bottom w:w="57" w:type="dxa"/>
        <w:right w:w="108" w:type="dxa"/>
      </w:tblCellMar>
    </w:tblPr>
  </w:style>
  <w:style w:type="table" w:customStyle="1" w:styleId="Style107">
    <w:name w:val="_Style 107"/>
    <w:basedOn w:val="TableNormal1"/>
    <w:tblPr>
      <w:tblCellMar>
        <w:left w:w="108" w:type="dxa"/>
        <w:right w:w="108" w:type="dxa"/>
      </w:tblCellMar>
    </w:tblPr>
  </w:style>
  <w:style w:type="table" w:customStyle="1" w:styleId="Style108">
    <w:name w:val="_Style 108"/>
    <w:basedOn w:val="TableNormal1"/>
    <w:qFormat/>
    <w:tblPr>
      <w:tblCellMar>
        <w:left w:w="108" w:type="dxa"/>
        <w:right w:w="108" w:type="dxa"/>
      </w:tblCellMar>
    </w:tblPr>
  </w:style>
  <w:style w:type="table" w:customStyle="1" w:styleId="Style109">
    <w:name w:val="_Style 109"/>
    <w:basedOn w:val="TableNormal1"/>
    <w:tblPr>
      <w:tblCellMar>
        <w:left w:w="108" w:type="dxa"/>
        <w:right w:w="108" w:type="dxa"/>
      </w:tblCellMar>
    </w:tblPr>
  </w:style>
  <w:style w:type="table" w:customStyle="1" w:styleId="Style110">
    <w:name w:val="_Style 110"/>
    <w:basedOn w:val="TableNormal1"/>
    <w:tblPr>
      <w:tblCellMar>
        <w:left w:w="108" w:type="dxa"/>
        <w:right w:w="108" w:type="dxa"/>
      </w:tblCellMar>
    </w:tblPr>
  </w:style>
  <w:style w:type="table" w:customStyle="1" w:styleId="Style111">
    <w:name w:val="_Style 111"/>
    <w:basedOn w:val="TableNormal1"/>
    <w:tblPr>
      <w:tblCellMar>
        <w:left w:w="108" w:type="dxa"/>
        <w:right w:w="108" w:type="dxa"/>
      </w:tblCellMar>
    </w:tblPr>
  </w:style>
  <w:style w:type="table" w:customStyle="1" w:styleId="Style112">
    <w:name w:val="_Style 112"/>
    <w:basedOn w:val="TableNormal1"/>
    <w:tblPr>
      <w:tblCellMar>
        <w:left w:w="108" w:type="dxa"/>
        <w:right w:w="108" w:type="dxa"/>
      </w:tblCellMar>
    </w:tblPr>
  </w:style>
  <w:style w:type="table" w:customStyle="1" w:styleId="Style113">
    <w:name w:val="_Style 113"/>
    <w:basedOn w:val="TableNormal1"/>
    <w:tblPr>
      <w:tblCellMar>
        <w:left w:w="108" w:type="dxa"/>
        <w:right w:w="108" w:type="dxa"/>
      </w:tblCellMar>
    </w:tblPr>
  </w:style>
  <w:style w:type="table" w:customStyle="1" w:styleId="Style114">
    <w:name w:val="_Style 114"/>
    <w:basedOn w:val="TableNormal1"/>
    <w:tblPr>
      <w:tblCellMar>
        <w:left w:w="108" w:type="dxa"/>
        <w:right w:w="108" w:type="dxa"/>
      </w:tblCellMar>
    </w:tblPr>
  </w:style>
  <w:style w:type="table" w:customStyle="1" w:styleId="Style115">
    <w:name w:val="_Style 115"/>
    <w:basedOn w:val="TableNormal1"/>
    <w:tblPr>
      <w:tblCellMar>
        <w:left w:w="108" w:type="dxa"/>
        <w:right w:w="108" w:type="dxa"/>
      </w:tblCellMar>
    </w:tblPr>
  </w:style>
  <w:style w:type="table" w:customStyle="1" w:styleId="Style116">
    <w:name w:val="_Style 116"/>
    <w:basedOn w:val="TableNormal1"/>
    <w:qFormat/>
    <w:tblPr>
      <w:tblCellMar>
        <w:left w:w="108" w:type="dxa"/>
        <w:right w:w="108" w:type="dxa"/>
      </w:tblCellMar>
    </w:tblPr>
  </w:style>
  <w:style w:type="table" w:customStyle="1" w:styleId="Style117">
    <w:name w:val="_Style 117"/>
    <w:basedOn w:val="TableNormal1"/>
    <w:qFormat/>
    <w:tblPr>
      <w:tblCellMar>
        <w:left w:w="108" w:type="dxa"/>
        <w:right w:w="108" w:type="dxa"/>
      </w:tblCellMar>
    </w:tblPr>
  </w:style>
  <w:style w:type="table" w:customStyle="1" w:styleId="Style118">
    <w:name w:val="_Style 118"/>
    <w:basedOn w:val="TableNormal1"/>
    <w:tblPr>
      <w:tblCellMar>
        <w:left w:w="108" w:type="dxa"/>
        <w:right w:w="108" w:type="dxa"/>
      </w:tblCellMar>
    </w:tblPr>
  </w:style>
  <w:style w:type="table" w:customStyle="1" w:styleId="Style119">
    <w:name w:val="_Style 119"/>
    <w:basedOn w:val="TableNormal1"/>
    <w:qFormat/>
    <w:tblPr>
      <w:tblCellMar>
        <w:left w:w="108" w:type="dxa"/>
        <w:right w:w="108" w:type="dxa"/>
      </w:tblCellMar>
    </w:tblPr>
  </w:style>
  <w:style w:type="table" w:customStyle="1" w:styleId="Style120">
    <w:name w:val="_Style 120"/>
    <w:basedOn w:val="TableNormal1"/>
    <w:qFormat/>
    <w:tblPr>
      <w:tblCellMar>
        <w:left w:w="108" w:type="dxa"/>
        <w:right w:w="108" w:type="dxa"/>
      </w:tblCellMar>
    </w:tblPr>
  </w:style>
  <w:style w:type="table" w:customStyle="1" w:styleId="Style121">
    <w:name w:val="_Style 121"/>
    <w:basedOn w:val="TableNormal1"/>
    <w:qFormat/>
    <w:tblPr>
      <w:tblCellMar>
        <w:left w:w="108" w:type="dxa"/>
        <w:right w:w="108" w:type="dxa"/>
      </w:tblCellMar>
    </w:tblPr>
  </w:style>
  <w:style w:type="table" w:customStyle="1" w:styleId="Style122">
    <w:name w:val="_Style 122"/>
    <w:basedOn w:val="TableNormal1"/>
    <w:qFormat/>
    <w:tblPr>
      <w:tblCellMar>
        <w:left w:w="108" w:type="dxa"/>
        <w:right w:w="108" w:type="dxa"/>
      </w:tblCellMar>
    </w:tblPr>
  </w:style>
  <w:style w:type="table" w:customStyle="1" w:styleId="Style123">
    <w:name w:val="_Style 123"/>
    <w:basedOn w:val="TableNormal1"/>
    <w:tblPr>
      <w:tblCellMar>
        <w:left w:w="108" w:type="dxa"/>
        <w:right w:w="108" w:type="dxa"/>
      </w:tblCellMar>
    </w:tblPr>
  </w:style>
  <w:style w:type="table" w:customStyle="1" w:styleId="Style124">
    <w:name w:val="_Style 124"/>
    <w:basedOn w:val="TableNormal1"/>
    <w:tblPr>
      <w:tblCellMar>
        <w:left w:w="108" w:type="dxa"/>
        <w:right w:w="108" w:type="dxa"/>
      </w:tblCellMar>
    </w:tblPr>
  </w:style>
  <w:style w:type="table" w:customStyle="1" w:styleId="Style125">
    <w:name w:val="_Style 125"/>
    <w:basedOn w:val="TableNormal1"/>
    <w:qFormat/>
    <w:tblPr>
      <w:tblCellMar>
        <w:left w:w="108" w:type="dxa"/>
        <w:right w:w="108" w:type="dxa"/>
      </w:tblCellMar>
    </w:tblPr>
  </w:style>
  <w:style w:type="table" w:customStyle="1" w:styleId="Style126">
    <w:name w:val="_Style 126"/>
    <w:basedOn w:val="TableNormal1"/>
    <w:qFormat/>
    <w:tblPr>
      <w:tblCellMar>
        <w:top w:w="85" w:type="dxa"/>
        <w:left w:w="108" w:type="dxa"/>
        <w:bottom w:w="85" w:type="dxa"/>
        <w:right w:w="108" w:type="dxa"/>
      </w:tblCellMar>
    </w:tblPr>
  </w:style>
  <w:style w:type="table" w:customStyle="1" w:styleId="Style127">
    <w:name w:val="_Style 127"/>
    <w:basedOn w:val="TableNormal1"/>
    <w:tblPr>
      <w:tblCellMar>
        <w:left w:w="108" w:type="dxa"/>
        <w:right w:w="108" w:type="dxa"/>
      </w:tblCellMar>
    </w:tblPr>
  </w:style>
  <w:style w:type="table" w:customStyle="1" w:styleId="Style128">
    <w:name w:val="_Style 128"/>
    <w:basedOn w:val="TableNormal1"/>
    <w:tblPr>
      <w:tblCellMar>
        <w:left w:w="108" w:type="dxa"/>
        <w:right w:w="108" w:type="dxa"/>
      </w:tblCellMar>
    </w:tblPr>
  </w:style>
  <w:style w:type="table" w:customStyle="1" w:styleId="Style129">
    <w:name w:val="_Style 129"/>
    <w:basedOn w:val="TableNormal1"/>
    <w:tblPr>
      <w:tblCellMar>
        <w:left w:w="108" w:type="dxa"/>
        <w:right w:w="108" w:type="dxa"/>
      </w:tblCellMar>
    </w:tblPr>
  </w:style>
  <w:style w:type="table" w:customStyle="1" w:styleId="Style130">
    <w:name w:val="_Style 130"/>
    <w:basedOn w:val="TableNormal1"/>
    <w:tblPr>
      <w:tblCellMar>
        <w:left w:w="108" w:type="dxa"/>
        <w:right w:w="108" w:type="dxa"/>
      </w:tblCellMar>
    </w:tblPr>
  </w:style>
  <w:style w:type="table" w:customStyle="1" w:styleId="Style131">
    <w:name w:val="_Style 131"/>
    <w:basedOn w:val="TableNormal1"/>
    <w:tblPr>
      <w:tblCellMar>
        <w:left w:w="108" w:type="dxa"/>
        <w:right w:w="108" w:type="dxa"/>
      </w:tblCellMar>
    </w:tblPr>
  </w:style>
  <w:style w:type="table" w:customStyle="1" w:styleId="Style132">
    <w:name w:val="_Style 132"/>
    <w:basedOn w:val="TableNormal1"/>
    <w:tblPr>
      <w:tblCellMar>
        <w:left w:w="108" w:type="dxa"/>
        <w:right w:w="108" w:type="dxa"/>
      </w:tblCellMar>
    </w:tblPr>
  </w:style>
  <w:style w:type="table" w:customStyle="1" w:styleId="Style133">
    <w:name w:val="_Style 133"/>
    <w:basedOn w:val="TableNormal1"/>
    <w:tblPr>
      <w:tblCellMar>
        <w:left w:w="108" w:type="dxa"/>
        <w:right w:w="108" w:type="dxa"/>
      </w:tblCellMar>
    </w:tblPr>
  </w:style>
  <w:style w:type="table" w:customStyle="1" w:styleId="Style134">
    <w:name w:val="_Style 134"/>
    <w:basedOn w:val="TableNormal1"/>
    <w:tblPr>
      <w:tblCellMar>
        <w:left w:w="108" w:type="dxa"/>
        <w:right w:w="108" w:type="dxa"/>
      </w:tblCellMar>
    </w:tblPr>
  </w:style>
  <w:style w:type="table" w:customStyle="1" w:styleId="Style135">
    <w:name w:val="_Style 135"/>
    <w:basedOn w:val="TableNormal1"/>
    <w:tblPr>
      <w:tblCellMar>
        <w:left w:w="108" w:type="dxa"/>
        <w:right w:w="108" w:type="dxa"/>
      </w:tblCellMar>
    </w:tblPr>
  </w:style>
  <w:style w:type="table" w:customStyle="1" w:styleId="Style136">
    <w:name w:val="_Style 136"/>
    <w:basedOn w:val="TableNormal1"/>
    <w:qFormat/>
    <w:tblPr>
      <w:tblCellMar>
        <w:left w:w="108" w:type="dxa"/>
        <w:right w:w="108" w:type="dxa"/>
      </w:tblCellMar>
    </w:tblPr>
  </w:style>
  <w:style w:type="table" w:customStyle="1" w:styleId="Style137">
    <w:name w:val="_Style 137"/>
    <w:basedOn w:val="TableNormal1"/>
    <w:tblPr>
      <w:tblCellMar>
        <w:left w:w="108" w:type="dxa"/>
        <w:right w:w="108" w:type="dxa"/>
      </w:tblCellMar>
    </w:tblPr>
  </w:style>
  <w:style w:type="table" w:customStyle="1" w:styleId="Style138">
    <w:name w:val="_Style 138"/>
    <w:basedOn w:val="TableNormal1"/>
    <w:qFormat/>
    <w:tblPr>
      <w:tblCellMar>
        <w:left w:w="108" w:type="dxa"/>
        <w:right w:w="108" w:type="dxa"/>
      </w:tblCellMar>
    </w:tblPr>
  </w:style>
  <w:style w:type="table" w:customStyle="1" w:styleId="Style139">
    <w:name w:val="_Style 139"/>
    <w:basedOn w:val="TableNormal1"/>
    <w:qFormat/>
    <w:tblPr>
      <w:tblCellMar>
        <w:left w:w="108" w:type="dxa"/>
        <w:right w:w="108" w:type="dxa"/>
      </w:tblCellMar>
    </w:tblPr>
  </w:style>
  <w:style w:type="table" w:customStyle="1" w:styleId="Style140">
    <w:name w:val="_Style 140"/>
    <w:basedOn w:val="TableNormal1"/>
    <w:qFormat/>
    <w:tblPr>
      <w:tblCellMar>
        <w:left w:w="108" w:type="dxa"/>
        <w:right w:w="108" w:type="dxa"/>
      </w:tblCellMar>
    </w:tblPr>
  </w:style>
  <w:style w:type="table" w:customStyle="1" w:styleId="Style141">
    <w:name w:val="_Style 141"/>
    <w:basedOn w:val="TableNormal1"/>
    <w:tblPr>
      <w:tblCellMar>
        <w:left w:w="108" w:type="dxa"/>
        <w:right w:w="108" w:type="dxa"/>
      </w:tblCellMar>
    </w:tblPr>
  </w:style>
  <w:style w:type="table" w:customStyle="1" w:styleId="Style142">
    <w:name w:val="_Style 142"/>
    <w:basedOn w:val="TableNormal1"/>
    <w:qFormat/>
    <w:tblPr>
      <w:tblCellMar>
        <w:top w:w="57" w:type="dxa"/>
        <w:left w:w="108" w:type="dxa"/>
        <w:bottom w:w="57" w:type="dxa"/>
        <w:right w:w="108" w:type="dxa"/>
      </w:tblCellMar>
    </w:tblPr>
  </w:style>
  <w:style w:type="table" w:customStyle="1" w:styleId="Style143">
    <w:name w:val="_Style 143"/>
    <w:basedOn w:val="TableNormal1"/>
    <w:qFormat/>
    <w:tblPr>
      <w:tblCellMar>
        <w:top w:w="57" w:type="dxa"/>
        <w:left w:w="108" w:type="dxa"/>
        <w:bottom w:w="57" w:type="dxa"/>
        <w:right w:w="108" w:type="dxa"/>
      </w:tblCellMar>
    </w:tblPr>
  </w:style>
  <w:style w:type="table" w:customStyle="1" w:styleId="Style144">
    <w:name w:val="_Style 144"/>
    <w:basedOn w:val="TableNormal1"/>
    <w:tblPr>
      <w:tblCellMar>
        <w:left w:w="108" w:type="dxa"/>
        <w:right w:w="108" w:type="dxa"/>
      </w:tblCellMar>
    </w:tblPr>
  </w:style>
  <w:style w:type="table" w:customStyle="1" w:styleId="Style145">
    <w:name w:val="_Style 145"/>
    <w:basedOn w:val="TableNormal1"/>
    <w:qFormat/>
    <w:tblPr>
      <w:tblCellMar>
        <w:left w:w="108" w:type="dxa"/>
        <w:right w:w="108" w:type="dxa"/>
      </w:tblCellMar>
    </w:tblPr>
  </w:style>
  <w:style w:type="table" w:customStyle="1" w:styleId="Style146">
    <w:name w:val="_Style 146"/>
    <w:basedOn w:val="TableNormal1"/>
    <w:tblPr>
      <w:tblCellMar>
        <w:left w:w="108" w:type="dxa"/>
        <w:right w:w="108" w:type="dxa"/>
      </w:tblCellMar>
    </w:tblPr>
  </w:style>
  <w:style w:type="table" w:customStyle="1" w:styleId="Style147">
    <w:name w:val="_Style 147"/>
    <w:basedOn w:val="TableNormal1"/>
    <w:qFormat/>
    <w:tblPr>
      <w:tblCellMar>
        <w:left w:w="108" w:type="dxa"/>
        <w:right w:w="108" w:type="dxa"/>
      </w:tblCellMar>
    </w:tblPr>
  </w:style>
  <w:style w:type="table" w:customStyle="1" w:styleId="Style148">
    <w:name w:val="_Style 148"/>
    <w:basedOn w:val="TableNormal1"/>
    <w:tblPr>
      <w:tblCellMar>
        <w:left w:w="108" w:type="dxa"/>
        <w:right w:w="108" w:type="dxa"/>
      </w:tblCellMar>
    </w:tblPr>
  </w:style>
  <w:style w:type="table" w:customStyle="1" w:styleId="Style149">
    <w:name w:val="_Style 149"/>
    <w:basedOn w:val="TableNormal1"/>
    <w:tblPr>
      <w:tblCellMar>
        <w:left w:w="108" w:type="dxa"/>
        <w:right w:w="108" w:type="dxa"/>
      </w:tblCellMar>
    </w:tblPr>
  </w:style>
  <w:style w:type="table" w:customStyle="1" w:styleId="Style150">
    <w:name w:val="_Style 150"/>
    <w:basedOn w:val="TableNormal1"/>
    <w:tblPr>
      <w:tblCellMar>
        <w:top w:w="28" w:type="dxa"/>
        <w:left w:w="108" w:type="dxa"/>
        <w:bottom w:w="28" w:type="dxa"/>
        <w:right w:w="108" w:type="dxa"/>
      </w:tblCellMar>
    </w:tblPr>
  </w:style>
  <w:style w:type="table" w:customStyle="1" w:styleId="Style151">
    <w:name w:val="_Style 151"/>
    <w:basedOn w:val="TableNormal1"/>
    <w:tblPr>
      <w:tblCellMar>
        <w:top w:w="57" w:type="dxa"/>
        <w:left w:w="108" w:type="dxa"/>
        <w:bottom w:w="57" w:type="dxa"/>
        <w:right w:w="108" w:type="dxa"/>
      </w:tblCellMar>
    </w:tblPr>
  </w:style>
  <w:style w:type="table" w:customStyle="1" w:styleId="Style152">
    <w:name w:val="_Style 152"/>
    <w:basedOn w:val="TableNormal1"/>
    <w:qFormat/>
    <w:tblPr>
      <w:tblCellMar>
        <w:left w:w="108" w:type="dxa"/>
        <w:right w:w="108" w:type="dxa"/>
      </w:tblCellMar>
    </w:tblPr>
  </w:style>
  <w:style w:type="table" w:customStyle="1" w:styleId="Style153">
    <w:name w:val="_Style 153"/>
    <w:basedOn w:val="TableNormal1"/>
    <w:qFormat/>
    <w:tblPr>
      <w:tblCellMar>
        <w:left w:w="108" w:type="dxa"/>
        <w:right w:w="108" w:type="dxa"/>
      </w:tblCellMar>
    </w:tblPr>
  </w:style>
  <w:style w:type="table" w:customStyle="1" w:styleId="Style154">
    <w:name w:val="_Style 154"/>
    <w:basedOn w:val="TableNormal1"/>
    <w:tblPr>
      <w:tblCellMar>
        <w:left w:w="108" w:type="dxa"/>
        <w:right w:w="108" w:type="dxa"/>
      </w:tblCellMar>
    </w:tblPr>
  </w:style>
  <w:style w:type="table" w:customStyle="1" w:styleId="Style155">
    <w:name w:val="_Style 155"/>
    <w:basedOn w:val="TableNormal1"/>
    <w:tblPr>
      <w:tblCellMar>
        <w:left w:w="108" w:type="dxa"/>
        <w:right w:w="108" w:type="dxa"/>
      </w:tblCellMar>
    </w:tblPr>
  </w:style>
  <w:style w:type="table" w:customStyle="1" w:styleId="Style156">
    <w:name w:val="_Style 156"/>
    <w:basedOn w:val="TableNormal1"/>
    <w:tblPr>
      <w:tblCellMar>
        <w:left w:w="108" w:type="dxa"/>
        <w:right w:w="108" w:type="dxa"/>
      </w:tblCellMar>
    </w:tblPr>
  </w:style>
  <w:style w:type="table" w:customStyle="1" w:styleId="Style157">
    <w:name w:val="_Style 157"/>
    <w:basedOn w:val="TableNormal1"/>
    <w:tblPr>
      <w:tblCellMar>
        <w:left w:w="108" w:type="dxa"/>
        <w:right w:w="108" w:type="dxa"/>
      </w:tblCellMar>
    </w:tblPr>
  </w:style>
  <w:style w:type="table" w:customStyle="1" w:styleId="Style158">
    <w:name w:val="_Style 158"/>
    <w:basedOn w:val="TableNormal1"/>
    <w:tblPr>
      <w:tblCellMar>
        <w:left w:w="108" w:type="dxa"/>
        <w:right w:w="108" w:type="dxa"/>
      </w:tblCellMar>
    </w:tblPr>
  </w:style>
  <w:style w:type="table" w:customStyle="1" w:styleId="Style159">
    <w:name w:val="_Style 159"/>
    <w:basedOn w:val="TableNormal1"/>
    <w:tblPr>
      <w:tblCellMar>
        <w:left w:w="108" w:type="dxa"/>
        <w:right w:w="108" w:type="dxa"/>
      </w:tblCellMar>
    </w:tblPr>
  </w:style>
  <w:style w:type="table" w:customStyle="1" w:styleId="Style160">
    <w:name w:val="_Style 160"/>
    <w:basedOn w:val="TableNormal1"/>
    <w:tblPr>
      <w:tblCellMar>
        <w:left w:w="108" w:type="dxa"/>
        <w:right w:w="108" w:type="dxa"/>
      </w:tblCellMar>
    </w:tblPr>
  </w:style>
  <w:style w:type="table" w:customStyle="1" w:styleId="Style161">
    <w:name w:val="_Style 161"/>
    <w:basedOn w:val="TableNormal1"/>
    <w:tblPr>
      <w:tblCellMar>
        <w:left w:w="108" w:type="dxa"/>
        <w:right w:w="108" w:type="dxa"/>
      </w:tblCellMar>
    </w:tblPr>
  </w:style>
  <w:style w:type="table" w:customStyle="1" w:styleId="Style162">
    <w:name w:val="_Style 162"/>
    <w:basedOn w:val="TableNormal1"/>
    <w:tblPr>
      <w:tblCellMar>
        <w:left w:w="108" w:type="dxa"/>
        <w:right w:w="108" w:type="dxa"/>
      </w:tblCellMar>
    </w:tblPr>
  </w:style>
  <w:style w:type="table" w:customStyle="1" w:styleId="Style163">
    <w:name w:val="_Style 163"/>
    <w:basedOn w:val="TableNormal1"/>
    <w:tblPr>
      <w:tblCellMar>
        <w:left w:w="108" w:type="dxa"/>
        <w:right w:w="108" w:type="dxa"/>
      </w:tblCellMar>
    </w:tblPr>
  </w:style>
  <w:style w:type="table" w:customStyle="1" w:styleId="Style164">
    <w:name w:val="_Style 164"/>
    <w:basedOn w:val="TableNormal1"/>
    <w:tblPr>
      <w:tblCellMar>
        <w:left w:w="108" w:type="dxa"/>
        <w:right w:w="108" w:type="dxa"/>
      </w:tblCellMar>
    </w:tblPr>
  </w:style>
  <w:style w:type="table" w:customStyle="1" w:styleId="Style165">
    <w:name w:val="_Style 165"/>
    <w:basedOn w:val="TableNormal1"/>
    <w:tblPr>
      <w:tblCellMar>
        <w:left w:w="108" w:type="dxa"/>
        <w:right w:w="108" w:type="dxa"/>
      </w:tblCellMar>
    </w:tblPr>
  </w:style>
  <w:style w:type="table" w:customStyle="1" w:styleId="Style166">
    <w:name w:val="_Style 166"/>
    <w:basedOn w:val="TableNormal1"/>
    <w:tblPr>
      <w:tblCellMar>
        <w:left w:w="108" w:type="dxa"/>
        <w:right w:w="108" w:type="dxa"/>
      </w:tblCellMar>
    </w:tblPr>
  </w:style>
  <w:style w:type="table" w:customStyle="1" w:styleId="Style167">
    <w:name w:val="_Style 167"/>
    <w:basedOn w:val="TableNormal1"/>
    <w:tblPr>
      <w:tblCellMar>
        <w:left w:w="108" w:type="dxa"/>
        <w:right w:w="108" w:type="dxa"/>
      </w:tblCellMar>
    </w:tblPr>
  </w:style>
  <w:style w:type="table" w:customStyle="1" w:styleId="Style168">
    <w:name w:val="_Style 168"/>
    <w:basedOn w:val="TableNormal1"/>
    <w:tblPr>
      <w:tblCellMar>
        <w:left w:w="108" w:type="dxa"/>
        <w:right w:w="108" w:type="dxa"/>
      </w:tblCellMar>
    </w:tblPr>
  </w:style>
  <w:style w:type="table" w:customStyle="1" w:styleId="Style169">
    <w:name w:val="_Style 169"/>
    <w:basedOn w:val="TableNormal1"/>
    <w:tblPr>
      <w:tblCellMar>
        <w:left w:w="108" w:type="dxa"/>
        <w:right w:w="108" w:type="dxa"/>
      </w:tblCellMar>
    </w:tblPr>
  </w:style>
  <w:style w:type="table" w:customStyle="1" w:styleId="Style170">
    <w:name w:val="_Style 170"/>
    <w:basedOn w:val="TableNormal1"/>
    <w:tblPr>
      <w:tblCellMar>
        <w:left w:w="108" w:type="dxa"/>
        <w:right w:w="108" w:type="dxa"/>
      </w:tblCellMar>
    </w:tblPr>
  </w:style>
  <w:style w:type="table" w:customStyle="1" w:styleId="Style171">
    <w:name w:val="_Style 171"/>
    <w:basedOn w:val="TableNormal1"/>
    <w:tblPr>
      <w:tblCellMar>
        <w:left w:w="108" w:type="dxa"/>
        <w:right w:w="108" w:type="dxa"/>
      </w:tblCellMar>
    </w:tblPr>
  </w:style>
  <w:style w:type="table" w:customStyle="1" w:styleId="Style172">
    <w:name w:val="_Style 172"/>
    <w:basedOn w:val="TableNormal1"/>
    <w:tblPr>
      <w:tblCellMar>
        <w:left w:w="108" w:type="dxa"/>
        <w:right w:w="108" w:type="dxa"/>
      </w:tblCellMar>
    </w:tblPr>
  </w:style>
  <w:style w:type="table" w:customStyle="1" w:styleId="Style173">
    <w:name w:val="_Style 173"/>
    <w:basedOn w:val="TableNormal1"/>
    <w:tblPr>
      <w:tblCellMar>
        <w:left w:w="108" w:type="dxa"/>
        <w:right w:w="108" w:type="dxa"/>
      </w:tblCellMar>
    </w:tblPr>
  </w:style>
  <w:style w:type="table" w:customStyle="1" w:styleId="Style174">
    <w:name w:val="_Style 174"/>
    <w:basedOn w:val="TableNormal1"/>
    <w:tblPr>
      <w:tblCellMar>
        <w:top w:w="113" w:type="dxa"/>
        <w:left w:w="108" w:type="dxa"/>
        <w:bottom w:w="113" w:type="dxa"/>
        <w:right w:w="108" w:type="dxa"/>
      </w:tblCellMar>
    </w:tblPr>
  </w:style>
  <w:style w:type="table" w:customStyle="1" w:styleId="Style175">
    <w:name w:val="_Style 175"/>
    <w:basedOn w:val="TableNormal1"/>
    <w:tblPr>
      <w:tblCellMar>
        <w:top w:w="113" w:type="dxa"/>
        <w:left w:w="108" w:type="dxa"/>
        <w:bottom w:w="113" w:type="dxa"/>
        <w:right w:w="108" w:type="dxa"/>
      </w:tblCellMar>
    </w:tblPr>
  </w:style>
  <w:style w:type="table" w:customStyle="1" w:styleId="Style176">
    <w:name w:val="_Style 176"/>
    <w:basedOn w:val="TableNormal1"/>
    <w:tblPr>
      <w:tblCellMar>
        <w:left w:w="108" w:type="dxa"/>
        <w:right w:w="108" w:type="dxa"/>
      </w:tblCellMar>
    </w:tblPr>
  </w:style>
  <w:style w:type="table" w:customStyle="1" w:styleId="Style177">
    <w:name w:val="_Style 177"/>
    <w:basedOn w:val="TableNormal1"/>
    <w:tblPr>
      <w:tblCellMar>
        <w:left w:w="108" w:type="dxa"/>
        <w:right w:w="108" w:type="dxa"/>
      </w:tblCellMar>
    </w:tblPr>
  </w:style>
  <w:style w:type="table" w:customStyle="1" w:styleId="Style178">
    <w:name w:val="_Style 178"/>
    <w:basedOn w:val="TableNormal1"/>
    <w:tblPr>
      <w:tblCellMar>
        <w:left w:w="108" w:type="dxa"/>
        <w:right w:w="108" w:type="dxa"/>
      </w:tblCellMar>
    </w:tblPr>
  </w:style>
  <w:style w:type="table" w:customStyle="1" w:styleId="Style179">
    <w:name w:val="_Style 179"/>
    <w:basedOn w:val="TableNormal1"/>
    <w:tblPr>
      <w:tblCellMar>
        <w:left w:w="108" w:type="dxa"/>
        <w:right w:w="108" w:type="dxa"/>
      </w:tblCellMar>
    </w:tblPr>
  </w:style>
  <w:style w:type="table" w:customStyle="1" w:styleId="Style180">
    <w:name w:val="_Style 180"/>
    <w:basedOn w:val="TableNormal1"/>
    <w:tblPr>
      <w:tblCellMar>
        <w:left w:w="108" w:type="dxa"/>
        <w:right w:w="108" w:type="dxa"/>
      </w:tblCellMar>
    </w:tblPr>
  </w:style>
  <w:style w:type="table" w:customStyle="1" w:styleId="Style181">
    <w:name w:val="_Style 181"/>
    <w:basedOn w:val="TableNormal1"/>
    <w:tblPr>
      <w:tblCellMar>
        <w:left w:w="108" w:type="dxa"/>
        <w:right w:w="108" w:type="dxa"/>
      </w:tblCellMar>
    </w:tblPr>
  </w:style>
  <w:style w:type="table" w:customStyle="1" w:styleId="Style182">
    <w:name w:val="_Style 182"/>
    <w:basedOn w:val="TableNormal1"/>
    <w:tblPr>
      <w:tblCellMar>
        <w:left w:w="108" w:type="dxa"/>
        <w:right w:w="108" w:type="dxa"/>
      </w:tblCellMar>
    </w:tblPr>
  </w:style>
  <w:style w:type="table" w:customStyle="1" w:styleId="Style183">
    <w:name w:val="_Style 183"/>
    <w:basedOn w:val="TableNormal1"/>
    <w:tblPr>
      <w:tblCellMar>
        <w:left w:w="108" w:type="dxa"/>
        <w:right w:w="108" w:type="dxa"/>
      </w:tblCellMar>
    </w:tblPr>
  </w:style>
  <w:style w:type="table" w:customStyle="1" w:styleId="Style184">
    <w:name w:val="_Style 184"/>
    <w:basedOn w:val="TableNormal1"/>
    <w:tblPr>
      <w:tblCellMar>
        <w:left w:w="108" w:type="dxa"/>
        <w:right w:w="108" w:type="dxa"/>
      </w:tblCellMar>
    </w:tblPr>
  </w:style>
  <w:style w:type="table" w:customStyle="1" w:styleId="Style185">
    <w:name w:val="_Style 185"/>
    <w:basedOn w:val="TableNormal1"/>
    <w:tblPr>
      <w:tblCellMar>
        <w:left w:w="108" w:type="dxa"/>
        <w:right w:w="108" w:type="dxa"/>
      </w:tblCellMar>
    </w:tblPr>
  </w:style>
  <w:style w:type="table" w:customStyle="1" w:styleId="Style186">
    <w:name w:val="_Style 186"/>
    <w:basedOn w:val="TableNormal1"/>
    <w:tblPr>
      <w:tblCellMar>
        <w:left w:w="108" w:type="dxa"/>
        <w:right w:w="108" w:type="dxa"/>
      </w:tblCellMar>
    </w:tblPr>
  </w:style>
  <w:style w:type="table" w:customStyle="1" w:styleId="Style187">
    <w:name w:val="_Style 187"/>
    <w:basedOn w:val="TableNormal1"/>
    <w:tblPr>
      <w:tblCellMar>
        <w:left w:w="108" w:type="dxa"/>
        <w:right w:w="108" w:type="dxa"/>
      </w:tblCellMar>
    </w:tblPr>
  </w:style>
  <w:style w:type="table" w:customStyle="1" w:styleId="Style188">
    <w:name w:val="_Style 188"/>
    <w:basedOn w:val="TableNormal1"/>
    <w:tblPr>
      <w:tblCellMar>
        <w:left w:w="108" w:type="dxa"/>
        <w:right w:w="108" w:type="dxa"/>
      </w:tblCellMar>
    </w:tblPr>
  </w:style>
  <w:style w:type="table" w:customStyle="1" w:styleId="Style189">
    <w:name w:val="_Style 189"/>
    <w:basedOn w:val="TableNormal1"/>
    <w:tblPr>
      <w:tblCellMar>
        <w:left w:w="108" w:type="dxa"/>
        <w:right w:w="108" w:type="dxa"/>
      </w:tblCellMar>
    </w:tblPr>
  </w:style>
  <w:style w:type="table" w:customStyle="1" w:styleId="Style190">
    <w:name w:val="_Style 190"/>
    <w:basedOn w:val="TableNormal1"/>
    <w:tblPr>
      <w:tblCellMar>
        <w:left w:w="108" w:type="dxa"/>
        <w:right w:w="108" w:type="dxa"/>
      </w:tblCellMar>
    </w:tblPr>
  </w:style>
  <w:style w:type="table" w:customStyle="1" w:styleId="Style191">
    <w:name w:val="_Style 191"/>
    <w:basedOn w:val="TableNormal1"/>
    <w:tblPr>
      <w:tblCellMar>
        <w:left w:w="108" w:type="dxa"/>
        <w:right w:w="108" w:type="dxa"/>
      </w:tblCellMar>
    </w:tblPr>
  </w:style>
  <w:style w:type="table" w:customStyle="1" w:styleId="Style192">
    <w:name w:val="_Style 192"/>
    <w:basedOn w:val="TableNormal1"/>
    <w:tblPr>
      <w:tblCellMar>
        <w:left w:w="108" w:type="dxa"/>
        <w:right w:w="108" w:type="dxa"/>
      </w:tblCellMar>
    </w:tblPr>
  </w:style>
  <w:style w:type="table" w:customStyle="1" w:styleId="Style193">
    <w:name w:val="_Style 193"/>
    <w:basedOn w:val="TableNormal1"/>
    <w:tblPr>
      <w:tblCellMar>
        <w:left w:w="108" w:type="dxa"/>
        <w:right w:w="108" w:type="dxa"/>
      </w:tblCellMar>
    </w:tblPr>
  </w:style>
  <w:style w:type="table" w:customStyle="1" w:styleId="Style194">
    <w:name w:val="_Style 194"/>
    <w:basedOn w:val="TableNormal1"/>
    <w:tblPr>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2182</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2</cp:revision>
  <dcterms:created xsi:type="dcterms:W3CDTF">2024-08-08T12:57:00Z</dcterms:created>
  <dcterms:modified xsi:type="dcterms:W3CDTF">2024-08-08T12:57:00Z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lpwstr>true</vt:lpwstr>
  </property>
  <property fmtid="{D5CDD505-2E9C-101B-9397-08002B2CF9AE}" pid="3" name="KSOProductBuildVer">
    <vt:lpwstr>1033-12.2.0.17153</vt:lpwstr>
  </property>
  <property fmtid="{D5CDD505-2E9C-101B-9397-08002B2CF9AE}" pid="4" name="ICV">
    <vt:lpwstr>B6157C3AD7B741858952F50C26505DE0_12</vt:lpwstr>
  </property>
</Properties>
</file>