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17" w:rsidRPr="00D82460" w:rsidRDefault="009D7417" w:rsidP="009D7417">
      <w:pPr>
        <w:tabs>
          <w:tab w:val="left" w:pos="10065"/>
          <w:tab w:val="right" w:pos="12900"/>
        </w:tabs>
        <w:spacing w:before="60" w:after="60" w:line="240" w:lineRule="auto"/>
        <w:jc w:val="center"/>
        <w:rPr>
          <w:rFonts w:ascii="Times New Roman" w:hAnsi="Times New Roman"/>
          <w:b/>
          <w:bCs/>
          <w:iCs/>
          <w:kern w:val="24"/>
          <w:sz w:val="26"/>
          <w:szCs w:val="26"/>
          <w:lang w:val="en-US"/>
        </w:rPr>
      </w:pPr>
      <w:r w:rsidRPr="00D82460">
        <w:rPr>
          <w:rFonts w:ascii="Times New Roman" w:hAnsi="Times New Roman"/>
          <w:b/>
          <w:bCs/>
          <w:iCs/>
          <w:kern w:val="24"/>
          <w:sz w:val="26"/>
          <w:szCs w:val="26"/>
          <w:lang w:val="en-US"/>
        </w:rPr>
        <w:t>CHUYÊN ĐỀ 1</w:t>
      </w:r>
      <w:r w:rsidRPr="00D82460">
        <w:rPr>
          <w:rFonts w:ascii="Times New Roman" w:hAnsi="Times New Roman"/>
          <w:b/>
          <w:bCs/>
          <w:iCs/>
          <w:kern w:val="24"/>
          <w:sz w:val="26"/>
          <w:szCs w:val="26"/>
        </w:rPr>
        <w:t xml:space="preserve">: </w:t>
      </w:r>
      <w:r w:rsidRPr="00D82460">
        <w:rPr>
          <w:rFonts w:ascii="Times New Roman" w:hAnsi="Times New Roman"/>
          <w:b/>
          <w:bCs/>
          <w:iCs/>
          <w:kern w:val="24"/>
          <w:sz w:val="26"/>
          <w:szCs w:val="26"/>
          <w:lang w:val="en-US"/>
        </w:rPr>
        <w:t>SINH HỌC PHÂN TỬ</w:t>
      </w:r>
    </w:p>
    <w:p w:rsidR="009D7417" w:rsidRPr="00D82460" w:rsidRDefault="009D7417" w:rsidP="009D7417">
      <w:pPr>
        <w:pStyle w:val="bai"/>
        <w:spacing w:before="60" w:after="60"/>
        <w:rPr>
          <w:rFonts w:ascii="Times New Roman" w:hAnsi="Times New Roman"/>
          <w:sz w:val="26"/>
          <w:lang w:val="en-US"/>
        </w:rPr>
      </w:pPr>
      <w:r w:rsidRPr="00D82460">
        <w:rPr>
          <w:rFonts w:ascii="Times New Roman" w:hAnsi="Times New Roman"/>
          <w:sz w:val="26"/>
        </w:rPr>
        <w:t>BÀI 3: CÔNG NGHỆ GENE VÀ THÀNH TỰU</w:t>
      </w:r>
    </w:p>
    <w:p w:rsidR="009D7417" w:rsidRPr="00D82460" w:rsidRDefault="009D7417" w:rsidP="009D7417">
      <w:pPr>
        <w:tabs>
          <w:tab w:val="left" w:pos="10065"/>
          <w:tab w:val="right" w:pos="12900"/>
        </w:tabs>
        <w:spacing w:before="60" w:after="60" w:line="240" w:lineRule="auto"/>
        <w:jc w:val="center"/>
        <w:rPr>
          <w:rFonts w:ascii="Times New Roman" w:hAnsi="Times New Roman"/>
          <w:b/>
          <w:bCs/>
          <w:iCs/>
          <w:kern w:val="24"/>
          <w:sz w:val="26"/>
          <w:szCs w:val="26"/>
        </w:rPr>
      </w:pPr>
      <w:r w:rsidRPr="00D82460">
        <w:rPr>
          <w:rFonts w:ascii="Times New Roman" w:hAnsi="Times New Roman"/>
          <w:b/>
          <w:bCs/>
          <w:iCs/>
          <w:kern w:val="24"/>
          <w:sz w:val="26"/>
          <w:szCs w:val="26"/>
        </w:rPr>
        <w:t>Môn Sinh học; Lớp:</w:t>
      </w:r>
      <w:r w:rsidRPr="00D82460">
        <w:rPr>
          <w:rFonts w:ascii="Times New Roman" w:hAnsi="Times New Roman"/>
          <w:b/>
          <w:bCs/>
          <w:iCs/>
          <w:kern w:val="24"/>
          <w:sz w:val="26"/>
          <w:szCs w:val="26"/>
          <w:lang w:val="en-US"/>
        </w:rPr>
        <w:t xml:space="preserve"> 12</w:t>
      </w:r>
      <w:r w:rsidRPr="00D82460">
        <w:rPr>
          <w:rFonts w:ascii="Times New Roman" w:hAnsi="Times New Roman"/>
          <w:b/>
          <w:bCs/>
          <w:iCs/>
          <w:kern w:val="24"/>
          <w:sz w:val="26"/>
          <w:szCs w:val="26"/>
        </w:rPr>
        <w:t xml:space="preserve"> CHUYÊN ĐỀ</w:t>
      </w:r>
    </w:p>
    <w:p w:rsidR="009D7417" w:rsidRPr="00D82460" w:rsidRDefault="009D7417" w:rsidP="009D7417">
      <w:pPr>
        <w:tabs>
          <w:tab w:val="left" w:pos="10065"/>
          <w:tab w:val="right" w:pos="12900"/>
        </w:tabs>
        <w:spacing w:before="60" w:after="60" w:line="240" w:lineRule="auto"/>
        <w:jc w:val="center"/>
        <w:rPr>
          <w:rFonts w:ascii="Times New Roman" w:eastAsia="Times New Roman" w:hAnsi="Times New Roman"/>
          <w:sz w:val="26"/>
          <w:szCs w:val="26"/>
        </w:rPr>
      </w:pPr>
      <w:r w:rsidRPr="00D82460">
        <w:rPr>
          <w:rFonts w:ascii="Times New Roman" w:hAnsi="Times New Roman"/>
          <w:bCs/>
          <w:iCs/>
          <w:kern w:val="24"/>
          <w:sz w:val="26"/>
          <w:szCs w:val="26"/>
        </w:rPr>
        <w:t xml:space="preserve">Thời gian thực hiện: </w:t>
      </w:r>
      <w:r w:rsidRPr="00D82460">
        <w:rPr>
          <w:rFonts w:ascii="Times New Roman" w:hAnsi="Times New Roman"/>
          <w:bCs/>
          <w:iCs/>
          <w:kern w:val="24"/>
          <w:sz w:val="26"/>
          <w:szCs w:val="26"/>
          <w:lang w:val="en-US"/>
        </w:rPr>
        <w:t xml:space="preserve">6 </w:t>
      </w:r>
      <w:r w:rsidRPr="00D82460">
        <w:rPr>
          <w:rFonts w:ascii="Times New Roman" w:hAnsi="Times New Roman"/>
          <w:bCs/>
          <w:iCs/>
          <w:kern w:val="24"/>
          <w:sz w:val="26"/>
          <w:szCs w:val="26"/>
        </w:rPr>
        <w:t>tiết</w:t>
      </w:r>
    </w:p>
    <w:p w:rsidR="00957874" w:rsidRPr="00D82460" w:rsidRDefault="00D82460" w:rsidP="00D779DC">
      <w:pPr>
        <w:rPr>
          <w:rFonts w:ascii="Times New Roman" w:hAnsi="Times New Roman"/>
          <w:b/>
          <w:sz w:val="26"/>
          <w:szCs w:val="26"/>
        </w:rPr>
      </w:pPr>
      <w:r>
        <w:rPr>
          <w:rFonts w:ascii="Times New Roman" w:hAnsi="Times New Roman"/>
          <w:b/>
          <w:sz w:val="26"/>
          <w:szCs w:val="26"/>
        </w:rPr>
        <w:t xml:space="preserve">I. </w:t>
      </w:r>
      <w:r w:rsidR="009F272B" w:rsidRPr="00D82460">
        <w:rPr>
          <w:rFonts w:ascii="Times New Roman" w:hAnsi="Times New Roman"/>
          <w:b/>
          <w:sz w:val="26"/>
          <w:szCs w:val="26"/>
        </w:rPr>
        <w:t>CÔNG NGHỆ GENE</w:t>
      </w:r>
    </w:p>
    <w:p w:rsidR="00CA4092" w:rsidRPr="00D82460" w:rsidRDefault="00D779DC" w:rsidP="00CA4092">
      <w:pPr>
        <w:rPr>
          <w:rFonts w:ascii="Times New Roman" w:hAnsi="Times New Roman"/>
          <w:color w:val="081C36"/>
          <w:spacing w:val="3"/>
          <w:sz w:val="26"/>
          <w:szCs w:val="26"/>
          <w:shd w:val="clear" w:color="auto" w:fill="FFFFFF"/>
        </w:rPr>
      </w:pPr>
      <w:r>
        <w:rPr>
          <w:rFonts w:ascii="Times New Roman" w:hAnsi="Times New Roman"/>
          <w:color w:val="081C36"/>
          <w:spacing w:val="3"/>
          <w:sz w:val="26"/>
          <w:szCs w:val="26"/>
          <w:shd w:val="clear" w:color="auto" w:fill="FFFFFF"/>
        </w:rPr>
        <w:t xml:space="preserve"> </w:t>
      </w:r>
      <w:r w:rsidR="00CA4092" w:rsidRPr="00D82460">
        <w:rPr>
          <w:rFonts w:ascii="Times New Roman" w:hAnsi="Times New Roman"/>
          <w:color w:val="081C36"/>
          <w:spacing w:val="3"/>
          <w:sz w:val="26"/>
          <w:szCs w:val="26"/>
          <w:shd w:val="clear" w:color="auto" w:fill="FFFFFF"/>
        </w:rPr>
        <w:t xml:space="preserve">-  </w:t>
      </w:r>
      <w:r w:rsidR="00CA4092" w:rsidRPr="00D82460">
        <w:rPr>
          <w:rFonts w:ascii="Times New Roman" w:hAnsi="Times New Roman"/>
          <w:color w:val="081C36"/>
          <w:spacing w:val="3"/>
          <w:sz w:val="26"/>
          <w:szCs w:val="26"/>
          <w:shd w:val="clear" w:color="auto" w:fill="FFFFFF"/>
        </w:rPr>
        <w:t>Công nghệ</w:t>
      </w:r>
      <w:r w:rsidR="00CA4092" w:rsidRPr="00D82460">
        <w:rPr>
          <w:rFonts w:ascii="Times New Roman" w:hAnsi="Times New Roman"/>
          <w:color w:val="081C36"/>
          <w:spacing w:val="3"/>
          <w:sz w:val="26"/>
          <w:szCs w:val="26"/>
          <w:shd w:val="clear" w:color="auto" w:fill="FFFFFF"/>
        </w:rPr>
        <w:t xml:space="preserve"> g</w:t>
      </w:r>
      <w:r w:rsidR="00CA4092" w:rsidRPr="00D82460">
        <w:rPr>
          <w:rFonts w:ascii="Times New Roman" w:hAnsi="Times New Roman"/>
          <w:color w:val="081C36"/>
          <w:spacing w:val="3"/>
          <w:sz w:val="26"/>
          <w:szCs w:val="26"/>
          <w:shd w:val="clear" w:color="auto" w:fill="FFFFFF"/>
        </w:rPr>
        <w:t>en</w:t>
      </w:r>
      <w:r w:rsidR="00CA4092" w:rsidRPr="00D82460">
        <w:rPr>
          <w:rFonts w:ascii="Times New Roman" w:hAnsi="Times New Roman"/>
          <w:color w:val="081C36"/>
          <w:spacing w:val="3"/>
          <w:sz w:val="26"/>
          <w:szCs w:val="26"/>
          <w:shd w:val="clear" w:color="auto" w:fill="FFFFFF"/>
        </w:rPr>
        <w:t>e</w:t>
      </w:r>
      <w:r w:rsidR="00CA4092" w:rsidRPr="00D82460">
        <w:rPr>
          <w:rFonts w:ascii="Times New Roman" w:hAnsi="Times New Roman"/>
          <w:color w:val="081C36"/>
          <w:spacing w:val="3"/>
          <w:sz w:val="26"/>
          <w:szCs w:val="26"/>
          <w:shd w:val="clear" w:color="auto" w:fill="FFFFFF"/>
        </w:rPr>
        <w:t xml:space="preserve"> là quy trình công nghệ dựa trên nguyên lý tái tổ hợp din và nguyên lý biểu hiện gene</w:t>
      </w:r>
    </w:p>
    <w:p w:rsidR="00CA4092" w:rsidRPr="00D82460" w:rsidRDefault="00D779DC" w:rsidP="00CA4092">
      <w:pPr>
        <w:rPr>
          <w:rFonts w:ascii="Times New Roman" w:hAnsi="Times New Roman"/>
          <w:color w:val="081C36"/>
          <w:spacing w:val="3"/>
          <w:sz w:val="26"/>
          <w:szCs w:val="26"/>
          <w:shd w:val="clear" w:color="auto" w:fill="FFFFFF"/>
        </w:rPr>
      </w:pPr>
      <w:r>
        <w:rPr>
          <w:rFonts w:ascii="Times New Roman" w:hAnsi="Times New Roman"/>
          <w:color w:val="081C36"/>
          <w:spacing w:val="3"/>
          <w:sz w:val="26"/>
          <w:szCs w:val="26"/>
          <w:shd w:val="clear" w:color="auto" w:fill="FFFFFF"/>
        </w:rPr>
        <w:t xml:space="preserve"> </w:t>
      </w:r>
      <w:r w:rsidR="00CA4092" w:rsidRPr="00D82460">
        <w:rPr>
          <w:rFonts w:ascii="Times New Roman" w:hAnsi="Times New Roman"/>
          <w:color w:val="081C36"/>
          <w:spacing w:val="3"/>
          <w:sz w:val="26"/>
          <w:szCs w:val="26"/>
          <w:shd w:val="clear" w:color="auto" w:fill="FFFFFF"/>
        </w:rPr>
        <w:t xml:space="preserve">- </w:t>
      </w:r>
      <w:r w:rsidR="00CA4092" w:rsidRPr="00D82460">
        <w:rPr>
          <w:rFonts w:ascii="Times New Roman" w:hAnsi="Times New Roman"/>
          <w:color w:val="081C36"/>
          <w:spacing w:val="3"/>
          <w:sz w:val="26"/>
          <w:szCs w:val="26"/>
          <w:shd w:val="clear" w:color="auto" w:fill="FFFFFF"/>
        </w:rPr>
        <w:t>Sản phẩm tạo ra gồm đi nay tái tổ hợp và protein tái tổ hợp với số lượng lớn trên quy mô phòng thí nghiệm hoặc quy mô công nghiệp</w:t>
      </w:r>
    </w:p>
    <w:p w:rsidR="00CA4092" w:rsidRPr="00D82460" w:rsidRDefault="00CA4092" w:rsidP="00CA4092">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 xml:space="preserve">- </w:t>
      </w:r>
      <w:r w:rsidRPr="00D82460">
        <w:rPr>
          <w:rFonts w:ascii="Times New Roman" w:hAnsi="Times New Roman"/>
          <w:color w:val="081C36"/>
          <w:spacing w:val="3"/>
          <w:sz w:val="26"/>
          <w:szCs w:val="26"/>
          <w:shd w:val="clear" w:color="auto" w:fill="FFFFFF"/>
        </w:rPr>
        <w:t>Sử dụng để phục vụ cho đời sống thực tiễn công nghệ chuyển gen là 1 hướng công nghệ cao của công nghệ sinh học hiện đại phục vụ sản xuất và đời sống.</w:t>
      </w:r>
    </w:p>
    <w:p w:rsidR="00CA4092" w:rsidRPr="00D82460" w:rsidRDefault="00CA4092" w:rsidP="00CA4092">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 Quy trình công nghệ chuyển gen:</w:t>
      </w:r>
    </w:p>
    <w:p w:rsidR="00CA4092" w:rsidRPr="00D82460" w:rsidRDefault="00CA4092" w:rsidP="00CA4092">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1</w:t>
      </w:r>
      <w:r w:rsidRPr="00D82460">
        <w:rPr>
          <w:rFonts w:ascii="Times New Roman" w:hAnsi="Times New Roman"/>
          <w:color w:val="081C36"/>
          <w:spacing w:val="3"/>
          <w:sz w:val="26"/>
          <w:szCs w:val="26"/>
          <w:shd w:val="clear" w:color="auto" w:fill="FFFFFF"/>
        </w:rPr>
        <w:t>.</w:t>
      </w:r>
      <w:r w:rsidRPr="00D82460">
        <w:rPr>
          <w:rFonts w:ascii="Times New Roman" w:hAnsi="Times New Roman"/>
          <w:color w:val="081C36"/>
          <w:spacing w:val="3"/>
          <w:sz w:val="26"/>
          <w:szCs w:val="26"/>
          <w:shd w:val="clear" w:color="auto" w:fill="FFFFFF"/>
        </w:rPr>
        <w:t xml:space="preserve"> </w:t>
      </w:r>
      <w:r w:rsidR="00D779DC">
        <w:rPr>
          <w:rFonts w:ascii="Times New Roman" w:hAnsi="Times New Roman"/>
          <w:color w:val="081C36"/>
          <w:spacing w:val="3"/>
          <w:sz w:val="26"/>
          <w:szCs w:val="26"/>
          <w:shd w:val="clear" w:color="auto" w:fill="FFFFFF"/>
        </w:rPr>
        <w:t>T</w:t>
      </w:r>
      <w:r w:rsidRPr="00D82460">
        <w:rPr>
          <w:rFonts w:ascii="Times New Roman" w:hAnsi="Times New Roman"/>
          <w:color w:val="081C36"/>
          <w:spacing w:val="3"/>
          <w:sz w:val="26"/>
          <w:szCs w:val="26"/>
          <w:shd w:val="clear" w:color="auto" w:fill="FFFFFF"/>
        </w:rPr>
        <w:t xml:space="preserve">ách dòng phân tử đoạn đi nay hoặc ren mong muốn </w:t>
      </w:r>
    </w:p>
    <w:p w:rsidR="00CA4092" w:rsidRPr="00D82460" w:rsidRDefault="00CA4092" w:rsidP="00CA4092">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2</w:t>
      </w:r>
      <w:r w:rsidRPr="00D82460">
        <w:rPr>
          <w:rFonts w:ascii="Times New Roman" w:hAnsi="Times New Roman"/>
          <w:color w:val="081C36"/>
          <w:spacing w:val="3"/>
          <w:sz w:val="26"/>
          <w:szCs w:val="26"/>
          <w:shd w:val="clear" w:color="auto" w:fill="FFFFFF"/>
        </w:rPr>
        <w:t>.</w:t>
      </w:r>
      <w:r w:rsidRPr="00D82460">
        <w:rPr>
          <w:rFonts w:ascii="Times New Roman" w:hAnsi="Times New Roman"/>
          <w:color w:val="081C36"/>
          <w:spacing w:val="3"/>
          <w:sz w:val="26"/>
          <w:szCs w:val="26"/>
          <w:shd w:val="clear" w:color="auto" w:fill="FFFFFF"/>
        </w:rPr>
        <w:t xml:space="preserve"> </w:t>
      </w:r>
      <w:r w:rsidR="00D779DC">
        <w:rPr>
          <w:rFonts w:ascii="Times New Roman" w:hAnsi="Times New Roman"/>
          <w:color w:val="081C36"/>
          <w:spacing w:val="3"/>
          <w:sz w:val="26"/>
          <w:szCs w:val="26"/>
          <w:shd w:val="clear" w:color="auto" w:fill="FFFFFF"/>
        </w:rPr>
        <w:t>T</w:t>
      </w:r>
      <w:r w:rsidRPr="00D82460">
        <w:rPr>
          <w:rFonts w:ascii="Times New Roman" w:hAnsi="Times New Roman"/>
          <w:color w:val="081C36"/>
          <w:spacing w:val="3"/>
          <w:sz w:val="26"/>
          <w:szCs w:val="26"/>
          <w:shd w:val="clear" w:color="auto" w:fill="FFFFFF"/>
        </w:rPr>
        <w:t xml:space="preserve">ạo vết tơ tái tổ hợp </w:t>
      </w:r>
    </w:p>
    <w:p w:rsidR="00CA4092" w:rsidRPr="00D82460" w:rsidRDefault="00CA4092" w:rsidP="00CA4092">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3</w:t>
      </w:r>
      <w:r w:rsidRPr="00D82460">
        <w:rPr>
          <w:rFonts w:ascii="Times New Roman" w:hAnsi="Times New Roman"/>
          <w:color w:val="081C36"/>
          <w:spacing w:val="3"/>
          <w:sz w:val="26"/>
          <w:szCs w:val="26"/>
          <w:shd w:val="clear" w:color="auto" w:fill="FFFFFF"/>
        </w:rPr>
        <w:t>.</w:t>
      </w:r>
      <w:r w:rsidRPr="00D82460">
        <w:rPr>
          <w:rFonts w:ascii="Times New Roman" w:hAnsi="Times New Roman"/>
          <w:color w:val="081C36"/>
          <w:spacing w:val="3"/>
          <w:sz w:val="26"/>
          <w:szCs w:val="26"/>
          <w:shd w:val="clear" w:color="auto" w:fill="FFFFFF"/>
        </w:rPr>
        <w:t xml:space="preserve"> </w:t>
      </w:r>
      <w:r w:rsidR="00D779DC">
        <w:rPr>
          <w:rFonts w:ascii="Times New Roman" w:hAnsi="Times New Roman"/>
          <w:color w:val="081C36"/>
          <w:spacing w:val="3"/>
          <w:sz w:val="26"/>
          <w:szCs w:val="26"/>
          <w:shd w:val="clear" w:color="auto" w:fill="FFFFFF"/>
        </w:rPr>
        <w:t>B</w:t>
      </w:r>
      <w:r w:rsidRPr="00D82460">
        <w:rPr>
          <w:rFonts w:ascii="Times New Roman" w:hAnsi="Times New Roman"/>
          <w:color w:val="081C36"/>
          <w:spacing w:val="3"/>
          <w:sz w:val="26"/>
          <w:szCs w:val="26"/>
          <w:shd w:val="clear" w:color="auto" w:fill="FFFFFF"/>
        </w:rPr>
        <w:t xml:space="preserve">iến nạp phép tơ tái tổ hợp vào tế bào chủ </w:t>
      </w:r>
    </w:p>
    <w:p w:rsidR="00CA4092" w:rsidRDefault="00CA4092" w:rsidP="00CA4092">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4</w:t>
      </w:r>
      <w:r w:rsidRPr="00D82460">
        <w:rPr>
          <w:rFonts w:ascii="Times New Roman" w:hAnsi="Times New Roman"/>
          <w:color w:val="081C36"/>
          <w:spacing w:val="3"/>
          <w:sz w:val="26"/>
          <w:szCs w:val="26"/>
          <w:shd w:val="clear" w:color="auto" w:fill="FFFFFF"/>
        </w:rPr>
        <w:t>.</w:t>
      </w:r>
      <w:r w:rsidRPr="00D82460">
        <w:rPr>
          <w:rFonts w:ascii="Times New Roman" w:hAnsi="Times New Roman"/>
          <w:color w:val="081C36"/>
          <w:spacing w:val="3"/>
          <w:sz w:val="26"/>
          <w:szCs w:val="26"/>
          <w:shd w:val="clear" w:color="auto" w:fill="FFFFFF"/>
        </w:rPr>
        <w:t xml:space="preserve"> </w:t>
      </w:r>
      <w:r w:rsidR="00D779DC">
        <w:rPr>
          <w:rFonts w:ascii="Times New Roman" w:hAnsi="Times New Roman"/>
          <w:color w:val="081C36"/>
          <w:spacing w:val="3"/>
          <w:sz w:val="26"/>
          <w:szCs w:val="26"/>
          <w:shd w:val="clear" w:color="auto" w:fill="FFFFFF"/>
        </w:rPr>
        <w:t>T</w:t>
      </w:r>
      <w:r w:rsidRPr="00D82460">
        <w:rPr>
          <w:rFonts w:ascii="Times New Roman" w:hAnsi="Times New Roman"/>
          <w:color w:val="081C36"/>
          <w:spacing w:val="3"/>
          <w:sz w:val="26"/>
          <w:szCs w:val="26"/>
          <w:shd w:val="clear" w:color="auto" w:fill="FFFFFF"/>
        </w:rPr>
        <w:t>ạo dòng vé tơ tái tổ hợp và thu nhận sản phẩm</w:t>
      </w:r>
    </w:p>
    <w:p w:rsidR="00D779DC" w:rsidRPr="00D82460" w:rsidRDefault="00D779DC" w:rsidP="00CA4092">
      <w:pPr>
        <w:rPr>
          <w:rFonts w:ascii="Times New Roman" w:hAnsi="Times New Roman"/>
          <w:color w:val="081C36"/>
          <w:spacing w:val="3"/>
          <w:sz w:val="26"/>
          <w:szCs w:val="26"/>
          <w:shd w:val="clear" w:color="auto" w:fill="FFFFFF"/>
        </w:rPr>
      </w:pPr>
    </w:p>
    <w:p w:rsidR="00CA4092" w:rsidRPr="00D779DC" w:rsidRDefault="00CA4092" w:rsidP="00CA4092">
      <w:pPr>
        <w:rPr>
          <w:rFonts w:ascii="Times New Roman" w:hAnsi="Times New Roman"/>
          <w:b/>
          <w:color w:val="081C36"/>
          <w:spacing w:val="3"/>
          <w:sz w:val="26"/>
          <w:szCs w:val="26"/>
          <w:shd w:val="clear" w:color="auto" w:fill="FFFFFF"/>
        </w:rPr>
      </w:pPr>
      <w:r w:rsidRPr="00D779DC">
        <w:rPr>
          <w:rFonts w:ascii="Times New Roman" w:hAnsi="Times New Roman"/>
          <w:b/>
          <w:color w:val="081C36"/>
          <w:spacing w:val="3"/>
          <w:sz w:val="26"/>
          <w:szCs w:val="26"/>
          <w:shd w:val="clear" w:color="auto" w:fill="FFFFFF"/>
        </w:rPr>
        <w:t>II. CƠ SỞ KHOA HỌC CỦA CHUYỂ</w:t>
      </w:r>
      <w:r w:rsidR="00807735" w:rsidRPr="00D779DC">
        <w:rPr>
          <w:rFonts w:ascii="Times New Roman" w:hAnsi="Times New Roman"/>
          <w:b/>
          <w:color w:val="081C36"/>
          <w:spacing w:val="3"/>
          <w:sz w:val="26"/>
          <w:szCs w:val="26"/>
          <w:shd w:val="clear" w:color="auto" w:fill="FFFFFF"/>
        </w:rPr>
        <w:t>N GENE:</w:t>
      </w:r>
    </w:p>
    <w:p w:rsidR="00807735" w:rsidRPr="00D82460" w:rsidRDefault="00807735" w:rsidP="00CA4092">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Cơ sở khoa học của chuyển gen là sự biến nạp khả năng di truyền và biểu hiện của gen chuyển trong tế bào chủ.</w:t>
      </w:r>
    </w:p>
    <w:p w:rsidR="00807735" w:rsidRPr="00D779DC" w:rsidRDefault="00D779DC" w:rsidP="00D779DC">
      <w:pPr>
        <w:rPr>
          <w:rFonts w:ascii="Times New Roman" w:hAnsi="Times New Roman"/>
          <w:i/>
          <w:color w:val="081C36"/>
          <w:spacing w:val="3"/>
          <w:sz w:val="26"/>
          <w:szCs w:val="26"/>
          <w:shd w:val="clear" w:color="auto" w:fill="FFFFFF"/>
        </w:rPr>
      </w:pPr>
      <w:r w:rsidRPr="00D779DC">
        <w:rPr>
          <w:rFonts w:ascii="Times New Roman" w:hAnsi="Times New Roman"/>
          <w:i/>
          <w:color w:val="081C36"/>
          <w:spacing w:val="3"/>
          <w:sz w:val="26"/>
          <w:szCs w:val="26"/>
          <w:shd w:val="clear" w:color="auto" w:fill="FFFFFF"/>
        </w:rPr>
        <w:t xml:space="preserve">1. </w:t>
      </w:r>
      <w:r w:rsidR="00807735" w:rsidRPr="00D779DC">
        <w:rPr>
          <w:rFonts w:ascii="Times New Roman" w:hAnsi="Times New Roman"/>
          <w:i/>
          <w:color w:val="081C36"/>
          <w:spacing w:val="3"/>
          <w:sz w:val="26"/>
          <w:szCs w:val="26"/>
          <w:shd w:val="clear" w:color="auto" w:fill="FFFFFF"/>
        </w:rPr>
        <w:t>Vai trò và đặc điểm của vector chuyển gene</w:t>
      </w:r>
    </w:p>
    <w:p w:rsidR="00CA4092" w:rsidRPr="00D779DC" w:rsidRDefault="00D779DC" w:rsidP="00D779DC">
      <w:pPr>
        <w:rPr>
          <w:rFonts w:ascii="Times New Roman" w:hAnsi="Times New Roman"/>
          <w:sz w:val="26"/>
          <w:szCs w:val="26"/>
        </w:rPr>
      </w:pPr>
      <w:r>
        <w:rPr>
          <w:rFonts w:ascii="Times New Roman" w:hAnsi="Times New Roman"/>
          <w:sz w:val="26"/>
          <w:szCs w:val="26"/>
        </w:rPr>
        <w:t>a.</w:t>
      </w:r>
      <w:r w:rsidRPr="00D779DC">
        <w:rPr>
          <w:rFonts w:ascii="Times New Roman" w:hAnsi="Times New Roman"/>
          <w:sz w:val="26"/>
          <w:szCs w:val="26"/>
        </w:rPr>
        <w:t>V</w:t>
      </w:r>
      <w:r w:rsidR="00807735" w:rsidRPr="00D779DC">
        <w:rPr>
          <w:rFonts w:ascii="Times New Roman" w:hAnsi="Times New Roman"/>
          <w:sz w:val="26"/>
          <w:szCs w:val="26"/>
        </w:rPr>
        <w:t>ai trò của vi tô chuyển gen: mang chuyển gen vào tế bào nhận và biểu hiện gen</w:t>
      </w:r>
    </w:p>
    <w:p w:rsidR="00807735" w:rsidRPr="00D779DC" w:rsidRDefault="00D779DC" w:rsidP="00D779DC">
      <w:pPr>
        <w:rPr>
          <w:rFonts w:ascii="Times New Roman" w:hAnsi="Times New Roman"/>
          <w:sz w:val="26"/>
          <w:szCs w:val="26"/>
        </w:rPr>
      </w:pPr>
      <w:r>
        <w:rPr>
          <w:rFonts w:ascii="Times New Roman" w:hAnsi="Times New Roman"/>
          <w:sz w:val="26"/>
          <w:szCs w:val="26"/>
        </w:rPr>
        <w:t>b.</w:t>
      </w:r>
      <w:r w:rsidR="00807735" w:rsidRPr="00D779DC">
        <w:rPr>
          <w:rFonts w:ascii="Times New Roman" w:hAnsi="Times New Roman"/>
          <w:sz w:val="26"/>
          <w:szCs w:val="26"/>
        </w:rPr>
        <w:t>Đặc điểm của vestor chuyển gene:</w:t>
      </w:r>
    </w:p>
    <w:p w:rsidR="00807735" w:rsidRPr="00D779DC" w:rsidRDefault="00D779DC" w:rsidP="00D779DC">
      <w:pPr>
        <w:rPr>
          <w:rFonts w:ascii="Times New Roman" w:hAnsi="Times New Roman"/>
          <w:sz w:val="26"/>
          <w:szCs w:val="26"/>
        </w:rPr>
      </w:pPr>
      <w:r>
        <w:rPr>
          <w:rFonts w:ascii="Times New Roman" w:hAnsi="Times New Roman"/>
          <w:sz w:val="26"/>
          <w:szCs w:val="26"/>
        </w:rPr>
        <w:t xml:space="preserve">- </w:t>
      </w:r>
      <w:r w:rsidR="00807735" w:rsidRPr="00D779DC">
        <w:rPr>
          <w:rFonts w:ascii="Times New Roman" w:hAnsi="Times New Roman"/>
          <w:sz w:val="26"/>
          <w:szCs w:val="26"/>
        </w:rPr>
        <w:t>Vester chuyển gen là 1 phân tử đi nay dạng vòng.</w:t>
      </w:r>
    </w:p>
    <w:p w:rsidR="00807735" w:rsidRPr="00D779DC" w:rsidRDefault="00D779DC" w:rsidP="00D779DC">
      <w:pPr>
        <w:rPr>
          <w:rFonts w:ascii="Times New Roman" w:hAnsi="Times New Roman"/>
          <w:sz w:val="26"/>
          <w:szCs w:val="26"/>
        </w:rPr>
      </w:pPr>
      <w:r>
        <w:rPr>
          <w:rFonts w:ascii="Times New Roman" w:hAnsi="Times New Roman"/>
          <w:sz w:val="26"/>
          <w:szCs w:val="26"/>
        </w:rPr>
        <w:t xml:space="preserve">- </w:t>
      </w:r>
      <w:r w:rsidR="00807735" w:rsidRPr="00D779DC">
        <w:rPr>
          <w:rFonts w:ascii="Times New Roman" w:hAnsi="Times New Roman"/>
          <w:sz w:val="26"/>
          <w:szCs w:val="26"/>
        </w:rPr>
        <w:t>Một vector chuyển gen cần:</w:t>
      </w:r>
    </w:p>
    <w:p w:rsidR="00F038E0" w:rsidRPr="00D82460" w:rsidRDefault="00F038E0" w:rsidP="009F272B">
      <w:pPr>
        <w:rPr>
          <w:rFonts w:ascii="Times New Roman" w:hAnsi="Times New Roman"/>
          <w:sz w:val="26"/>
          <w:szCs w:val="26"/>
        </w:rPr>
      </w:pPr>
      <w:r w:rsidRPr="00D82460">
        <w:rPr>
          <w:rFonts w:ascii="Times New Roman" w:hAnsi="Times New Roman"/>
          <w:sz w:val="26"/>
          <w:szCs w:val="26"/>
        </w:rPr>
        <w:t>+ Có trình tự khởi đầu sao chép (điểm Ori) để  tiến hành nhân đôi trong tế bào nhận</w:t>
      </w:r>
    </w:p>
    <w:p w:rsidR="009F272B" w:rsidRPr="00D82460" w:rsidRDefault="00F038E0" w:rsidP="009F272B">
      <w:pPr>
        <w:rPr>
          <w:rFonts w:ascii="Times New Roman" w:hAnsi="Times New Roman"/>
          <w:sz w:val="26"/>
          <w:szCs w:val="26"/>
        </w:rPr>
      </w:pPr>
      <w:r w:rsidRPr="00D82460">
        <w:rPr>
          <w:rFonts w:ascii="Times New Roman" w:hAnsi="Times New Roman"/>
          <w:sz w:val="26"/>
          <w:szCs w:val="26"/>
        </w:rPr>
        <w:t>+ Có các trình tự nhận biết (Palindron) và là vị trí enzyme cắt giới hạn (restrictase) nhận biết để cắt mở vòng DNA và gắn với gene cần chuyển thường nằm xa điểm Ori.</w:t>
      </w:r>
    </w:p>
    <w:p w:rsidR="00F038E0" w:rsidRPr="00D82460" w:rsidRDefault="00F038E0" w:rsidP="009F272B">
      <w:pPr>
        <w:rPr>
          <w:rFonts w:ascii="Times New Roman" w:hAnsi="Times New Roman"/>
          <w:sz w:val="26"/>
          <w:szCs w:val="26"/>
        </w:rPr>
      </w:pPr>
      <w:r w:rsidRPr="00D82460">
        <w:rPr>
          <w:rFonts w:ascii="Times New Roman" w:hAnsi="Times New Roman"/>
          <w:sz w:val="26"/>
          <w:szCs w:val="26"/>
        </w:rPr>
        <w:t xml:space="preserve">+ Có trình tự khởi động (promoter) để phiên mã gene cần chuyển. </w:t>
      </w:r>
    </w:p>
    <w:p w:rsidR="00F038E0" w:rsidRPr="00D82460" w:rsidRDefault="00F038E0" w:rsidP="009F272B">
      <w:pPr>
        <w:rPr>
          <w:rFonts w:ascii="Times New Roman" w:hAnsi="Times New Roman"/>
          <w:sz w:val="26"/>
          <w:szCs w:val="26"/>
        </w:rPr>
      </w:pPr>
      <w:r w:rsidRPr="00D82460">
        <w:rPr>
          <w:rFonts w:ascii="Times New Roman" w:hAnsi="Times New Roman"/>
          <w:sz w:val="26"/>
          <w:szCs w:val="26"/>
        </w:rPr>
        <w:lastRenderedPageBreak/>
        <w:t xml:space="preserve">+ Đảm bảo được sự di truyền bền vững của DNA tái tổ hợp ở dạng độc lập hoặc khi gắn vào nhiễm sắc thể của tế bào nhận. </w:t>
      </w:r>
    </w:p>
    <w:p w:rsidR="00F038E0" w:rsidRPr="00D82460" w:rsidRDefault="00F038E0" w:rsidP="009F272B">
      <w:pPr>
        <w:rPr>
          <w:rFonts w:ascii="Times New Roman" w:hAnsi="Times New Roman"/>
          <w:sz w:val="26"/>
          <w:szCs w:val="26"/>
        </w:rPr>
      </w:pPr>
      <w:r w:rsidRPr="00D82460">
        <w:rPr>
          <w:rFonts w:ascii="Times New Roman" w:hAnsi="Times New Roman"/>
          <w:sz w:val="26"/>
          <w:szCs w:val="26"/>
        </w:rPr>
        <w:t xml:space="preserve">+ Có các gene chỉ thị (gene đánh dấu master genes) để nhận biết được tế bào nhận có chứa DNA tái tổ hợp. </w:t>
      </w:r>
    </w:p>
    <w:p w:rsidR="00F038E0" w:rsidRPr="00D82460" w:rsidRDefault="00F038E0" w:rsidP="009F272B">
      <w:pPr>
        <w:rPr>
          <w:rFonts w:ascii="Times New Roman" w:hAnsi="Times New Roman"/>
          <w:sz w:val="26"/>
          <w:szCs w:val="26"/>
        </w:rPr>
      </w:pPr>
      <w:r w:rsidRPr="00D82460">
        <w:rPr>
          <w:rFonts w:ascii="Times New Roman" w:hAnsi="Times New Roman"/>
          <w:sz w:val="26"/>
          <w:szCs w:val="26"/>
        </w:rPr>
        <w:t>+ Có nhiều bản sao để thu nhận với số lượng lớn và đảm bảo sự khuếch đại của gene được gắn vào.</w:t>
      </w:r>
    </w:p>
    <w:p w:rsidR="00F038E0" w:rsidRPr="00D82460" w:rsidRDefault="00C7307A" w:rsidP="00C7307A">
      <w:pPr>
        <w:rPr>
          <w:rFonts w:ascii="Times New Roman" w:hAnsi="Times New Roman"/>
          <w:sz w:val="26"/>
          <w:szCs w:val="26"/>
        </w:rPr>
      </w:pPr>
      <w:r w:rsidRPr="00D82460">
        <w:rPr>
          <w:rFonts w:ascii="Times New Roman" w:hAnsi="Times New Roman"/>
          <w:sz w:val="26"/>
          <w:szCs w:val="26"/>
        </w:rPr>
        <w:t>c. Đặc điểm của plasmid Pbr322 ở vi khuẩn E. Coli</w:t>
      </w:r>
    </w:p>
    <w:p w:rsidR="00C7307A" w:rsidRPr="00D82460" w:rsidRDefault="00C7307A" w:rsidP="00C7307A">
      <w:pPr>
        <w:rPr>
          <w:rFonts w:ascii="Times New Roman" w:hAnsi="Times New Roman"/>
          <w:color w:val="081C36"/>
          <w:spacing w:val="3"/>
          <w:sz w:val="26"/>
          <w:szCs w:val="26"/>
          <w:shd w:val="clear" w:color="auto" w:fill="FFFFFF"/>
        </w:rPr>
      </w:pPr>
      <w:r w:rsidRPr="00D82460">
        <w:rPr>
          <w:rFonts w:ascii="Times New Roman" w:hAnsi="Times New Roman"/>
          <w:sz w:val="26"/>
          <w:szCs w:val="26"/>
        </w:rPr>
        <w:t xml:space="preserve"> </w:t>
      </w:r>
      <w:r w:rsidRPr="00D82460">
        <w:rPr>
          <w:rFonts w:ascii="Times New Roman" w:hAnsi="Times New Roman"/>
          <w:color w:val="081C36"/>
          <w:spacing w:val="3"/>
          <w:sz w:val="26"/>
          <w:szCs w:val="26"/>
          <w:shd w:val="clear" w:color="auto" w:fill="FFFFFF"/>
        </w:rPr>
        <w:t>Plasmid</w:t>
      </w:r>
      <w:r w:rsidRPr="00D82460">
        <w:rPr>
          <w:rFonts w:ascii="Times New Roman" w:hAnsi="Times New Roman"/>
          <w:color w:val="081C36"/>
          <w:spacing w:val="3"/>
          <w:sz w:val="26"/>
          <w:szCs w:val="26"/>
          <w:shd w:val="clear" w:color="auto" w:fill="FFFFFF"/>
        </w:rPr>
        <w:t xml:space="preserve"> là các đoạn </w:t>
      </w:r>
      <w:r w:rsidRPr="00D82460">
        <w:rPr>
          <w:rFonts w:ascii="Times New Roman" w:hAnsi="Times New Roman"/>
          <w:color w:val="081C36"/>
          <w:spacing w:val="3"/>
          <w:sz w:val="26"/>
          <w:szCs w:val="26"/>
          <w:shd w:val="clear" w:color="auto" w:fill="FFFFFF"/>
        </w:rPr>
        <w:t>DNA</w:t>
      </w:r>
      <w:r w:rsidRPr="00D82460">
        <w:rPr>
          <w:rFonts w:ascii="Times New Roman" w:hAnsi="Times New Roman"/>
          <w:color w:val="081C36"/>
          <w:spacing w:val="3"/>
          <w:sz w:val="26"/>
          <w:szCs w:val="26"/>
          <w:shd w:val="clear" w:color="auto" w:fill="FFFFFF"/>
        </w:rPr>
        <w:t xml:space="preserve"> mạch vòng có kích thước nhỏ</w:t>
      </w:r>
      <w:r w:rsidRPr="00D82460">
        <w:rPr>
          <w:rFonts w:ascii="Times New Roman" w:hAnsi="Times New Roman"/>
          <w:color w:val="081C36"/>
          <w:spacing w:val="3"/>
          <w:sz w:val="26"/>
          <w:szCs w:val="26"/>
          <w:shd w:val="clear" w:color="auto" w:fill="FFFFFF"/>
        </w:rPr>
        <w:t>,</w:t>
      </w:r>
      <w:r w:rsidRPr="00D82460">
        <w:rPr>
          <w:rFonts w:ascii="Times New Roman" w:hAnsi="Times New Roman"/>
          <w:color w:val="081C36"/>
          <w:spacing w:val="3"/>
          <w:sz w:val="26"/>
          <w:szCs w:val="26"/>
          <w:shd w:val="clear" w:color="auto" w:fill="FFFFFF"/>
        </w:rPr>
        <w:t xml:space="preserve"> tồn tại và nhân đôi độc lập với vùng nhân. Plasmid</w:t>
      </w:r>
      <w:r w:rsidRPr="00D82460">
        <w:rPr>
          <w:rFonts w:ascii="Times New Roman" w:hAnsi="Times New Roman"/>
          <w:color w:val="081C36"/>
          <w:spacing w:val="3"/>
          <w:sz w:val="26"/>
          <w:szCs w:val="26"/>
          <w:shd w:val="clear" w:color="auto" w:fill="FFFFFF"/>
        </w:rPr>
        <w:t xml:space="preserve"> </w:t>
      </w:r>
      <w:r w:rsidRPr="00D82460">
        <w:rPr>
          <w:rFonts w:ascii="Times New Roman" w:hAnsi="Times New Roman"/>
          <w:color w:val="081C36"/>
          <w:spacing w:val="3"/>
          <w:sz w:val="26"/>
          <w:szCs w:val="26"/>
          <w:shd w:val="clear" w:color="auto" w:fill="FFFFFF"/>
        </w:rPr>
        <w:t>có khả năng sao chép độc lập với đêm nay vùng nhân của tế bào</w:t>
      </w:r>
      <w:r w:rsidRPr="00D82460">
        <w:rPr>
          <w:rFonts w:ascii="Times New Roman" w:hAnsi="Times New Roman"/>
          <w:color w:val="081C36"/>
          <w:spacing w:val="3"/>
          <w:sz w:val="26"/>
          <w:szCs w:val="26"/>
          <w:shd w:val="clear" w:color="auto" w:fill="FFFFFF"/>
        </w:rPr>
        <w:t>.</w:t>
      </w:r>
    </w:p>
    <w:p w:rsidR="00C7307A" w:rsidRPr="00D779DC" w:rsidRDefault="00C7307A" w:rsidP="00C7307A">
      <w:pPr>
        <w:rPr>
          <w:rFonts w:ascii="Times New Roman" w:hAnsi="Times New Roman"/>
          <w:i/>
          <w:color w:val="081C36"/>
          <w:spacing w:val="3"/>
          <w:sz w:val="26"/>
          <w:szCs w:val="26"/>
          <w:shd w:val="clear" w:color="auto" w:fill="FFFFFF"/>
        </w:rPr>
      </w:pPr>
      <w:r w:rsidRPr="00D779DC">
        <w:rPr>
          <w:rFonts w:ascii="Times New Roman" w:hAnsi="Times New Roman"/>
          <w:i/>
          <w:color w:val="081C36"/>
          <w:spacing w:val="3"/>
          <w:sz w:val="26"/>
          <w:szCs w:val="26"/>
          <w:shd w:val="clear" w:color="auto" w:fill="FFFFFF"/>
        </w:rPr>
        <w:t>2</w:t>
      </w:r>
      <w:r w:rsidR="00D779DC">
        <w:rPr>
          <w:rFonts w:ascii="Times New Roman" w:hAnsi="Times New Roman"/>
          <w:i/>
          <w:color w:val="081C36"/>
          <w:spacing w:val="3"/>
          <w:sz w:val="26"/>
          <w:szCs w:val="26"/>
          <w:shd w:val="clear" w:color="auto" w:fill="FFFFFF"/>
        </w:rPr>
        <w:t>.</w:t>
      </w:r>
      <w:r w:rsidRPr="00D779DC">
        <w:rPr>
          <w:rFonts w:ascii="Times New Roman" w:hAnsi="Times New Roman"/>
          <w:i/>
          <w:color w:val="081C36"/>
          <w:spacing w:val="3"/>
          <w:sz w:val="26"/>
          <w:szCs w:val="26"/>
          <w:shd w:val="clear" w:color="auto" w:fill="FFFFFF"/>
        </w:rPr>
        <w:t xml:space="preserve"> Một số vector chuyển gene phổ biến:</w:t>
      </w:r>
    </w:p>
    <w:p w:rsidR="00C7307A" w:rsidRPr="00D82460" w:rsidRDefault="00C7307A" w:rsidP="00C7307A">
      <w:pPr>
        <w:pStyle w:val="ListParagraph"/>
        <w:numPr>
          <w:ilvl w:val="0"/>
          <w:numId w:val="6"/>
        </w:numPr>
        <w:rPr>
          <w:rFonts w:ascii="Times New Roman" w:hAnsi="Times New Roman"/>
          <w:sz w:val="26"/>
          <w:szCs w:val="26"/>
        </w:rPr>
      </w:pPr>
      <w:r w:rsidRPr="00D82460">
        <w:rPr>
          <w:rFonts w:ascii="Times New Roman" w:hAnsi="Times New Roman"/>
          <w:sz w:val="26"/>
          <w:szCs w:val="26"/>
        </w:rPr>
        <w:t>Vector plasmid</w:t>
      </w:r>
    </w:p>
    <w:p w:rsidR="00C7307A" w:rsidRPr="00D82460" w:rsidRDefault="00C7307A" w:rsidP="00C7307A">
      <w:pPr>
        <w:pStyle w:val="ListParagraph"/>
        <w:numPr>
          <w:ilvl w:val="0"/>
          <w:numId w:val="6"/>
        </w:numPr>
        <w:rPr>
          <w:rFonts w:ascii="Times New Roman" w:hAnsi="Times New Roman"/>
          <w:sz w:val="26"/>
          <w:szCs w:val="26"/>
        </w:rPr>
      </w:pPr>
      <w:r w:rsidRPr="00D82460">
        <w:rPr>
          <w:rFonts w:ascii="Times New Roman" w:hAnsi="Times New Roman"/>
          <w:sz w:val="26"/>
          <w:szCs w:val="26"/>
        </w:rPr>
        <w:t>Vector vius</w:t>
      </w:r>
    </w:p>
    <w:p w:rsidR="00C7307A" w:rsidRPr="00D82460" w:rsidRDefault="00C7307A" w:rsidP="00C7307A">
      <w:pPr>
        <w:pStyle w:val="ListParagraph"/>
        <w:numPr>
          <w:ilvl w:val="0"/>
          <w:numId w:val="6"/>
        </w:numPr>
        <w:rPr>
          <w:rFonts w:ascii="Times New Roman" w:hAnsi="Times New Roman"/>
          <w:sz w:val="26"/>
          <w:szCs w:val="26"/>
        </w:rPr>
      </w:pPr>
      <w:r w:rsidRPr="00D82460">
        <w:rPr>
          <w:rFonts w:ascii="Times New Roman" w:hAnsi="Times New Roman"/>
          <w:sz w:val="26"/>
          <w:szCs w:val="26"/>
        </w:rPr>
        <w:t>Ti plasmid</w:t>
      </w:r>
    </w:p>
    <w:p w:rsidR="00C7307A" w:rsidRPr="00D779DC" w:rsidRDefault="00C7307A" w:rsidP="00C7307A">
      <w:pPr>
        <w:rPr>
          <w:rFonts w:ascii="Times New Roman" w:hAnsi="Times New Roman"/>
          <w:i/>
          <w:sz w:val="26"/>
          <w:szCs w:val="26"/>
        </w:rPr>
      </w:pPr>
      <w:r w:rsidRPr="00D779DC">
        <w:rPr>
          <w:rFonts w:ascii="Times New Roman" w:hAnsi="Times New Roman"/>
          <w:i/>
          <w:sz w:val="26"/>
          <w:szCs w:val="26"/>
        </w:rPr>
        <w:t>3. Tạo vector tái tổ hợp:</w:t>
      </w:r>
    </w:p>
    <w:p w:rsidR="00C7307A" w:rsidRPr="00D82460" w:rsidRDefault="00C7307A" w:rsidP="00C7307A">
      <w:pPr>
        <w:rPr>
          <w:rFonts w:ascii="Times New Roman" w:hAnsi="Times New Roman"/>
          <w:sz w:val="26"/>
          <w:szCs w:val="26"/>
        </w:rPr>
      </w:pPr>
      <w:r w:rsidRPr="00D82460">
        <w:rPr>
          <w:rFonts w:ascii="Times New Roman" w:hAnsi="Times New Roman"/>
          <w:sz w:val="26"/>
          <w:szCs w:val="26"/>
        </w:rPr>
        <w:t>- Tách vector và gene cần chuyển (nhở enzyme cắt Restrictase)</w:t>
      </w:r>
    </w:p>
    <w:p w:rsidR="00C7307A" w:rsidRPr="00D82460" w:rsidRDefault="00C7307A" w:rsidP="00C7307A">
      <w:pPr>
        <w:rPr>
          <w:rFonts w:ascii="Times New Roman" w:hAnsi="Times New Roman"/>
          <w:sz w:val="26"/>
          <w:szCs w:val="26"/>
        </w:rPr>
      </w:pPr>
      <w:r w:rsidRPr="00D82460">
        <w:rPr>
          <w:rFonts w:ascii="Times New Roman" w:hAnsi="Times New Roman"/>
          <w:sz w:val="26"/>
          <w:szCs w:val="26"/>
        </w:rPr>
        <w:t>- Gắn gene cần chuyển vào vector tạo vector tái tổ hợp ( nhờ enzyme nối ligase)</w:t>
      </w:r>
    </w:p>
    <w:p w:rsidR="00C7307A" w:rsidRPr="00D82460" w:rsidRDefault="00C7307A" w:rsidP="00C7307A">
      <w:pPr>
        <w:rPr>
          <w:rFonts w:ascii="Times New Roman" w:hAnsi="Times New Roman"/>
          <w:sz w:val="26"/>
          <w:szCs w:val="26"/>
        </w:rPr>
      </w:pPr>
      <w:bookmarkStart w:id="0" w:name="_GoBack"/>
      <w:r w:rsidRPr="00D779DC">
        <w:rPr>
          <w:rFonts w:ascii="Times New Roman" w:hAnsi="Times New Roman"/>
          <w:i/>
          <w:sz w:val="26"/>
          <w:szCs w:val="26"/>
        </w:rPr>
        <w:t>4. Tế bào chủ:</w:t>
      </w:r>
      <w:r w:rsidRPr="00D82460">
        <w:rPr>
          <w:rFonts w:ascii="Times New Roman" w:hAnsi="Times New Roman"/>
          <w:sz w:val="26"/>
          <w:szCs w:val="26"/>
        </w:rPr>
        <w:t xml:space="preserve"> </w:t>
      </w:r>
      <w:bookmarkEnd w:id="0"/>
      <w:r w:rsidRPr="00D82460">
        <w:rPr>
          <w:rFonts w:ascii="Times New Roman" w:hAnsi="Times New Roman"/>
          <w:sz w:val="26"/>
          <w:szCs w:val="26"/>
        </w:rPr>
        <w:t xml:space="preserve">trong công nghệ gene, tê bào chủ được chọn </w:t>
      </w:r>
      <w:r w:rsidR="00D82460" w:rsidRPr="00D82460">
        <w:rPr>
          <w:rFonts w:ascii="Times New Roman" w:hAnsi="Times New Roman"/>
          <w:sz w:val="26"/>
          <w:szCs w:val="26"/>
        </w:rPr>
        <w:t>thường phụ thuộc vào  mục đích của việc phân lập gene đích.</w:t>
      </w:r>
    </w:p>
    <w:p w:rsidR="00D82460" w:rsidRPr="00D82460" w:rsidRDefault="00D82460" w:rsidP="00C7307A">
      <w:pPr>
        <w:rPr>
          <w:rFonts w:ascii="Times New Roman" w:hAnsi="Times New Roman"/>
          <w:b/>
          <w:sz w:val="26"/>
          <w:szCs w:val="26"/>
        </w:rPr>
      </w:pPr>
      <w:r w:rsidRPr="00D82460">
        <w:rPr>
          <w:rFonts w:ascii="Times New Roman" w:hAnsi="Times New Roman"/>
          <w:b/>
          <w:sz w:val="26"/>
          <w:szCs w:val="26"/>
        </w:rPr>
        <w:t>III. TẠO THỰC VẬT VÀ ĐỘNG VẬT CHUYỂN GENE:</w:t>
      </w:r>
    </w:p>
    <w:p w:rsidR="00D82460" w:rsidRPr="00D82460" w:rsidRDefault="00D82460" w:rsidP="00D82460">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 xml:space="preserve">- </w:t>
      </w:r>
      <w:r w:rsidRPr="00D82460">
        <w:rPr>
          <w:rFonts w:ascii="Times New Roman" w:hAnsi="Times New Roman"/>
          <w:color w:val="081C36"/>
          <w:spacing w:val="3"/>
          <w:sz w:val="26"/>
          <w:szCs w:val="26"/>
          <w:shd w:val="clear" w:color="auto" w:fill="FFFFFF"/>
        </w:rPr>
        <w:t>Quy trình chuyể</w:t>
      </w:r>
      <w:r w:rsidRPr="00D82460">
        <w:rPr>
          <w:rFonts w:ascii="Times New Roman" w:hAnsi="Times New Roman"/>
          <w:color w:val="081C36"/>
          <w:spacing w:val="3"/>
          <w:sz w:val="26"/>
          <w:szCs w:val="26"/>
          <w:shd w:val="clear" w:color="auto" w:fill="FFFFFF"/>
        </w:rPr>
        <w:t>n gene ở</w:t>
      </w:r>
      <w:r w:rsidRPr="00D82460">
        <w:rPr>
          <w:rFonts w:ascii="Times New Roman" w:hAnsi="Times New Roman"/>
          <w:color w:val="081C36"/>
          <w:spacing w:val="3"/>
          <w:sz w:val="26"/>
          <w:szCs w:val="26"/>
          <w:shd w:val="clear" w:color="auto" w:fill="FFFFFF"/>
        </w:rPr>
        <w:t xml:space="preserve"> thực vật và động vật được thực hiện dựa trên nguyên lý tương tự nhau nhưng có sự khác nhau về mục đích chuyển gen</w:t>
      </w:r>
      <w:r w:rsidRPr="00D82460">
        <w:rPr>
          <w:rFonts w:ascii="Times New Roman" w:hAnsi="Times New Roman"/>
          <w:color w:val="081C36"/>
          <w:spacing w:val="3"/>
          <w:sz w:val="26"/>
          <w:szCs w:val="26"/>
          <w:shd w:val="clear" w:color="auto" w:fill="FFFFFF"/>
        </w:rPr>
        <w:t>e,</w:t>
      </w:r>
      <w:r w:rsidRPr="00D82460">
        <w:rPr>
          <w:rFonts w:ascii="Times New Roman" w:hAnsi="Times New Roman"/>
          <w:color w:val="081C36"/>
          <w:spacing w:val="3"/>
          <w:sz w:val="26"/>
          <w:szCs w:val="26"/>
          <w:shd w:val="clear" w:color="auto" w:fill="FFFFFF"/>
        </w:rPr>
        <w:t xml:space="preserve"> loại </w:t>
      </w:r>
      <w:r w:rsidRPr="00D82460">
        <w:rPr>
          <w:rFonts w:ascii="Times New Roman" w:hAnsi="Times New Roman"/>
          <w:color w:val="081C36"/>
          <w:spacing w:val="3"/>
          <w:sz w:val="26"/>
          <w:szCs w:val="26"/>
          <w:shd w:val="clear" w:color="auto" w:fill="FFFFFF"/>
        </w:rPr>
        <w:t>vector,</w:t>
      </w:r>
      <w:r w:rsidRPr="00D82460">
        <w:rPr>
          <w:rFonts w:ascii="Times New Roman" w:hAnsi="Times New Roman"/>
          <w:color w:val="081C36"/>
          <w:spacing w:val="3"/>
          <w:sz w:val="26"/>
          <w:szCs w:val="26"/>
          <w:shd w:val="clear" w:color="auto" w:fill="FFFFFF"/>
        </w:rPr>
        <w:t xml:space="preserve"> phương pháp và phương tiện kỹ thuật</w:t>
      </w:r>
      <w:r w:rsidRPr="00D82460">
        <w:rPr>
          <w:rFonts w:ascii="Times New Roman" w:hAnsi="Times New Roman"/>
          <w:color w:val="081C36"/>
          <w:spacing w:val="3"/>
          <w:sz w:val="26"/>
          <w:szCs w:val="26"/>
          <w:shd w:val="clear" w:color="auto" w:fill="FFFFFF"/>
        </w:rPr>
        <w:t>:</w:t>
      </w:r>
    </w:p>
    <w:p w:rsidR="00D82460" w:rsidRPr="00D82460" w:rsidRDefault="00D82460" w:rsidP="00C7307A">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w:t>
      </w:r>
      <w:r w:rsidRPr="00D82460">
        <w:rPr>
          <w:rFonts w:ascii="Times New Roman" w:hAnsi="Times New Roman"/>
          <w:color w:val="081C36"/>
          <w:spacing w:val="3"/>
          <w:sz w:val="26"/>
          <w:szCs w:val="26"/>
          <w:shd w:val="clear" w:color="auto" w:fill="FFFFFF"/>
        </w:rPr>
        <w:t xml:space="preserve"> </w:t>
      </w:r>
      <w:r w:rsidRPr="00D82460">
        <w:rPr>
          <w:rFonts w:ascii="Times New Roman" w:hAnsi="Times New Roman"/>
          <w:color w:val="081C36"/>
          <w:spacing w:val="3"/>
          <w:sz w:val="26"/>
          <w:szCs w:val="26"/>
          <w:shd w:val="clear" w:color="auto" w:fill="FFFFFF"/>
        </w:rPr>
        <w:t>C</w:t>
      </w:r>
      <w:r w:rsidRPr="00D82460">
        <w:rPr>
          <w:rFonts w:ascii="Times New Roman" w:hAnsi="Times New Roman"/>
          <w:color w:val="081C36"/>
          <w:spacing w:val="3"/>
          <w:sz w:val="26"/>
          <w:szCs w:val="26"/>
          <w:shd w:val="clear" w:color="auto" w:fill="FFFFFF"/>
        </w:rPr>
        <w:t>huyển gen nữ thực vật</w:t>
      </w:r>
      <w:r w:rsidRPr="00D82460">
        <w:rPr>
          <w:rFonts w:ascii="Times New Roman" w:hAnsi="Times New Roman"/>
          <w:color w:val="081C36"/>
          <w:spacing w:val="3"/>
          <w:sz w:val="26"/>
          <w:szCs w:val="26"/>
          <w:shd w:val="clear" w:color="auto" w:fill="FFFFFF"/>
        </w:rPr>
        <w:t>:</w:t>
      </w:r>
      <w:r w:rsidRPr="00D82460">
        <w:rPr>
          <w:rFonts w:ascii="Times New Roman" w:hAnsi="Times New Roman"/>
          <w:color w:val="081C36"/>
          <w:spacing w:val="3"/>
          <w:sz w:val="26"/>
          <w:szCs w:val="26"/>
          <w:shd w:val="clear" w:color="auto" w:fill="FFFFFF"/>
        </w:rPr>
        <w:t xml:space="preserve"> có thể chuyển gen</w:t>
      </w:r>
      <w:r w:rsidRPr="00D82460">
        <w:rPr>
          <w:rFonts w:ascii="Times New Roman" w:hAnsi="Times New Roman"/>
          <w:color w:val="081C36"/>
          <w:spacing w:val="3"/>
          <w:sz w:val="26"/>
          <w:szCs w:val="26"/>
          <w:shd w:val="clear" w:color="auto" w:fill="FFFFFF"/>
        </w:rPr>
        <w:t>e</w:t>
      </w:r>
      <w:r w:rsidRPr="00D82460">
        <w:rPr>
          <w:rFonts w:ascii="Times New Roman" w:hAnsi="Times New Roman"/>
          <w:color w:val="081C36"/>
          <w:spacing w:val="3"/>
          <w:sz w:val="26"/>
          <w:szCs w:val="26"/>
          <w:shd w:val="clear" w:color="auto" w:fill="FFFFFF"/>
        </w:rPr>
        <w:t xml:space="preserve"> gián tiếp bằng </w:t>
      </w:r>
      <w:r w:rsidRPr="00D82460">
        <w:rPr>
          <w:rFonts w:ascii="Times New Roman" w:hAnsi="Times New Roman"/>
          <w:color w:val="081C36"/>
          <w:spacing w:val="3"/>
          <w:sz w:val="26"/>
          <w:szCs w:val="26"/>
          <w:shd w:val="clear" w:color="auto" w:fill="FFFFFF"/>
        </w:rPr>
        <w:t>Tl plasmid</w:t>
      </w:r>
      <w:r w:rsidRPr="00D82460">
        <w:rPr>
          <w:rFonts w:ascii="Times New Roman" w:hAnsi="Times New Roman"/>
          <w:color w:val="081C36"/>
          <w:spacing w:val="3"/>
          <w:sz w:val="26"/>
          <w:szCs w:val="26"/>
          <w:shd w:val="clear" w:color="auto" w:fill="FFFFFF"/>
        </w:rPr>
        <w:t xml:space="preserve"> của vi khuẩn</w:t>
      </w:r>
      <w:r w:rsidRPr="00D82460">
        <w:rPr>
          <w:rFonts w:ascii="Times New Roman" w:hAnsi="Times New Roman"/>
          <w:color w:val="081C36"/>
          <w:spacing w:val="3"/>
          <w:sz w:val="26"/>
          <w:szCs w:val="26"/>
          <w:shd w:val="clear" w:color="auto" w:fill="FFFFFF"/>
        </w:rPr>
        <w:t xml:space="preserve"> A.tumefaciens hoặc vectr virus, chuyển gene trực tiếp nhờ vi tiêm, xung điện, súng bắn gene...</w:t>
      </w:r>
    </w:p>
    <w:p w:rsidR="00D82460" w:rsidRPr="00D82460" w:rsidRDefault="00D82460" w:rsidP="00C7307A">
      <w:pPr>
        <w:rPr>
          <w:rFonts w:ascii="Times New Roman" w:hAnsi="Times New Roman"/>
          <w:color w:val="081C36"/>
          <w:spacing w:val="3"/>
          <w:sz w:val="26"/>
          <w:szCs w:val="26"/>
          <w:shd w:val="clear" w:color="auto" w:fill="FFFFFF"/>
        </w:rPr>
      </w:pPr>
      <w:r w:rsidRPr="00D82460">
        <w:rPr>
          <w:rFonts w:ascii="Times New Roman" w:hAnsi="Times New Roman"/>
          <w:color w:val="081C36"/>
          <w:spacing w:val="3"/>
          <w:sz w:val="26"/>
          <w:szCs w:val="26"/>
          <w:shd w:val="clear" w:color="auto" w:fill="FFFFFF"/>
        </w:rPr>
        <w:t>+ Chuyển gene ở động vật có thể chuyển gen nhờ dung hợp tế bào, sử dụng vector là virus, dùng kỹ thuật vi tiêm</w:t>
      </w:r>
    </w:p>
    <w:p w:rsidR="00D82460" w:rsidRPr="00D82460" w:rsidRDefault="00D82460" w:rsidP="00D82460">
      <w:pPr>
        <w:rPr>
          <w:rFonts w:ascii="Times New Roman" w:hAnsi="Times New Roman"/>
          <w:sz w:val="26"/>
          <w:szCs w:val="26"/>
        </w:rPr>
      </w:pPr>
      <w:r w:rsidRPr="00D82460">
        <w:rPr>
          <w:rFonts w:ascii="Times New Roman" w:hAnsi="Times New Roman"/>
          <w:color w:val="081C36"/>
          <w:spacing w:val="3"/>
          <w:sz w:val="26"/>
          <w:szCs w:val="26"/>
          <w:shd w:val="clear" w:color="auto" w:fill="FFFFFF"/>
        </w:rPr>
        <w:t>-</w:t>
      </w:r>
      <w:r w:rsidRPr="00D82460">
        <w:rPr>
          <w:rFonts w:ascii="Times New Roman" w:hAnsi="Times New Roman"/>
          <w:sz w:val="26"/>
          <w:szCs w:val="26"/>
        </w:rPr>
        <w:t xml:space="preserve"> Nhờ áp dụng công nghệ ren nhiều giống thực vật và động vật biến đổi gen được tạo ra mang các đặc điểm tốt được sử dụng trong nhiều lĩnh vực như nông nghiệp y học công nghệ thực phẩm sản xuất dược liệu phục vụ cho đời sống của con người và góp phần phát triển kinh tế xã hội./.</w:t>
      </w:r>
    </w:p>
    <w:sectPr w:rsidR="00D82460" w:rsidRPr="00D82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1829"/>
    <w:multiLevelType w:val="hybridMultilevel"/>
    <w:tmpl w:val="D332B732"/>
    <w:lvl w:ilvl="0" w:tplc="813C5C3C">
      <w:start w:val="1"/>
      <w:numFmt w:val="lowerLetter"/>
      <w:lvlText w:val="%1."/>
      <w:lvlJc w:val="left"/>
      <w:pPr>
        <w:ind w:left="1440" w:hanging="360"/>
      </w:pPr>
      <w:rPr>
        <w:rFonts w:ascii="Times New Roman" w:eastAsia="Arial"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1D3710"/>
    <w:multiLevelType w:val="hybridMultilevel"/>
    <w:tmpl w:val="C930C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B242C"/>
    <w:multiLevelType w:val="hybridMultilevel"/>
    <w:tmpl w:val="1F264922"/>
    <w:lvl w:ilvl="0" w:tplc="FABED5BE">
      <w:start w:val="1"/>
      <w:numFmt w:val="lowerLetter"/>
      <w:lvlText w:val="%1."/>
      <w:lvlJc w:val="left"/>
      <w:pPr>
        <w:ind w:left="1440" w:hanging="360"/>
      </w:pPr>
      <w:rPr>
        <w:rFonts w:ascii="Times New Roman" w:eastAsia="Arial"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82563"/>
    <w:multiLevelType w:val="hybridMultilevel"/>
    <w:tmpl w:val="620E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69C0"/>
    <w:multiLevelType w:val="hybridMultilevel"/>
    <w:tmpl w:val="DFCE9508"/>
    <w:lvl w:ilvl="0" w:tplc="C65679EE">
      <w:start w:val="1"/>
      <w:numFmt w:val="lowerLetter"/>
      <w:lvlText w:val="%1."/>
      <w:lvlJc w:val="left"/>
      <w:pPr>
        <w:ind w:left="1440" w:hanging="360"/>
      </w:pPr>
      <w:rPr>
        <w:rFonts w:ascii="Times New Roman" w:eastAsia="Arial"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BE1775"/>
    <w:multiLevelType w:val="hybridMultilevel"/>
    <w:tmpl w:val="BF20EA0E"/>
    <w:lvl w:ilvl="0" w:tplc="F7F28500">
      <w:start w:val="1"/>
      <w:numFmt w:val="bullet"/>
      <w:lvlText w:val="-"/>
      <w:lvlJc w:val="left"/>
      <w:pPr>
        <w:ind w:left="1800" w:hanging="360"/>
      </w:pPr>
      <w:rPr>
        <w:rFonts w:ascii="Times New Roman" w:eastAsia="Arial"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CB922C3"/>
    <w:multiLevelType w:val="hybridMultilevel"/>
    <w:tmpl w:val="65F4CFA4"/>
    <w:lvl w:ilvl="0" w:tplc="DA6E40EE">
      <w:start w:val="1"/>
      <w:numFmt w:val="bullet"/>
      <w:lvlText w:val="-"/>
      <w:lvlJc w:val="left"/>
      <w:pPr>
        <w:ind w:left="1440" w:hanging="360"/>
      </w:pPr>
      <w:rPr>
        <w:rFonts w:ascii="Segoe UI" w:eastAsia="Arial"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4145D4"/>
    <w:multiLevelType w:val="hybridMultilevel"/>
    <w:tmpl w:val="560EDAAC"/>
    <w:lvl w:ilvl="0" w:tplc="F6A6C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E41B8A"/>
    <w:multiLevelType w:val="hybridMultilevel"/>
    <w:tmpl w:val="884C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5162B"/>
    <w:multiLevelType w:val="hybridMultilevel"/>
    <w:tmpl w:val="384AF9E8"/>
    <w:lvl w:ilvl="0" w:tplc="CF384C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2"/>
  </w:num>
  <w:num w:numId="6">
    <w:abstractNumId w:val="5"/>
  </w:num>
  <w:num w:numId="7">
    <w:abstractNumId w:val="1"/>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17"/>
    <w:rsid w:val="00807735"/>
    <w:rsid w:val="00957874"/>
    <w:rsid w:val="009D7417"/>
    <w:rsid w:val="009F272B"/>
    <w:rsid w:val="00C7307A"/>
    <w:rsid w:val="00CA4092"/>
    <w:rsid w:val="00D779DC"/>
    <w:rsid w:val="00D82460"/>
    <w:rsid w:val="00F038E0"/>
    <w:rsid w:val="00F3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2844"/>
  <w15:chartTrackingRefBased/>
  <w15:docId w15:val="{64866BA9-8A39-41AD-BDFE-246B7DEE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17"/>
    <w:pPr>
      <w:spacing w:after="120" w:line="340" w:lineRule="exact"/>
      <w:jc w:val="both"/>
    </w:pPr>
    <w:rPr>
      <w:rFonts w:ascii="Arial" w:eastAsia="Arial" w:hAnsi="Arial"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
    <w:name w:val="bai"/>
    <w:basedOn w:val="Normal"/>
    <w:qFormat/>
    <w:rsid w:val="009D7417"/>
    <w:pPr>
      <w:spacing w:before="240" w:line="240" w:lineRule="auto"/>
      <w:jc w:val="center"/>
    </w:pPr>
    <w:rPr>
      <w:rFonts w:ascii="Arno Pro" w:hAnsi="Arno Pro"/>
      <w:b/>
      <w:bCs/>
      <w:sz w:val="32"/>
      <w:szCs w:val="26"/>
    </w:rPr>
  </w:style>
  <w:style w:type="paragraph" w:styleId="ListParagraph">
    <w:name w:val="List Paragraph"/>
    <w:basedOn w:val="Normal"/>
    <w:uiPriority w:val="34"/>
    <w:qFormat/>
    <w:rsid w:val="009F2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DELL2021</dc:creator>
  <cp:keywords/>
  <dc:description/>
  <cp:lastModifiedBy>DELL2021</cp:lastModifiedBy>
  <cp:revision>3</cp:revision>
  <dcterms:created xsi:type="dcterms:W3CDTF">2024-09-05T04:09:00Z</dcterms:created>
  <dcterms:modified xsi:type="dcterms:W3CDTF">2024-09-09T15:31:00Z</dcterms:modified>
</cp:coreProperties>
</file>