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F398" w14:textId="77777777" w:rsidR="00251B2D" w:rsidRPr="00251B2D" w:rsidRDefault="00251B2D" w:rsidP="00355A98">
      <w:pPr>
        <w:spacing w:after="0"/>
        <w:rPr>
          <w:sz w:val="28"/>
          <w:szCs w:val="28"/>
        </w:rPr>
      </w:pPr>
      <w:r w:rsidRPr="006B70FD">
        <w:rPr>
          <w:b/>
          <w:bCs/>
          <w:sz w:val="28"/>
          <w:szCs w:val="28"/>
        </w:rPr>
        <w:t>CHƯƠNG 4: CHU KÌ TẾ BÀO, PHÂN BÀO VÀ CÔNG NGHỆ TẾ BÀO</w:t>
      </w:r>
    </w:p>
    <w:p w14:paraId="5CCE81E4" w14:textId="6EA97E6F" w:rsidR="0043745C" w:rsidRPr="006B70FD" w:rsidRDefault="00251B2D" w:rsidP="00355A98">
      <w:pPr>
        <w:spacing w:after="0"/>
        <w:rPr>
          <w:b/>
          <w:bCs/>
          <w:sz w:val="28"/>
          <w:szCs w:val="28"/>
        </w:rPr>
      </w:pPr>
      <w:r w:rsidRPr="00251B2D">
        <w:rPr>
          <w:b/>
          <w:bCs/>
          <w:sz w:val="28"/>
          <w:szCs w:val="28"/>
        </w:rPr>
        <w:t xml:space="preserve">BÀI 18: </w:t>
      </w:r>
      <w:r w:rsidRPr="006B70FD">
        <w:rPr>
          <w:b/>
          <w:bCs/>
          <w:sz w:val="28"/>
          <w:szCs w:val="28"/>
        </w:rPr>
        <w:t>CHU KÌ TẾ BÀO</w:t>
      </w:r>
    </w:p>
    <w:p w14:paraId="0134D911" w14:textId="77777777" w:rsidR="00251B2D" w:rsidRPr="006B70FD" w:rsidRDefault="00251B2D" w:rsidP="00355A98">
      <w:pPr>
        <w:spacing w:after="0"/>
        <w:rPr>
          <w:b/>
          <w:bCs/>
          <w:sz w:val="28"/>
          <w:szCs w:val="28"/>
        </w:rPr>
      </w:pPr>
      <w:r w:rsidRPr="00251B2D">
        <w:rPr>
          <w:b/>
          <w:bCs/>
          <w:sz w:val="28"/>
          <w:szCs w:val="28"/>
        </w:rPr>
        <w:t>I. CHU KÌ TẾ BÀO</w:t>
      </w:r>
    </w:p>
    <w:p w14:paraId="2D278650" w14:textId="77777777" w:rsidR="006F4157" w:rsidRPr="006B70FD" w:rsidRDefault="006F4157" w:rsidP="00355A98">
      <w:pPr>
        <w:spacing w:after="0"/>
        <w:jc w:val="center"/>
        <w:rPr>
          <w:sz w:val="28"/>
          <w:szCs w:val="28"/>
        </w:rPr>
      </w:pPr>
      <w:r w:rsidRPr="006B70FD">
        <w:rPr>
          <w:noProof/>
          <w:sz w:val="28"/>
          <w:szCs w:val="28"/>
        </w:rPr>
        <w:drawing>
          <wp:inline distT="0" distB="0" distL="0" distR="0" wp14:anchorId="53F68B82" wp14:editId="1CF3218B">
            <wp:extent cx="1467461" cy="1235112"/>
            <wp:effectExtent l="19050" t="19050" r="19050" b="22225"/>
            <wp:docPr id="80900" name="Picture 4">
              <a:extLst xmlns:a="http://schemas.openxmlformats.org/drawingml/2006/main">
                <a:ext uri="{FF2B5EF4-FFF2-40B4-BE49-F238E27FC236}">
                  <a16:creationId xmlns:a16="http://schemas.microsoft.com/office/drawing/2014/main" id="{546ADE8C-26B9-5308-3CA8-F14EDB0BF4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0" name="Picture 4">
                      <a:extLst>
                        <a:ext uri="{FF2B5EF4-FFF2-40B4-BE49-F238E27FC236}">
                          <a16:creationId xmlns:a16="http://schemas.microsoft.com/office/drawing/2014/main" id="{546ADE8C-26B9-5308-3CA8-F14EDB0BF4A2}"/>
                        </a:ext>
                      </a:extLst>
                    </pic:cNvPr>
                    <pic:cNvPicPr>
                      <a:picLocks noChangeAspect="1" noChangeArrowheads="1"/>
                    </pic:cNvPicPr>
                  </pic:nvPicPr>
                  <pic:blipFill rotWithShape="1">
                    <a:blip r:embed="rId4"/>
                    <a:srcRect l="10041" t="3966" r="7992" b="8965"/>
                    <a:stretch/>
                  </pic:blipFill>
                  <pic:spPr bwMode="auto">
                    <a:xfrm>
                      <a:off x="0" y="0"/>
                      <a:ext cx="1478527" cy="1244426"/>
                    </a:xfrm>
                    <a:prstGeom prst="rect">
                      <a:avLst/>
                    </a:prstGeom>
                    <a:noFill/>
                    <a:ln>
                      <a:noFill/>
                    </a:ln>
                    <a:effectLst>
                      <a:prstShdw prst="shdw18" dist="17961" dir="13500000">
                        <a:schemeClr val="accent1">
                          <a:gamma/>
                          <a:shade val="60000"/>
                          <a:invGamma/>
                        </a:schemeClr>
                      </a:prstShdw>
                    </a:effectLst>
                  </pic:spPr>
                </pic:pic>
              </a:graphicData>
            </a:graphic>
          </wp:inline>
        </w:drawing>
      </w:r>
    </w:p>
    <w:p w14:paraId="4D4E7ACF" w14:textId="3B322EA8" w:rsidR="006F4157" w:rsidRPr="006F4157" w:rsidRDefault="006F4157" w:rsidP="00355A98">
      <w:pPr>
        <w:spacing w:after="0"/>
        <w:rPr>
          <w:sz w:val="28"/>
          <w:szCs w:val="28"/>
        </w:rPr>
      </w:pPr>
      <w:r w:rsidRPr="006F4157">
        <w:rPr>
          <w:sz w:val="28"/>
          <w:szCs w:val="28"/>
          <w:lang w:val="vi-VN"/>
        </w:rPr>
        <w:t>Sau một chu kì tế bào thì từ một tế bào mẹ ban đ</w:t>
      </w:r>
      <w:r w:rsidRPr="006F4157">
        <w:rPr>
          <w:sz w:val="28"/>
          <w:szCs w:val="28"/>
        </w:rPr>
        <w:t>ầu</w:t>
      </w:r>
      <w:r w:rsidRPr="006F4157">
        <w:rPr>
          <w:sz w:val="28"/>
          <w:szCs w:val="28"/>
          <w:lang w:val="vi-VN"/>
        </w:rPr>
        <w:t xml:space="preserve"> tạo ra </w:t>
      </w:r>
      <w:r w:rsidRPr="006F4157">
        <w:rPr>
          <w:sz w:val="28"/>
          <w:szCs w:val="28"/>
        </w:rPr>
        <w:t>............</w:t>
      </w:r>
      <w:r w:rsidRPr="006F4157">
        <w:rPr>
          <w:sz w:val="28"/>
          <w:szCs w:val="28"/>
          <w:lang w:val="vi-VN"/>
        </w:rPr>
        <w:t xml:space="preserve"> tế bào con</w:t>
      </w:r>
      <w:r w:rsidRPr="006B70FD">
        <w:rPr>
          <w:sz w:val="28"/>
          <w:szCs w:val="28"/>
        </w:rPr>
        <w:t>.</w:t>
      </w:r>
    </w:p>
    <w:p w14:paraId="70D58E37" w14:textId="30A00030" w:rsidR="00251B2D" w:rsidRPr="00251B2D" w:rsidRDefault="006F4157" w:rsidP="00355A98">
      <w:pPr>
        <w:spacing w:after="0"/>
        <w:rPr>
          <w:sz w:val="28"/>
          <w:szCs w:val="28"/>
        </w:rPr>
      </w:pPr>
      <w:r w:rsidRPr="006F4157">
        <w:rPr>
          <w:sz w:val="28"/>
          <w:szCs w:val="28"/>
          <w:lang w:val="vi-VN"/>
        </w:rPr>
        <w:t>C</w:t>
      </w:r>
      <w:r w:rsidRPr="006F4157">
        <w:rPr>
          <w:sz w:val="28"/>
          <w:szCs w:val="28"/>
        </w:rPr>
        <w:t xml:space="preserve">ác </w:t>
      </w:r>
      <w:r w:rsidRPr="006F4157">
        <w:rPr>
          <w:sz w:val="28"/>
          <w:szCs w:val="28"/>
          <w:lang w:val="vi-VN"/>
        </w:rPr>
        <w:t>tế bào mới được tạo ra từ tế bào ban đ</w:t>
      </w:r>
      <w:r w:rsidRPr="006B70FD">
        <w:rPr>
          <w:sz w:val="28"/>
          <w:szCs w:val="28"/>
        </w:rPr>
        <w:t>ầ</w:t>
      </w:r>
      <w:r w:rsidRPr="006F4157">
        <w:rPr>
          <w:sz w:val="28"/>
          <w:szCs w:val="28"/>
          <w:lang w:val="vi-VN"/>
        </w:rPr>
        <w:t>u</w:t>
      </w:r>
      <w:r w:rsidRPr="006B70FD">
        <w:rPr>
          <w:sz w:val="28"/>
          <w:szCs w:val="28"/>
        </w:rPr>
        <w:t>:</w:t>
      </w:r>
      <w:r w:rsidRPr="006F4157">
        <w:rPr>
          <w:sz w:val="28"/>
          <w:szCs w:val="28"/>
          <w:lang w:val="vi-VN"/>
        </w:rPr>
        <w:t xml:space="preserve"> </w:t>
      </w:r>
      <w:r w:rsidRPr="006B70FD">
        <w:rPr>
          <w:rFonts w:ascii="Segoe UI Symbol" w:hAnsi="Segoe UI Symbol" w:cs="Segoe UI Symbol"/>
          <w:sz w:val="28"/>
          <w:szCs w:val="28"/>
        </w:rPr>
        <w:t>☐</w:t>
      </w:r>
      <w:r w:rsidRPr="006F4157">
        <w:rPr>
          <w:sz w:val="28"/>
          <w:szCs w:val="28"/>
          <w:lang w:val="vi-VN"/>
        </w:rPr>
        <w:t xml:space="preserve">giống </w:t>
      </w:r>
      <w:r w:rsidRPr="006B70FD">
        <w:rPr>
          <w:sz w:val="28"/>
          <w:szCs w:val="28"/>
        </w:rPr>
        <w:t xml:space="preserve">nhau </w:t>
      </w:r>
      <w:r w:rsidRPr="006F4157">
        <w:rPr>
          <w:sz w:val="28"/>
          <w:szCs w:val="28"/>
          <w:lang w:val="vi-VN"/>
        </w:rPr>
        <w:t xml:space="preserve">hay </w:t>
      </w:r>
      <w:r w:rsidRPr="006B70FD">
        <w:rPr>
          <w:rFonts w:ascii="Segoe UI Symbol" w:hAnsi="Segoe UI Symbol" w:cs="Segoe UI Symbol"/>
          <w:sz w:val="28"/>
          <w:szCs w:val="28"/>
        </w:rPr>
        <w:t xml:space="preserve">☐ </w:t>
      </w:r>
      <w:r w:rsidRPr="006F4157">
        <w:rPr>
          <w:sz w:val="28"/>
          <w:szCs w:val="28"/>
          <w:lang w:val="vi-VN"/>
        </w:rPr>
        <w:t>khác nhau</w:t>
      </w:r>
      <w:r w:rsidRPr="006B70FD">
        <w:rPr>
          <w:sz w:val="28"/>
          <w:szCs w:val="28"/>
        </w:rPr>
        <w:t xml:space="preserve"> </w:t>
      </w:r>
      <w:r w:rsidR="00251B2D" w:rsidRPr="00251B2D">
        <w:rPr>
          <w:sz w:val="28"/>
          <w:szCs w:val="28"/>
          <w:lang w:val="vi-VN"/>
        </w:rPr>
        <w:t>với tế bào mẹ ban đ</w:t>
      </w:r>
      <w:r w:rsidR="00251B2D" w:rsidRPr="00251B2D">
        <w:rPr>
          <w:sz w:val="28"/>
          <w:szCs w:val="28"/>
        </w:rPr>
        <w:t>ầ</w:t>
      </w:r>
      <w:r w:rsidR="00251B2D" w:rsidRPr="00251B2D">
        <w:rPr>
          <w:sz w:val="28"/>
          <w:szCs w:val="28"/>
          <w:lang w:val="vi-VN"/>
        </w:rPr>
        <w:t>u.</w:t>
      </w:r>
    </w:p>
    <w:p w14:paraId="724C867A" w14:textId="7A57DE58" w:rsidR="00251B2D" w:rsidRPr="006B70FD" w:rsidRDefault="00E97166" w:rsidP="00355A98">
      <w:pPr>
        <w:spacing w:after="0"/>
        <w:jc w:val="center"/>
        <w:rPr>
          <w:sz w:val="28"/>
          <w:szCs w:val="28"/>
        </w:rPr>
      </w:pPr>
      <w:r w:rsidRPr="006B70FD">
        <w:rPr>
          <w:noProof/>
          <w:sz w:val="28"/>
          <w:szCs w:val="28"/>
        </w:rPr>
        <w:drawing>
          <wp:inline distT="0" distB="0" distL="0" distR="0" wp14:anchorId="36CAB9A5" wp14:editId="6627C806">
            <wp:extent cx="2169104" cy="2103948"/>
            <wp:effectExtent l="19050" t="19050" r="22225" b="10795"/>
            <wp:docPr id="9" name="Picture 4">
              <a:extLst xmlns:a="http://schemas.openxmlformats.org/drawingml/2006/main">
                <a:ext uri="{FF2B5EF4-FFF2-40B4-BE49-F238E27FC236}">
                  <a16:creationId xmlns:a16="http://schemas.microsoft.com/office/drawing/2014/main" id="{CB38051E-7C27-AD2F-B475-6487A6EE6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a:extLst>
                        <a:ext uri="{FF2B5EF4-FFF2-40B4-BE49-F238E27FC236}">
                          <a16:creationId xmlns:a16="http://schemas.microsoft.com/office/drawing/2014/main" id="{CB38051E-7C27-AD2F-B475-6487A6EE6647}"/>
                        </a:ext>
                      </a:extLst>
                    </pic:cNvPr>
                    <pic:cNvPicPr>
                      <a:picLocks noChangeAspect="1" noChangeArrowheads="1"/>
                    </pic:cNvPicPr>
                  </pic:nvPicPr>
                  <pic:blipFill rotWithShape="1">
                    <a:blip r:embed="rId5"/>
                    <a:srcRect l="5737" t="4531" r="12043"/>
                    <a:stretch/>
                  </pic:blipFill>
                  <pic:spPr bwMode="auto">
                    <a:xfrm>
                      <a:off x="0" y="0"/>
                      <a:ext cx="2196514" cy="2130535"/>
                    </a:xfrm>
                    <a:prstGeom prst="rect">
                      <a:avLst/>
                    </a:prstGeom>
                    <a:noFill/>
                    <a:ln>
                      <a:noFill/>
                    </a:ln>
                    <a:effectLst>
                      <a:prstShdw prst="shdw18" dist="17961" dir="13500000">
                        <a:schemeClr val="accent1">
                          <a:gamma/>
                          <a:shade val="60000"/>
                          <a:invGamma/>
                        </a:schemeClr>
                      </a:prstShdw>
                    </a:effectLst>
                  </pic:spPr>
                </pic:pic>
              </a:graphicData>
            </a:graphic>
          </wp:inline>
        </w:drawing>
      </w:r>
    </w:p>
    <w:p w14:paraId="403FF51C" w14:textId="2DE521BD" w:rsidR="00251B2D" w:rsidRPr="00355A98" w:rsidRDefault="00251B2D" w:rsidP="00355A98">
      <w:pPr>
        <w:spacing w:after="0"/>
        <w:jc w:val="both"/>
        <w:rPr>
          <w:sz w:val="28"/>
          <w:szCs w:val="28"/>
        </w:rPr>
      </w:pPr>
      <w:r w:rsidRPr="00251B2D">
        <w:rPr>
          <w:sz w:val="28"/>
          <w:szCs w:val="28"/>
        </w:rPr>
        <w:t xml:space="preserve">- </w:t>
      </w:r>
      <w:r w:rsidRPr="00251B2D">
        <w:rPr>
          <w:sz w:val="28"/>
          <w:szCs w:val="28"/>
          <w:lang w:val="vi-VN"/>
        </w:rPr>
        <w:t xml:space="preserve">Chu kì tế bào là hoạt động sống có </w:t>
      </w:r>
      <w:r w:rsidR="006F4157" w:rsidRPr="00355A98">
        <w:rPr>
          <w:sz w:val="28"/>
          <w:szCs w:val="28"/>
        </w:rPr>
        <w:t>……………</w:t>
      </w:r>
      <w:r w:rsidRPr="00251B2D">
        <w:rPr>
          <w:sz w:val="28"/>
          <w:szCs w:val="28"/>
          <w:lang w:val="vi-VN"/>
        </w:rPr>
        <w:t>,  diễn ra từ lần phân bào này đến lần phân bào tiếp theo</w:t>
      </w:r>
      <w:r w:rsidRPr="00251B2D">
        <w:rPr>
          <w:sz w:val="28"/>
          <w:szCs w:val="28"/>
        </w:rPr>
        <w:t xml:space="preserve">, kết quả từ </w:t>
      </w:r>
      <w:r w:rsidR="006F4157" w:rsidRPr="00355A98">
        <w:rPr>
          <w:sz w:val="28"/>
          <w:szCs w:val="28"/>
        </w:rPr>
        <w:t>………..</w:t>
      </w:r>
      <w:r w:rsidRPr="00251B2D">
        <w:rPr>
          <w:sz w:val="28"/>
          <w:szCs w:val="28"/>
        </w:rPr>
        <w:t xml:space="preserve"> tế bào mẹ ban đầu hình thành </w:t>
      </w:r>
      <w:r w:rsidR="006F4157" w:rsidRPr="00355A98">
        <w:rPr>
          <w:sz w:val="28"/>
          <w:szCs w:val="28"/>
        </w:rPr>
        <w:t>……..</w:t>
      </w:r>
      <w:r w:rsidRPr="00251B2D">
        <w:rPr>
          <w:sz w:val="28"/>
          <w:szCs w:val="28"/>
        </w:rPr>
        <w:t xml:space="preserve"> tế bào con</w:t>
      </w:r>
      <w:r w:rsidRPr="00251B2D">
        <w:rPr>
          <w:sz w:val="28"/>
          <w:szCs w:val="28"/>
          <w:lang w:val="vi-VN"/>
        </w:rPr>
        <w:t>.</w:t>
      </w:r>
    </w:p>
    <w:p w14:paraId="568D3089" w14:textId="70187E49" w:rsidR="00251B2D" w:rsidRPr="006B70FD" w:rsidRDefault="00251B2D" w:rsidP="00355A98">
      <w:pPr>
        <w:spacing w:after="0"/>
        <w:jc w:val="both"/>
        <w:rPr>
          <w:sz w:val="28"/>
          <w:szCs w:val="28"/>
        </w:rPr>
      </w:pPr>
      <w:r w:rsidRPr="00251B2D">
        <w:rPr>
          <w:sz w:val="28"/>
          <w:szCs w:val="28"/>
        </w:rPr>
        <w:t xml:space="preserve">- </w:t>
      </w:r>
      <w:r w:rsidRPr="00251B2D">
        <w:rPr>
          <w:sz w:val="28"/>
          <w:szCs w:val="28"/>
          <w:lang w:val="vi-VN"/>
        </w:rPr>
        <w:t xml:space="preserve">Tế bào nhân thực có kích thước và số lượng NST </w:t>
      </w:r>
      <w:r w:rsidR="006F4157" w:rsidRPr="00355A98">
        <w:rPr>
          <w:sz w:val="28"/>
          <w:szCs w:val="28"/>
        </w:rPr>
        <w:t>………………</w:t>
      </w:r>
      <w:r w:rsidRPr="00251B2D">
        <w:rPr>
          <w:sz w:val="28"/>
          <w:szCs w:val="28"/>
          <w:lang w:val="vi-VN"/>
        </w:rPr>
        <w:t xml:space="preserve"> so với tế bào nhân sơ nên chu kì tế bào dài và </w:t>
      </w:r>
      <w:r w:rsidR="00F31114">
        <w:rPr>
          <w:sz w:val="28"/>
          <w:szCs w:val="28"/>
        </w:rPr>
        <w:t>…………</w:t>
      </w:r>
      <w:r w:rsidRPr="00251B2D">
        <w:rPr>
          <w:sz w:val="28"/>
          <w:szCs w:val="28"/>
          <w:lang w:val="vi-VN"/>
        </w:rPr>
        <w:t xml:space="preserve"> hơn.</w:t>
      </w:r>
    </w:p>
    <w:p w14:paraId="1A4B6DDE" w14:textId="77777777" w:rsidR="00251B2D" w:rsidRPr="006B70FD" w:rsidRDefault="00251B2D" w:rsidP="00355A98">
      <w:pPr>
        <w:spacing w:after="0"/>
        <w:jc w:val="both"/>
        <w:rPr>
          <w:b/>
          <w:bCs/>
          <w:sz w:val="28"/>
          <w:szCs w:val="28"/>
        </w:rPr>
      </w:pPr>
      <w:r w:rsidRPr="00251B2D">
        <w:rPr>
          <w:b/>
          <w:bCs/>
          <w:sz w:val="28"/>
          <w:szCs w:val="28"/>
        </w:rPr>
        <w:t xml:space="preserve">II. </w:t>
      </w:r>
      <w:r w:rsidRPr="00251B2D">
        <w:rPr>
          <w:b/>
          <w:bCs/>
          <w:sz w:val="28"/>
          <w:szCs w:val="28"/>
          <w:lang w:val="vi-VN"/>
        </w:rPr>
        <w:t>CÁC PHA CỦA CHU KÌ TẾ BÀO</w:t>
      </w:r>
    </w:p>
    <w:p w14:paraId="1926582B" w14:textId="744AB82E" w:rsidR="006F4157" w:rsidRPr="006B70FD" w:rsidRDefault="00AC22A7" w:rsidP="00355A98">
      <w:pPr>
        <w:spacing w:after="0"/>
        <w:jc w:val="center"/>
        <w:rPr>
          <w:b/>
          <w:bCs/>
          <w:sz w:val="28"/>
          <w:szCs w:val="28"/>
        </w:rPr>
      </w:pPr>
      <w:r w:rsidRPr="006B70FD">
        <w:rPr>
          <w:b/>
          <w:bCs/>
          <w:sz w:val="28"/>
          <w:szCs w:val="28"/>
        </w:rPr>
        <w:t>PHIẾU HỌC TẬP SỐ 1</w:t>
      </w:r>
    </w:p>
    <w:tbl>
      <w:tblPr>
        <w:tblStyle w:val="TableGrid"/>
        <w:tblW w:w="0" w:type="auto"/>
        <w:tblLook w:val="04A0" w:firstRow="1" w:lastRow="0" w:firstColumn="1" w:lastColumn="0" w:noHBand="0" w:noVBand="1"/>
      </w:tblPr>
      <w:tblGrid>
        <w:gridCol w:w="4646"/>
        <w:gridCol w:w="4416"/>
      </w:tblGrid>
      <w:tr w:rsidR="00AC22A7" w:rsidRPr="006B70FD" w14:paraId="4E9E745F" w14:textId="7EFD1D22" w:rsidTr="0000653A">
        <w:tc>
          <w:tcPr>
            <w:tcW w:w="9062" w:type="dxa"/>
            <w:gridSpan w:val="2"/>
          </w:tcPr>
          <w:p w14:paraId="4F539544" w14:textId="1D3B2B86" w:rsidR="00AC22A7" w:rsidRPr="006B70FD" w:rsidRDefault="00AC22A7" w:rsidP="00355A98">
            <w:pPr>
              <w:jc w:val="center"/>
              <w:rPr>
                <w:b/>
                <w:bCs/>
                <w:sz w:val="28"/>
                <w:szCs w:val="28"/>
                <w:u w:val="single"/>
              </w:rPr>
            </w:pPr>
            <w:r w:rsidRPr="006B70FD">
              <w:rPr>
                <w:b/>
                <w:bCs/>
                <w:sz w:val="28"/>
                <w:szCs w:val="28"/>
                <w:u w:val="single"/>
              </w:rPr>
              <w:t>Yêu cầu:</w:t>
            </w:r>
            <w:r w:rsidRPr="006B70FD">
              <w:rPr>
                <w:b/>
                <w:bCs/>
                <w:sz w:val="28"/>
                <w:szCs w:val="28"/>
                <w:u w:val="single"/>
              </w:rPr>
              <w:br/>
            </w:r>
            <w:r w:rsidRPr="006B70FD">
              <w:rPr>
                <w:b/>
                <w:bCs/>
                <w:sz w:val="28"/>
                <w:szCs w:val="28"/>
              </w:rPr>
              <w:t xml:space="preserve"> Các đội đọc TT. SGK Tr. 85, quan sát hình 18.1 và hoàn thành PHT </w:t>
            </w:r>
            <w:r w:rsidRPr="006B70FD">
              <w:rPr>
                <w:b/>
                <w:bCs/>
                <w:sz w:val="28"/>
                <w:szCs w:val="28"/>
              </w:rPr>
              <w:br/>
            </w:r>
          </w:p>
        </w:tc>
      </w:tr>
      <w:tr w:rsidR="00AC22A7" w:rsidRPr="006B70FD" w14:paraId="3A2E6CC8" w14:textId="54922B8B" w:rsidTr="00AC22A7">
        <w:tc>
          <w:tcPr>
            <w:tcW w:w="4733" w:type="dxa"/>
          </w:tcPr>
          <w:p w14:paraId="2FE33329" w14:textId="3D4B2C18" w:rsidR="00AC22A7" w:rsidRPr="006B70FD" w:rsidRDefault="00AC22A7" w:rsidP="00355A98">
            <w:pPr>
              <w:jc w:val="both"/>
              <w:rPr>
                <w:sz w:val="28"/>
                <w:szCs w:val="28"/>
              </w:rPr>
            </w:pPr>
            <w:r w:rsidRPr="00AC22A7">
              <w:rPr>
                <w:sz w:val="28"/>
                <w:szCs w:val="28"/>
              </w:rPr>
              <w:t xml:space="preserve">Đội cờ đỏ:  </w:t>
            </w:r>
            <w:r w:rsidRPr="00AC22A7">
              <w:rPr>
                <w:sz w:val="28"/>
                <w:szCs w:val="28"/>
                <w:lang w:val="vi-VN"/>
              </w:rPr>
              <w:t>Chu kì tế bào gồm những giai đoạn nào? Kể tên các giai đoạn của chu kì tế bào</w:t>
            </w:r>
            <w:r w:rsidRPr="00AC22A7">
              <w:rPr>
                <w:sz w:val="28"/>
                <w:szCs w:val="28"/>
              </w:rPr>
              <w:t xml:space="preserve">? </w:t>
            </w:r>
          </w:p>
        </w:tc>
        <w:tc>
          <w:tcPr>
            <w:tcW w:w="4329" w:type="dxa"/>
          </w:tcPr>
          <w:p w14:paraId="59E09028" w14:textId="77777777" w:rsidR="00AC22A7" w:rsidRPr="006B70FD" w:rsidRDefault="00AC22A7" w:rsidP="00355A98">
            <w:pPr>
              <w:jc w:val="both"/>
              <w:rPr>
                <w:sz w:val="28"/>
                <w:szCs w:val="28"/>
              </w:rPr>
            </w:pPr>
            <w:r w:rsidRPr="006B70FD">
              <w:rPr>
                <w:sz w:val="28"/>
                <w:szCs w:val="28"/>
              </w:rPr>
              <w:t>………………………………………</w:t>
            </w:r>
          </w:p>
          <w:p w14:paraId="60B506A8" w14:textId="77777777" w:rsidR="00AC22A7" w:rsidRPr="006B70FD" w:rsidRDefault="00AC22A7" w:rsidP="00355A98">
            <w:pPr>
              <w:jc w:val="both"/>
              <w:rPr>
                <w:sz w:val="28"/>
                <w:szCs w:val="28"/>
              </w:rPr>
            </w:pPr>
            <w:r w:rsidRPr="006B70FD">
              <w:rPr>
                <w:sz w:val="28"/>
                <w:szCs w:val="28"/>
              </w:rPr>
              <w:t>………………………………………</w:t>
            </w:r>
          </w:p>
          <w:p w14:paraId="1BCD5637" w14:textId="77777777" w:rsidR="00AC22A7" w:rsidRPr="006B70FD" w:rsidRDefault="00AC22A7" w:rsidP="00355A98">
            <w:pPr>
              <w:jc w:val="both"/>
              <w:rPr>
                <w:sz w:val="28"/>
                <w:szCs w:val="28"/>
              </w:rPr>
            </w:pPr>
            <w:r w:rsidRPr="006B70FD">
              <w:rPr>
                <w:sz w:val="28"/>
                <w:szCs w:val="28"/>
              </w:rPr>
              <w:t>………………………………………</w:t>
            </w:r>
          </w:p>
          <w:p w14:paraId="069D452C" w14:textId="2F714723" w:rsidR="00AC22A7" w:rsidRPr="006B70FD" w:rsidRDefault="00AC22A7" w:rsidP="00355A98">
            <w:pPr>
              <w:jc w:val="both"/>
              <w:rPr>
                <w:sz w:val="28"/>
                <w:szCs w:val="28"/>
              </w:rPr>
            </w:pPr>
            <w:r w:rsidRPr="006B70FD">
              <w:rPr>
                <w:sz w:val="28"/>
                <w:szCs w:val="28"/>
              </w:rPr>
              <w:t>………………………………………</w:t>
            </w:r>
          </w:p>
        </w:tc>
      </w:tr>
      <w:tr w:rsidR="00AC22A7" w:rsidRPr="006B70FD" w14:paraId="14B138D3" w14:textId="77777777" w:rsidTr="00AC22A7">
        <w:tc>
          <w:tcPr>
            <w:tcW w:w="4733" w:type="dxa"/>
          </w:tcPr>
          <w:p w14:paraId="3A0EC82E" w14:textId="0F9AB62A" w:rsidR="00AC22A7" w:rsidRPr="006B70FD" w:rsidRDefault="00AC22A7" w:rsidP="00355A98">
            <w:pPr>
              <w:jc w:val="both"/>
              <w:rPr>
                <w:sz w:val="28"/>
                <w:szCs w:val="28"/>
              </w:rPr>
            </w:pPr>
            <w:r w:rsidRPr="00AC22A7">
              <w:rPr>
                <w:sz w:val="28"/>
                <w:szCs w:val="28"/>
              </w:rPr>
              <w:t xml:space="preserve">Đội cờ vàng: </w:t>
            </w:r>
            <w:r w:rsidRPr="00AC22A7">
              <w:rPr>
                <w:sz w:val="28"/>
                <w:szCs w:val="28"/>
                <w:lang w:val="vi-VN"/>
              </w:rPr>
              <w:t>Trình bày mối quan hệ giữa các pha trong chu kì tế bào.</w:t>
            </w:r>
          </w:p>
        </w:tc>
        <w:tc>
          <w:tcPr>
            <w:tcW w:w="4329" w:type="dxa"/>
          </w:tcPr>
          <w:p w14:paraId="2C43A265" w14:textId="77777777" w:rsidR="00AC22A7" w:rsidRPr="006B70FD" w:rsidRDefault="00AC22A7" w:rsidP="00355A98">
            <w:pPr>
              <w:jc w:val="both"/>
              <w:rPr>
                <w:sz w:val="28"/>
                <w:szCs w:val="28"/>
              </w:rPr>
            </w:pPr>
            <w:r w:rsidRPr="006B70FD">
              <w:rPr>
                <w:sz w:val="28"/>
                <w:szCs w:val="28"/>
              </w:rPr>
              <w:t>………………………………………</w:t>
            </w:r>
          </w:p>
          <w:p w14:paraId="357DF8D2" w14:textId="77777777" w:rsidR="00AC22A7" w:rsidRPr="006B70FD" w:rsidRDefault="00AC22A7" w:rsidP="00355A98">
            <w:pPr>
              <w:jc w:val="both"/>
              <w:rPr>
                <w:sz w:val="28"/>
                <w:szCs w:val="28"/>
              </w:rPr>
            </w:pPr>
            <w:r w:rsidRPr="006B70FD">
              <w:rPr>
                <w:sz w:val="28"/>
                <w:szCs w:val="28"/>
              </w:rPr>
              <w:t>………………………………………</w:t>
            </w:r>
          </w:p>
          <w:p w14:paraId="3CBF66C2" w14:textId="77777777" w:rsidR="00AC22A7" w:rsidRPr="006B70FD" w:rsidRDefault="00AC22A7" w:rsidP="00355A98">
            <w:pPr>
              <w:jc w:val="both"/>
              <w:rPr>
                <w:sz w:val="28"/>
                <w:szCs w:val="28"/>
              </w:rPr>
            </w:pPr>
            <w:r w:rsidRPr="006B70FD">
              <w:rPr>
                <w:sz w:val="28"/>
                <w:szCs w:val="28"/>
              </w:rPr>
              <w:t>………………………………………</w:t>
            </w:r>
          </w:p>
          <w:p w14:paraId="642258B0" w14:textId="15D5EB7C" w:rsidR="00AC22A7" w:rsidRPr="006B70FD" w:rsidRDefault="00AC22A7" w:rsidP="00355A98">
            <w:pPr>
              <w:jc w:val="both"/>
              <w:rPr>
                <w:sz w:val="28"/>
                <w:szCs w:val="28"/>
              </w:rPr>
            </w:pPr>
            <w:r w:rsidRPr="006B70FD">
              <w:rPr>
                <w:sz w:val="28"/>
                <w:szCs w:val="28"/>
              </w:rPr>
              <w:t>………………………………………</w:t>
            </w:r>
          </w:p>
        </w:tc>
      </w:tr>
      <w:tr w:rsidR="00AC22A7" w:rsidRPr="006B70FD" w14:paraId="060D0935" w14:textId="77777777" w:rsidTr="00AC22A7">
        <w:tc>
          <w:tcPr>
            <w:tcW w:w="4733" w:type="dxa"/>
          </w:tcPr>
          <w:p w14:paraId="3D911F9F" w14:textId="07E76F76" w:rsidR="00AC22A7" w:rsidRPr="006B70FD" w:rsidRDefault="00AC22A7" w:rsidP="00355A98">
            <w:pPr>
              <w:jc w:val="both"/>
              <w:rPr>
                <w:sz w:val="28"/>
                <w:szCs w:val="28"/>
              </w:rPr>
            </w:pPr>
            <w:r w:rsidRPr="00AC22A7">
              <w:rPr>
                <w:sz w:val="28"/>
                <w:szCs w:val="28"/>
              </w:rPr>
              <w:t>Đội cờ xanh: Nêu va</w:t>
            </w:r>
            <w:r w:rsidRPr="00AC22A7">
              <w:rPr>
                <w:sz w:val="28"/>
                <w:szCs w:val="28"/>
                <w:lang w:val="vi-VN"/>
              </w:rPr>
              <w:t>i trò của các pha G</w:t>
            </w:r>
            <w:r w:rsidRPr="00AC22A7">
              <w:rPr>
                <w:sz w:val="28"/>
                <w:szCs w:val="28"/>
                <w:vertAlign w:val="subscript"/>
                <w:lang w:val="vi-VN"/>
              </w:rPr>
              <w:t>1</w:t>
            </w:r>
            <w:r w:rsidRPr="00AC22A7">
              <w:rPr>
                <w:sz w:val="28"/>
                <w:szCs w:val="28"/>
                <w:vertAlign w:val="subscript"/>
              </w:rPr>
              <w:t>,</w:t>
            </w:r>
            <w:r w:rsidRPr="00AC22A7">
              <w:rPr>
                <w:i/>
                <w:iCs/>
                <w:sz w:val="28"/>
                <w:szCs w:val="28"/>
                <w:lang w:val="vi-VN"/>
              </w:rPr>
              <w:t xml:space="preserve"> S, G</w:t>
            </w:r>
            <w:r w:rsidRPr="00AC22A7">
              <w:rPr>
                <w:i/>
                <w:iCs/>
                <w:sz w:val="28"/>
                <w:szCs w:val="28"/>
                <w:vertAlign w:val="subscript"/>
              </w:rPr>
              <w:t>2</w:t>
            </w:r>
            <w:r w:rsidRPr="00AC22A7">
              <w:rPr>
                <w:i/>
                <w:iCs/>
                <w:sz w:val="28"/>
                <w:szCs w:val="28"/>
                <w:lang w:val="vi-VN"/>
              </w:rPr>
              <w:t xml:space="preserve"> </w:t>
            </w:r>
            <w:r w:rsidRPr="00AC22A7">
              <w:rPr>
                <w:i/>
                <w:iCs/>
                <w:sz w:val="28"/>
                <w:szCs w:val="28"/>
                <w:vertAlign w:val="subscript"/>
              </w:rPr>
              <w:t xml:space="preserve"> </w:t>
            </w:r>
            <w:r w:rsidRPr="00AC22A7">
              <w:rPr>
                <w:i/>
                <w:iCs/>
                <w:sz w:val="28"/>
                <w:szCs w:val="28"/>
                <w:lang w:val="vi-VN"/>
              </w:rPr>
              <w:t xml:space="preserve"> </w:t>
            </w:r>
            <w:r w:rsidRPr="00AC22A7">
              <w:rPr>
                <w:sz w:val="28"/>
                <w:szCs w:val="28"/>
                <w:lang w:val="vi-VN"/>
              </w:rPr>
              <w:t>x</w:t>
            </w:r>
            <w:r w:rsidRPr="00AC22A7">
              <w:rPr>
                <w:sz w:val="28"/>
                <w:szCs w:val="28"/>
              </w:rPr>
              <w:t>ả</w:t>
            </w:r>
            <w:r w:rsidRPr="00AC22A7">
              <w:rPr>
                <w:sz w:val="28"/>
                <w:szCs w:val="28"/>
                <w:lang w:val="vi-VN"/>
              </w:rPr>
              <w:t>y ra trong chu kì tế bào.</w:t>
            </w:r>
          </w:p>
        </w:tc>
        <w:tc>
          <w:tcPr>
            <w:tcW w:w="4329" w:type="dxa"/>
          </w:tcPr>
          <w:p w14:paraId="352FE343" w14:textId="77777777" w:rsidR="00AC22A7" w:rsidRPr="006B70FD" w:rsidRDefault="00AC22A7" w:rsidP="00355A98">
            <w:pPr>
              <w:jc w:val="both"/>
              <w:rPr>
                <w:sz w:val="28"/>
                <w:szCs w:val="28"/>
              </w:rPr>
            </w:pPr>
            <w:r w:rsidRPr="006B70FD">
              <w:rPr>
                <w:sz w:val="28"/>
                <w:szCs w:val="28"/>
              </w:rPr>
              <w:t>………………………………………</w:t>
            </w:r>
          </w:p>
          <w:p w14:paraId="75F5AEC4" w14:textId="77777777" w:rsidR="00AC22A7" w:rsidRPr="006B70FD" w:rsidRDefault="00AC22A7" w:rsidP="00355A98">
            <w:pPr>
              <w:jc w:val="both"/>
              <w:rPr>
                <w:sz w:val="28"/>
                <w:szCs w:val="28"/>
              </w:rPr>
            </w:pPr>
            <w:r w:rsidRPr="006B70FD">
              <w:rPr>
                <w:sz w:val="28"/>
                <w:szCs w:val="28"/>
              </w:rPr>
              <w:t>………………………………………</w:t>
            </w:r>
          </w:p>
          <w:p w14:paraId="6D3E7A21" w14:textId="77777777" w:rsidR="00AC22A7" w:rsidRPr="006B70FD" w:rsidRDefault="00AC22A7" w:rsidP="00355A98">
            <w:pPr>
              <w:jc w:val="both"/>
              <w:rPr>
                <w:sz w:val="28"/>
                <w:szCs w:val="28"/>
              </w:rPr>
            </w:pPr>
            <w:r w:rsidRPr="006B70FD">
              <w:rPr>
                <w:sz w:val="28"/>
                <w:szCs w:val="28"/>
              </w:rPr>
              <w:t>………………………………………</w:t>
            </w:r>
          </w:p>
          <w:p w14:paraId="0376F7CC" w14:textId="10E0379B" w:rsidR="00AC22A7" w:rsidRPr="006B70FD" w:rsidRDefault="00AC22A7" w:rsidP="00355A98">
            <w:pPr>
              <w:jc w:val="both"/>
              <w:rPr>
                <w:sz w:val="28"/>
                <w:szCs w:val="28"/>
              </w:rPr>
            </w:pPr>
            <w:r w:rsidRPr="006B70FD">
              <w:rPr>
                <w:sz w:val="28"/>
                <w:szCs w:val="28"/>
              </w:rPr>
              <w:lastRenderedPageBreak/>
              <w:t>………………………………………</w:t>
            </w:r>
          </w:p>
        </w:tc>
      </w:tr>
      <w:tr w:rsidR="00AC22A7" w:rsidRPr="006B70FD" w14:paraId="05B7B61E" w14:textId="77777777" w:rsidTr="00AC22A7">
        <w:tc>
          <w:tcPr>
            <w:tcW w:w="4733" w:type="dxa"/>
          </w:tcPr>
          <w:p w14:paraId="1BCD75DA" w14:textId="23EB9D44" w:rsidR="00AC22A7" w:rsidRPr="006B70FD" w:rsidRDefault="00AC22A7" w:rsidP="00355A98">
            <w:pPr>
              <w:jc w:val="both"/>
              <w:rPr>
                <w:sz w:val="28"/>
                <w:szCs w:val="28"/>
              </w:rPr>
            </w:pPr>
            <w:r w:rsidRPr="00AC22A7">
              <w:rPr>
                <w:sz w:val="28"/>
                <w:szCs w:val="28"/>
              </w:rPr>
              <w:lastRenderedPageBreak/>
              <w:t>Đội cờ tím : Nêu va</w:t>
            </w:r>
            <w:r w:rsidRPr="00AC22A7">
              <w:rPr>
                <w:sz w:val="28"/>
                <w:szCs w:val="28"/>
                <w:lang w:val="vi-VN"/>
              </w:rPr>
              <w:t xml:space="preserve">i trò của các pha </w:t>
            </w:r>
            <w:r w:rsidRPr="00AC22A7">
              <w:rPr>
                <w:i/>
                <w:iCs/>
                <w:sz w:val="28"/>
                <w:szCs w:val="28"/>
                <w:lang w:val="vi-VN"/>
              </w:rPr>
              <w:t xml:space="preserve">M </w:t>
            </w:r>
            <w:r w:rsidRPr="00AC22A7">
              <w:rPr>
                <w:sz w:val="28"/>
                <w:szCs w:val="28"/>
                <w:lang w:val="vi-VN"/>
              </w:rPr>
              <w:t>x</w:t>
            </w:r>
            <w:r w:rsidRPr="00AC22A7">
              <w:rPr>
                <w:sz w:val="28"/>
                <w:szCs w:val="28"/>
              </w:rPr>
              <w:t>ả</w:t>
            </w:r>
            <w:r w:rsidRPr="00AC22A7">
              <w:rPr>
                <w:sz w:val="28"/>
                <w:szCs w:val="28"/>
                <w:lang w:val="vi-VN"/>
              </w:rPr>
              <w:t>y ra trong chu kì tế bào.</w:t>
            </w:r>
          </w:p>
        </w:tc>
        <w:tc>
          <w:tcPr>
            <w:tcW w:w="4329" w:type="dxa"/>
          </w:tcPr>
          <w:p w14:paraId="0C901081" w14:textId="77777777" w:rsidR="00AC22A7" w:rsidRPr="006B70FD" w:rsidRDefault="00AC22A7" w:rsidP="00355A98">
            <w:pPr>
              <w:jc w:val="both"/>
              <w:rPr>
                <w:sz w:val="28"/>
                <w:szCs w:val="28"/>
              </w:rPr>
            </w:pPr>
            <w:r w:rsidRPr="006B70FD">
              <w:rPr>
                <w:sz w:val="28"/>
                <w:szCs w:val="28"/>
              </w:rPr>
              <w:t>………………………………………</w:t>
            </w:r>
          </w:p>
          <w:p w14:paraId="033AABEB" w14:textId="77777777" w:rsidR="00AC22A7" w:rsidRPr="006B70FD" w:rsidRDefault="00AC22A7" w:rsidP="00355A98">
            <w:pPr>
              <w:jc w:val="both"/>
              <w:rPr>
                <w:sz w:val="28"/>
                <w:szCs w:val="28"/>
              </w:rPr>
            </w:pPr>
            <w:r w:rsidRPr="006B70FD">
              <w:rPr>
                <w:sz w:val="28"/>
                <w:szCs w:val="28"/>
              </w:rPr>
              <w:t>………………………………………</w:t>
            </w:r>
          </w:p>
          <w:p w14:paraId="7CE20174" w14:textId="77777777" w:rsidR="00AC22A7" w:rsidRPr="006B70FD" w:rsidRDefault="00AC22A7" w:rsidP="00355A98">
            <w:pPr>
              <w:jc w:val="both"/>
              <w:rPr>
                <w:sz w:val="28"/>
                <w:szCs w:val="28"/>
              </w:rPr>
            </w:pPr>
            <w:r w:rsidRPr="006B70FD">
              <w:rPr>
                <w:sz w:val="28"/>
                <w:szCs w:val="28"/>
              </w:rPr>
              <w:t>………………………………………</w:t>
            </w:r>
          </w:p>
          <w:p w14:paraId="342EE298" w14:textId="055EA9FF" w:rsidR="00AC22A7" w:rsidRPr="006B70FD" w:rsidRDefault="00AC22A7" w:rsidP="00355A98">
            <w:pPr>
              <w:jc w:val="both"/>
              <w:rPr>
                <w:sz w:val="28"/>
                <w:szCs w:val="28"/>
              </w:rPr>
            </w:pPr>
            <w:r w:rsidRPr="006B70FD">
              <w:rPr>
                <w:sz w:val="28"/>
                <w:szCs w:val="28"/>
              </w:rPr>
              <w:t>………………………………………</w:t>
            </w:r>
          </w:p>
        </w:tc>
      </w:tr>
    </w:tbl>
    <w:p w14:paraId="7F42E2E9" w14:textId="637A1571" w:rsidR="00AC22A7" w:rsidRPr="006B70FD" w:rsidRDefault="00AC22A7" w:rsidP="00355A98">
      <w:pPr>
        <w:spacing w:after="0"/>
        <w:jc w:val="center"/>
        <w:rPr>
          <w:rFonts w:cs="Times New Roman"/>
          <w:b/>
          <w:bCs/>
          <w:sz w:val="28"/>
          <w:szCs w:val="28"/>
        </w:rPr>
      </w:pPr>
      <w:r w:rsidRPr="006B70FD">
        <w:rPr>
          <w:rFonts w:cs="Times New Roman"/>
          <w:b/>
          <w:bCs/>
          <w:sz w:val="28"/>
          <w:szCs w:val="28"/>
        </w:rPr>
        <w:t>PHIẾU HỌC TẬP SỐ 2</w:t>
      </w:r>
    </w:p>
    <w:tbl>
      <w:tblPr>
        <w:tblStyle w:val="TableGrid"/>
        <w:tblW w:w="0" w:type="auto"/>
        <w:tblLook w:val="04A0" w:firstRow="1" w:lastRow="0" w:firstColumn="1" w:lastColumn="0" w:noHBand="0" w:noVBand="1"/>
      </w:tblPr>
      <w:tblGrid>
        <w:gridCol w:w="785"/>
        <w:gridCol w:w="1053"/>
        <w:gridCol w:w="1206"/>
        <w:gridCol w:w="5182"/>
        <w:gridCol w:w="836"/>
      </w:tblGrid>
      <w:tr w:rsidR="006B70FD" w:rsidRPr="006B70FD" w14:paraId="3DBC766D" w14:textId="46662F76" w:rsidTr="003F03A9">
        <w:tc>
          <w:tcPr>
            <w:tcW w:w="9062" w:type="dxa"/>
            <w:gridSpan w:val="5"/>
          </w:tcPr>
          <w:p w14:paraId="59379470" w14:textId="1852FB13" w:rsidR="006B70FD" w:rsidRPr="006B70FD" w:rsidRDefault="006B70FD" w:rsidP="00355A98">
            <w:pPr>
              <w:jc w:val="center"/>
              <w:textAlignment w:val="baseline"/>
              <w:rPr>
                <w:rFonts w:cs="Times New Roman"/>
                <w:b/>
                <w:bCs/>
                <w:sz w:val="28"/>
                <w:szCs w:val="28"/>
              </w:rPr>
            </w:pPr>
            <w:r w:rsidRPr="006B70FD">
              <w:rPr>
                <w:rFonts w:cs="Times New Roman"/>
                <w:b/>
                <w:bCs/>
                <w:sz w:val="28"/>
                <w:szCs w:val="28"/>
              </w:rPr>
              <w:t>Sắp xếp các nội dung đánh số vào vị trí phù hợp.</w:t>
            </w:r>
          </w:p>
        </w:tc>
      </w:tr>
      <w:tr w:rsidR="006B70FD" w:rsidRPr="006B70FD" w14:paraId="50D125E6" w14:textId="44466CF8" w:rsidTr="006B70FD">
        <w:tc>
          <w:tcPr>
            <w:tcW w:w="785" w:type="dxa"/>
            <w:vMerge w:val="restart"/>
          </w:tcPr>
          <w:p w14:paraId="44080A04" w14:textId="77777777" w:rsidR="006B70FD" w:rsidRPr="006B70FD" w:rsidRDefault="006B70FD" w:rsidP="00355A98">
            <w:pPr>
              <w:pStyle w:val="NormalWeb"/>
              <w:spacing w:before="0" w:beforeAutospacing="0" w:after="0" w:afterAutospacing="0"/>
              <w:ind w:left="101"/>
              <w:textAlignment w:val="baseline"/>
              <w:rPr>
                <w:sz w:val="28"/>
                <w:szCs w:val="28"/>
              </w:rPr>
            </w:pPr>
            <w:r w:rsidRPr="006B70FD">
              <w:rPr>
                <w:rFonts w:eastAsia="+mn-ea" w:cs="Arial"/>
                <w:color w:val="000000"/>
                <w:kern w:val="24"/>
                <w:position w:val="1"/>
                <w:sz w:val="28"/>
                <w:szCs w:val="28"/>
                <w:lang w:val="vi-VN"/>
              </w:rPr>
              <w:t>Chu kì tế bào</w:t>
            </w:r>
          </w:p>
          <w:p w14:paraId="03752196" w14:textId="77777777" w:rsidR="006B70FD" w:rsidRPr="006B70FD" w:rsidRDefault="006B70FD" w:rsidP="00355A98">
            <w:pPr>
              <w:jc w:val="center"/>
              <w:rPr>
                <w:rFonts w:cs="Times New Roman"/>
                <w:sz w:val="28"/>
                <w:szCs w:val="28"/>
                <w:lang w:val="vi-VN"/>
              </w:rPr>
            </w:pPr>
          </w:p>
        </w:tc>
        <w:tc>
          <w:tcPr>
            <w:tcW w:w="1053" w:type="dxa"/>
            <w:vMerge w:val="restart"/>
          </w:tcPr>
          <w:p w14:paraId="3F961AB5" w14:textId="77777777" w:rsidR="006B70FD" w:rsidRPr="006B70FD" w:rsidRDefault="006B70FD" w:rsidP="00355A98">
            <w:pPr>
              <w:pStyle w:val="NormalWeb"/>
              <w:spacing w:before="0" w:beforeAutospacing="0" w:after="0" w:afterAutospacing="0"/>
              <w:textAlignment w:val="baseline"/>
              <w:rPr>
                <w:sz w:val="28"/>
                <w:szCs w:val="28"/>
              </w:rPr>
            </w:pPr>
            <w:r w:rsidRPr="006B70FD">
              <w:rPr>
                <w:rFonts w:eastAsia="+mn-ea" w:cs="Arial"/>
                <w:color w:val="000000"/>
                <w:kern w:val="24"/>
                <w:position w:val="1"/>
                <w:sz w:val="28"/>
                <w:szCs w:val="28"/>
                <w:lang w:val="vi-VN"/>
              </w:rPr>
              <w:t>Giai đoạn trung gian</w:t>
            </w:r>
          </w:p>
          <w:p w14:paraId="7C8B79D3" w14:textId="77777777" w:rsidR="006B70FD" w:rsidRPr="006B70FD" w:rsidRDefault="006B70FD" w:rsidP="00355A98">
            <w:pPr>
              <w:jc w:val="center"/>
              <w:rPr>
                <w:rFonts w:cs="Times New Roman"/>
                <w:sz w:val="28"/>
                <w:szCs w:val="28"/>
                <w:lang w:val="vi-VN"/>
              </w:rPr>
            </w:pPr>
          </w:p>
        </w:tc>
        <w:tc>
          <w:tcPr>
            <w:tcW w:w="1206" w:type="dxa"/>
          </w:tcPr>
          <w:p w14:paraId="2465D672" w14:textId="55AC4695" w:rsidR="006B70FD" w:rsidRPr="006B70FD" w:rsidRDefault="006B70FD" w:rsidP="00355A98">
            <w:pPr>
              <w:jc w:val="center"/>
              <w:rPr>
                <w:rFonts w:cs="Times New Roman"/>
                <w:sz w:val="28"/>
                <w:szCs w:val="28"/>
              </w:rPr>
            </w:pPr>
            <w:r w:rsidRPr="006B70FD">
              <w:rPr>
                <w:rFonts w:cs="Times New Roman"/>
                <w:sz w:val="28"/>
                <w:szCs w:val="28"/>
                <w:lang w:val="vi-VN"/>
              </w:rPr>
              <w:t>Pha G</w:t>
            </w:r>
            <w:r w:rsidRPr="006B70FD">
              <w:rPr>
                <w:rFonts w:cs="Times New Roman"/>
                <w:sz w:val="28"/>
                <w:szCs w:val="28"/>
                <w:vertAlign w:val="subscript"/>
                <w:lang w:val="vi-VN"/>
              </w:rPr>
              <w:t>1</w:t>
            </w:r>
          </w:p>
        </w:tc>
        <w:tc>
          <w:tcPr>
            <w:tcW w:w="5182" w:type="dxa"/>
          </w:tcPr>
          <w:p w14:paraId="71E09C17" w14:textId="1ABFD244" w:rsidR="006B70FD" w:rsidRPr="006B70FD" w:rsidRDefault="006B70FD" w:rsidP="00355A98">
            <w:pPr>
              <w:spacing w:line="259" w:lineRule="auto"/>
              <w:textAlignment w:val="baseline"/>
              <w:rPr>
                <w:rFonts w:ascii="Calibri" w:hAnsi="Calibri" w:cs="Arial"/>
                <w:i/>
                <w:iCs/>
                <w:kern w:val="24"/>
                <w:sz w:val="28"/>
                <w:szCs w:val="28"/>
              </w:rPr>
            </w:pPr>
            <w:r w:rsidRPr="006B70FD">
              <w:rPr>
                <w:rFonts w:cs="Times New Roman"/>
                <w:i/>
                <w:iCs/>
                <w:sz w:val="28"/>
                <w:szCs w:val="28"/>
              </w:rPr>
              <w:t xml:space="preserve">1. </w:t>
            </w:r>
            <w:r w:rsidRPr="006B70FD">
              <w:rPr>
                <w:rFonts w:cs="Times New Roman"/>
                <w:i/>
                <w:iCs/>
                <w:sz w:val="28"/>
                <w:szCs w:val="28"/>
                <w:lang w:val="vi-VN"/>
              </w:rPr>
              <w:t>Nhân đôi DNA và nhiễm sắc thể.</w:t>
            </w:r>
          </w:p>
        </w:tc>
        <w:tc>
          <w:tcPr>
            <w:tcW w:w="836" w:type="dxa"/>
          </w:tcPr>
          <w:p w14:paraId="5CCF4F97" w14:textId="123C8271" w:rsidR="006B70FD" w:rsidRDefault="006B70FD" w:rsidP="00355A98">
            <w:pPr>
              <w:jc w:val="center"/>
              <w:textAlignment w:val="baseline"/>
              <w:rPr>
                <w:rFonts w:cs="Times New Roman"/>
                <w:sz w:val="28"/>
                <w:szCs w:val="28"/>
              </w:rPr>
            </w:pPr>
            <w:r>
              <w:rPr>
                <w:rFonts w:cs="Times New Roman"/>
                <w:sz w:val="28"/>
                <w:szCs w:val="28"/>
              </w:rPr>
              <w:t>…</w:t>
            </w:r>
          </w:p>
        </w:tc>
      </w:tr>
      <w:tr w:rsidR="006B70FD" w:rsidRPr="006B70FD" w14:paraId="722702AF" w14:textId="182D4A78" w:rsidTr="006B70FD">
        <w:tc>
          <w:tcPr>
            <w:tcW w:w="785" w:type="dxa"/>
            <w:vMerge/>
          </w:tcPr>
          <w:p w14:paraId="02A7D907" w14:textId="77777777" w:rsidR="006B70FD" w:rsidRPr="006B70FD" w:rsidRDefault="006B70FD" w:rsidP="00355A98">
            <w:pPr>
              <w:jc w:val="center"/>
              <w:rPr>
                <w:rFonts w:cs="Times New Roman"/>
                <w:sz w:val="28"/>
                <w:szCs w:val="28"/>
                <w:lang w:val="vi-VN"/>
              </w:rPr>
            </w:pPr>
          </w:p>
        </w:tc>
        <w:tc>
          <w:tcPr>
            <w:tcW w:w="1053" w:type="dxa"/>
            <w:vMerge/>
          </w:tcPr>
          <w:p w14:paraId="7C3D874E" w14:textId="77777777" w:rsidR="006B70FD" w:rsidRPr="006B70FD" w:rsidRDefault="006B70FD" w:rsidP="00355A98">
            <w:pPr>
              <w:jc w:val="center"/>
              <w:rPr>
                <w:rFonts w:cs="Times New Roman"/>
                <w:sz w:val="28"/>
                <w:szCs w:val="28"/>
                <w:lang w:val="vi-VN"/>
              </w:rPr>
            </w:pPr>
          </w:p>
        </w:tc>
        <w:tc>
          <w:tcPr>
            <w:tcW w:w="1206" w:type="dxa"/>
          </w:tcPr>
          <w:p w14:paraId="5F7CAA28" w14:textId="77777777" w:rsidR="006B70FD" w:rsidRPr="006B70FD" w:rsidRDefault="006B70FD" w:rsidP="00355A98">
            <w:pPr>
              <w:jc w:val="center"/>
              <w:rPr>
                <w:rFonts w:cs="Times New Roman"/>
                <w:sz w:val="28"/>
                <w:szCs w:val="28"/>
              </w:rPr>
            </w:pPr>
            <w:r w:rsidRPr="006B70FD">
              <w:rPr>
                <w:rFonts w:cs="Times New Roman"/>
                <w:sz w:val="28"/>
                <w:szCs w:val="28"/>
                <w:lang w:val="vi-VN"/>
              </w:rPr>
              <w:t>Pha S</w:t>
            </w:r>
          </w:p>
          <w:p w14:paraId="4C98A3D0" w14:textId="77777777" w:rsidR="006B70FD" w:rsidRPr="006B70FD" w:rsidRDefault="006B70FD" w:rsidP="00355A98">
            <w:pPr>
              <w:jc w:val="center"/>
              <w:rPr>
                <w:rFonts w:cs="Times New Roman"/>
                <w:sz w:val="28"/>
                <w:szCs w:val="28"/>
                <w:lang w:val="vi-VN"/>
              </w:rPr>
            </w:pPr>
          </w:p>
        </w:tc>
        <w:tc>
          <w:tcPr>
            <w:tcW w:w="5182" w:type="dxa"/>
          </w:tcPr>
          <w:p w14:paraId="16D12FE4" w14:textId="5D9D8861" w:rsidR="006B70FD" w:rsidRPr="006B70FD" w:rsidRDefault="006B70FD" w:rsidP="00355A98">
            <w:pPr>
              <w:rPr>
                <w:rFonts w:cs="Times New Roman"/>
                <w:i/>
                <w:iCs/>
                <w:sz w:val="28"/>
                <w:szCs w:val="28"/>
                <w:lang w:val="vi-VN"/>
              </w:rPr>
            </w:pPr>
            <w:r w:rsidRPr="006B70FD">
              <w:rPr>
                <w:rFonts w:cs="Times New Roman"/>
                <w:i/>
                <w:iCs/>
                <w:sz w:val="28"/>
                <w:szCs w:val="28"/>
              </w:rPr>
              <w:t xml:space="preserve">5. </w:t>
            </w:r>
            <w:r w:rsidRPr="006B70FD">
              <w:rPr>
                <w:rFonts w:cs="Times New Roman"/>
                <w:i/>
                <w:iCs/>
                <w:sz w:val="28"/>
                <w:szCs w:val="28"/>
                <w:lang w:val="vi-VN"/>
              </w:rPr>
              <w:t>Quá trình phân chia tế bào chất để tách tế bào mẹ thành hai tế bào con.</w:t>
            </w:r>
          </w:p>
        </w:tc>
        <w:tc>
          <w:tcPr>
            <w:tcW w:w="836" w:type="dxa"/>
          </w:tcPr>
          <w:p w14:paraId="1C8EA5AD" w14:textId="7DF72AA0" w:rsidR="006B70FD" w:rsidRDefault="006B70FD" w:rsidP="00355A98">
            <w:pPr>
              <w:jc w:val="center"/>
              <w:rPr>
                <w:rFonts w:cs="Times New Roman"/>
                <w:sz w:val="28"/>
                <w:szCs w:val="28"/>
              </w:rPr>
            </w:pPr>
            <w:r>
              <w:rPr>
                <w:rFonts w:cs="Times New Roman"/>
                <w:sz w:val="28"/>
                <w:szCs w:val="28"/>
              </w:rPr>
              <w:t>…</w:t>
            </w:r>
          </w:p>
        </w:tc>
      </w:tr>
      <w:tr w:rsidR="006B70FD" w:rsidRPr="006B70FD" w14:paraId="1345CB70" w14:textId="2776ADA6" w:rsidTr="006B70FD">
        <w:tc>
          <w:tcPr>
            <w:tcW w:w="785" w:type="dxa"/>
            <w:vMerge/>
          </w:tcPr>
          <w:p w14:paraId="5D9EF101" w14:textId="77777777" w:rsidR="006B70FD" w:rsidRPr="006B70FD" w:rsidRDefault="006B70FD" w:rsidP="00355A98">
            <w:pPr>
              <w:jc w:val="center"/>
              <w:rPr>
                <w:rFonts w:cs="Times New Roman"/>
                <w:sz w:val="28"/>
                <w:szCs w:val="28"/>
                <w:lang w:val="vi-VN"/>
              </w:rPr>
            </w:pPr>
          </w:p>
        </w:tc>
        <w:tc>
          <w:tcPr>
            <w:tcW w:w="1053" w:type="dxa"/>
            <w:vMerge/>
          </w:tcPr>
          <w:p w14:paraId="35908FE7" w14:textId="77777777" w:rsidR="006B70FD" w:rsidRPr="006B70FD" w:rsidRDefault="006B70FD" w:rsidP="00355A98">
            <w:pPr>
              <w:jc w:val="center"/>
              <w:rPr>
                <w:rFonts w:cs="Times New Roman"/>
                <w:sz w:val="28"/>
                <w:szCs w:val="28"/>
                <w:lang w:val="vi-VN"/>
              </w:rPr>
            </w:pPr>
          </w:p>
        </w:tc>
        <w:tc>
          <w:tcPr>
            <w:tcW w:w="1206" w:type="dxa"/>
          </w:tcPr>
          <w:p w14:paraId="7C45B2C3" w14:textId="4276C92A" w:rsidR="006B70FD" w:rsidRPr="006B70FD" w:rsidRDefault="006B70FD" w:rsidP="00355A98">
            <w:pPr>
              <w:jc w:val="center"/>
              <w:rPr>
                <w:rFonts w:cs="Times New Roman"/>
                <w:sz w:val="28"/>
                <w:szCs w:val="28"/>
              </w:rPr>
            </w:pPr>
            <w:r w:rsidRPr="006B70FD">
              <w:rPr>
                <w:rFonts w:cs="Times New Roman"/>
                <w:sz w:val="28"/>
                <w:szCs w:val="28"/>
                <w:lang w:val="vi-VN"/>
              </w:rPr>
              <w:t>Pha G2</w:t>
            </w:r>
          </w:p>
        </w:tc>
        <w:tc>
          <w:tcPr>
            <w:tcW w:w="5182" w:type="dxa"/>
          </w:tcPr>
          <w:p w14:paraId="18E7E4EB" w14:textId="7AB91F7D" w:rsidR="006B70FD" w:rsidRPr="006B70FD" w:rsidRDefault="006B70FD" w:rsidP="00355A98">
            <w:pPr>
              <w:rPr>
                <w:rFonts w:cs="Times New Roman"/>
                <w:i/>
                <w:iCs/>
                <w:sz w:val="28"/>
                <w:szCs w:val="28"/>
                <w:lang w:val="vi-VN"/>
              </w:rPr>
            </w:pPr>
            <w:r w:rsidRPr="006B70FD">
              <w:rPr>
                <w:rFonts w:cs="Times New Roman"/>
                <w:i/>
                <w:iCs/>
                <w:sz w:val="28"/>
                <w:szCs w:val="28"/>
              </w:rPr>
              <w:t xml:space="preserve">4. </w:t>
            </w:r>
            <w:r w:rsidRPr="006B70FD">
              <w:rPr>
                <w:rFonts w:cs="Times New Roman"/>
                <w:i/>
                <w:iCs/>
                <w:sz w:val="28"/>
                <w:szCs w:val="28"/>
                <w:lang w:val="vi-VN"/>
              </w:rPr>
              <w:t>Tổng hợp các chất chuẩn bị cho phân bào</w:t>
            </w:r>
          </w:p>
        </w:tc>
        <w:tc>
          <w:tcPr>
            <w:tcW w:w="836" w:type="dxa"/>
          </w:tcPr>
          <w:p w14:paraId="0EF07DF1" w14:textId="0E2B25ED" w:rsidR="006B70FD" w:rsidRDefault="006B70FD" w:rsidP="00355A98">
            <w:pPr>
              <w:jc w:val="center"/>
              <w:rPr>
                <w:rFonts w:cs="Times New Roman"/>
                <w:sz w:val="28"/>
                <w:szCs w:val="28"/>
              </w:rPr>
            </w:pPr>
            <w:r>
              <w:rPr>
                <w:rFonts w:cs="Times New Roman"/>
                <w:sz w:val="28"/>
                <w:szCs w:val="28"/>
              </w:rPr>
              <w:t>…</w:t>
            </w:r>
          </w:p>
        </w:tc>
      </w:tr>
      <w:tr w:rsidR="006B70FD" w:rsidRPr="006B70FD" w14:paraId="02A0CF7C" w14:textId="3B1C48B7" w:rsidTr="006B70FD">
        <w:trPr>
          <w:trHeight w:val="158"/>
        </w:trPr>
        <w:tc>
          <w:tcPr>
            <w:tcW w:w="785" w:type="dxa"/>
            <w:vMerge/>
          </w:tcPr>
          <w:p w14:paraId="779A46C6" w14:textId="77777777" w:rsidR="006B70FD" w:rsidRPr="006B70FD" w:rsidRDefault="006B70FD" w:rsidP="00355A98">
            <w:pPr>
              <w:jc w:val="center"/>
              <w:rPr>
                <w:rFonts w:cs="Times New Roman"/>
                <w:sz w:val="28"/>
                <w:szCs w:val="28"/>
                <w:lang w:val="vi-VN"/>
              </w:rPr>
            </w:pPr>
          </w:p>
        </w:tc>
        <w:tc>
          <w:tcPr>
            <w:tcW w:w="1053" w:type="dxa"/>
            <w:vMerge w:val="restart"/>
          </w:tcPr>
          <w:p w14:paraId="56931FFA" w14:textId="0FAFA67B" w:rsidR="006B70FD" w:rsidRPr="006B70FD" w:rsidRDefault="006B70FD" w:rsidP="00355A98">
            <w:pPr>
              <w:pStyle w:val="NormalWeb"/>
              <w:spacing w:before="0" w:beforeAutospacing="0" w:after="0" w:afterAutospacing="0"/>
              <w:textAlignment w:val="baseline"/>
              <w:rPr>
                <w:sz w:val="28"/>
                <w:szCs w:val="28"/>
              </w:rPr>
            </w:pPr>
            <w:r w:rsidRPr="006B70FD">
              <w:rPr>
                <w:rFonts w:eastAsia="+mn-ea" w:cs="Arial"/>
                <w:color w:val="000000"/>
                <w:kern w:val="24"/>
                <w:position w:val="1"/>
                <w:sz w:val="28"/>
                <w:szCs w:val="28"/>
                <w:lang w:val="vi-VN"/>
              </w:rPr>
              <w:t>Giai đoạn phân chia tế bào</w:t>
            </w:r>
          </w:p>
        </w:tc>
        <w:tc>
          <w:tcPr>
            <w:tcW w:w="6388" w:type="dxa"/>
            <w:gridSpan w:val="2"/>
          </w:tcPr>
          <w:p w14:paraId="2EF831F2" w14:textId="7FAEECCF" w:rsidR="006B70FD" w:rsidRPr="006B70FD" w:rsidRDefault="006B70FD" w:rsidP="00355A98">
            <w:pPr>
              <w:rPr>
                <w:rFonts w:cs="Times New Roman"/>
                <w:i/>
                <w:iCs/>
                <w:sz w:val="28"/>
                <w:szCs w:val="28"/>
                <w:lang w:val="vi-VN"/>
              </w:rPr>
            </w:pPr>
            <w:r w:rsidRPr="006B70FD">
              <w:rPr>
                <w:rFonts w:cs="Times New Roman"/>
                <w:i/>
                <w:iCs/>
                <w:sz w:val="28"/>
                <w:szCs w:val="28"/>
              </w:rPr>
              <w:t xml:space="preserve">3. </w:t>
            </w:r>
            <w:r w:rsidRPr="006B70FD">
              <w:rPr>
                <w:rFonts w:cs="Times New Roman"/>
                <w:i/>
                <w:iCs/>
                <w:sz w:val="28"/>
                <w:szCs w:val="28"/>
                <w:lang w:val="vi-VN"/>
              </w:rPr>
              <w:t>Quá trình phân chia nhân để phân chia đồng đều vật chất di truyền cho các tế bào con.</w:t>
            </w:r>
          </w:p>
        </w:tc>
        <w:tc>
          <w:tcPr>
            <w:tcW w:w="836" w:type="dxa"/>
          </w:tcPr>
          <w:p w14:paraId="471E56DE" w14:textId="285ABADC" w:rsidR="006B70FD" w:rsidRDefault="006B70FD" w:rsidP="00355A98">
            <w:pPr>
              <w:jc w:val="center"/>
              <w:rPr>
                <w:rFonts w:cs="Times New Roman"/>
                <w:sz w:val="28"/>
                <w:szCs w:val="28"/>
              </w:rPr>
            </w:pPr>
            <w:r>
              <w:rPr>
                <w:rFonts w:cs="Times New Roman"/>
                <w:sz w:val="28"/>
                <w:szCs w:val="28"/>
              </w:rPr>
              <w:t>…</w:t>
            </w:r>
          </w:p>
        </w:tc>
      </w:tr>
      <w:tr w:rsidR="006B70FD" w:rsidRPr="006B70FD" w14:paraId="55F2E052" w14:textId="71F759F0" w:rsidTr="006B70FD">
        <w:trPr>
          <w:trHeight w:val="171"/>
        </w:trPr>
        <w:tc>
          <w:tcPr>
            <w:tcW w:w="785" w:type="dxa"/>
            <w:vMerge/>
          </w:tcPr>
          <w:p w14:paraId="6E446EDB" w14:textId="77777777" w:rsidR="006B70FD" w:rsidRPr="006B70FD" w:rsidRDefault="006B70FD" w:rsidP="00355A98">
            <w:pPr>
              <w:jc w:val="center"/>
              <w:rPr>
                <w:rFonts w:cs="Times New Roman"/>
                <w:sz w:val="28"/>
                <w:szCs w:val="28"/>
                <w:lang w:val="vi-VN"/>
              </w:rPr>
            </w:pPr>
          </w:p>
        </w:tc>
        <w:tc>
          <w:tcPr>
            <w:tcW w:w="1053" w:type="dxa"/>
            <w:vMerge/>
          </w:tcPr>
          <w:p w14:paraId="525DCB36" w14:textId="77777777" w:rsidR="006B70FD" w:rsidRPr="006B70FD" w:rsidRDefault="006B70FD" w:rsidP="00355A98">
            <w:pPr>
              <w:jc w:val="center"/>
              <w:rPr>
                <w:rFonts w:cs="Times New Roman"/>
                <w:sz w:val="28"/>
                <w:szCs w:val="28"/>
                <w:lang w:val="vi-VN"/>
              </w:rPr>
            </w:pPr>
          </w:p>
        </w:tc>
        <w:tc>
          <w:tcPr>
            <w:tcW w:w="6388" w:type="dxa"/>
            <w:gridSpan w:val="2"/>
          </w:tcPr>
          <w:p w14:paraId="6B87DB3F" w14:textId="497AF248" w:rsidR="006B70FD" w:rsidRPr="006B70FD" w:rsidRDefault="006B70FD" w:rsidP="00355A98">
            <w:pPr>
              <w:rPr>
                <w:rFonts w:cs="Times New Roman"/>
                <w:i/>
                <w:iCs/>
                <w:sz w:val="28"/>
                <w:szCs w:val="28"/>
              </w:rPr>
            </w:pPr>
            <w:r w:rsidRPr="006B70FD">
              <w:rPr>
                <w:rFonts w:cs="Times New Roman"/>
                <w:i/>
                <w:iCs/>
                <w:sz w:val="28"/>
                <w:szCs w:val="28"/>
              </w:rPr>
              <w:t xml:space="preserve">2. </w:t>
            </w:r>
            <w:r w:rsidRPr="006B70FD">
              <w:rPr>
                <w:rFonts w:cs="Times New Roman"/>
                <w:i/>
                <w:iCs/>
                <w:sz w:val="28"/>
                <w:szCs w:val="28"/>
                <w:lang w:val="vi-VN"/>
              </w:rPr>
              <w:t xml:space="preserve">Tổng hợp các chất chuẩn bị cho nhân đôi </w:t>
            </w:r>
            <w:r w:rsidRPr="006B70FD">
              <w:rPr>
                <w:rFonts w:cs="Times New Roman"/>
                <w:i/>
                <w:iCs/>
                <w:sz w:val="28"/>
                <w:szCs w:val="28"/>
              </w:rPr>
              <w:t>DNA.</w:t>
            </w:r>
          </w:p>
        </w:tc>
        <w:tc>
          <w:tcPr>
            <w:tcW w:w="836" w:type="dxa"/>
          </w:tcPr>
          <w:p w14:paraId="39423D7B" w14:textId="3BBF4185" w:rsidR="006B70FD" w:rsidRDefault="006B70FD" w:rsidP="00355A98">
            <w:pPr>
              <w:jc w:val="center"/>
              <w:rPr>
                <w:rFonts w:cs="Times New Roman"/>
                <w:sz w:val="28"/>
                <w:szCs w:val="28"/>
              </w:rPr>
            </w:pPr>
            <w:r>
              <w:rPr>
                <w:rFonts w:cs="Times New Roman"/>
                <w:sz w:val="28"/>
                <w:szCs w:val="28"/>
              </w:rPr>
              <w:t>…</w:t>
            </w:r>
          </w:p>
        </w:tc>
      </w:tr>
    </w:tbl>
    <w:p w14:paraId="233B87F5" w14:textId="77777777" w:rsidR="00251B2D" w:rsidRPr="00251B2D" w:rsidRDefault="00251B2D" w:rsidP="00355A98">
      <w:pPr>
        <w:spacing w:after="0"/>
        <w:jc w:val="both"/>
        <w:rPr>
          <w:sz w:val="28"/>
          <w:szCs w:val="28"/>
        </w:rPr>
      </w:pPr>
      <w:r w:rsidRPr="00251B2D">
        <w:rPr>
          <w:sz w:val="28"/>
          <w:szCs w:val="28"/>
        </w:rPr>
        <w:t xml:space="preserve">* </w:t>
      </w:r>
      <w:r w:rsidRPr="00251B2D">
        <w:rPr>
          <w:b/>
          <w:bCs/>
          <w:sz w:val="28"/>
          <w:szCs w:val="28"/>
          <w:lang w:val="vi-VN"/>
        </w:rPr>
        <w:t>Ở tế bào nhân sơ</w:t>
      </w:r>
      <w:r w:rsidRPr="00251B2D">
        <w:rPr>
          <w:sz w:val="28"/>
          <w:szCs w:val="28"/>
          <w:lang w:val="vi-VN"/>
        </w:rPr>
        <w:t>, chu kì phân bào là quá trình trực phân.</w:t>
      </w:r>
    </w:p>
    <w:p w14:paraId="5ADBC882" w14:textId="77777777" w:rsidR="00251B2D" w:rsidRPr="00251B2D" w:rsidRDefault="00251B2D" w:rsidP="00355A98">
      <w:pPr>
        <w:spacing w:after="0"/>
        <w:jc w:val="both"/>
        <w:rPr>
          <w:sz w:val="28"/>
          <w:szCs w:val="28"/>
        </w:rPr>
      </w:pPr>
      <w:r w:rsidRPr="00251B2D">
        <w:rPr>
          <w:b/>
          <w:bCs/>
          <w:sz w:val="28"/>
          <w:szCs w:val="28"/>
        </w:rPr>
        <w:t xml:space="preserve">* Ở tế bào nhân thực: </w:t>
      </w:r>
    </w:p>
    <w:p w14:paraId="3CA7FB6B" w14:textId="77777777" w:rsidR="00251B2D" w:rsidRPr="00251B2D" w:rsidRDefault="00251B2D" w:rsidP="00355A98">
      <w:pPr>
        <w:spacing w:after="0"/>
        <w:jc w:val="both"/>
        <w:rPr>
          <w:sz w:val="28"/>
          <w:szCs w:val="28"/>
        </w:rPr>
      </w:pPr>
      <w:r w:rsidRPr="00251B2D">
        <w:rPr>
          <w:b/>
          <w:bCs/>
          <w:sz w:val="28"/>
          <w:szCs w:val="28"/>
          <w:lang w:val="vi-VN"/>
        </w:rPr>
        <w:t>Chu kì tế bào gồm hai giai đoạn:</w:t>
      </w:r>
    </w:p>
    <w:p w14:paraId="136509B2" w14:textId="3106EDEC" w:rsidR="00251B2D" w:rsidRPr="00251B2D" w:rsidRDefault="00251B2D" w:rsidP="00355A98">
      <w:pPr>
        <w:spacing w:after="0"/>
        <w:jc w:val="both"/>
        <w:rPr>
          <w:sz w:val="28"/>
          <w:szCs w:val="28"/>
        </w:rPr>
      </w:pPr>
      <w:r w:rsidRPr="00251B2D">
        <w:rPr>
          <w:i/>
          <w:iCs/>
          <w:sz w:val="28"/>
          <w:szCs w:val="28"/>
        </w:rPr>
        <w:t>+</w:t>
      </w:r>
      <w:r w:rsidRPr="00251B2D">
        <w:rPr>
          <w:i/>
          <w:iCs/>
          <w:sz w:val="28"/>
          <w:szCs w:val="28"/>
          <w:lang w:val="vi-VN"/>
        </w:rPr>
        <w:t xml:space="preserve"> </w:t>
      </w:r>
      <w:r w:rsidRPr="00251B2D">
        <w:rPr>
          <w:i/>
          <w:iCs/>
          <w:sz w:val="28"/>
          <w:szCs w:val="28"/>
        </w:rPr>
        <w:t>Kì</w:t>
      </w:r>
      <w:r w:rsidRPr="00251B2D">
        <w:rPr>
          <w:i/>
          <w:iCs/>
          <w:sz w:val="28"/>
          <w:szCs w:val="28"/>
          <w:lang w:val="vi-VN"/>
        </w:rPr>
        <w:t xml:space="preserve"> trung gian</w:t>
      </w:r>
      <w:r w:rsidRPr="00251B2D">
        <w:rPr>
          <w:sz w:val="28"/>
          <w:szCs w:val="28"/>
          <w:lang w:val="vi-VN"/>
        </w:rPr>
        <w:t xml:space="preserve">: gồm </w:t>
      </w:r>
      <w:r w:rsidR="003B57DB">
        <w:rPr>
          <w:sz w:val="28"/>
          <w:szCs w:val="28"/>
        </w:rPr>
        <w:t xml:space="preserve">…. </w:t>
      </w:r>
      <w:r w:rsidR="003B57DB">
        <w:rPr>
          <w:sz w:val="28"/>
          <w:szCs w:val="28"/>
          <w:lang w:val="vi-VN"/>
        </w:rPr>
        <w:t>pha</w:t>
      </w:r>
      <w:r w:rsidR="003B57DB">
        <w:rPr>
          <w:sz w:val="28"/>
          <w:szCs w:val="28"/>
        </w:rPr>
        <w:t>: ………, ………, ………..</w:t>
      </w:r>
      <w:r w:rsidRPr="00251B2D">
        <w:rPr>
          <w:sz w:val="28"/>
          <w:szCs w:val="28"/>
          <w:lang w:val="vi-VN"/>
        </w:rPr>
        <w:t>.</w:t>
      </w:r>
    </w:p>
    <w:p w14:paraId="2631B2A1" w14:textId="24D59885" w:rsidR="00251B2D" w:rsidRPr="00251B2D" w:rsidRDefault="00251B2D" w:rsidP="00355A98">
      <w:pPr>
        <w:spacing w:after="0"/>
        <w:jc w:val="both"/>
        <w:rPr>
          <w:sz w:val="28"/>
          <w:szCs w:val="28"/>
        </w:rPr>
      </w:pPr>
      <w:r w:rsidRPr="00251B2D">
        <w:rPr>
          <w:i/>
          <w:iCs/>
          <w:sz w:val="28"/>
          <w:szCs w:val="28"/>
        </w:rPr>
        <w:t>+</w:t>
      </w:r>
      <w:r w:rsidRPr="00251B2D">
        <w:rPr>
          <w:i/>
          <w:iCs/>
          <w:sz w:val="28"/>
          <w:szCs w:val="28"/>
          <w:lang w:val="vi-VN"/>
        </w:rPr>
        <w:t xml:space="preserve"> Giai đoạn phân chia tế bào:</w:t>
      </w:r>
      <w:r w:rsidRPr="00251B2D">
        <w:rPr>
          <w:sz w:val="28"/>
          <w:szCs w:val="28"/>
          <w:lang w:val="vi-VN"/>
        </w:rPr>
        <w:t xml:space="preserve"> gồm quá trình </w:t>
      </w:r>
      <w:r w:rsidR="003B57DB">
        <w:rPr>
          <w:sz w:val="28"/>
          <w:szCs w:val="28"/>
        </w:rPr>
        <w:t>…………….</w:t>
      </w:r>
      <w:r w:rsidRPr="00251B2D">
        <w:rPr>
          <w:sz w:val="28"/>
          <w:szCs w:val="28"/>
          <w:lang w:val="vi-VN"/>
        </w:rPr>
        <w:t xml:space="preserve"> và </w:t>
      </w:r>
      <w:r w:rsidR="003B57DB">
        <w:rPr>
          <w:sz w:val="28"/>
          <w:szCs w:val="28"/>
        </w:rPr>
        <w:t>………………</w:t>
      </w:r>
      <w:r w:rsidRPr="00251B2D">
        <w:rPr>
          <w:sz w:val="28"/>
          <w:szCs w:val="28"/>
          <w:lang w:val="vi-VN"/>
        </w:rPr>
        <w:t>.</w:t>
      </w:r>
    </w:p>
    <w:p w14:paraId="5B9E9078" w14:textId="142BBDEE" w:rsidR="00251B2D" w:rsidRPr="00F31114" w:rsidRDefault="003B57DB" w:rsidP="00355A98">
      <w:pPr>
        <w:spacing w:after="0"/>
        <w:jc w:val="both"/>
        <w:rPr>
          <w:sz w:val="28"/>
          <w:szCs w:val="28"/>
        </w:rPr>
      </w:pPr>
      <w:r>
        <w:rPr>
          <w:sz w:val="28"/>
          <w:szCs w:val="28"/>
        </w:rPr>
        <w:t xml:space="preserve"> </w:t>
      </w:r>
      <w:r w:rsidR="00251B2D" w:rsidRPr="00F31114">
        <w:rPr>
          <w:sz w:val="28"/>
          <w:szCs w:val="28"/>
          <w:lang w:val="vi-VN"/>
        </w:rPr>
        <w:t xml:space="preserve">Thời gian của một chu kì tế bào ở mỗi loại tế bào là khác nhau. </w:t>
      </w:r>
    </w:p>
    <w:tbl>
      <w:tblPr>
        <w:tblStyle w:val="TableGrid"/>
        <w:tblW w:w="9067" w:type="dxa"/>
        <w:tblLook w:val="04A0" w:firstRow="1" w:lastRow="0" w:firstColumn="1" w:lastColumn="0" w:noHBand="0" w:noVBand="1"/>
      </w:tblPr>
      <w:tblGrid>
        <w:gridCol w:w="1101"/>
        <w:gridCol w:w="1446"/>
        <w:gridCol w:w="1276"/>
        <w:gridCol w:w="5244"/>
      </w:tblGrid>
      <w:tr w:rsidR="00E97166" w:rsidRPr="006B70FD" w14:paraId="3AFE830E" w14:textId="77777777" w:rsidTr="00E97166">
        <w:tc>
          <w:tcPr>
            <w:tcW w:w="1101" w:type="dxa"/>
            <w:vMerge w:val="restart"/>
          </w:tcPr>
          <w:p w14:paraId="0EADCD9D" w14:textId="77777777" w:rsidR="00E97166" w:rsidRPr="006B70FD" w:rsidRDefault="00E97166"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3CB5A99F" w14:textId="77777777" w:rsidR="00E97166" w:rsidRPr="006B70FD" w:rsidRDefault="00E97166"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20390B56" w14:textId="77777777" w:rsidR="00E97166" w:rsidRPr="006B70FD" w:rsidRDefault="00E97166"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47749C29" w14:textId="77777777" w:rsidR="00E97166" w:rsidRPr="006B70FD" w:rsidRDefault="00E97166"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5F97BA64" w14:textId="77777777" w:rsidR="00E97166" w:rsidRPr="006B70FD" w:rsidRDefault="00E97166"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5AD684F0" w14:textId="77777777" w:rsidR="00E97166" w:rsidRPr="006B70FD" w:rsidRDefault="00E97166"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72B6D9A1" w14:textId="77777777" w:rsidR="00E97166" w:rsidRPr="006B70FD" w:rsidRDefault="00E97166" w:rsidP="00355A98">
            <w:pPr>
              <w:pStyle w:val="NormalWeb"/>
              <w:spacing w:before="0" w:beforeAutospacing="0" w:after="0" w:afterAutospacing="0"/>
              <w:ind w:left="101"/>
              <w:textAlignment w:val="baseline"/>
              <w:rPr>
                <w:sz w:val="28"/>
                <w:szCs w:val="28"/>
              </w:rPr>
            </w:pPr>
            <w:r w:rsidRPr="006B70FD">
              <w:rPr>
                <w:rFonts w:eastAsia="+mn-ea" w:cs="Arial"/>
                <w:color w:val="000000"/>
                <w:kern w:val="24"/>
                <w:position w:val="1"/>
                <w:sz w:val="28"/>
                <w:szCs w:val="28"/>
                <w:lang w:val="vi-VN"/>
              </w:rPr>
              <w:t>Chu kì tế bào</w:t>
            </w:r>
          </w:p>
          <w:p w14:paraId="6BC7EBA6" w14:textId="77777777" w:rsidR="00E97166" w:rsidRPr="006B70FD" w:rsidRDefault="00E97166" w:rsidP="00355A98">
            <w:pPr>
              <w:jc w:val="center"/>
              <w:rPr>
                <w:rFonts w:cs="Times New Roman"/>
                <w:sz w:val="28"/>
                <w:szCs w:val="28"/>
                <w:lang w:val="vi-VN"/>
              </w:rPr>
            </w:pPr>
          </w:p>
        </w:tc>
        <w:tc>
          <w:tcPr>
            <w:tcW w:w="1446" w:type="dxa"/>
            <w:vMerge w:val="restart"/>
          </w:tcPr>
          <w:p w14:paraId="6FA82A60" w14:textId="77777777" w:rsidR="00E97166" w:rsidRPr="006B70FD" w:rsidRDefault="00E97166" w:rsidP="00355A98">
            <w:pPr>
              <w:pStyle w:val="NormalWeb"/>
              <w:spacing w:before="0" w:beforeAutospacing="0" w:after="0" w:afterAutospacing="0"/>
              <w:textAlignment w:val="baseline"/>
              <w:rPr>
                <w:rFonts w:eastAsia="+mn-ea" w:cs="Arial"/>
                <w:color w:val="000000"/>
                <w:kern w:val="24"/>
                <w:position w:val="1"/>
                <w:sz w:val="28"/>
                <w:szCs w:val="28"/>
                <w:lang w:val="vi-VN"/>
              </w:rPr>
            </w:pPr>
          </w:p>
          <w:p w14:paraId="216E9472" w14:textId="77777777" w:rsidR="00E97166" w:rsidRPr="006B70FD" w:rsidRDefault="00E97166" w:rsidP="00355A98">
            <w:pPr>
              <w:pStyle w:val="NormalWeb"/>
              <w:spacing w:before="0" w:beforeAutospacing="0" w:after="0" w:afterAutospacing="0"/>
              <w:textAlignment w:val="baseline"/>
              <w:rPr>
                <w:rFonts w:eastAsia="+mn-ea" w:cs="Arial"/>
                <w:color w:val="000000"/>
                <w:kern w:val="24"/>
                <w:position w:val="1"/>
                <w:sz w:val="28"/>
                <w:szCs w:val="28"/>
                <w:lang w:val="vi-VN"/>
              </w:rPr>
            </w:pPr>
          </w:p>
          <w:p w14:paraId="2A419EB9" w14:textId="77777777" w:rsidR="00E97166" w:rsidRPr="006B70FD" w:rsidRDefault="00E97166" w:rsidP="00355A98">
            <w:pPr>
              <w:pStyle w:val="NormalWeb"/>
              <w:spacing w:before="0" w:beforeAutospacing="0" w:after="0" w:afterAutospacing="0"/>
              <w:textAlignment w:val="baseline"/>
              <w:rPr>
                <w:rFonts w:eastAsia="+mn-ea" w:cs="Arial"/>
                <w:color w:val="000000"/>
                <w:kern w:val="24"/>
                <w:position w:val="1"/>
                <w:sz w:val="28"/>
                <w:szCs w:val="28"/>
                <w:lang w:val="vi-VN"/>
              </w:rPr>
            </w:pPr>
          </w:p>
          <w:p w14:paraId="3272F9B9" w14:textId="77777777" w:rsidR="00E97166" w:rsidRPr="006B70FD" w:rsidRDefault="00E97166" w:rsidP="00355A98">
            <w:pPr>
              <w:pStyle w:val="NormalWeb"/>
              <w:spacing w:before="0" w:beforeAutospacing="0" w:after="0" w:afterAutospacing="0"/>
              <w:textAlignment w:val="baseline"/>
              <w:rPr>
                <w:sz w:val="28"/>
                <w:szCs w:val="28"/>
              </w:rPr>
            </w:pPr>
            <w:r w:rsidRPr="006B70FD">
              <w:rPr>
                <w:rFonts w:eastAsia="+mn-ea" w:cs="Arial"/>
                <w:color w:val="000000"/>
                <w:kern w:val="24"/>
                <w:position w:val="1"/>
                <w:sz w:val="28"/>
                <w:szCs w:val="28"/>
                <w:lang w:val="vi-VN"/>
              </w:rPr>
              <w:t>Giai đoạn trung gian</w:t>
            </w:r>
          </w:p>
          <w:p w14:paraId="7FE2F1DD" w14:textId="77777777" w:rsidR="00E97166" w:rsidRPr="006B70FD" w:rsidRDefault="00E97166" w:rsidP="00355A98">
            <w:pPr>
              <w:rPr>
                <w:rFonts w:cs="Times New Roman"/>
                <w:sz w:val="28"/>
                <w:szCs w:val="28"/>
                <w:lang w:val="vi-VN"/>
              </w:rPr>
            </w:pPr>
          </w:p>
        </w:tc>
        <w:tc>
          <w:tcPr>
            <w:tcW w:w="1276" w:type="dxa"/>
          </w:tcPr>
          <w:p w14:paraId="17904AD0" w14:textId="01ABABA0" w:rsidR="00E97166" w:rsidRPr="003B57DB" w:rsidRDefault="00E97166" w:rsidP="00355A98">
            <w:pPr>
              <w:jc w:val="center"/>
              <w:rPr>
                <w:rFonts w:cs="Times New Roman"/>
                <w:sz w:val="28"/>
                <w:szCs w:val="28"/>
              </w:rPr>
            </w:pPr>
            <w:r w:rsidRPr="006B70FD">
              <w:rPr>
                <w:rFonts w:cs="Times New Roman"/>
                <w:sz w:val="28"/>
                <w:szCs w:val="28"/>
                <w:lang w:val="vi-VN"/>
              </w:rPr>
              <w:t>Pha G</w:t>
            </w:r>
            <w:r w:rsidRPr="006B70FD">
              <w:rPr>
                <w:rFonts w:cs="Times New Roman"/>
                <w:sz w:val="28"/>
                <w:szCs w:val="28"/>
                <w:vertAlign w:val="subscript"/>
                <w:lang w:val="vi-VN"/>
              </w:rPr>
              <w:t>1</w:t>
            </w:r>
          </w:p>
        </w:tc>
        <w:tc>
          <w:tcPr>
            <w:tcW w:w="5244" w:type="dxa"/>
          </w:tcPr>
          <w:p w14:paraId="4C174660" w14:textId="77777777" w:rsidR="003B57DB" w:rsidRPr="006B70FD" w:rsidRDefault="003B57DB" w:rsidP="00355A98">
            <w:pPr>
              <w:jc w:val="both"/>
              <w:rPr>
                <w:sz w:val="28"/>
                <w:szCs w:val="28"/>
              </w:rPr>
            </w:pPr>
            <w:r w:rsidRPr="006B70FD">
              <w:rPr>
                <w:sz w:val="28"/>
                <w:szCs w:val="28"/>
              </w:rPr>
              <w:t>………………………………………</w:t>
            </w:r>
          </w:p>
          <w:p w14:paraId="33F3AED6" w14:textId="77777777" w:rsidR="003B57DB" w:rsidRPr="006B70FD" w:rsidRDefault="003B57DB" w:rsidP="00355A98">
            <w:pPr>
              <w:jc w:val="both"/>
              <w:rPr>
                <w:sz w:val="28"/>
                <w:szCs w:val="28"/>
              </w:rPr>
            </w:pPr>
            <w:r w:rsidRPr="006B70FD">
              <w:rPr>
                <w:sz w:val="28"/>
                <w:szCs w:val="28"/>
              </w:rPr>
              <w:t>………………………………………</w:t>
            </w:r>
          </w:p>
          <w:p w14:paraId="1592C78F" w14:textId="5AE09465" w:rsidR="00E97166" w:rsidRPr="003B57DB" w:rsidRDefault="003B57DB" w:rsidP="00355A98">
            <w:pPr>
              <w:jc w:val="both"/>
              <w:rPr>
                <w:sz w:val="28"/>
                <w:szCs w:val="28"/>
              </w:rPr>
            </w:pPr>
            <w:r w:rsidRPr="006B70FD">
              <w:rPr>
                <w:sz w:val="28"/>
                <w:szCs w:val="28"/>
              </w:rPr>
              <w:t>………………………………………</w:t>
            </w:r>
          </w:p>
        </w:tc>
      </w:tr>
      <w:tr w:rsidR="00E97166" w:rsidRPr="006B70FD" w14:paraId="1A3F4FAA" w14:textId="77777777" w:rsidTr="00E97166">
        <w:tc>
          <w:tcPr>
            <w:tcW w:w="1101" w:type="dxa"/>
            <w:vMerge/>
          </w:tcPr>
          <w:p w14:paraId="50F67C36" w14:textId="77777777" w:rsidR="00E97166" w:rsidRPr="006B70FD" w:rsidRDefault="00E97166" w:rsidP="00355A98">
            <w:pPr>
              <w:jc w:val="center"/>
              <w:rPr>
                <w:rFonts w:cs="Times New Roman"/>
                <w:sz w:val="28"/>
                <w:szCs w:val="28"/>
                <w:lang w:val="vi-VN"/>
              </w:rPr>
            </w:pPr>
          </w:p>
        </w:tc>
        <w:tc>
          <w:tcPr>
            <w:tcW w:w="1446" w:type="dxa"/>
            <w:vMerge/>
          </w:tcPr>
          <w:p w14:paraId="1B081270" w14:textId="77777777" w:rsidR="00E97166" w:rsidRPr="006B70FD" w:rsidRDefault="00E97166" w:rsidP="00355A98">
            <w:pPr>
              <w:rPr>
                <w:rFonts w:cs="Times New Roman"/>
                <w:sz w:val="28"/>
                <w:szCs w:val="28"/>
                <w:lang w:val="vi-VN"/>
              </w:rPr>
            </w:pPr>
          </w:p>
        </w:tc>
        <w:tc>
          <w:tcPr>
            <w:tcW w:w="1276" w:type="dxa"/>
          </w:tcPr>
          <w:p w14:paraId="1FB81EF8" w14:textId="77777777" w:rsidR="00E97166" w:rsidRPr="006B70FD" w:rsidRDefault="00E97166" w:rsidP="00355A98">
            <w:pPr>
              <w:jc w:val="center"/>
              <w:rPr>
                <w:rFonts w:cs="Times New Roman"/>
                <w:sz w:val="28"/>
                <w:szCs w:val="28"/>
              </w:rPr>
            </w:pPr>
            <w:r w:rsidRPr="006B70FD">
              <w:rPr>
                <w:rFonts w:cs="Times New Roman"/>
                <w:sz w:val="28"/>
                <w:szCs w:val="28"/>
                <w:lang w:val="vi-VN"/>
              </w:rPr>
              <w:t>Pha S</w:t>
            </w:r>
          </w:p>
        </w:tc>
        <w:tc>
          <w:tcPr>
            <w:tcW w:w="5244" w:type="dxa"/>
          </w:tcPr>
          <w:p w14:paraId="70E7E864" w14:textId="77777777" w:rsidR="003B57DB" w:rsidRPr="006B70FD" w:rsidRDefault="003B57DB" w:rsidP="00355A98">
            <w:pPr>
              <w:jc w:val="both"/>
              <w:rPr>
                <w:sz w:val="28"/>
                <w:szCs w:val="28"/>
              </w:rPr>
            </w:pPr>
            <w:r w:rsidRPr="006B70FD">
              <w:rPr>
                <w:sz w:val="28"/>
                <w:szCs w:val="28"/>
              </w:rPr>
              <w:t>………………………………………</w:t>
            </w:r>
          </w:p>
          <w:p w14:paraId="0BCB462F" w14:textId="77777777" w:rsidR="003B57DB" w:rsidRPr="006B70FD" w:rsidRDefault="003B57DB" w:rsidP="00355A98">
            <w:pPr>
              <w:jc w:val="both"/>
              <w:rPr>
                <w:sz w:val="28"/>
                <w:szCs w:val="28"/>
              </w:rPr>
            </w:pPr>
            <w:r w:rsidRPr="006B70FD">
              <w:rPr>
                <w:sz w:val="28"/>
                <w:szCs w:val="28"/>
              </w:rPr>
              <w:t>………………………………………</w:t>
            </w:r>
          </w:p>
          <w:p w14:paraId="7588C01F" w14:textId="10502450" w:rsidR="00E97166" w:rsidRPr="006B70FD" w:rsidRDefault="003B57DB" w:rsidP="00355A98">
            <w:pPr>
              <w:jc w:val="both"/>
              <w:rPr>
                <w:rFonts w:cs="Times New Roman"/>
                <w:sz w:val="28"/>
                <w:szCs w:val="28"/>
              </w:rPr>
            </w:pPr>
            <w:r w:rsidRPr="006B70FD">
              <w:rPr>
                <w:sz w:val="28"/>
                <w:szCs w:val="28"/>
              </w:rPr>
              <w:t>………………………………………</w:t>
            </w:r>
          </w:p>
        </w:tc>
      </w:tr>
      <w:tr w:rsidR="00E97166" w:rsidRPr="006B70FD" w14:paraId="1A371A46" w14:textId="77777777" w:rsidTr="00E97166">
        <w:tc>
          <w:tcPr>
            <w:tcW w:w="1101" w:type="dxa"/>
            <w:vMerge/>
          </w:tcPr>
          <w:p w14:paraId="09DFDD8A" w14:textId="77777777" w:rsidR="00E97166" w:rsidRPr="006B70FD" w:rsidRDefault="00E97166" w:rsidP="00355A98">
            <w:pPr>
              <w:jc w:val="center"/>
              <w:rPr>
                <w:rFonts w:cs="Times New Roman"/>
                <w:sz w:val="28"/>
                <w:szCs w:val="28"/>
                <w:lang w:val="vi-VN"/>
              </w:rPr>
            </w:pPr>
          </w:p>
        </w:tc>
        <w:tc>
          <w:tcPr>
            <w:tcW w:w="1446" w:type="dxa"/>
            <w:vMerge/>
          </w:tcPr>
          <w:p w14:paraId="6C42B41F" w14:textId="77777777" w:rsidR="00E97166" w:rsidRPr="006B70FD" w:rsidRDefault="00E97166" w:rsidP="00355A98">
            <w:pPr>
              <w:rPr>
                <w:rFonts w:cs="Times New Roman"/>
                <w:sz w:val="28"/>
                <w:szCs w:val="28"/>
                <w:lang w:val="vi-VN"/>
              </w:rPr>
            </w:pPr>
          </w:p>
        </w:tc>
        <w:tc>
          <w:tcPr>
            <w:tcW w:w="1276" w:type="dxa"/>
          </w:tcPr>
          <w:p w14:paraId="560503EB" w14:textId="77777777" w:rsidR="00E97166" w:rsidRPr="006B70FD" w:rsidRDefault="00E97166" w:rsidP="00355A98">
            <w:pPr>
              <w:jc w:val="center"/>
              <w:rPr>
                <w:rFonts w:cs="Times New Roman"/>
                <w:sz w:val="28"/>
                <w:szCs w:val="28"/>
              </w:rPr>
            </w:pPr>
            <w:r w:rsidRPr="006B70FD">
              <w:rPr>
                <w:rFonts w:cs="Times New Roman"/>
                <w:sz w:val="28"/>
                <w:szCs w:val="28"/>
                <w:lang w:val="vi-VN"/>
              </w:rPr>
              <w:t>Pha G2</w:t>
            </w:r>
          </w:p>
        </w:tc>
        <w:tc>
          <w:tcPr>
            <w:tcW w:w="5244" w:type="dxa"/>
          </w:tcPr>
          <w:p w14:paraId="33F8CC20" w14:textId="77777777" w:rsidR="003B57DB" w:rsidRPr="006B70FD" w:rsidRDefault="003B57DB" w:rsidP="00355A98">
            <w:pPr>
              <w:jc w:val="both"/>
              <w:rPr>
                <w:sz w:val="28"/>
                <w:szCs w:val="28"/>
              </w:rPr>
            </w:pPr>
            <w:r w:rsidRPr="006B70FD">
              <w:rPr>
                <w:sz w:val="28"/>
                <w:szCs w:val="28"/>
              </w:rPr>
              <w:t>………………………………………</w:t>
            </w:r>
          </w:p>
          <w:p w14:paraId="6ABBBE2A" w14:textId="77777777" w:rsidR="003B57DB" w:rsidRPr="006B70FD" w:rsidRDefault="003B57DB" w:rsidP="00355A98">
            <w:pPr>
              <w:jc w:val="both"/>
              <w:rPr>
                <w:sz w:val="28"/>
                <w:szCs w:val="28"/>
              </w:rPr>
            </w:pPr>
            <w:r w:rsidRPr="006B70FD">
              <w:rPr>
                <w:sz w:val="28"/>
                <w:szCs w:val="28"/>
              </w:rPr>
              <w:t>………………………………………</w:t>
            </w:r>
          </w:p>
          <w:p w14:paraId="1974358D" w14:textId="3F7B4998" w:rsidR="00E97166" w:rsidRPr="006B70FD" w:rsidRDefault="003B57DB" w:rsidP="00355A98">
            <w:pPr>
              <w:jc w:val="both"/>
              <w:rPr>
                <w:rFonts w:cs="Times New Roman"/>
                <w:sz w:val="28"/>
                <w:szCs w:val="28"/>
                <w:lang w:val="vi-VN"/>
              </w:rPr>
            </w:pPr>
            <w:r w:rsidRPr="006B70FD">
              <w:rPr>
                <w:sz w:val="28"/>
                <w:szCs w:val="28"/>
              </w:rPr>
              <w:t>………………………………………</w:t>
            </w:r>
          </w:p>
        </w:tc>
      </w:tr>
      <w:tr w:rsidR="00E97166" w:rsidRPr="006B70FD" w14:paraId="3AC66026" w14:textId="77777777" w:rsidTr="00E97166">
        <w:trPr>
          <w:trHeight w:val="158"/>
        </w:trPr>
        <w:tc>
          <w:tcPr>
            <w:tcW w:w="1101" w:type="dxa"/>
            <w:vMerge/>
          </w:tcPr>
          <w:p w14:paraId="4EF79DCF" w14:textId="77777777" w:rsidR="00E97166" w:rsidRPr="006B70FD" w:rsidRDefault="00E97166" w:rsidP="00355A98">
            <w:pPr>
              <w:jc w:val="center"/>
              <w:rPr>
                <w:rFonts w:cs="Times New Roman"/>
                <w:sz w:val="28"/>
                <w:szCs w:val="28"/>
                <w:lang w:val="vi-VN"/>
              </w:rPr>
            </w:pPr>
          </w:p>
        </w:tc>
        <w:tc>
          <w:tcPr>
            <w:tcW w:w="1446" w:type="dxa"/>
            <w:vMerge w:val="restart"/>
          </w:tcPr>
          <w:p w14:paraId="0C6DF8C0" w14:textId="77777777" w:rsidR="00E97166" w:rsidRPr="006B70FD" w:rsidRDefault="00E97166" w:rsidP="00355A98">
            <w:pPr>
              <w:pStyle w:val="NormalWeb"/>
              <w:spacing w:before="0" w:beforeAutospacing="0" w:after="0" w:afterAutospacing="0"/>
              <w:textAlignment w:val="baseline"/>
              <w:rPr>
                <w:rFonts w:eastAsia="+mn-ea" w:cs="Arial"/>
                <w:color w:val="000000"/>
                <w:kern w:val="24"/>
                <w:position w:val="1"/>
                <w:sz w:val="28"/>
                <w:szCs w:val="28"/>
                <w:lang w:val="vi-VN"/>
              </w:rPr>
            </w:pPr>
          </w:p>
          <w:p w14:paraId="71EC9C76" w14:textId="77777777" w:rsidR="00E97166" w:rsidRPr="006B70FD" w:rsidRDefault="00E97166" w:rsidP="00355A98">
            <w:pPr>
              <w:pStyle w:val="NormalWeb"/>
              <w:spacing w:before="0" w:beforeAutospacing="0" w:after="0" w:afterAutospacing="0"/>
              <w:textAlignment w:val="baseline"/>
              <w:rPr>
                <w:rFonts w:eastAsia="+mn-ea" w:cs="Arial"/>
                <w:color w:val="000000"/>
                <w:kern w:val="24"/>
                <w:position w:val="1"/>
                <w:sz w:val="28"/>
                <w:szCs w:val="28"/>
                <w:lang w:val="vi-VN"/>
              </w:rPr>
            </w:pPr>
          </w:p>
          <w:p w14:paraId="1D3B5C59" w14:textId="77777777" w:rsidR="00E97166" w:rsidRPr="006B70FD" w:rsidRDefault="00E97166" w:rsidP="00355A98">
            <w:pPr>
              <w:pStyle w:val="NormalWeb"/>
              <w:spacing w:before="0" w:beforeAutospacing="0" w:after="0" w:afterAutospacing="0"/>
              <w:textAlignment w:val="baseline"/>
              <w:rPr>
                <w:sz w:val="28"/>
                <w:szCs w:val="28"/>
                <w:lang w:val="vi-VN"/>
              </w:rPr>
            </w:pPr>
            <w:r w:rsidRPr="006B70FD">
              <w:rPr>
                <w:rFonts w:eastAsia="+mn-ea" w:cs="Arial"/>
                <w:color w:val="000000"/>
                <w:kern w:val="24"/>
                <w:position w:val="1"/>
                <w:sz w:val="28"/>
                <w:szCs w:val="28"/>
                <w:lang w:val="vi-VN"/>
              </w:rPr>
              <w:t xml:space="preserve">Giai đoạn phân chia tế bào </w:t>
            </w:r>
            <w:r w:rsidRPr="006B70FD">
              <w:rPr>
                <w:rFonts w:eastAsia="+mn-ea" w:cs="Arial"/>
                <w:color w:val="000000"/>
                <w:kern w:val="24"/>
                <w:position w:val="1"/>
                <w:sz w:val="28"/>
                <w:szCs w:val="28"/>
              </w:rPr>
              <w:t>(Pha M)</w:t>
            </w:r>
          </w:p>
        </w:tc>
        <w:tc>
          <w:tcPr>
            <w:tcW w:w="6520" w:type="dxa"/>
            <w:gridSpan w:val="2"/>
          </w:tcPr>
          <w:p w14:paraId="3D2F1D9D" w14:textId="42500DA3" w:rsidR="003B57DB" w:rsidRPr="006B70FD" w:rsidRDefault="003B57DB" w:rsidP="00355A98">
            <w:pPr>
              <w:jc w:val="both"/>
              <w:rPr>
                <w:sz w:val="28"/>
                <w:szCs w:val="28"/>
              </w:rPr>
            </w:pPr>
            <w:r w:rsidRPr="006B70FD">
              <w:rPr>
                <w:sz w:val="28"/>
                <w:szCs w:val="28"/>
              </w:rPr>
              <w:t>………………………………………</w:t>
            </w:r>
            <w:r>
              <w:rPr>
                <w:sz w:val="28"/>
                <w:szCs w:val="28"/>
              </w:rPr>
              <w:t>…………………</w:t>
            </w:r>
          </w:p>
          <w:p w14:paraId="538FF44A" w14:textId="5FD6B8A2" w:rsidR="003B57DB" w:rsidRPr="006B70FD" w:rsidRDefault="003B57DB" w:rsidP="00355A98">
            <w:pPr>
              <w:jc w:val="both"/>
              <w:rPr>
                <w:sz w:val="28"/>
                <w:szCs w:val="28"/>
              </w:rPr>
            </w:pPr>
            <w:r w:rsidRPr="006B70FD">
              <w:rPr>
                <w:sz w:val="28"/>
                <w:szCs w:val="28"/>
              </w:rPr>
              <w:t>………………………………………</w:t>
            </w:r>
            <w:r>
              <w:rPr>
                <w:sz w:val="28"/>
                <w:szCs w:val="28"/>
              </w:rPr>
              <w:t>…………………</w:t>
            </w:r>
          </w:p>
          <w:p w14:paraId="09527104" w14:textId="28E1748F" w:rsidR="00E97166" w:rsidRPr="006B70FD" w:rsidRDefault="003B57DB" w:rsidP="00355A98">
            <w:pPr>
              <w:jc w:val="both"/>
              <w:rPr>
                <w:rFonts w:cs="Times New Roman"/>
                <w:sz w:val="28"/>
                <w:szCs w:val="28"/>
              </w:rPr>
            </w:pPr>
            <w:r w:rsidRPr="006B70FD">
              <w:rPr>
                <w:sz w:val="28"/>
                <w:szCs w:val="28"/>
              </w:rPr>
              <w:t>………………………………………</w:t>
            </w:r>
            <w:r>
              <w:rPr>
                <w:sz w:val="28"/>
                <w:szCs w:val="28"/>
              </w:rPr>
              <w:t>…………………</w:t>
            </w:r>
          </w:p>
        </w:tc>
      </w:tr>
      <w:tr w:rsidR="00E97166" w:rsidRPr="006B70FD" w14:paraId="15584FB5" w14:textId="77777777" w:rsidTr="00E97166">
        <w:trPr>
          <w:trHeight w:val="171"/>
        </w:trPr>
        <w:tc>
          <w:tcPr>
            <w:tcW w:w="1101" w:type="dxa"/>
            <w:vMerge/>
          </w:tcPr>
          <w:p w14:paraId="67636666" w14:textId="77777777" w:rsidR="00E97166" w:rsidRPr="006B70FD" w:rsidRDefault="00E97166" w:rsidP="00355A98">
            <w:pPr>
              <w:jc w:val="center"/>
              <w:rPr>
                <w:rFonts w:cs="Times New Roman"/>
                <w:sz w:val="28"/>
                <w:szCs w:val="28"/>
                <w:lang w:val="vi-VN"/>
              </w:rPr>
            </w:pPr>
          </w:p>
        </w:tc>
        <w:tc>
          <w:tcPr>
            <w:tcW w:w="1446" w:type="dxa"/>
            <w:vMerge/>
          </w:tcPr>
          <w:p w14:paraId="6B5C33AA" w14:textId="77777777" w:rsidR="00E97166" w:rsidRPr="006B70FD" w:rsidRDefault="00E97166" w:rsidP="00355A98">
            <w:pPr>
              <w:jc w:val="center"/>
              <w:rPr>
                <w:rFonts w:cs="Times New Roman"/>
                <w:sz w:val="28"/>
                <w:szCs w:val="28"/>
                <w:lang w:val="vi-VN"/>
              </w:rPr>
            </w:pPr>
          </w:p>
        </w:tc>
        <w:tc>
          <w:tcPr>
            <w:tcW w:w="6520" w:type="dxa"/>
            <w:gridSpan w:val="2"/>
          </w:tcPr>
          <w:p w14:paraId="5E22EA7D" w14:textId="77777777" w:rsidR="003B57DB" w:rsidRPr="006B70FD" w:rsidRDefault="003B57DB" w:rsidP="00355A98">
            <w:pPr>
              <w:jc w:val="both"/>
              <w:rPr>
                <w:sz w:val="28"/>
                <w:szCs w:val="28"/>
              </w:rPr>
            </w:pPr>
            <w:r w:rsidRPr="006B70FD">
              <w:rPr>
                <w:sz w:val="28"/>
                <w:szCs w:val="28"/>
              </w:rPr>
              <w:t>………………………………………</w:t>
            </w:r>
            <w:r>
              <w:rPr>
                <w:sz w:val="28"/>
                <w:szCs w:val="28"/>
              </w:rPr>
              <w:t>…………………</w:t>
            </w:r>
          </w:p>
          <w:p w14:paraId="7C8A955F" w14:textId="77777777" w:rsidR="003B57DB" w:rsidRPr="006B70FD" w:rsidRDefault="003B57DB" w:rsidP="00355A98">
            <w:pPr>
              <w:jc w:val="both"/>
              <w:rPr>
                <w:sz w:val="28"/>
                <w:szCs w:val="28"/>
              </w:rPr>
            </w:pPr>
            <w:r w:rsidRPr="006B70FD">
              <w:rPr>
                <w:sz w:val="28"/>
                <w:szCs w:val="28"/>
              </w:rPr>
              <w:t>………………………………………</w:t>
            </w:r>
            <w:r>
              <w:rPr>
                <w:sz w:val="28"/>
                <w:szCs w:val="28"/>
              </w:rPr>
              <w:t>…………………</w:t>
            </w:r>
          </w:p>
          <w:p w14:paraId="4B36EE14" w14:textId="6B916727" w:rsidR="00E97166" w:rsidRPr="006B70FD" w:rsidRDefault="003B57DB" w:rsidP="00355A98">
            <w:pPr>
              <w:jc w:val="both"/>
              <w:rPr>
                <w:rFonts w:cs="Times New Roman"/>
                <w:sz w:val="28"/>
                <w:szCs w:val="28"/>
              </w:rPr>
            </w:pPr>
            <w:r w:rsidRPr="006B70FD">
              <w:rPr>
                <w:sz w:val="28"/>
                <w:szCs w:val="28"/>
              </w:rPr>
              <w:t>………………………………………</w:t>
            </w:r>
            <w:r>
              <w:rPr>
                <w:sz w:val="28"/>
                <w:szCs w:val="28"/>
              </w:rPr>
              <w:t>…………………</w:t>
            </w:r>
          </w:p>
        </w:tc>
      </w:tr>
    </w:tbl>
    <w:p w14:paraId="4F3AAB05" w14:textId="5AC704DB" w:rsidR="00251B2D" w:rsidRPr="006B70FD" w:rsidRDefault="00E97166" w:rsidP="00355A98">
      <w:pPr>
        <w:spacing w:after="0"/>
        <w:jc w:val="both"/>
        <w:rPr>
          <w:sz w:val="28"/>
          <w:szCs w:val="28"/>
        </w:rPr>
      </w:pPr>
      <w:r w:rsidRPr="00251B2D">
        <w:rPr>
          <w:sz w:val="28"/>
          <w:szCs w:val="28"/>
        </w:rPr>
        <w:t>+</w:t>
      </w:r>
      <w:r w:rsidRPr="00251B2D">
        <w:rPr>
          <w:sz w:val="28"/>
          <w:szCs w:val="28"/>
          <w:lang w:val="vi-VN"/>
        </w:rPr>
        <w:t xml:space="preserve"> </w:t>
      </w:r>
      <w:r w:rsidRPr="00251B2D">
        <w:rPr>
          <w:i/>
          <w:iCs/>
          <w:sz w:val="28"/>
          <w:szCs w:val="28"/>
          <w:lang w:val="vi-VN"/>
        </w:rPr>
        <w:t>V</w:t>
      </w:r>
      <w:r w:rsidRPr="00251B2D">
        <w:rPr>
          <w:i/>
          <w:iCs/>
          <w:sz w:val="28"/>
          <w:szCs w:val="28"/>
        </w:rPr>
        <w:t>D</w:t>
      </w:r>
      <w:r w:rsidRPr="00251B2D">
        <w:rPr>
          <w:i/>
          <w:iCs/>
          <w:sz w:val="28"/>
          <w:szCs w:val="28"/>
          <w:lang w:val="vi-VN"/>
        </w:rPr>
        <w:t xml:space="preserve">: </w:t>
      </w:r>
      <w:r w:rsidRPr="00251B2D">
        <w:rPr>
          <w:sz w:val="28"/>
          <w:szCs w:val="28"/>
          <w:lang w:val="vi-VN"/>
        </w:rPr>
        <w:t>Tế bào phôi động vật chỉ mất 20 phút, 1 chu kì tế bào gan kéo dài tới 6 tháng.</w:t>
      </w:r>
    </w:p>
    <w:p w14:paraId="084A5439" w14:textId="4A0D5F93" w:rsidR="003B57DB" w:rsidRPr="003B57DB" w:rsidRDefault="00E97166" w:rsidP="00355A98">
      <w:pPr>
        <w:spacing w:after="0"/>
        <w:jc w:val="both"/>
        <w:rPr>
          <w:b/>
          <w:bCs/>
          <w:sz w:val="28"/>
          <w:szCs w:val="28"/>
        </w:rPr>
      </w:pPr>
      <w:r w:rsidRPr="006B70FD">
        <w:rPr>
          <w:b/>
          <w:bCs/>
          <w:sz w:val="28"/>
          <w:szCs w:val="28"/>
        </w:rPr>
        <w:t>III. KIỂM SOÁT CHU KÌ TẾ BÀO</w:t>
      </w:r>
    </w:p>
    <w:tbl>
      <w:tblPr>
        <w:tblStyle w:val="TableGrid"/>
        <w:tblW w:w="0" w:type="auto"/>
        <w:tblLook w:val="04A0" w:firstRow="1" w:lastRow="0" w:firstColumn="1" w:lastColumn="0" w:noHBand="0" w:noVBand="1"/>
      </w:tblPr>
      <w:tblGrid>
        <w:gridCol w:w="5076"/>
        <w:gridCol w:w="3986"/>
      </w:tblGrid>
      <w:tr w:rsidR="003B57DB" w14:paraId="34DC6753" w14:textId="77777777" w:rsidTr="003B57DB">
        <w:tc>
          <w:tcPr>
            <w:tcW w:w="4531" w:type="dxa"/>
          </w:tcPr>
          <w:p w14:paraId="113860A1" w14:textId="3FD59D25" w:rsidR="003B57DB" w:rsidRDefault="003B57DB" w:rsidP="00355A98">
            <w:pPr>
              <w:jc w:val="center"/>
              <w:rPr>
                <w:sz w:val="28"/>
                <w:szCs w:val="28"/>
              </w:rPr>
            </w:pPr>
            <w:r w:rsidRPr="003B57DB">
              <w:rPr>
                <w:noProof/>
                <w:sz w:val="28"/>
                <w:szCs w:val="28"/>
              </w:rPr>
              <w:lastRenderedPageBreak/>
              <w:drawing>
                <wp:inline distT="0" distB="0" distL="0" distR="0" wp14:anchorId="00FA7328" wp14:editId="2320696D">
                  <wp:extent cx="3080110" cy="141443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0530" cy="1419219"/>
                          </a:xfrm>
                          <a:prstGeom prst="rect">
                            <a:avLst/>
                          </a:prstGeom>
                        </pic:spPr>
                      </pic:pic>
                    </a:graphicData>
                  </a:graphic>
                </wp:inline>
              </w:drawing>
            </w:r>
          </w:p>
        </w:tc>
        <w:tc>
          <w:tcPr>
            <w:tcW w:w="4531" w:type="dxa"/>
          </w:tcPr>
          <w:p w14:paraId="145F4E1C" w14:textId="5D5BDE67" w:rsidR="003B57DB" w:rsidRDefault="003B57DB" w:rsidP="00355A98">
            <w:pPr>
              <w:jc w:val="center"/>
              <w:rPr>
                <w:sz w:val="28"/>
                <w:szCs w:val="28"/>
              </w:rPr>
            </w:pPr>
            <w:r>
              <w:rPr>
                <w:sz w:val="28"/>
                <w:szCs w:val="28"/>
              </w:rPr>
              <w:t>1. …………………..</w:t>
            </w:r>
          </w:p>
          <w:p w14:paraId="6EADE818" w14:textId="5081A881" w:rsidR="003B57DB" w:rsidRDefault="003B57DB" w:rsidP="00355A98">
            <w:pPr>
              <w:jc w:val="center"/>
              <w:rPr>
                <w:sz w:val="28"/>
                <w:szCs w:val="28"/>
              </w:rPr>
            </w:pPr>
            <w:r>
              <w:rPr>
                <w:sz w:val="28"/>
                <w:szCs w:val="28"/>
              </w:rPr>
              <w:t>……………………..</w:t>
            </w:r>
          </w:p>
          <w:p w14:paraId="26A4C77D" w14:textId="77777777" w:rsidR="003B57DB" w:rsidRDefault="003B57DB" w:rsidP="00355A98">
            <w:pPr>
              <w:jc w:val="center"/>
              <w:rPr>
                <w:sz w:val="28"/>
                <w:szCs w:val="28"/>
              </w:rPr>
            </w:pPr>
            <w:r>
              <w:rPr>
                <w:sz w:val="28"/>
                <w:szCs w:val="28"/>
              </w:rPr>
              <w:t>2. ………………….</w:t>
            </w:r>
          </w:p>
          <w:p w14:paraId="545590B3" w14:textId="192A2EEA" w:rsidR="003B57DB" w:rsidRDefault="003B57DB" w:rsidP="00355A98">
            <w:pPr>
              <w:jc w:val="center"/>
              <w:rPr>
                <w:sz w:val="28"/>
                <w:szCs w:val="28"/>
              </w:rPr>
            </w:pPr>
            <w:r>
              <w:rPr>
                <w:sz w:val="28"/>
                <w:szCs w:val="28"/>
              </w:rPr>
              <w:t>…………………....</w:t>
            </w:r>
          </w:p>
          <w:p w14:paraId="42E414B5" w14:textId="77777777" w:rsidR="003B57DB" w:rsidRDefault="003B57DB" w:rsidP="00355A98">
            <w:pPr>
              <w:jc w:val="center"/>
              <w:rPr>
                <w:sz w:val="28"/>
                <w:szCs w:val="28"/>
              </w:rPr>
            </w:pPr>
            <w:r>
              <w:rPr>
                <w:sz w:val="28"/>
                <w:szCs w:val="28"/>
              </w:rPr>
              <w:t>3. ………………….</w:t>
            </w:r>
          </w:p>
          <w:p w14:paraId="3ADFC02E" w14:textId="02567684" w:rsidR="003B57DB" w:rsidRDefault="003B57DB" w:rsidP="00355A98">
            <w:pPr>
              <w:jc w:val="center"/>
              <w:rPr>
                <w:sz w:val="28"/>
                <w:szCs w:val="28"/>
              </w:rPr>
            </w:pPr>
            <w:r>
              <w:rPr>
                <w:sz w:val="28"/>
                <w:szCs w:val="28"/>
              </w:rPr>
              <w:t>…………………….</w:t>
            </w:r>
          </w:p>
        </w:tc>
      </w:tr>
    </w:tbl>
    <w:p w14:paraId="277F5B46" w14:textId="5AAE002A" w:rsidR="00E97166" w:rsidRPr="00E97166" w:rsidRDefault="00E97166" w:rsidP="00355A98">
      <w:pPr>
        <w:spacing w:after="0"/>
        <w:jc w:val="both"/>
        <w:rPr>
          <w:sz w:val="28"/>
          <w:szCs w:val="28"/>
        </w:rPr>
      </w:pPr>
      <w:r w:rsidRPr="006B70FD">
        <w:rPr>
          <w:sz w:val="28"/>
          <w:szCs w:val="28"/>
        </w:rPr>
        <w:t xml:space="preserve">- </w:t>
      </w:r>
      <w:r w:rsidRPr="00E97166">
        <w:rPr>
          <w:sz w:val="28"/>
          <w:szCs w:val="28"/>
          <w:lang w:val="vi-VN"/>
        </w:rPr>
        <w:t xml:space="preserve">Việc kiểm soát chu kì tế bào nhằm </w:t>
      </w:r>
      <w:r w:rsidR="00DB06F1">
        <w:rPr>
          <w:sz w:val="28"/>
          <w:szCs w:val="28"/>
        </w:rPr>
        <w:t>…………………………</w:t>
      </w:r>
      <w:r w:rsidRPr="00E97166">
        <w:rPr>
          <w:sz w:val="28"/>
          <w:szCs w:val="28"/>
          <w:lang w:val="vi-VN"/>
        </w:rPr>
        <w:t xml:space="preserve"> của quá trình phân bào trong tế bào sinh vật nhân thực.</w:t>
      </w:r>
    </w:p>
    <w:p w14:paraId="5BDD47C6" w14:textId="20EE3B5D" w:rsidR="00E97166" w:rsidRPr="00E97166" w:rsidRDefault="00E97166" w:rsidP="00355A98">
      <w:pPr>
        <w:spacing w:after="0"/>
        <w:jc w:val="both"/>
        <w:rPr>
          <w:sz w:val="28"/>
          <w:szCs w:val="28"/>
        </w:rPr>
      </w:pPr>
      <w:r w:rsidRPr="006B70FD">
        <w:rPr>
          <w:sz w:val="28"/>
          <w:szCs w:val="28"/>
        </w:rPr>
        <w:t>-</w:t>
      </w:r>
      <w:r w:rsidRPr="00E97166">
        <w:rPr>
          <w:sz w:val="28"/>
          <w:szCs w:val="28"/>
          <w:lang w:val="vi-VN"/>
        </w:rPr>
        <w:t xml:space="preserve"> Các điểm kiểm soát có vai trò </w:t>
      </w:r>
      <w:r w:rsidR="00355A98">
        <w:rPr>
          <w:sz w:val="28"/>
          <w:szCs w:val="28"/>
        </w:rPr>
        <w:t>…………….</w:t>
      </w:r>
      <w:r w:rsidRPr="00E97166">
        <w:rPr>
          <w:sz w:val="28"/>
          <w:szCs w:val="28"/>
          <w:lang w:val="vi-VN"/>
        </w:rPr>
        <w:t xml:space="preserve"> diễn biến chu kì tế bào, kiểm tra và sửa chữa những chỗ sai hỏng của DNA, ngăn chặn chu kì tế bào khi các hoạt động trong chu kì diễn ra </w:t>
      </w:r>
      <w:r w:rsidR="00355A98">
        <w:rPr>
          <w:sz w:val="28"/>
          <w:szCs w:val="28"/>
        </w:rPr>
        <w:t>……………</w:t>
      </w:r>
      <w:r w:rsidRPr="00E97166">
        <w:rPr>
          <w:sz w:val="28"/>
          <w:szCs w:val="28"/>
          <w:lang w:val="vi-VN"/>
        </w:rPr>
        <w:t>.</w:t>
      </w:r>
    </w:p>
    <w:p w14:paraId="53174B5F" w14:textId="1D1ECE07" w:rsidR="00E97166" w:rsidRPr="006B70FD" w:rsidRDefault="00E97166" w:rsidP="00355A98">
      <w:pPr>
        <w:spacing w:after="0"/>
        <w:jc w:val="both"/>
        <w:rPr>
          <w:sz w:val="28"/>
          <w:szCs w:val="28"/>
        </w:rPr>
      </w:pPr>
      <w:r w:rsidRPr="006B70FD">
        <w:rPr>
          <w:sz w:val="28"/>
          <w:szCs w:val="28"/>
        </w:rPr>
        <w:t xml:space="preserve">- </w:t>
      </w:r>
      <w:r w:rsidRPr="00E97166">
        <w:rPr>
          <w:sz w:val="28"/>
          <w:szCs w:val="28"/>
          <w:lang w:val="vi-VN"/>
        </w:rPr>
        <w:t xml:space="preserve">Tế bào không thể thực hiện pha kế tiếp của chu kì cho đến khi các DNA bị </w:t>
      </w:r>
      <w:r w:rsidR="00355A98">
        <w:rPr>
          <w:sz w:val="28"/>
          <w:szCs w:val="28"/>
        </w:rPr>
        <w:t>……………………………</w:t>
      </w:r>
      <w:r w:rsidRPr="00E97166">
        <w:rPr>
          <w:sz w:val="28"/>
          <w:szCs w:val="28"/>
          <w:lang w:val="vi-VN"/>
        </w:rPr>
        <w:t xml:space="preserve"> tại một số điểm nhất định đã được </w:t>
      </w:r>
      <w:r w:rsidR="00355A98">
        <w:rPr>
          <w:sz w:val="28"/>
          <w:szCs w:val="28"/>
        </w:rPr>
        <w:t>…………..</w:t>
      </w:r>
      <w:r w:rsidRPr="00E97166">
        <w:rPr>
          <w:sz w:val="28"/>
          <w:szCs w:val="28"/>
          <w:lang w:val="vi-VN"/>
        </w:rPr>
        <w:t>.</w:t>
      </w:r>
    </w:p>
    <w:p w14:paraId="78CCA496" w14:textId="77777777" w:rsidR="00E97166" w:rsidRPr="00E97166" w:rsidRDefault="00E97166" w:rsidP="00355A98">
      <w:pPr>
        <w:spacing w:after="0"/>
        <w:jc w:val="both"/>
        <w:rPr>
          <w:sz w:val="28"/>
          <w:szCs w:val="28"/>
        </w:rPr>
      </w:pPr>
      <w:r w:rsidRPr="00E97166">
        <w:rPr>
          <w:b/>
          <w:bCs/>
          <w:sz w:val="28"/>
          <w:szCs w:val="28"/>
        </w:rPr>
        <w:t xml:space="preserve">IV. </w:t>
      </w:r>
      <w:r w:rsidRPr="00E97166">
        <w:rPr>
          <w:b/>
          <w:bCs/>
          <w:sz w:val="28"/>
          <w:szCs w:val="28"/>
          <w:lang w:val="vi-VN"/>
        </w:rPr>
        <w:t>UNG THƯ</w:t>
      </w:r>
    </w:p>
    <w:p w14:paraId="5DD30CBF" w14:textId="77777777" w:rsidR="00E97166" w:rsidRPr="00E97166" w:rsidRDefault="00E97166" w:rsidP="00355A98">
      <w:pPr>
        <w:spacing w:after="0"/>
        <w:jc w:val="both"/>
        <w:rPr>
          <w:sz w:val="28"/>
          <w:szCs w:val="28"/>
        </w:rPr>
      </w:pPr>
      <w:r w:rsidRPr="00E97166">
        <w:rPr>
          <w:b/>
          <w:bCs/>
          <w:sz w:val="28"/>
          <w:szCs w:val="28"/>
          <w:lang w:val="vi-VN"/>
        </w:rPr>
        <w:t>1.  Nguyên nhân, cơ chế  gây ung thư</w:t>
      </w:r>
    </w:p>
    <w:p w14:paraId="0C165308" w14:textId="18DD3490" w:rsidR="00E97166" w:rsidRPr="00E97166" w:rsidRDefault="00C651F3" w:rsidP="00355A98">
      <w:pPr>
        <w:spacing w:after="0"/>
        <w:jc w:val="both"/>
        <w:rPr>
          <w:sz w:val="28"/>
          <w:szCs w:val="28"/>
        </w:rPr>
      </w:pPr>
      <w:r w:rsidRPr="006B70FD">
        <w:rPr>
          <w:sz w:val="28"/>
          <w:szCs w:val="28"/>
        </w:rPr>
        <w:t xml:space="preserve">- </w:t>
      </w:r>
      <w:r w:rsidR="00E97166" w:rsidRPr="00E97166">
        <w:rPr>
          <w:sz w:val="28"/>
          <w:szCs w:val="28"/>
          <w:lang w:val="vi-VN"/>
        </w:rPr>
        <w:t xml:space="preserve">Ở tế bào bình thường khi phân chia tạo ra tế bào lỗi thì tế bào lỗi bị phát hiện bởi </w:t>
      </w:r>
      <w:r w:rsidR="00355A98">
        <w:rPr>
          <w:sz w:val="28"/>
          <w:szCs w:val="28"/>
        </w:rPr>
        <w:t>………………………………và ...…..</w:t>
      </w:r>
      <w:r w:rsidR="00E97166" w:rsidRPr="00E97166">
        <w:rPr>
          <w:sz w:val="28"/>
          <w:szCs w:val="28"/>
          <w:lang w:val="vi-VN"/>
        </w:rPr>
        <w:t xml:space="preserve"> theo chương trình.</w:t>
      </w:r>
    </w:p>
    <w:p w14:paraId="4F7C0A3C" w14:textId="2BBCD473" w:rsidR="00E97166" w:rsidRPr="00E97166" w:rsidRDefault="00C651F3" w:rsidP="00355A98">
      <w:pPr>
        <w:spacing w:after="0"/>
        <w:jc w:val="both"/>
        <w:rPr>
          <w:sz w:val="28"/>
          <w:szCs w:val="28"/>
        </w:rPr>
      </w:pPr>
      <w:r w:rsidRPr="006B70FD">
        <w:rPr>
          <w:sz w:val="28"/>
          <w:szCs w:val="28"/>
        </w:rPr>
        <w:t xml:space="preserve">- </w:t>
      </w:r>
      <w:r w:rsidR="00E97166" w:rsidRPr="00E97166">
        <w:rPr>
          <w:sz w:val="28"/>
          <w:szCs w:val="28"/>
          <w:lang w:val="vi-VN"/>
        </w:rPr>
        <w:t xml:space="preserve">Ở tế bào ung thư, khi xuất hiện tế bào lỗi, tế bào này bị mất kiểm soát, </w:t>
      </w:r>
      <w:r w:rsidR="00355A98">
        <w:rPr>
          <w:sz w:val="28"/>
          <w:szCs w:val="28"/>
        </w:rPr>
        <w:t>………………..</w:t>
      </w:r>
      <w:r w:rsidR="00E97166" w:rsidRPr="00E97166">
        <w:rPr>
          <w:sz w:val="28"/>
          <w:szCs w:val="28"/>
          <w:lang w:val="vi-VN"/>
        </w:rPr>
        <w:t xml:space="preserve"> theo chương trình mà tiếp tục </w:t>
      </w:r>
      <w:r w:rsidR="00355A98">
        <w:rPr>
          <w:sz w:val="28"/>
          <w:szCs w:val="28"/>
        </w:rPr>
        <w:t>……………….</w:t>
      </w:r>
      <w:r w:rsidR="00E97166" w:rsidRPr="00E97166">
        <w:rPr>
          <w:sz w:val="28"/>
          <w:szCs w:val="28"/>
          <w:lang w:val="vi-VN"/>
        </w:rPr>
        <w:t xml:space="preserve"> tạo ra nhiều tế bào lỗi.</w:t>
      </w:r>
    </w:p>
    <w:p w14:paraId="47FE1C4A" w14:textId="433B3B75" w:rsidR="00E97166" w:rsidRPr="006B70FD" w:rsidRDefault="00C651F3" w:rsidP="00355A98">
      <w:pPr>
        <w:spacing w:after="0"/>
        <w:jc w:val="both"/>
        <w:rPr>
          <w:sz w:val="28"/>
          <w:szCs w:val="28"/>
        </w:rPr>
      </w:pPr>
      <w:r w:rsidRPr="006B70FD">
        <w:rPr>
          <w:sz w:val="28"/>
          <w:szCs w:val="28"/>
        </w:rPr>
        <w:t xml:space="preserve">- </w:t>
      </w:r>
      <w:r w:rsidR="00E97166" w:rsidRPr="00E97166">
        <w:rPr>
          <w:sz w:val="28"/>
          <w:szCs w:val="28"/>
          <w:lang w:val="vi-VN"/>
        </w:rPr>
        <w:t>Cơ chế hình thành khối u ác tính:</w:t>
      </w:r>
    </w:p>
    <w:p w14:paraId="32498190" w14:textId="7A900B56" w:rsidR="00E97166" w:rsidRPr="00E97166" w:rsidRDefault="00E97166" w:rsidP="00355A98">
      <w:pPr>
        <w:spacing w:after="0"/>
        <w:jc w:val="center"/>
        <w:rPr>
          <w:sz w:val="28"/>
          <w:szCs w:val="28"/>
        </w:rPr>
      </w:pPr>
      <w:r w:rsidRPr="006B70FD">
        <w:rPr>
          <w:noProof/>
          <w:sz w:val="28"/>
          <w:szCs w:val="28"/>
        </w:rPr>
        <w:drawing>
          <wp:inline distT="0" distB="0" distL="0" distR="0" wp14:anchorId="65BA52F2" wp14:editId="380D0606">
            <wp:extent cx="3122503" cy="1542321"/>
            <wp:effectExtent l="19050" t="19050" r="20955" b="20320"/>
            <wp:docPr id="286723" name="Picture 3">
              <a:extLst xmlns:a="http://schemas.openxmlformats.org/drawingml/2006/main">
                <a:ext uri="{FF2B5EF4-FFF2-40B4-BE49-F238E27FC236}">
                  <a16:creationId xmlns:a16="http://schemas.microsoft.com/office/drawing/2014/main" id="{8229C737-D01F-44DC-7272-F02B85F40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3">
                      <a:extLst>
                        <a:ext uri="{FF2B5EF4-FFF2-40B4-BE49-F238E27FC236}">
                          <a16:creationId xmlns:a16="http://schemas.microsoft.com/office/drawing/2014/main" id="{8229C737-D01F-44DC-7272-F02B85F40F09}"/>
                        </a:ext>
                      </a:extLst>
                    </pic:cNvPr>
                    <pic:cNvPicPr>
                      <a:picLocks noChangeAspect="1" noChangeArrowheads="1"/>
                    </pic:cNvPicPr>
                  </pic:nvPicPr>
                  <pic:blipFill>
                    <a:blip r:embed="rId7"/>
                    <a:srcRect/>
                    <a:stretch>
                      <a:fillRect/>
                    </a:stretch>
                  </pic:blipFill>
                  <pic:spPr bwMode="auto">
                    <a:xfrm>
                      <a:off x="0" y="0"/>
                      <a:ext cx="3147531" cy="1554683"/>
                    </a:xfrm>
                    <a:prstGeom prst="rect">
                      <a:avLst/>
                    </a:prstGeom>
                    <a:noFill/>
                    <a:ln>
                      <a:noFill/>
                    </a:ln>
                    <a:effectLst>
                      <a:prstShdw prst="shdw18" dist="17961" dir="13500000">
                        <a:schemeClr val="accent1">
                          <a:gamma/>
                          <a:shade val="60000"/>
                          <a:invGamma/>
                        </a:schemeClr>
                      </a:prstShdw>
                    </a:effectLst>
                  </pic:spPr>
                </pic:pic>
              </a:graphicData>
            </a:graphic>
          </wp:inline>
        </w:drawing>
      </w:r>
    </w:p>
    <w:p w14:paraId="48252CFE" w14:textId="0EE15889" w:rsidR="00E97166" w:rsidRPr="006B70FD" w:rsidRDefault="00E97166" w:rsidP="00355A98">
      <w:pPr>
        <w:spacing w:after="0"/>
        <w:jc w:val="both"/>
        <w:rPr>
          <w:sz w:val="28"/>
          <w:szCs w:val="28"/>
        </w:rPr>
      </w:pPr>
      <w:r w:rsidRPr="00E97166">
        <w:rPr>
          <w:sz w:val="28"/>
          <w:szCs w:val="28"/>
          <w:lang w:val="vi-VN"/>
        </w:rPr>
        <w:t xml:space="preserve"> Đầu tiên, tế bào bị đột biến dẫn đến sự </w:t>
      </w:r>
      <w:r w:rsidR="00355A98">
        <w:rPr>
          <w:sz w:val="28"/>
          <w:szCs w:val="28"/>
        </w:rPr>
        <w:t>………………………</w:t>
      </w:r>
      <w:r w:rsidRPr="00E97166">
        <w:rPr>
          <w:sz w:val="28"/>
          <w:szCs w:val="28"/>
          <w:lang w:val="vi-VN"/>
        </w:rPr>
        <w:t xml:space="preserve"> làm tăng nhanh số lượng tế bào một cách không kiểm soát, kết qu</w:t>
      </w:r>
      <w:r w:rsidRPr="00E97166">
        <w:rPr>
          <w:sz w:val="28"/>
          <w:szCs w:val="28"/>
        </w:rPr>
        <w:t>ả</w:t>
      </w:r>
      <w:r w:rsidRPr="00E97166">
        <w:rPr>
          <w:sz w:val="28"/>
          <w:szCs w:val="28"/>
          <w:lang w:val="vi-VN"/>
        </w:rPr>
        <w:t xml:space="preserve"> là </w:t>
      </w:r>
      <w:r w:rsidR="00355A98">
        <w:rPr>
          <w:sz w:val="28"/>
          <w:szCs w:val="28"/>
        </w:rPr>
        <w:t>………………………</w:t>
      </w:r>
      <w:r w:rsidRPr="00E97166">
        <w:rPr>
          <w:sz w:val="28"/>
          <w:szCs w:val="28"/>
          <w:lang w:val="vi-VN"/>
        </w:rPr>
        <w:t xml:space="preserve"> tại chỗ. Nếu là kh</w:t>
      </w:r>
      <w:r w:rsidRPr="00E97166">
        <w:rPr>
          <w:sz w:val="28"/>
          <w:szCs w:val="28"/>
        </w:rPr>
        <w:t>ố</w:t>
      </w:r>
      <w:r w:rsidRPr="00E97166">
        <w:rPr>
          <w:sz w:val="28"/>
          <w:szCs w:val="28"/>
          <w:lang w:val="vi-VN"/>
        </w:rPr>
        <w:t xml:space="preserve">i u ác tính, một số tế bào tách khỏi mô ban đầu, </w:t>
      </w:r>
      <w:r w:rsidR="00355A98">
        <w:rPr>
          <w:sz w:val="28"/>
          <w:szCs w:val="28"/>
        </w:rPr>
        <w:t>……………..</w:t>
      </w:r>
      <w:r w:rsidRPr="00E97166">
        <w:rPr>
          <w:sz w:val="28"/>
          <w:szCs w:val="28"/>
          <w:lang w:val="vi-VN"/>
        </w:rPr>
        <w:t xml:space="preserve"> đến các cơ quan khác và hình thành nên khối u mới tại đây.</w:t>
      </w:r>
    </w:p>
    <w:p w14:paraId="3D133DEA" w14:textId="77777777" w:rsidR="00355A98" w:rsidRDefault="00E97166" w:rsidP="00355A98">
      <w:pPr>
        <w:spacing w:after="0"/>
        <w:jc w:val="both"/>
        <w:rPr>
          <w:sz w:val="28"/>
          <w:szCs w:val="28"/>
        </w:rPr>
      </w:pPr>
      <w:r w:rsidRPr="006B70FD">
        <w:rPr>
          <w:sz w:val="28"/>
          <w:szCs w:val="28"/>
        </w:rPr>
        <w:t xml:space="preserve"> </w:t>
      </w:r>
      <w:r w:rsidRPr="00E97166">
        <w:rPr>
          <w:sz w:val="28"/>
          <w:szCs w:val="28"/>
        </w:rPr>
        <w:t xml:space="preserve">- </w:t>
      </w:r>
      <w:r w:rsidRPr="00E97166">
        <w:rPr>
          <w:sz w:val="28"/>
          <w:szCs w:val="28"/>
          <w:lang w:val="vi-VN"/>
        </w:rPr>
        <w:t>Yếu tố có nguy cơ cao gây ung thư:</w:t>
      </w:r>
    </w:p>
    <w:p w14:paraId="323ABB73" w14:textId="19145BD2" w:rsidR="00E97166" w:rsidRPr="00E97166" w:rsidRDefault="00355A98" w:rsidP="00355A98">
      <w:pPr>
        <w:spacing w:after="0"/>
        <w:jc w:val="both"/>
        <w:rPr>
          <w:sz w:val="28"/>
          <w:szCs w:val="28"/>
        </w:rPr>
      </w:pPr>
      <w:r>
        <w:rPr>
          <w:sz w:val="28"/>
          <w:szCs w:val="28"/>
        </w:rPr>
        <w:t>………………………………………………………………………………………………………………………………………………………………………………………………………………………………………………………….</w:t>
      </w:r>
      <w:r w:rsidR="00E97166" w:rsidRPr="00E97166">
        <w:rPr>
          <w:sz w:val="28"/>
          <w:szCs w:val="28"/>
          <w:lang w:val="vi-VN"/>
        </w:rPr>
        <w:t>.</w:t>
      </w:r>
    </w:p>
    <w:p w14:paraId="5A2EF6A1" w14:textId="77777777" w:rsidR="00C651F3" w:rsidRPr="00F31114" w:rsidRDefault="00C651F3" w:rsidP="00355A98">
      <w:pPr>
        <w:tabs>
          <w:tab w:val="left" w:pos="397"/>
        </w:tabs>
        <w:spacing w:before="120" w:after="0"/>
        <w:jc w:val="both"/>
        <w:rPr>
          <w:b/>
          <w:sz w:val="28"/>
          <w:szCs w:val="28"/>
          <w:lang w:val="vi-VN"/>
        </w:rPr>
      </w:pPr>
      <w:r w:rsidRPr="00F31114">
        <w:rPr>
          <w:b/>
          <w:sz w:val="28"/>
          <w:szCs w:val="28"/>
          <w:lang w:val="vi-VN"/>
        </w:rPr>
        <w:t>2. Một số thông tin về bệnh ung thư:</w:t>
      </w:r>
    </w:p>
    <w:p w14:paraId="56B875A0" w14:textId="2688E0D4" w:rsidR="00C651F3" w:rsidRDefault="00C651F3" w:rsidP="00355A98">
      <w:pPr>
        <w:spacing w:after="0"/>
        <w:jc w:val="both"/>
        <w:rPr>
          <w:sz w:val="28"/>
          <w:szCs w:val="28"/>
        </w:rPr>
      </w:pPr>
      <w:r w:rsidRPr="006B70FD">
        <w:rPr>
          <w:sz w:val="28"/>
          <w:szCs w:val="28"/>
          <w:lang w:val="vi-VN"/>
        </w:rPr>
        <w:t xml:space="preserve">- Một số bệnh ung thư phổ biến ở Việt Nam: </w:t>
      </w:r>
      <w:r w:rsidR="00355A98">
        <w:rPr>
          <w:sz w:val="28"/>
          <w:szCs w:val="28"/>
        </w:rPr>
        <w:t>……………………………………</w:t>
      </w:r>
    </w:p>
    <w:p w14:paraId="2DDD8509" w14:textId="264574D3" w:rsidR="00355A98" w:rsidRDefault="00355A98" w:rsidP="00355A98">
      <w:pPr>
        <w:spacing w:after="0"/>
        <w:jc w:val="both"/>
        <w:rPr>
          <w:sz w:val="28"/>
          <w:szCs w:val="28"/>
        </w:rPr>
      </w:pPr>
      <w:r>
        <w:rPr>
          <w:sz w:val="28"/>
          <w:szCs w:val="28"/>
        </w:rPr>
        <w:t>……………………………………………………………………………………</w:t>
      </w:r>
    </w:p>
    <w:p w14:paraId="0E468217" w14:textId="77777777" w:rsidR="00355A98" w:rsidRPr="00355A98" w:rsidRDefault="00355A98" w:rsidP="00355A98">
      <w:pPr>
        <w:spacing w:after="0"/>
        <w:jc w:val="both"/>
        <w:rPr>
          <w:sz w:val="28"/>
          <w:szCs w:val="28"/>
        </w:rPr>
      </w:pPr>
      <w:r>
        <w:rPr>
          <w:sz w:val="28"/>
          <w:szCs w:val="28"/>
        </w:rPr>
        <w:t>……………………………………………………………………………………</w:t>
      </w:r>
    </w:p>
    <w:p w14:paraId="4090CE48" w14:textId="19314548" w:rsidR="00355A98" w:rsidRPr="00355A98" w:rsidRDefault="00355A98" w:rsidP="00355A98">
      <w:pPr>
        <w:spacing w:after="0"/>
        <w:jc w:val="both"/>
        <w:rPr>
          <w:sz w:val="28"/>
          <w:szCs w:val="28"/>
        </w:rPr>
      </w:pPr>
      <w:r>
        <w:rPr>
          <w:sz w:val="28"/>
          <w:szCs w:val="28"/>
        </w:rPr>
        <w:lastRenderedPageBreak/>
        <w:t>……………………………………………………………………………………</w:t>
      </w:r>
    </w:p>
    <w:p w14:paraId="7D854D9E" w14:textId="3B990A80" w:rsidR="00C651F3" w:rsidRPr="006B70FD" w:rsidRDefault="00C651F3" w:rsidP="00355A98">
      <w:pPr>
        <w:spacing w:after="0"/>
        <w:jc w:val="both"/>
        <w:rPr>
          <w:bCs/>
          <w:sz w:val="28"/>
          <w:szCs w:val="28"/>
          <w:lang w:val="vi-VN"/>
        </w:rPr>
      </w:pPr>
      <w:r w:rsidRPr="006B70FD">
        <w:rPr>
          <w:sz w:val="28"/>
          <w:szCs w:val="28"/>
          <w:lang w:val="vi-VN"/>
        </w:rPr>
        <w:t>- Các biện pháp phòng tránh:</w:t>
      </w:r>
    </w:p>
    <w:p w14:paraId="7DFFA613" w14:textId="09573C55" w:rsidR="00C651F3" w:rsidRPr="006B70FD" w:rsidRDefault="00C651F3" w:rsidP="00355A98">
      <w:pPr>
        <w:spacing w:after="0"/>
        <w:jc w:val="both"/>
        <w:rPr>
          <w:bCs/>
          <w:sz w:val="28"/>
          <w:szCs w:val="28"/>
          <w:lang w:val="vi-VN"/>
        </w:rPr>
      </w:pPr>
      <w:r w:rsidRPr="006B70FD">
        <w:rPr>
          <w:sz w:val="28"/>
          <w:szCs w:val="28"/>
          <w:lang w:val="vi-VN"/>
        </w:rPr>
        <w:tab/>
        <w:t xml:space="preserve">+ </w:t>
      </w:r>
      <w:r w:rsidR="00355A98">
        <w:rPr>
          <w:sz w:val="28"/>
          <w:szCs w:val="28"/>
        </w:rPr>
        <w:t>………………………………………………………………………….</w:t>
      </w:r>
    </w:p>
    <w:p w14:paraId="53931486" w14:textId="7244ACEF" w:rsidR="00C651F3" w:rsidRPr="006B70FD" w:rsidRDefault="00C651F3" w:rsidP="00355A98">
      <w:pPr>
        <w:spacing w:after="0"/>
        <w:jc w:val="both"/>
        <w:rPr>
          <w:bCs/>
          <w:sz w:val="28"/>
          <w:szCs w:val="28"/>
          <w:lang w:val="vi-VN"/>
        </w:rPr>
      </w:pPr>
      <w:r w:rsidRPr="006B70FD">
        <w:rPr>
          <w:sz w:val="28"/>
          <w:szCs w:val="28"/>
          <w:lang w:val="vi-VN"/>
        </w:rPr>
        <w:tab/>
        <w:t xml:space="preserve">+ </w:t>
      </w:r>
      <w:r w:rsidR="00355A98">
        <w:rPr>
          <w:sz w:val="28"/>
          <w:szCs w:val="28"/>
        </w:rPr>
        <w:t>………………………………………………………………………….</w:t>
      </w:r>
    </w:p>
    <w:p w14:paraId="4C8728A1" w14:textId="52A75141" w:rsidR="00C651F3" w:rsidRDefault="00C651F3" w:rsidP="00355A98">
      <w:pPr>
        <w:spacing w:after="0"/>
        <w:jc w:val="both"/>
        <w:rPr>
          <w:sz w:val="28"/>
          <w:szCs w:val="28"/>
        </w:rPr>
      </w:pPr>
      <w:r w:rsidRPr="006B70FD">
        <w:rPr>
          <w:sz w:val="28"/>
          <w:szCs w:val="28"/>
          <w:lang w:val="vi-VN"/>
        </w:rPr>
        <w:tab/>
        <w:t xml:space="preserve">+ </w:t>
      </w:r>
      <w:r w:rsidR="00355A98">
        <w:rPr>
          <w:sz w:val="28"/>
          <w:szCs w:val="28"/>
        </w:rPr>
        <w:t>………………………………………………………………………….</w:t>
      </w:r>
    </w:p>
    <w:p w14:paraId="6505A8FD" w14:textId="6C279767" w:rsidR="00355A98" w:rsidRPr="006B70FD" w:rsidRDefault="00355A98" w:rsidP="00355A98">
      <w:pPr>
        <w:spacing w:after="0"/>
        <w:jc w:val="both"/>
        <w:rPr>
          <w:bCs/>
          <w:sz w:val="28"/>
          <w:szCs w:val="28"/>
          <w:lang w:val="vi-VN"/>
        </w:rPr>
      </w:pPr>
      <w:r>
        <w:rPr>
          <w:sz w:val="28"/>
          <w:szCs w:val="28"/>
        </w:rPr>
        <w:t>………………………………………………………………………………………………………………………………………………………………………..</w:t>
      </w:r>
    </w:p>
    <w:p w14:paraId="782E7B0E" w14:textId="2F8C0B7E" w:rsidR="00C651F3" w:rsidRPr="006B70FD" w:rsidRDefault="00C651F3" w:rsidP="00355A98">
      <w:pPr>
        <w:spacing w:after="0"/>
        <w:jc w:val="both"/>
        <w:rPr>
          <w:bCs/>
          <w:sz w:val="28"/>
          <w:szCs w:val="28"/>
          <w:lang w:val="vi-VN"/>
        </w:rPr>
      </w:pPr>
      <w:r w:rsidRPr="006B70FD">
        <w:rPr>
          <w:sz w:val="28"/>
          <w:szCs w:val="28"/>
          <w:lang w:val="vi-VN"/>
        </w:rPr>
        <w:tab/>
        <w:t>+ Khám sàng lọc, tầm soát ung thư định kì nhất là những nhóm người nguy cơ có khả năng bị ung thư cao</w:t>
      </w:r>
    </w:p>
    <w:p w14:paraId="2A33CEBC" w14:textId="1A41820B" w:rsidR="00C651F3" w:rsidRPr="006B70FD" w:rsidRDefault="00C651F3" w:rsidP="00355A98">
      <w:pPr>
        <w:spacing w:after="0"/>
        <w:jc w:val="both"/>
        <w:rPr>
          <w:bCs/>
          <w:sz w:val="28"/>
          <w:szCs w:val="28"/>
          <w:lang w:val="vi-VN"/>
        </w:rPr>
      </w:pPr>
      <w:r w:rsidRPr="006B70FD">
        <w:rPr>
          <w:sz w:val="28"/>
          <w:szCs w:val="28"/>
          <w:lang w:val="vi-VN"/>
        </w:rPr>
        <w:t>- Cách điều trị:</w:t>
      </w:r>
    </w:p>
    <w:p w14:paraId="208EC583" w14:textId="0D808641" w:rsidR="00C651F3" w:rsidRPr="006B70FD" w:rsidRDefault="00C651F3" w:rsidP="00355A98">
      <w:pPr>
        <w:spacing w:after="0"/>
        <w:jc w:val="both"/>
        <w:rPr>
          <w:bCs/>
          <w:sz w:val="28"/>
          <w:szCs w:val="28"/>
          <w:lang w:val="vi-VN"/>
        </w:rPr>
      </w:pPr>
      <w:r w:rsidRPr="006B70FD">
        <w:rPr>
          <w:sz w:val="28"/>
          <w:szCs w:val="28"/>
          <w:lang w:val="vi-VN"/>
        </w:rPr>
        <w:tab/>
        <w:t>+ Phẫu thuật để loại bỏ khối u hoặc ghép tạng</w:t>
      </w:r>
    </w:p>
    <w:p w14:paraId="203BE372" w14:textId="409A8716" w:rsidR="00C651F3" w:rsidRPr="006B70FD" w:rsidRDefault="00C651F3" w:rsidP="00355A98">
      <w:pPr>
        <w:spacing w:after="0"/>
        <w:jc w:val="both"/>
        <w:rPr>
          <w:bCs/>
          <w:sz w:val="28"/>
          <w:szCs w:val="28"/>
          <w:lang w:val="vi-VN"/>
        </w:rPr>
      </w:pPr>
      <w:r w:rsidRPr="006B70FD">
        <w:rPr>
          <w:sz w:val="28"/>
          <w:szCs w:val="28"/>
          <w:lang w:val="vi-VN"/>
        </w:rPr>
        <w:tab/>
        <w:t>+ Xạ trị, hóa trị (điều trị bằng hóa chất hay kết hợp với chất đồng vị phóng xạ)</w:t>
      </w:r>
    </w:p>
    <w:p w14:paraId="34915060" w14:textId="5A653122" w:rsidR="00C651F3" w:rsidRPr="006B70FD" w:rsidRDefault="00C651F3" w:rsidP="00355A98">
      <w:pPr>
        <w:spacing w:after="0"/>
        <w:jc w:val="both"/>
        <w:rPr>
          <w:bCs/>
          <w:sz w:val="28"/>
          <w:szCs w:val="28"/>
          <w:lang w:val="vi-VN"/>
        </w:rPr>
      </w:pPr>
      <w:r w:rsidRPr="006B70FD">
        <w:rPr>
          <w:sz w:val="28"/>
          <w:szCs w:val="28"/>
          <w:lang w:val="vi-VN"/>
        </w:rPr>
        <w:tab/>
        <w:t>+ Đốt điện, tiêm cồn</w:t>
      </w:r>
    </w:p>
    <w:p w14:paraId="45C5430C" w14:textId="57E94631" w:rsidR="00C651F3" w:rsidRPr="006B70FD" w:rsidRDefault="00C651F3" w:rsidP="00355A98">
      <w:pPr>
        <w:spacing w:after="0"/>
        <w:jc w:val="both"/>
        <w:rPr>
          <w:bCs/>
          <w:sz w:val="28"/>
          <w:szCs w:val="28"/>
          <w:lang w:val="vi-VN"/>
        </w:rPr>
      </w:pPr>
      <w:r w:rsidRPr="006B70FD">
        <w:rPr>
          <w:sz w:val="28"/>
          <w:szCs w:val="28"/>
          <w:lang w:val="vi-VN"/>
        </w:rPr>
        <w:tab/>
        <w:t>+ Điều trị bằng tế bào gốc, liệu pháp gene,…</w:t>
      </w:r>
    </w:p>
    <w:p w14:paraId="36C695D6" w14:textId="3B25AC29" w:rsidR="00E97166" w:rsidRPr="00E97166" w:rsidRDefault="00E97166" w:rsidP="00355A98">
      <w:pPr>
        <w:spacing w:after="0"/>
        <w:jc w:val="both"/>
        <w:rPr>
          <w:sz w:val="28"/>
          <w:szCs w:val="28"/>
        </w:rPr>
      </w:pPr>
    </w:p>
    <w:p w14:paraId="05565306" w14:textId="77777777" w:rsidR="00251B2D" w:rsidRPr="00251B2D" w:rsidRDefault="00251B2D" w:rsidP="00355A98">
      <w:pPr>
        <w:spacing w:after="0"/>
        <w:jc w:val="both"/>
        <w:rPr>
          <w:sz w:val="28"/>
          <w:szCs w:val="28"/>
        </w:rPr>
      </w:pPr>
    </w:p>
    <w:p w14:paraId="3213205E" w14:textId="7BFC2C6E" w:rsidR="006F4157" w:rsidRPr="006B70FD" w:rsidRDefault="006F4157" w:rsidP="00355A98">
      <w:pPr>
        <w:spacing w:after="0"/>
        <w:rPr>
          <w:sz w:val="28"/>
          <w:szCs w:val="28"/>
        </w:rPr>
      </w:pPr>
      <w:r w:rsidRPr="006B70FD">
        <w:rPr>
          <w:sz w:val="28"/>
          <w:szCs w:val="28"/>
        </w:rPr>
        <w:br w:type="page"/>
      </w:r>
    </w:p>
    <w:p w14:paraId="77F37908" w14:textId="536ED915" w:rsidR="006772E0" w:rsidRPr="006772E0" w:rsidRDefault="006772E0" w:rsidP="006772E0">
      <w:pPr>
        <w:spacing w:after="0"/>
        <w:jc w:val="center"/>
        <w:rPr>
          <w:b/>
          <w:bCs/>
          <w:color w:val="00B050"/>
          <w:sz w:val="28"/>
          <w:szCs w:val="28"/>
        </w:rPr>
      </w:pPr>
      <w:r w:rsidRPr="006772E0">
        <w:rPr>
          <w:b/>
          <w:bCs/>
          <w:color w:val="00B050"/>
          <w:sz w:val="28"/>
          <w:szCs w:val="28"/>
        </w:rPr>
        <w:lastRenderedPageBreak/>
        <w:t>ĐÁP ÁN VỞ GHI BÀI</w:t>
      </w:r>
    </w:p>
    <w:p w14:paraId="34A26BC6" w14:textId="5527EE72" w:rsidR="006F4157" w:rsidRPr="00251B2D" w:rsidRDefault="006F4157" w:rsidP="00355A98">
      <w:pPr>
        <w:spacing w:after="0"/>
        <w:rPr>
          <w:sz w:val="28"/>
          <w:szCs w:val="28"/>
        </w:rPr>
      </w:pPr>
      <w:r w:rsidRPr="006B70FD">
        <w:rPr>
          <w:b/>
          <w:bCs/>
          <w:sz w:val="28"/>
          <w:szCs w:val="28"/>
        </w:rPr>
        <w:t>CHƯƠNG 4: CHU KÌ TẾ BÀO, PHÂN BÀO VÀ CÔNG NGHỆ TẾ BÀO</w:t>
      </w:r>
    </w:p>
    <w:p w14:paraId="560D4FCA" w14:textId="77777777" w:rsidR="006F4157" w:rsidRPr="006B70FD" w:rsidRDefault="006F4157" w:rsidP="00355A98">
      <w:pPr>
        <w:spacing w:after="0"/>
        <w:rPr>
          <w:b/>
          <w:bCs/>
          <w:sz w:val="28"/>
          <w:szCs w:val="28"/>
        </w:rPr>
      </w:pPr>
      <w:r w:rsidRPr="00251B2D">
        <w:rPr>
          <w:b/>
          <w:bCs/>
          <w:sz w:val="28"/>
          <w:szCs w:val="28"/>
        </w:rPr>
        <w:t xml:space="preserve">BÀI 18: </w:t>
      </w:r>
      <w:r w:rsidRPr="006B70FD">
        <w:rPr>
          <w:b/>
          <w:bCs/>
          <w:sz w:val="28"/>
          <w:szCs w:val="28"/>
        </w:rPr>
        <w:t>CHU KÌ TẾ BÀO</w:t>
      </w:r>
    </w:p>
    <w:p w14:paraId="4C823288" w14:textId="77777777" w:rsidR="00731D15" w:rsidRPr="006B70FD" w:rsidRDefault="00731D15" w:rsidP="00731D15">
      <w:pPr>
        <w:spacing w:after="0"/>
        <w:rPr>
          <w:b/>
          <w:bCs/>
          <w:sz w:val="28"/>
          <w:szCs w:val="28"/>
        </w:rPr>
      </w:pPr>
      <w:r w:rsidRPr="00251B2D">
        <w:rPr>
          <w:b/>
          <w:bCs/>
          <w:sz w:val="28"/>
          <w:szCs w:val="28"/>
        </w:rPr>
        <w:t>I. CHU KÌ TẾ BÀO</w:t>
      </w:r>
    </w:p>
    <w:p w14:paraId="39D956B6" w14:textId="77777777" w:rsidR="00731D15" w:rsidRPr="006B70FD" w:rsidRDefault="00731D15" w:rsidP="00731D15">
      <w:pPr>
        <w:spacing w:after="0"/>
        <w:jc w:val="center"/>
        <w:rPr>
          <w:sz w:val="28"/>
          <w:szCs w:val="28"/>
        </w:rPr>
      </w:pPr>
      <w:r w:rsidRPr="006B70FD">
        <w:rPr>
          <w:noProof/>
          <w:sz w:val="28"/>
          <w:szCs w:val="28"/>
        </w:rPr>
        <w:drawing>
          <wp:inline distT="0" distB="0" distL="0" distR="0" wp14:anchorId="503DD032" wp14:editId="6E68E8AD">
            <wp:extent cx="1467461" cy="1235112"/>
            <wp:effectExtent l="19050" t="19050" r="19050" b="22225"/>
            <wp:docPr id="11" name="Picture 4">
              <a:extLst xmlns:a="http://schemas.openxmlformats.org/drawingml/2006/main">
                <a:ext uri="{FF2B5EF4-FFF2-40B4-BE49-F238E27FC236}">
                  <a16:creationId xmlns:a16="http://schemas.microsoft.com/office/drawing/2014/main" id="{546ADE8C-26B9-5308-3CA8-F14EDB0BF4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0" name="Picture 4">
                      <a:extLst>
                        <a:ext uri="{FF2B5EF4-FFF2-40B4-BE49-F238E27FC236}">
                          <a16:creationId xmlns:a16="http://schemas.microsoft.com/office/drawing/2014/main" id="{546ADE8C-26B9-5308-3CA8-F14EDB0BF4A2}"/>
                        </a:ext>
                      </a:extLst>
                    </pic:cNvPr>
                    <pic:cNvPicPr>
                      <a:picLocks noChangeAspect="1" noChangeArrowheads="1"/>
                    </pic:cNvPicPr>
                  </pic:nvPicPr>
                  <pic:blipFill rotWithShape="1">
                    <a:blip r:embed="rId4"/>
                    <a:srcRect l="10041" t="3966" r="7992" b="8965"/>
                    <a:stretch/>
                  </pic:blipFill>
                  <pic:spPr bwMode="auto">
                    <a:xfrm>
                      <a:off x="0" y="0"/>
                      <a:ext cx="1478527" cy="1244426"/>
                    </a:xfrm>
                    <a:prstGeom prst="rect">
                      <a:avLst/>
                    </a:prstGeom>
                    <a:noFill/>
                    <a:ln>
                      <a:noFill/>
                    </a:ln>
                    <a:effectLst>
                      <a:prstShdw prst="shdw18" dist="17961" dir="13500000">
                        <a:schemeClr val="accent1">
                          <a:gamma/>
                          <a:shade val="60000"/>
                          <a:invGamma/>
                        </a:schemeClr>
                      </a:prstShdw>
                    </a:effectLst>
                  </pic:spPr>
                </pic:pic>
              </a:graphicData>
            </a:graphic>
          </wp:inline>
        </w:drawing>
      </w:r>
    </w:p>
    <w:p w14:paraId="61E04CA5" w14:textId="20CFED69" w:rsidR="00731D15" w:rsidRPr="006F4157" w:rsidRDefault="00731D15" w:rsidP="00731D15">
      <w:pPr>
        <w:spacing w:after="0"/>
        <w:rPr>
          <w:sz w:val="28"/>
          <w:szCs w:val="28"/>
        </w:rPr>
      </w:pPr>
      <w:r w:rsidRPr="006F4157">
        <w:rPr>
          <w:sz w:val="28"/>
          <w:szCs w:val="28"/>
          <w:lang w:val="vi-VN"/>
        </w:rPr>
        <w:t>Sau một chu kì tế bào thì từ một tế bào mẹ ban đ</w:t>
      </w:r>
      <w:r w:rsidRPr="006F4157">
        <w:rPr>
          <w:sz w:val="28"/>
          <w:szCs w:val="28"/>
        </w:rPr>
        <w:t>ầu</w:t>
      </w:r>
      <w:r w:rsidRPr="006F4157">
        <w:rPr>
          <w:sz w:val="28"/>
          <w:szCs w:val="28"/>
          <w:lang w:val="vi-VN"/>
        </w:rPr>
        <w:t xml:space="preserve"> tạo ra </w:t>
      </w:r>
      <w:r w:rsidRPr="00731D15">
        <w:rPr>
          <w:i/>
          <w:iCs/>
          <w:sz w:val="28"/>
          <w:szCs w:val="28"/>
          <w:u w:val="single"/>
        </w:rPr>
        <w:t>hai</w:t>
      </w:r>
      <w:r w:rsidRPr="006F4157">
        <w:rPr>
          <w:sz w:val="28"/>
          <w:szCs w:val="28"/>
          <w:lang w:val="vi-VN"/>
        </w:rPr>
        <w:t xml:space="preserve"> tế bào con</w:t>
      </w:r>
      <w:r w:rsidRPr="006B70FD">
        <w:rPr>
          <w:sz w:val="28"/>
          <w:szCs w:val="28"/>
        </w:rPr>
        <w:t>.</w:t>
      </w:r>
    </w:p>
    <w:p w14:paraId="74E94F8C" w14:textId="369B47C4" w:rsidR="00731D15" w:rsidRPr="00251B2D" w:rsidRDefault="00731D15" w:rsidP="00731D15">
      <w:pPr>
        <w:spacing w:after="0"/>
        <w:rPr>
          <w:sz w:val="28"/>
          <w:szCs w:val="28"/>
        </w:rPr>
      </w:pPr>
      <w:r w:rsidRPr="006F4157">
        <w:rPr>
          <w:sz w:val="28"/>
          <w:szCs w:val="28"/>
          <w:lang w:val="vi-VN"/>
        </w:rPr>
        <w:t>C</w:t>
      </w:r>
      <w:r w:rsidRPr="006F4157">
        <w:rPr>
          <w:sz w:val="28"/>
          <w:szCs w:val="28"/>
        </w:rPr>
        <w:t xml:space="preserve">ác </w:t>
      </w:r>
      <w:r w:rsidRPr="006F4157">
        <w:rPr>
          <w:sz w:val="28"/>
          <w:szCs w:val="28"/>
          <w:lang w:val="vi-VN"/>
        </w:rPr>
        <w:t>tế bào mới được tạo ra từ tế bào ban đ</w:t>
      </w:r>
      <w:r w:rsidRPr="006B70FD">
        <w:rPr>
          <w:sz w:val="28"/>
          <w:szCs w:val="28"/>
        </w:rPr>
        <w:t>ầ</w:t>
      </w:r>
      <w:r w:rsidRPr="006F4157">
        <w:rPr>
          <w:sz w:val="28"/>
          <w:szCs w:val="28"/>
          <w:lang w:val="vi-VN"/>
        </w:rPr>
        <w:t>u</w:t>
      </w:r>
      <w:r w:rsidRPr="006B70FD">
        <w:rPr>
          <w:sz w:val="28"/>
          <w:szCs w:val="28"/>
        </w:rPr>
        <w:t>:</w:t>
      </w:r>
      <w:r w:rsidRPr="006F4157">
        <w:rPr>
          <w:sz w:val="28"/>
          <w:szCs w:val="28"/>
          <w:lang w:val="vi-VN"/>
        </w:rPr>
        <w:t xml:space="preserve"> </w:t>
      </w:r>
      <w:r>
        <w:rPr>
          <w:rFonts w:ascii="Segoe UI Symbol" w:hAnsi="Segoe UI Symbol" w:cs="Segoe UI Symbol"/>
          <w:sz w:val="28"/>
          <w:szCs w:val="28"/>
        </w:rPr>
        <w:t xml:space="preserve">☑ </w:t>
      </w:r>
      <w:r w:rsidRPr="006F4157">
        <w:rPr>
          <w:sz w:val="28"/>
          <w:szCs w:val="28"/>
          <w:lang w:val="vi-VN"/>
        </w:rPr>
        <w:t xml:space="preserve">giống </w:t>
      </w:r>
      <w:r w:rsidRPr="006B70FD">
        <w:rPr>
          <w:sz w:val="28"/>
          <w:szCs w:val="28"/>
        </w:rPr>
        <w:t xml:space="preserve">nhau </w:t>
      </w:r>
      <w:r w:rsidRPr="006F4157">
        <w:rPr>
          <w:sz w:val="28"/>
          <w:szCs w:val="28"/>
          <w:lang w:val="vi-VN"/>
        </w:rPr>
        <w:t xml:space="preserve">hay </w:t>
      </w:r>
      <w:r w:rsidRPr="006B70FD">
        <w:rPr>
          <w:rFonts w:ascii="Segoe UI Symbol" w:hAnsi="Segoe UI Symbol" w:cs="Segoe UI Symbol"/>
          <w:sz w:val="28"/>
          <w:szCs w:val="28"/>
        </w:rPr>
        <w:t xml:space="preserve">☐ </w:t>
      </w:r>
      <w:r w:rsidRPr="006F4157">
        <w:rPr>
          <w:sz w:val="28"/>
          <w:szCs w:val="28"/>
          <w:lang w:val="vi-VN"/>
        </w:rPr>
        <w:t>khác nhau</w:t>
      </w:r>
      <w:r w:rsidRPr="006B70FD">
        <w:rPr>
          <w:sz w:val="28"/>
          <w:szCs w:val="28"/>
        </w:rPr>
        <w:t xml:space="preserve"> </w:t>
      </w:r>
      <w:r w:rsidRPr="00251B2D">
        <w:rPr>
          <w:sz w:val="28"/>
          <w:szCs w:val="28"/>
          <w:lang w:val="vi-VN"/>
        </w:rPr>
        <w:t>với tế bào mẹ ban đ</w:t>
      </w:r>
      <w:r w:rsidRPr="00251B2D">
        <w:rPr>
          <w:sz w:val="28"/>
          <w:szCs w:val="28"/>
        </w:rPr>
        <w:t>ầ</w:t>
      </w:r>
      <w:r w:rsidRPr="00251B2D">
        <w:rPr>
          <w:sz w:val="28"/>
          <w:szCs w:val="28"/>
          <w:lang w:val="vi-VN"/>
        </w:rPr>
        <w:t>u.</w:t>
      </w:r>
    </w:p>
    <w:p w14:paraId="359DA67F" w14:textId="77777777" w:rsidR="00731D15" w:rsidRPr="006B70FD" w:rsidRDefault="00731D15" w:rsidP="00731D15">
      <w:pPr>
        <w:spacing w:after="0"/>
        <w:jc w:val="center"/>
        <w:rPr>
          <w:sz w:val="28"/>
          <w:szCs w:val="28"/>
        </w:rPr>
      </w:pPr>
      <w:r w:rsidRPr="006B70FD">
        <w:rPr>
          <w:noProof/>
          <w:sz w:val="28"/>
          <w:szCs w:val="28"/>
        </w:rPr>
        <w:drawing>
          <wp:inline distT="0" distB="0" distL="0" distR="0" wp14:anchorId="49B31EDF" wp14:editId="77B42BBF">
            <wp:extent cx="2169104" cy="2103948"/>
            <wp:effectExtent l="19050" t="19050" r="22225" b="10795"/>
            <wp:docPr id="12" name="Picture 4">
              <a:extLst xmlns:a="http://schemas.openxmlformats.org/drawingml/2006/main">
                <a:ext uri="{FF2B5EF4-FFF2-40B4-BE49-F238E27FC236}">
                  <a16:creationId xmlns:a16="http://schemas.microsoft.com/office/drawing/2014/main" id="{CB38051E-7C27-AD2F-B475-6487A6EE6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a:extLst>
                        <a:ext uri="{FF2B5EF4-FFF2-40B4-BE49-F238E27FC236}">
                          <a16:creationId xmlns:a16="http://schemas.microsoft.com/office/drawing/2014/main" id="{CB38051E-7C27-AD2F-B475-6487A6EE6647}"/>
                        </a:ext>
                      </a:extLst>
                    </pic:cNvPr>
                    <pic:cNvPicPr>
                      <a:picLocks noChangeAspect="1" noChangeArrowheads="1"/>
                    </pic:cNvPicPr>
                  </pic:nvPicPr>
                  <pic:blipFill rotWithShape="1">
                    <a:blip r:embed="rId5"/>
                    <a:srcRect l="5737" t="4531" r="12043"/>
                    <a:stretch/>
                  </pic:blipFill>
                  <pic:spPr bwMode="auto">
                    <a:xfrm>
                      <a:off x="0" y="0"/>
                      <a:ext cx="2196514" cy="2130535"/>
                    </a:xfrm>
                    <a:prstGeom prst="rect">
                      <a:avLst/>
                    </a:prstGeom>
                    <a:noFill/>
                    <a:ln>
                      <a:noFill/>
                    </a:ln>
                    <a:effectLst>
                      <a:prstShdw prst="shdw18" dist="17961" dir="13500000">
                        <a:schemeClr val="accent1">
                          <a:gamma/>
                          <a:shade val="60000"/>
                          <a:invGamma/>
                        </a:schemeClr>
                      </a:prstShdw>
                    </a:effectLst>
                  </pic:spPr>
                </pic:pic>
              </a:graphicData>
            </a:graphic>
          </wp:inline>
        </w:drawing>
      </w:r>
    </w:p>
    <w:p w14:paraId="320B860C" w14:textId="77777777" w:rsidR="00731D15" w:rsidRPr="006772E0" w:rsidRDefault="00731D15" w:rsidP="00731D15">
      <w:pPr>
        <w:spacing w:after="0"/>
        <w:jc w:val="both"/>
        <w:rPr>
          <w:sz w:val="28"/>
          <w:szCs w:val="28"/>
        </w:rPr>
      </w:pPr>
      <w:r w:rsidRPr="00251B2D">
        <w:rPr>
          <w:sz w:val="28"/>
          <w:szCs w:val="28"/>
        </w:rPr>
        <w:t xml:space="preserve">- </w:t>
      </w:r>
      <w:r w:rsidRPr="00251B2D">
        <w:rPr>
          <w:sz w:val="28"/>
          <w:szCs w:val="28"/>
          <w:lang w:val="vi-VN"/>
        </w:rPr>
        <w:t xml:space="preserve">Chu kì tế bào là hoạt động sống có </w:t>
      </w:r>
      <w:r w:rsidRPr="00251B2D">
        <w:rPr>
          <w:i/>
          <w:iCs/>
          <w:sz w:val="28"/>
          <w:szCs w:val="28"/>
          <w:u w:val="single"/>
          <w:lang w:val="vi-VN"/>
        </w:rPr>
        <w:t>tính chu kì</w:t>
      </w:r>
      <w:r w:rsidRPr="00251B2D">
        <w:rPr>
          <w:sz w:val="28"/>
          <w:szCs w:val="28"/>
          <w:lang w:val="vi-VN"/>
        </w:rPr>
        <w:t>,  diễn ra từ lần phân bào này đến lần phân bào tiếp theo</w:t>
      </w:r>
      <w:r w:rsidRPr="00251B2D">
        <w:rPr>
          <w:sz w:val="28"/>
          <w:szCs w:val="28"/>
        </w:rPr>
        <w:t xml:space="preserve">, kết quả từ </w:t>
      </w:r>
      <w:r w:rsidRPr="00251B2D">
        <w:rPr>
          <w:i/>
          <w:iCs/>
          <w:sz w:val="28"/>
          <w:szCs w:val="28"/>
          <w:u w:val="single"/>
        </w:rPr>
        <w:t>một</w:t>
      </w:r>
      <w:r w:rsidRPr="00251B2D">
        <w:rPr>
          <w:sz w:val="28"/>
          <w:szCs w:val="28"/>
        </w:rPr>
        <w:t xml:space="preserve"> tế bào mẹ ban đầu hình thành </w:t>
      </w:r>
      <w:r w:rsidRPr="00251B2D">
        <w:rPr>
          <w:i/>
          <w:iCs/>
          <w:sz w:val="28"/>
          <w:szCs w:val="28"/>
          <w:u w:val="single"/>
        </w:rPr>
        <w:t>hai</w:t>
      </w:r>
      <w:r w:rsidRPr="00251B2D">
        <w:rPr>
          <w:sz w:val="28"/>
          <w:szCs w:val="28"/>
        </w:rPr>
        <w:t xml:space="preserve"> tế bào con</w:t>
      </w:r>
      <w:r w:rsidRPr="00251B2D">
        <w:rPr>
          <w:sz w:val="28"/>
          <w:szCs w:val="28"/>
          <w:lang w:val="vi-VN"/>
        </w:rPr>
        <w:t>.</w:t>
      </w:r>
    </w:p>
    <w:p w14:paraId="7F224176" w14:textId="77777777" w:rsidR="00731D15" w:rsidRPr="006B70FD" w:rsidRDefault="00731D15" w:rsidP="00731D15">
      <w:pPr>
        <w:spacing w:after="0"/>
        <w:jc w:val="both"/>
        <w:rPr>
          <w:sz w:val="28"/>
          <w:szCs w:val="28"/>
        </w:rPr>
      </w:pPr>
      <w:r w:rsidRPr="00251B2D">
        <w:rPr>
          <w:sz w:val="28"/>
          <w:szCs w:val="28"/>
        </w:rPr>
        <w:t xml:space="preserve">- </w:t>
      </w:r>
      <w:r w:rsidRPr="00251B2D">
        <w:rPr>
          <w:sz w:val="28"/>
          <w:szCs w:val="28"/>
          <w:lang w:val="vi-VN"/>
        </w:rPr>
        <w:t xml:space="preserve">Tế bào nhân thực có kích thước và số lượng NST </w:t>
      </w:r>
      <w:r w:rsidRPr="00251B2D">
        <w:rPr>
          <w:i/>
          <w:iCs/>
          <w:sz w:val="28"/>
          <w:szCs w:val="28"/>
          <w:u w:val="single"/>
          <w:lang w:val="vi-VN"/>
        </w:rPr>
        <w:t>lớn hơn nhiều</w:t>
      </w:r>
      <w:r w:rsidRPr="00251B2D">
        <w:rPr>
          <w:sz w:val="28"/>
          <w:szCs w:val="28"/>
          <w:lang w:val="vi-VN"/>
        </w:rPr>
        <w:t xml:space="preserve"> so với tế bào nhân sơ nên chu kì tế bào dài và </w:t>
      </w:r>
      <w:r w:rsidRPr="00251B2D">
        <w:rPr>
          <w:i/>
          <w:iCs/>
          <w:sz w:val="28"/>
          <w:szCs w:val="28"/>
          <w:u w:val="single"/>
          <w:lang w:val="vi-VN"/>
        </w:rPr>
        <w:t>phức tạp</w:t>
      </w:r>
      <w:r w:rsidRPr="00251B2D">
        <w:rPr>
          <w:sz w:val="28"/>
          <w:szCs w:val="28"/>
          <w:lang w:val="vi-VN"/>
        </w:rPr>
        <w:t xml:space="preserve"> hơn.</w:t>
      </w:r>
    </w:p>
    <w:p w14:paraId="58DF515D" w14:textId="77777777" w:rsidR="00731D15" w:rsidRPr="006B70FD" w:rsidRDefault="00731D15" w:rsidP="00731D15">
      <w:pPr>
        <w:spacing w:after="0"/>
        <w:jc w:val="both"/>
        <w:rPr>
          <w:b/>
          <w:bCs/>
          <w:sz w:val="28"/>
          <w:szCs w:val="28"/>
        </w:rPr>
      </w:pPr>
      <w:r w:rsidRPr="00251B2D">
        <w:rPr>
          <w:b/>
          <w:bCs/>
          <w:sz w:val="28"/>
          <w:szCs w:val="28"/>
        </w:rPr>
        <w:t xml:space="preserve">II. </w:t>
      </w:r>
      <w:r w:rsidRPr="00251B2D">
        <w:rPr>
          <w:b/>
          <w:bCs/>
          <w:sz w:val="28"/>
          <w:szCs w:val="28"/>
          <w:lang w:val="vi-VN"/>
        </w:rPr>
        <w:t>CÁC PHA CỦA CHU KÌ TẾ BÀO</w:t>
      </w:r>
    </w:p>
    <w:p w14:paraId="0A4141A4" w14:textId="77777777" w:rsidR="00731D15" w:rsidRPr="006B70FD" w:rsidRDefault="00731D15" w:rsidP="00731D15">
      <w:pPr>
        <w:spacing w:after="0"/>
        <w:jc w:val="center"/>
        <w:rPr>
          <w:b/>
          <w:bCs/>
          <w:sz w:val="28"/>
          <w:szCs w:val="28"/>
        </w:rPr>
      </w:pPr>
      <w:r w:rsidRPr="006B70FD">
        <w:rPr>
          <w:b/>
          <w:bCs/>
          <w:sz w:val="28"/>
          <w:szCs w:val="28"/>
        </w:rPr>
        <w:t>PHIẾU HỌC TẬP SỐ 1</w:t>
      </w:r>
    </w:p>
    <w:tbl>
      <w:tblPr>
        <w:tblStyle w:val="TableGrid"/>
        <w:tblW w:w="0" w:type="auto"/>
        <w:tblLook w:val="04A0" w:firstRow="1" w:lastRow="0" w:firstColumn="1" w:lastColumn="0" w:noHBand="0" w:noVBand="1"/>
      </w:tblPr>
      <w:tblGrid>
        <w:gridCol w:w="4733"/>
        <w:gridCol w:w="4329"/>
      </w:tblGrid>
      <w:tr w:rsidR="00731D15" w:rsidRPr="006B70FD" w14:paraId="3C2B5E6D" w14:textId="77777777" w:rsidTr="00047304">
        <w:tc>
          <w:tcPr>
            <w:tcW w:w="9062" w:type="dxa"/>
            <w:gridSpan w:val="2"/>
          </w:tcPr>
          <w:p w14:paraId="047FF6CA" w14:textId="77777777" w:rsidR="00731D15" w:rsidRPr="006B70FD" w:rsidRDefault="00731D15" w:rsidP="00047304">
            <w:pPr>
              <w:jc w:val="center"/>
              <w:rPr>
                <w:b/>
                <w:bCs/>
                <w:sz w:val="28"/>
                <w:szCs w:val="28"/>
                <w:u w:val="single"/>
              </w:rPr>
            </w:pPr>
            <w:r w:rsidRPr="006B70FD">
              <w:rPr>
                <w:b/>
                <w:bCs/>
                <w:sz w:val="28"/>
                <w:szCs w:val="28"/>
                <w:u w:val="single"/>
              </w:rPr>
              <w:t>Yêu cầu:</w:t>
            </w:r>
            <w:r w:rsidRPr="006B70FD">
              <w:rPr>
                <w:b/>
                <w:bCs/>
                <w:sz w:val="28"/>
                <w:szCs w:val="28"/>
                <w:u w:val="single"/>
              </w:rPr>
              <w:br/>
            </w:r>
            <w:r w:rsidRPr="006B70FD">
              <w:rPr>
                <w:b/>
                <w:bCs/>
                <w:sz w:val="28"/>
                <w:szCs w:val="28"/>
              </w:rPr>
              <w:t xml:space="preserve"> Các đội đọc TT. SGK Tr. 85, quan sát hình 18.1 và hoàn thành PHT </w:t>
            </w:r>
            <w:r w:rsidRPr="006B70FD">
              <w:rPr>
                <w:b/>
                <w:bCs/>
                <w:sz w:val="28"/>
                <w:szCs w:val="28"/>
              </w:rPr>
              <w:br/>
            </w:r>
          </w:p>
        </w:tc>
      </w:tr>
      <w:tr w:rsidR="00731D15" w:rsidRPr="006B70FD" w14:paraId="421D1355" w14:textId="77777777" w:rsidTr="00047304">
        <w:tc>
          <w:tcPr>
            <w:tcW w:w="4733" w:type="dxa"/>
          </w:tcPr>
          <w:p w14:paraId="66D25A88" w14:textId="77777777" w:rsidR="00731D15" w:rsidRPr="006B70FD" w:rsidRDefault="00731D15" w:rsidP="00047304">
            <w:pPr>
              <w:jc w:val="both"/>
              <w:rPr>
                <w:sz w:val="28"/>
                <w:szCs w:val="28"/>
              </w:rPr>
            </w:pPr>
            <w:r w:rsidRPr="00AC22A7">
              <w:rPr>
                <w:sz w:val="28"/>
                <w:szCs w:val="28"/>
              </w:rPr>
              <w:t xml:space="preserve">Đội cờ đỏ:  </w:t>
            </w:r>
            <w:r w:rsidRPr="00AC22A7">
              <w:rPr>
                <w:sz w:val="28"/>
                <w:szCs w:val="28"/>
                <w:lang w:val="vi-VN"/>
              </w:rPr>
              <w:t>Chu kì tế bào gồm những giai đoạn nào? Kể tên các giai đoạn của chu kì tế bào</w:t>
            </w:r>
            <w:r w:rsidRPr="00AC22A7">
              <w:rPr>
                <w:sz w:val="28"/>
                <w:szCs w:val="28"/>
              </w:rPr>
              <w:t xml:space="preserve">? </w:t>
            </w:r>
          </w:p>
        </w:tc>
        <w:tc>
          <w:tcPr>
            <w:tcW w:w="4329" w:type="dxa"/>
          </w:tcPr>
          <w:p w14:paraId="2AD20A9D" w14:textId="77777777" w:rsidR="00731D15" w:rsidRPr="00251B2D" w:rsidRDefault="00731D15" w:rsidP="00731D15">
            <w:pPr>
              <w:spacing w:line="259" w:lineRule="auto"/>
              <w:jc w:val="both"/>
              <w:rPr>
                <w:i/>
                <w:iCs/>
                <w:sz w:val="28"/>
                <w:szCs w:val="28"/>
                <w:u w:val="single"/>
              </w:rPr>
            </w:pPr>
            <w:r w:rsidRPr="00251B2D">
              <w:rPr>
                <w:i/>
                <w:iCs/>
                <w:sz w:val="28"/>
                <w:szCs w:val="28"/>
                <w:u w:val="single"/>
              </w:rPr>
              <w:t>+</w:t>
            </w:r>
            <w:r w:rsidRPr="00251B2D">
              <w:rPr>
                <w:i/>
                <w:iCs/>
                <w:sz w:val="28"/>
                <w:szCs w:val="28"/>
                <w:u w:val="single"/>
                <w:lang w:val="vi-VN"/>
              </w:rPr>
              <w:t xml:space="preserve"> </w:t>
            </w:r>
            <w:r w:rsidRPr="00251B2D">
              <w:rPr>
                <w:i/>
                <w:iCs/>
                <w:sz w:val="28"/>
                <w:szCs w:val="28"/>
                <w:u w:val="single"/>
              </w:rPr>
              <w:t>Kì</w:t>
            </w:r>
            <w:r w:rsidRPr="00251B2D">
              <w:rPr>
                <w:i/>
                <w:iCs/>
                <w:sz w:val="28"/>
                <w:szCs w:val="28"/>
                <w:u w:val="single"/>
                <w:lang w:val="vi-VN"/>
              </w:rPr>
              <w:t xml:space="preserve"> trung gian: gồm </w:t>
            </w:r>
            <w:r w:rsidRPr="00731D15">
              <w:rPr>
                <w:i/>
                <w:iCs/>
                <w:sz w:val="28"/>
                <w:szCs w:val="28"/>
                <w:u w:val="single"/>
              </w:rPr>
              <w:t xml:space="preserve">3 </w:t>
            </w:r>
            <w:r w:rsidRPr="00251B2D">
              <w:rPr>
                <w:i/>
                <w:iCs/>
                <w:sz w:val="28"/>
                <w:szCs w:val="28"/>
                <w:u w:val="single"/>
                <w:lang w:val="vi-VN"/>
              </w:rPr>
              <w:t>pha</w:t>
            </w:r>
            <w:r w:rsidRPr="00731D15">
              <w:rPr>
                <w:i/>
                <w:iCs/>
                <w:sz w:val="28"/>
                <w:szCs w:val="28"/>
                <w:u w:val="single"/>
              </w:rPr>
              <w:t>:</w:t>
            </w:r>
            <w:r w:rsidRPr="00251B2D">
              <w:rPr>
                <w:i/>
                <w:iCs/>
                <w:sz w:val="28"/>
                <w:szCs w:val="28"/>
                <w:u w:val="single"/>
                <w:lang w:val="vi-VN"/>
              </w:rPr>
              <w:t xml:space="preserve"> G</w:t>
            </w:r>
            <w:r w:rsidRPr="00251B2D">
              <w:rPr>
                <w:i/>
                <w:iCs/>
                <w:sz w:val="28"/>
                <w:szCs w:val="28"/>
                <w:u w:val="single"/>
                <w:vertAlign w:val="subscript"/>
              </w:rPr>
              <w:t>1</w:t>
            </w:r>
            <w:r w:rsidRPr="00251B2D">
              <w:rPr>
                <w:i/>
                <w:iCs/>
                <w:sz w:val="28"/>
                <w:szCs w:val="28"/>
                <w:u w:val="single"/>
              </w:rPr>
              <w:t>, S</w:t>
            </w:r>
            <w:r w:rsidRPr="00251B2D">
              <w:rPr>
                <w:i/>
                <w:iCs/>
                <w:sz w:val="28"/>
                <w:szCs w:val="28"/>
                <w:u w:val="single"/>
                <w:lang w:val="vi-VN"/>
              </w:rPr>
              <w:t xml:space="preserve"> và G</w:t>
            </w:r>
            <w:r w:rsidRPr="00251B2D">
              <w:rPr>
                <w:i/>
                <w:iCs/>
                <w:sz w:val="28"/>
                <w:szCs w:val="28"/>
                <w:u w:val="single"/>
                <w:vertAlign w:val="subscript"/>
                <w:lang w:val="vi-VN"/>
              </w:rPr>
              <w:t>2</w:t>
            </w:r>
            <w:r w:rsidRPr="00251B2D">
              <w:rPr>
                <w:i/>
                <w:iCs/>
                <w:sz w:val="28"/>
                <w:szCs w:val="28"/>
                <w:u w:val="single"/>
                <w:lang w:val="vi-VN"/>
              </w:rPr>
              <w:t>.</w:t>
            </w:r>
          </w:p>
          <w:p w14:paraId="5B25543A" w14:textId="56EDF3D0" w:rsidR="00731D15" w:rsidRPr="006B70FD" w:rsidRDefault="00731D15" w:rsidP="00731D15">
            <w:pPr>
              <w:jc w:val="both"/>
              <w:rPr>
                <w:sz w:val="28"/>
                <w:szCs w:val="28"/>
              </w:rPr>
            </w:pPr>
            <w:r w:rsidRPr="00251B2D">
              <w:rPr>
                <w:i/>
                <w:iCs/>
                <w:sz w:val="28"/>
                <w:szCs w:val="28"/>
                <w:u w:val="single"/>
              </w:rPr>
              <w:t>+</w:t>
            </w:r>
            <w:r w:rsidRPr="00251B2D">
              <w:rPr>
                <w:i/>
                <w:iCs/>
                <w:sz w:val="28"/>
                <w:szCs w:val="28"/>
                <w:u w:val="single"/>
                <w:lang w:val="vi-VN"/>
              </w:rPr>
              <w:t xml:space="preserve"> Giai đoạn phân chia tế bào: gồm quá trình phân chia nhân và phân chia tế bào chất.</w:t>
            </w:r>
          </w:p>
        </w:tc>
      </w:tr>
      <w:tr w:rsidR="00731D15" w:rsidRPr="006B70FD" w14:paraId="059C1631" w14:textId="77777777" w:rsidTr="00047304">
        <w:tc>
          <w:tcPr>
            <w:tcW w:w="4733" w:type="dxa"/>
          </w:tcPr>
          <w:p w14:paraId="707B6AAF" w14:textId="77777777" w:rsidR="00731D15" w:rsidRPr="006B70FD" w:rsidRDefault="00731D15" w:rsidP="00047304">
            <w:pPr>
              <w:jc w:val="both"/>
              <w:rPr>
                <w:sz w:val="28"/>
                <w:szCs w:val="28"/>
              </w:rPr>
            </w:pPr>
            <w:r w:rsidRPr="00AC22A7">
              <w:rPr>
                <w:sz w:val="28"/>
                <w:szCs w:val="28"/>
              </w:rPr>
              <w:t xml:space="preserve">Đội cờ vàng: </w:t>
            </w:r>
            <w:r w:rsidRPr="00AC22A7">
              <w:rPr>
                <w:sz w:val="28"/>
                <w:szCs w:val="28"/>
                <w:lang w:val="vi-VN"/>
              </w:rPr>
              <w:t>Trình bày mối quan hệ giữa các pha trong chu kì tế bào.</w:t>
            </w:r>
          </w:p>
        </w:tc>
        <w:tc>
          <w:tcPr>
            <w:tcW w:w="4329" w:type="dxa"/>
          </w:tcPr>
          <w:p w14:paraId="64254A31" w14:textId="5C68AAE5" w:rsidR="00731D15" w:rsidRPr="00731D15" w:rsidRDefault="00731D15" w:rsidP="00047304">
            <w:pPr>
              <w:jc w:val="both"/>
              <w:rPr>
                <w:i/>
                <w:iCs/>
                <w:sz w:val="28"/>
                <w:szCs w:val="28"/>
                <w:u w:val="single"/>
              </w:rPr>
            </w:pPr>
            <w:r>
              <w:rPr>
                <w:i/>
                <w:iCs/>
                <w:color w:val="000000"/>
                <w:sz w:val="26"/>
                <w:szCs w:val="26"/>
                <w:u w:val="single"/>
              </w:rPr>
              <w:t>G</w:t>
            </w:r>
            <w:r w:rsidRPr="00731D15">
              <w:rPr>
                <w:i/>
                <w:iCs/>
                <w:color w:val="000000"/>
                <w:sz w:val="26"/>
                <w:szCs w:val="26"/>
                <w:u w:val="single"/>
              </w:rPr>
              <w:t>iai đoạn chuẩn bị (kì trung gian) giúp tế bào phát triển, tích lũy vật chất, nhân đôi DNA và nhiễm sắc thể; và giai đoạn phân chia tế bào (pha M).</w:t>
            </w:r>
          </w:p>
        </w:tc>
      </w:tr>
      <w:tr w:rsidR="00731D15" w:rsidRPr="006B70FD" w14:paraId="21888C4C" w14:textId="77777777" w:rsidTr="00047304">
        <w:tc>
          <w:tcPr>
            <w:tcW w:w="4733" w:type="dxa"/>
          </w:tcPr>
          <w:p w14:paraId="500C07DA" w14:textId="77777777" w:rsidR="00731D15" w:rsidRPr="006B70FD" w:rsidRDefault="00731D15" w:rsidP="00047304">
            <w:pPr>
              <w:jc w:val="both"/>
              <w:rPr>
                <w:sz w:val="28"/>
                <w:szCs w:val="28"/>
              </w:rPr>
            </w:pPr>
            <w:r w:rsidRPr="00AC22A7">
              <w:rPr>
                <w:sz w:val="28"/>
                <w:szCs w:val="28"/>
              </w:rPr>
              <w:lastRenderedPageBreak/>
              <w:t>Đội cờ xanh: Nêu va</w:t>
            </w:r>
            <w:r w:rsidRPr="00AC22A7">
              <w:rPr>
                <w:sz w:val="28"/>
                <w:szCs w:val="28"/>
                <w:lang w:val="vi-VN"/>
              </w:rPr>
              <w:t>i trò của các pha G</w:t>
            </w:r>
            <w:r w:rsidRPr="00AC22A7">
              <w:rPr>
                <w:sz w:val="28"/>
                <w:szCs w:val="28"/>
                <w:vertAlign w:val="subscript"/>
                <w:lang w:val="vi-VN"/>
              </w:rPr>
              <w:t>1</w:t>
            </w:r>
            <w:r w:rsidRPr="00AC22A7">
              <w:rPr>
                <w:sz w:val="28"/>
                <w:szCs w:val="28"/>
                <w:vertAlign w:val="subscript"/>
              </w:rPr>
              <w:t>,</w:t>
            </w:r>
            <w:r w:rsidRPr="00AC22A7">
              <w:rPr>
                <w:i/>
                <w:iCs/>
                <w:sz w:val="28"/>
                <w:szCs w:val="28"/>
                <w:lang w:val="vi-VN"/>
              </w:rPr>
              <w:t xml:space="preserve"> S, G</w:t>
            </w:r>
            <w:r w:rsidRPr="00AC22A7">
              <w:rPr>
                <w:i/>
                <w:iCs/>
                <w:sz w:val="28"/>
                <w:szCs w:val="28"/>
                <w:vertAlign w:val="subscript"/>
              </w:rPr>
              <w:t>2</w:t>
            </w:r>
            <w:r w:rsidRPr="00AC22A7">
              <w:rPr>
                <w:i/>
                <w:iCs/>
                <w:sz w:val="28"/>
                <w:szCs w:val="28"/>
                <w:lang w:val="vi-VN"/>
              </w:rPr>
              <w:t xml:space="preserve"> </w:t>
            </w:r>
            <w:r w:rsidRPr="00AC22A7">
              <w:rPr>
                <w:i/>
                <w:iCs/>
                <w:sz w:val="28"/>
                <w:szCs w:val="28"/>
                <w:vertAlign w:val="subscript"/>
              </w:rPr>
              <w:t xml:space="preserve"> </w:t>
            </w:r>
            <w:r w:rsidRPr="00AC22A7">
              <w:rPr>
                <w:i/>
                <w:iCs/>
                <w:sz w:val="28"/>
                <w:szCs w:val="28"/>
                <w:lang w:val="vi-VN"/>
              </w:rPr>
              <w:t xml:space="preserve"> </w:t>
            </w:r>
            <w:r w:rsidRPr="00AC22A7">
              <w:rPr>
                <w:sz w:val="28"/>
                <w:szCs w:val="28"/>
                <w:lang w:val="vi-VN"/>
              </w:rPr>
              <w:t>x</w:t>
            </w:r>
            <w:r w:rsidRPr="00AC22A7">
              <w:rPr>
                <w:sz w:val="28"/>
                <w:szCs w:val="28"/>
              </w:rPr>
              <w:t>ả</w:t>
            </w:r>
            <w:r w:rsidRPr="00AC22A7">
              <w:rPr>
                <w:sz w:val="28"/>
                <w:szCs w:val="28"/>
                <w:lang w:val="vi-VN"/>
              </w:rPr>
              <w:t>y ra trong chu kì tế bào.</w:t>
            </w:r>
          </w:p>
        </w:tc>
        <w:tc>
          <w:tcPr>
            <w:tcW w:w="4329" w:type="dxa"/>
          </w:tcPr>
          <w:p w14:paraId="72BD07B7" w14:textId="5760DDAD" w:rsidR="00731D15" w:rsidRPr="00731D15" w:rsidRDefault="00731D15" w:rsidP="00731D15">
            <w:pPr>
              <w:jc w:val="both"/>
              <w:rPr>
                <w:i/>
                <w:iCs/>
                <w:sz w:val="28"/>
                <w:szCs w:val="28"/>
                <w:u w:val="single"/>
              </w:rPr>
            </w:pPr>
            <w:r w:rsidRPr="00731D15">
              <w:rPr>
                <w:i/>
                <w:iCs/>
                <w:sz w:val="28"/>
                <w:szCs w:val="28"/>
                <w:u w:val="single"/>
              </w:rPr>
              <w:t>Pha G</w:t>
            </w:r>
            <w:r w:rsidRPr="00731D15">
              <w:rPr>
                <w:i/>
                <w:iCs/>
                <w:sz w:val="28"/>
                <w:szCs w:val="28"/>
                <w:u w:val="single"/>
                <w:vertAlign w:val="subscript"/>
              </w:rPr>
              <w:t>1</w:t>
            </w:r>
            <w:r w:rsidRPr="00731D15">
              <w:rPr>
                <w:i/>
                <w:iCs/>
                <w:sz w:val="28"/>
                <w:szCs w:val="28"/>
                <w:u w:val="single"/>
              </w:rPr>
              <w:t>: Tổng hợp các chất chuẩn bị cho nhân đôi DNA.</w:t>
            </w:r>
          </w:p>
          <w:p w14:paraId="58DDEF71" w14:textId="232394C1" w:rsidR="00731D15" w:rsidRPr="00731D15" w:rsidRDefault="00731D15" w:rsidP="00731D15">
            <w:pPr>
              <w:jc w:val="both"/>
              <w:rPr>
                <w:i/>
                <w:iCs/>
                <w:sz w:val="28"/>
                <w:szCs w:val="28"/>
                <w:u w:val="single"/>
              </w:rPr>
            </w:pPr>
            <w:r w:rsidRPr="00731D15">
              <w:rPr>
                <w:i/>
                <w:iCs/>
                <w:sz w:val="28"/>
                <w:szCs w:val="28"/>
                <w:u w:val="single"/>
              </w:rPr>
              <w:t>Pha S: Nhân đôi DNA và nhiễm sắc thể.</w:t>
            </w:r>
          </w:p>
          <w:p w14:paraId="48593665" w14:textId="3A9B20A5" w:rsidR="00731D15" w:rsidRPr="006B70FD" w:rsidRDefault="00731D15" w:rsidP="00731D15">
            <w:pPr>
              <w:jc w:val="both"/>
              <w:rPr>
                <w:sz w:val="28"/>
                <w:szCs w:val="28"/>
              </w:rPr>
            </w:pPr>
            <w:r w:rsidRPr="00731D15">
              <w:rPr>
                <w:i/>
                <w:iCs/>
                <w:sz w:val="28"/>
                <w:szCs w:val="28"/>
                <w:u w:val="single"/>
              </w:rPr>
              <w:t>Pha G</w:t>
            </w:r>
            <w:r w:rsidRPr="00731D15">
              <w:rPr>
                <w:i/>
                <w:iCs/>
                <w:sz w:val="28"/>
                <w:szCs w:val="28"/>
                <w:u w:val="single"/>
                <w:vertAlign w:val="subscript"/>
              </w:rPr>
              <w:t>2</w:t>
            </w:r>
            <w:r w:rsidRPr="00731D15">
              <w:rPr>
                <w:i/>
                <w:iCs/>
                <w:sz w:val="28"/>
                <w:szCs w:val="28"/>
                <w:u w:val="single"/>
              </w:rPr>
              <w:t>: Tổng hợp các chất chuẩn bị cho phân bào</w:t>
            </w:r>
          </w:p>
        </w:tc>
      </w:tr>
      <w:tr w:rsidR="00731D15" w:rsidRPr="006B70FD" w14:paraId="3EFA192F" w14:textId="77777777" w:rsidTr="00047304">
        <w:tc>
          <w:tcPr>
            <w:tcW w:w="4733" w:type="dxa"/>
          </w:tcPr>
          <w:p w14:paraId="0E7AFDA7" w14:textId="77777777" w:rsidR="00731D15" w:rsidRPr="006B70FD" w:rsidRDefault="00731D15" w:rsidP="00047304">
            <w:pPr>
              <w:jc w:val="both"/>
              <w:rPr>
                <w:sz w:val="28"/>
                <w:szCs w:val="28"/>
              </w:rPr>
            </w:pPr>
            <w:r w:rsidRPr="00AC22A7">
              <w:rPr>
                <w:sz w:val="28"/>
                <w:szCs w:val="28"/>
              </w:rPr>
              <w:t>Đội cờ tím : Nêu va</w:t>
            </w:r>
            <w:r w:rsidRPr="00AC22A7">
              <w:rPr>
                <w:sz w:val="28"/>
                <w:szCs w:val="28"/>
                <w:lang w:val="vi-VN"/>
              </w:rPr>
              <w:t xml:space="preserve">i trò của các pha </w:t>
            </w:r>
            <w:r w:rsidRPr="00AC22A7">
              <w:rPr>
                <w:i/>
                <w:iCs/>
                <w:sz w:val="28"/>
                <w:szCs w:val="28"/>
                <w:lang w:val="vi-VN"/>
              </w:rPr>
              <w:t xml:space="preserve">M </w:t>
            </w:r>
            <w:r w:rsidRPr="00AC22A7">
              <w:rPr>
                <w:sz w:val="28"/>
                <w:szCs w:val="28"/>
                <w:lang w:val="vi-VN"/>
              </w:rPr>
              <w:t>x</w:t>
            </w:r>
            <w:r w:rsidRPr="00AC22A7">
              <w:rPr>
                <w:sz w:val="28"/>
                <w:szCs w:val="28"/>
              </w:rPr>
              <w:t>ả</w:t>
            </w:r>
            <w:r w:rsidRPr="00AC22A7">
              <w:rPr>
                <w:sz w:val="28"/>
                <w:szCs w:val="28"/>
                <w:lang w:val="vi-VN"/>
              </w:rPr>
              <w:t>y ra trong chu kì tế bào.</w:t>
            </w:r>
          </w:p>
        </w:tc>
        <w:tc>
          <w:tcPr>
            <w:tcW w:w="4329" w:type="dxa"/>
          </w:tcPr>
          <w:p w14:paraId="0ED93CB1" w14:textId="4270F385" w:rsidR="00731D15" w:rsidRPr="00B76086" w:rsidRDefault="00731D15" w:rsidP="00731D15">
            <w:pPr>
              <w:jc w:val="both"/>
              <w:rPr>
                <w:i/>
                <w:iCs/>
                <w:sz w:val="28"/>
                <w:szCs w:val="28"/>
                <w:u w:val="single"/>
              </w:rPr>
            </w:pPr>
            <w:r w:rsidRPr="00B76086">
              <w:rPr>
                <w:i/>
                <w:iCs/>
                <w:sz w:val="28"/>
                <w:szCs w:val="28"/>
                <w:u w:val="single"/>
              </w:rPr>
              <w:t xml:space="preserve">Phân chia nhân để phân chia đồng đều vật chất di truyền. </w:t>
            </w:r>
            <w:r w:rsidR="00B76086" w:rsidRPr="00B76086">
              <w:rPr>
                <w:i/>
                <w:iCs/>
                <w:sz w:val="28"/>
                <w:szCs w:val="28"/>
                <w:u w:val="single"/>
              </w:rPr>
              <w:t>P</w:t>
            </w:r>
            <w:r w:rsidRPr="00B76086">
              <w:rPr>
                <w:i/>
                <w:iCs/>
                <w:sz w:val="28"/>
                <w:szCs w:val="28"/>
                <w:u w:val="single"/>
              </w:rPr>
              <w:t>hân chia tế bào chất để tách tế bào mẹ thành hai tế bào con.</w:t>
            </w:r>
          </w:p>
        </w:tc>
      </w:tr>
    </w:tbl>
    <w:p w14:paraId="1BA4F379" w14:textId="77777777" w:rsidR="00731D15" w:rsidRPr="006B70FD" w:rsidRDefault="00731D15" w:rsidP="00731D15">
      <w:pPr>
        <w:spacing w:after="0"/>
        <w:jc w:val="center"/>
        <w:rPr>
          <w:rFonts w:cs="Times New Roman"/>
          <w:b/>
          <w:bCs/>
          <w:sz w:val="28"/>
          <w:szCs w:val="28"/>
        </w:rPr>
      </w:pPr>
      <w:r w:rsidRPr="006B70FD">
        <w:rPr>
          <w:rFonts w:cs="Times New Roman"/>
          <w:b/>
          <w:bCs/>
          <w:sz w:val="28"/>
          <w:szCs w:val="28"/>
        </w:rPr>
        <w:t>PHIẾU HỌC TẬP SỐ 2</w:t>
      </w:r>
    </w:p>
    <w:tbl>
      <w:tblPr>
        <w:tblStyle w:val="TableGrid"/>
        <w:tblW w:w="0" w:type="auto"/>
        <w:tblLook w:val="04A0" w:firstRow="1" w:lastRow="0" w:firstColumn="1" w:lastColumn="0" w:noHBand="0" w:noVBand="1"/>
      </w:tblPr>
      <w:tblGrid>
        <w:gridCol w:w="785"/>
        <w:gridCol w:w="1053"/>
        <w:gridCol w:w="1206"/>
        <w:gridCol w:w="5182"/>
        <w:gridCol w:w="836"/>
      </w:tblGrid>
      <w:tr w:rsidR="00731D15" w:rsidRPr="006B70FD" w14:paraId="52CCF501" w14:textId="77777777" w:rsidTr="00047304">
        <w:tc>
          <w:tcPr>
            <w:tcW w:w="9062" w:type="dxa"/>
            <w:gridSpan w:val="5"/>
          </w:tcPr>
          <w:p w14:paraId="221D22CE" w14:textId="77777777" w:rsidR="00731D15" w:rsidRPr="006B70FD" w:rsidRDefault="00731D15" w:rsidP="00047304">
            <w:pPr>
              <w:jc w:val="center"/>
              <w:textAlignment w:val="baseline"/>
              <w:rPr>
                <w:rFonts w:cs="Times New Roman"/>
                <w:b/>
                <w:bCs/>
                <w:sz w:val="28"/>
                <w:szCs w:val="28"/>
              </w:rPr>
            </w:pPr>
            <w:r w:rsidRPr="006B70FD">
              <w:rPr>
                <w:rFonts w:cs="Times New Roman"/>
                <w:b/>
                <w:bCs/>
                <w:sz w:val="28"/>
                <w:szCs w:val="28"/>
              </w:rPr>
              <w:t>Sắp xếp các nội dung đánh số vào vị trí phù hợp.</w:t>
            </w:r>
          </w:p>
        </w:tc>
      </w:tr>
      <w:tr w:rsidR="00731D15" w:rsidRPr="006B70FD" w14:paraId="4A370349" w14:textId="77777777" w:rsidTr="00047304">
        <w:tc>
          <w:tcPr>
            <w:tcW w:w="785" w:type="dxa"/>
            <w:vMerge w:val="restart"/>
          </w:tcPr>
          <w:p w14:paraId="1BDFFBBC" w14:textId="77777777" w:rsidR="00731D15" w:rsidRPr="006B70FD" w:rsidRDefault="00731D15" w:rsidP="00047304">
            <w:pPr>
              <w:pStyle w:val="NormalWeb"/>
              <w:spacing w:before="0" w:beforeAutospacing="0" w:after="0" w:afterAutospacing="0"/>
              <w:ind w:left="101"/>
              <w:textAlignment w:val="baseline"/>
              <w:rPr>
                <w:sz w:val="28"/>
                <w:szCs w:val="28"/>
              </w:rPr>
            </w:pPr>
            <w:r w:rsidRPr="006B70FD">
              <w:rPr>
                <w:rFonts w:eastAsia="+mn-ea" w:cs="Arial"/>
                <w:color w:val="000000"/>
                <w:kern w:val="24"/>
                <w:position w:val="1"/>
                <w:sz w:val="28"/>
                <w:szCs w:val="28"/>
                <w:lang w:val="vi-VN"/>
              </w:rPr>
              <w:t>Chu kì tế bào</w:t>
            </w:r>
          </w:p>
          <w:p w14:paraId="7AC92300" w14:textId="77777777" w:rsidR="00731D15" w:rsidRPr="006B70FD" w:rsidRDefault="00731D15" w:rsidP="00047304">
            <w:pPr>
              <w:jc w:val="center"/>
              <w:rPr>
                <w:rFonts w:cs="Times New Roman"/>
                <w:sz w:val="28"/>
                <w:szCs w:val="28"/>
                <w:lang w:val="vi-VN"/>
              </w:rPr>
            </w:pPr>
          </w:p>
        </w:tc>
        <w:tc>
          <w:tcPr>
            <w:tcW w:w="1053" w:type="dxa"/>
            <w:vMerge w:val="restart"/>
          </w:tcPr>
          <w:p w14:paraId="1150B0B0" w14:textId="77777777" w:rsidR="00731D15" w:rsidRPr="006B70FD" w:rsidRDefault="00731D15" w:rsidP="00047304">
            <w:pPr>
              <w:pStyle w:val="NormalWeb"/>
              <w:spacing w:before="0" w:beforeAutospacing="0" w:after="0" w:afterAutospacing="0"/>
              <w:textAlignment w:val="baseline"/>
              <w:rPr>
                <w:sz w:val="28"/>
                <w:szCs w:val="28"/>
              </w:rPr>
            </w:pPr>
            <w:r w:rsidRPr="006B70FD">
              <w:rPr>
                <w:rFonts w:eastAsia="+mn-ea" w:cs="Arial"/>
                <w:color w:val="000000"/>
                <w:kern w:val="24"/>
                <w:position w:val="1"/>
                <w:sz w:val="28"/>
                <w:szCs w:val="28"/>
                <w:lang w:val="vi-VN"/>
              </w:rPr>
              <w:t>Giai đoạn trung gian</w:t>
            </w:r>
          </w:p>
          <w:p w14:paraId="5F9702D0" w14:textId="77777777" w:rsidR="00731D15" w:rsidRPr="006B70FD" w:rsidRDefault="00731D15" w:rsidP="00047304">
            <w:pPr>
              <w:jc w:val="center"/>
              <w:rPr>
                <w:rFonts w:cs="Times New Roman"/>
                <w:sz w:val="28"/>
                <w:szCs w:val="28"/>
                <w:lang w:val="vi-VN"/>
              </w:rPr>
            </w:pPr>
          </w:p>
        </w:tc>
        <w:tc>
          <w:tcPr>
            <w:tcW w:w="1206" w:type="dxa"/>
          </w:tcPr>
          <w:p w14:paraId="3F53CC37" w14:textId="77777777" w:rsidR="00731D15" w:rsidRPr="006B70FD" w:rsidRDefault="00731D15" w:rsidP="00047304">
            <w:pPr>
              <w:jc w:val="center"/>
              <w:rPr>
                <w:rFonts w:cs="Times New Roman"/>
                <w:sz w:val="28"/>
                <w:szCs w:val="28"/>
              </w:rPr>
            </w:pPr>
            <w:r w:rsidRPr="006B70FD">
              <w:rPr>
                <w:rFonts w:cs="Times New Roman"/>
                <w:sz w:val="28"/>
                <w:szCs w:val="28"/>
                <w:lang w:val="vi-VN"/>
              </w:rPr>
              <w:t>Pha G</w:t>
            </w:r>
            <w:r w:rsidRPr="006B70FD">
              <w:rPr>
                <w:rFonts w:cs="Times New Roman"/>
                <w:sz w:val="28"/>
                <w:szCs w:val="28"/>
                <w:vertAlign w:val="subscript"/>
                <w:lang w:val="vi-VN"/>
              </w:rPr>
              <w:t>1</w:t>
            </w:r>
          </w:p>
        </w:tc>
        <w:tc>
          <w:tcPr>
            <w:tcW w:w="5182" w:type="dxa"/>
          </w:tcPr>
          <w:p w14:paraId="0CCE2DFB" w14:textId="77777777" w:rsidR="00731D15" w:rsidRPr="006B70FD" w:rsidRDefault="00731D15" w:rsidP="00047304">
            <w:pPr>
              <w:spacing w:line="259" w:lineRule="auto"/>
              <w:textAlignment w:val="baseline"/>
              <w:rPr>
                <w:rFonts w:ascii="Calibri" w:hAnsi="Calibri" w:cs="Arial"/>
                <w:i/>
                <w:iCs/>
                <w:kern w:val="24"/>
                <w:sz w:val="28"/>
                <w:szCs w:val="28"/>
              </w:rPr>
            </w:pPr>
            <w:r w:rsidRPr="006B70FD">
              <w:rPr>
                <w:rFonts w:cs="Times New Roman"/>
                <w:i/>
                <w:iCs/>
                <w:sz w:val="28"/>
                <w:szCs w:val="28"/>
              </w:rPr>
              <w:t xml:space="preserve">1. </w:t>
            </w:r>
            <w:r w:rsidRPr="006B70FD">
              <w:rPr>
                <w:rFonts w:cs="Times New Roman"/>
                <w:i/>
                <w:iCs/>
                <w:sz w:val="28"/>
                <w:szCs w:val="28"/>
                <w:lang w:val="vi-VN"/>
              </w:rPr>
              <w:t>Nhân đôi DNA và nhiễm sắc thể.</w:t>
            </w:r>
          </w:p>
        </w:tc>
        <w:tc>
          <w:tcPr>
            <w:tcW w:w="836" w:type="dxa"/>
          </w:tcPr>
          <w:p w14:paraId="5CC69B0C" w14:textId="2F371DE7" w:rsidR="00731D15" w:rsidRPr="00B76086" w:rsidRDefault="00B76086" w:rsidP="00047304">
            <w:pPr>
              <w:jc w:val="center"/>
              <w:textAlignment w:val="baseline"/>
              <w:rPr>
                <w:rFonts w:cs="Times New Roman"/>
                <w:i/>
                <w:iCs/>
                <w:sz w:val="28"/>
                <w:szCs w:val="28"/>
                <w:u w:val="single"/>
              </w:rPr>
            </w:pPr>
            <w:r w:rsidRPr="00B76086">
              <w:rPr>
                <w:rFonts w:cs="Times New Roman"/>
                <w:i/>
                <w:iCs/>
                <w:sz w:val="28"/>
                <w:szCs w:val="28"/>
                <w:u w:val="single"/>
              </w:rPr>
              <w:t>2</w:t>
            </w:r>
          </w:p>
        </w:tc>
      </w:tr>
      <w:tr w:rsidR="00731D15" w:rsidRPr="006B70FD" w14:paraId="4A200522" w14:textId="77777777" w:rsidTr="00047304">
        <w:tc>
          <w:tcPr>
            <w:tcW w:w="785" w:type="dxa"/>
            <w:vMerge/>
          </w:tcPr>
          <w:p w14:paraId="3B85DEE3" w14:textId="77777777" w:rsidR="00731D15" w:rsidRPr="006B70FD" w:rsidRDefault="00731D15" w:rsidP="00047304">
            <w:pPr>
              <w:jc w:val="center"/>
              <w:rPr>
                <w:rFonts w:cs="Times New Roman"/>
                <w:sz w:val="28"/>
                <w:szCs w:val="28"/>
                <w:lang w:val="vi-VN"/>
              </w:rPr>
            </w:pPr>
          </w:p>
        </w:tc>
        <w:tc>
          <w:tcPr>
            <w:tcW w:w="1053" w:type="dxa"/>
            <w:vMerge/>
          </w:tcPr>
          <w:p w14:paraId="19C47C5D" w14:textId="77777777" w:rsidR="00731D15" w:rsidRPr="006B70FD" w:rsidRDefault="00731D15" w:rsidP="00047304">
            <w:pPr>
              <w:jc w:val="center"/>
              <w:rPr>
                <w:rFonts w:cs="Times New Roman"/>
                <w:sz w:val="28"/>
                <w:szCs w:val="28"/>
                <w:lang w:val="vi-VN"/>
              </w:rPr>
            </w:pPr>
          </w:p>
        </w:tc>
        <w:tc>
          <w:tcPr>
            <w:tcW w:w="1206" w:type="dxa"/>
          </w:tcPr>
          <w:p w14:paraId="21E3C3B8" w14:textId="77777777" w:rsidR="00731D15" w:rsidRPr="006B70FD" w:rsidRDefault="00731D15" w:rsidP="00047304">
            <w:pPr>
              <w:jc w:val="center"/>
              <w:rPr>
                <w:rFonts w:cs="Times New Roman"/>
                <w:sz w:val="28"/>
                <w:szCs w:val="28"/>
              </w:rPr>
            </w:pPr>
            <w:r w:rsidRPr="006B70FD">
              <w:rPr>
                <w:rFonts w:cs="Times New Roman"/>
                <w:sz w:val="28"/>
                <w:szCs w:val="28"/>
                <w:lang w:val="vi-VN"/>
              </w:rPr>
              <w:t>Pha S</w:t>
            </w:r>
          </w:p>
          <w:p w14:paraId="39D82BB5" w14:textId="77777777" w:rsidR="00731D15" w:rsidRPr="006B70FD" w:rsidRDefault="00731D15" w:rsidP="00047304">
            <w:pPr>
              <w:jc w:val="center"/>
              <w:rPr>
                <w:rFonts w:cs="Times New Roman"/>
                <w:sz w:val="28"/>
                <w:szCs w:val="28"/>
                <w:lang w:val="vi-VN"/>
              </w:rPr>
            </w:pPr>
          </w:p>
        </w:tc>
        <w:tc>
          <w:tcPr>
            <w:tcW w:w="5182" w:type="dxa"/>
          </w:tcPr>
          <w:p w14:paraId="35118BA2" w14:textId="77777777" w:rsidR="00731D15" w:rsidRPr="006B70FD" w:rsidRDefault="00731D15" w:rsidP="00047304">
            <w:pPr>
              <w:rPr>
                <w:rFonts w:cs="Times New Roman"/>
                <w:i/>
                <w:iCs/>
                <w:sz w:val="28"/>
                <w:szCs w:val="28"/>
                <w:lang w:val="vi-VN"/>
              </w:rPr>
            </w:pPr>
            <w:r w:rsidRPr="006B70FD">
              <w:rPr>
                <w:rFonts w:cs="Times New Roman"/>
                <w:i/>
                <w:iCs/>
                <w:sz w:val="28"/>
                <w:szCs w:val="28"/>
              </w:rPr>
              <w:t xml:space="preserve">5. </w:t>
            </w:r>
            <w:r w:rsidRPr="006B70FD">
              <w:rPr>
                <w:rFonts w:cs="Times New Roman"/>
                <w:i/>
                <w:iCs/>
                <w:sz w:val="28"/>
                <w:szCs w:val="28"/>
                <w:lang w:val="vi-VN"/>
              </w:rPr>
              <w:t>Quá trình phân chia tế bào chất để tách tế bào mẹ thành hai tế bào con.</w:t>
            </w:r>
          </w:p>
        </w:tc>
        <w:tc>
          <w:tcPr>
            <w:tcW w:w="836" w:type="dxa"/>
          </w:tcPr>
          <w:p w14:paraId="7D268743" w14:textId="6A5CB6B2" w:rsidR="00731D15" w:rsidRPr="00B76086" w:rsidRDefault="00B76086" w:rsidP="00047304">
            <w:pPr>
              <w:jc w:val="center"/>
              <w:rPr>
                <w:rFonts w:cs="Times New Roman"/>
                <w:i/>
                <w:iCs/>
                <w:sz w:val="28"/>
                <w:szCs w:val="28"/>
                <w:u w:val="single"/>
              </w:rPr>
            </w:pPr>
            <w:r w:rsidRPr="00B76086">
              <w:rPr>
                <w:rFonts w:cs="Times New Roman"/>
                <w:i/>
                <w:iCs/>
                <w:sz w:val="28"/>
                <w:szCs w:val="28"/>
                <w:u w:val="single"/>
              </w:rPr>
              <w:t>1</w:t>
            </w:r>
          </w:p>
        </w:tc>
      </w:tr>
      <w:tr w:rsidR="00731D15" w:rsidRPr="006B70FD" w14:paraId="24ECB0FF" w14:textId="77777777" w:rsidTr="00047304">
        <w:tc>
          <w:tcPr>
            <w:tcW w:w="785" w:type="dxa"/>
            <w:vMerge/>
          </w:tcPr>
          <w:p w14:paraId="4971C37D" w14:textId="77777777" w:rsidR="00731D15" w:rsidRPr="006B70FD" w:rsidRDefault="00731D15" w:rsidP="00047304">
            <w:pPr>
              <w:jc w:val="center"/>
              <w:rPr>
                <w:rFonts w:cs="Times New Roman"/>
                <w:sz w:val="28"/>
                <w:szCs w:val="28"/>
                <w:lang w:val="vi-VN"/>
              </w:rPr>
            </w:pPr>
          </w:p>
        </w:tc>
        <w:tc>
          <w:tcPr>
            <w:tcW w:w="1053" w:type="dxa"/>
            <w:vMerge/>
          </w:tcPr>
          <w:p w14:paraId="2C657FF5" w14:textId="77777777" w:rsidR="00731D15" w:rsidRPr="006B70FD" w:rsidRDefault="00731D15" w:rsidP="00047304">
            <w:pPr>
              <w:jc w:val="center"/>
              <w:rPr>
                <w:rFonts w:cs="Times New Roman"/>
                <w:sz w:val="28"/>
                <w:szCs w:val="28"/>
                <w:lang w:val="vi-VN"/>
              </w:rPr>
            </w:pPr>
          </w:p>
        </w:tc>
        <w:tc>
          <w:tcPr>
            <w:tcW w:w="1206" w:type="dxa"/>
          </w:tcPr>
          <w:p w14:paraId="4CEAA2E9" w14:textId="77777777" w:rsidR="00731D15" w:rsidRPr="006B70FD" w:rsidRDefault="00731D15" w:rsidP="00047304">
            <w:pPr>
              <w:jc w:val="center"/>
              <w:rPr>
                <w:rFonts w:cs="Times New Roman"/>
                <w:sz w:val="28"/>
                <w:szCs w:val="28"/>
              </w:rPr>
            </w:pPr>
            <w:r w:rsidRPr="006B70FD">
              <w:rPr>
                <w:rFonts w:cs="Times New Roman"/>
                <w:sz w:val="28"/>
                <w:szCs w:val="28"/>
                <w:lang w:val="vi-VN"/>
              </w:rPr>
              <w:t>Pha G</w:t>
            </w:r>
            <w:r w:rsidRPr="00B76086">
              <w:rPr>
                <w:rFonts w:cs="Times New Roman"/>
                <w:sz w:val="28"/>
                <w:szCs w:val="28"/>
                <w:vertAlign w:val="subscript"/>
                <w:lang w:val="vi-VN"/>
              </w:rPr>
              <w:t>2</w:t>
            </w:r>
          </w:p>
        </w:tc>
        <w:tc>
          <w:tcPr>
            <w:tcW w:w="5182" w:type="dxa"/>
          </w:tcPr>
          <w:p w14:paraId="6078945E" w14:textId="77777777" w:rsidR="00731D15" w:rsidRPr="006B70FD" w:rsidRDefault="00731D15" w:rsidP="00047304">
            <w:pPr>
              <w:rPr>
                <w:rFonts w:cs="Times New Roman"/>
                <w:i/>
                <w:iCs/>
                <w:sz w:val="28"/>
                <w:szCs w:val="28"/>
                <w:lang w:val="vi-VN"/>
              </w:rPr>
            </w:pPr>
            <w:r w:rsidRPr="006B70FD">
              <w:rPr>
                <w:rFonts w:cs="Times New Roman"/>
                <w:i/>
                <w:iCs/>
                <w:sz w:val="28"/>
                <w:szCs w:val="28"/>
              </w:rPr>
              <w:t xml:space="preserve">4. </w:t>
            </w:r>
            <w:r w:rsidRPr="006B70FD">
              <w:rPr>
                <w:rFonts w:cs="Times New Roman"/>
                <w:i/>
                <w:iCs/>
                <w:sz w:val="28"/>
                <w:szCs w:val="28"/>
                <w:lang w:val="vi-VN"/>
              </w:rPr>
              <w:t>Tổng hợp các chất chuẩn bị cho phân bào</w:t>
            </w:r>
          </w:p>
        </w:tc>
        <w:tc>
          <w:tcPr>
            <w:tcW w:w="836" w:type="dxa"/>
          </w:tcPr>
          <w:p w14:paraId="0CE0BE2E" w14:textId="192C10A3" w:rsidR="00731D15" w:rsidRPr="00B76086" w:rsidRDefault="00B76086" w:rsidP="00047304">
            <w:pPr>
              <w:jc w:val="center"/>
              <w:rPr>
                <w:rFonts w:cs="Times New Roman"/>
                <w:i/>
                <w:iCs/>
                <w:sz w:val="28"/>
                <w:szCs w:val="28"/>
                <w:u w:val="single"/>
              </w:rPr>
            </w:pPr>
            <w:r w:rsidRPr="00B76086">
              <w:rPr>
                <w:rFonts w:cs="Times New Roman"/>
                <w:i/>
                <w:iCs/>
                <w:sz w:val="28"/>
                <w:szCs w:val="28"/>
                <w:u w:val="single"/>
              </w:rPr>
              <w:t>4</w:t>
            </w:r>
          </w:p>
        </w:tc>
      </w:tr>
      <w:tr w:rsidR="00731D15" w:rsidRPr="006B70FD" w14:paraId="017940F7" w14:textId="77777777" w:rsidTr="00047304">
        <w:trPr>
          <w:trHeight w:val="158"/>
        </w:trPr>
        <w:tc>
          <w:tcPr>
            <w:tcW w:w="785" w:type="dxa"/>
            <w:vMerge/>
          </w:tcPr>
          <w:p w14:paraId="274EE8A6" w14:textId="77777777" w:rsidR="00731D15" w:rsidRPr="006B70FD" w:rsidRDefault="00731D15" w:rsidP="00047304">
            <w:pPr>
              <w:jc w:val="center"/>
              <w:rPr>
                <w:rFonts w:cs="Times New Roman"/>
                <w:sz w:val="28"/>
                <w:szCs w:val="28"/>
                <w:lang w:val="vi-VN"/>
              </w:rPr>
            </w:pPr>
          </w:p>
        </w:tc>
        <w:tc>
          <w:tcPr>
            <w:tcW w:w="1053" w:type="dxa"/>
            <w:vMerge w:val="restart"/>
          </w:tcPr>
          <w:p w14:paraId="1940031F" w14:textId="77777777" w:rsidR="00731D15" w:rsidRPr="006B70FD" w:rsidRDefault="00731D15" w:rsidP="00047304">
            <w:pPr>
              <w:pStyle w:val="NormalWeb"/>
              <w:spacing w:before="0" w:beforeAutospacing="0" w:after="0" w:afterAutospacing="0"/>
              <w:textAlignment w:val="baseline"/>
              <w:rPr>
                <w:sz w:val="28"/>
                <w:szCs w:val="28"/>
              </w:rPr>
            </w:pPr>
            <w:r w:rsidRPr="006B70FD">
              <w:rPr>
                <w:rFonts w:eastAsia="+mn-ea" w:cs="Arial"/>
                <w:color w:val="000000"/>
                <w:kern w:val="24"/>
                <w:position w:val="1"/>
                <w:sz w:val="28"/>
                <w:szCs w:val="28"/>
                <w:lang w:val="vi-VN"/>
              </w:rPr>
              <w:t>Giai đoạn phân chia tế bào</w:t>
            </w:r>
          </w:p>
        </w:tc>
        <w:tc>
          <w:tcPr>
            <w:tcW w:w="6388" w:type="dxa"/>
            <w:gridSpan w:val="2"/>
          </w:tcPr>
          <w:p w14:paraId="47C4756F" w14:textId="77777777" w:rsidR="00731D15" w:rsidRPr="006B70FD" w:rsidRDefault="00731D15" w:rsidP="00047304">
            <w:pPr>
              <w:rPr>
                <w:rFonts w:cs="Times New Roman"/>
                <w:i/>
                <w:iCs/>
                <w:sz w:val="28"/>
                <w:szCs w:val="28"/>
                <w:lang w:val="vi-VN"/>
              </w:rPr>
            </w:pPr>
            <w:r w:rsidRPr="006B70FD">
              <w:rPr>
                <w:rFonts w:cs="Times New Roman"/>
                <w:i/>
                <w:iCs/>
                <w:sz w:val="28"/>
                <w:szCs w:val="28"/>
              </w:rPr>
              <w:t xml:space="preserve">3. </w:t>
            </w:r>
            <w:r w:rsidRPr="006B70FD">
              <w:rPr>
                <w:rFonts w:cs="Times New Roman"/>
                <w:i/>
                <w:iCs/>
                <w:sz w:val="28"/>
                <w:szCs w:val="28"/>
                <w:lang w:val="vi-VN"/>
              </w:rPr>
              <w:t>Quá trình phân chia nhân để phân chia đồng đều vật chất di truyền cho các tế bào con.</w:t>
            </w:r>
          </w:p>
        </w:tc>
        <w:tc>
          <w:tcPr>
            <w:tcW w:w="836" w:type="dxa"/>
          </w:tcPr>
          <w:p w14:paraId="56D9ED81" w14:textId="36DAD2D2" w:rsidR="00731D15" w:rsidRPr="00B76086" w:rsidRDefault="00B76086" w:rsidP="00047304">
            <w:pPr>
              <w:jc w:val="center"/>
              <w:rPr>
                <w:rFonts w:cs="Times New Roman"/>
                <w:i/>
                <w:iCs/>
                <w:sz w:val="28"/>
                <w:szCs w:val="28"/>
                <w:u w:val="single"/>
              </w:rPr>
            </w:pPr>
            <w:r w:rsidRPr="00B76086">
              <w:rPr>
                <w:rFonts w:cs="Times New Roman"/>
                <w:i/>
                <w:iCs/>
                <w:sz w:val="28"/>
                <w:szCs w:val="28"/>
                <w:u w:val="single"/>
              </w:rPr>
              <w:t>3</w:t>
            </w:r>
          </w:p>
        </w:tc>
      </w:tr>
      <w:tr w:rsidR="00731D15" w:rsidRPr="006B70FD" w14:paraId="66E70F58" w14:textId="77777777" w:rsidTr="00047304">
        <w:trPr>
          <w:trHeight w:val="171"/>
        </w:trPr>
        <w:tc>
          <w:tcPr>
            <w:tcW w:w="785" w:type="dxa"/>
            <w:vMerge/>
          </w:tcPr>
          <w:p w14:paraId="23BDE1B4" w14:textId="77777777" w:rsidR="00731D15" w:rsidRPr="006B70FD" w:rsidRDefault="00731D15" w:rsidP="00047304">
            <w:pPr>
              <w:jc w:val="center"/>
              <w:rPr>
                <w:rFonts w:cs="Times New Roman"/>
                <w:sz w:val="28"/>
                <w:szCs w:val="28"/>
                <w:lang w:val="vi-VN"/>
              </w:rPr>
            </w:pPr>
          </w:p>
        </w:tc>
        <w:tc>
          <w:tcPr>
            <w:tcW w:w="1053" w:type="dxa"/>
            <w:vMerge/>
          </w:tcPr>
          <w:p w14:paraId="4688830B" w14:textId="77777777" w:rsidR="00731D15" w:rsidRPr="006B70FD" w:rsidRDefault="00731D15" w:rsidP="00047304">
            <w:pPr>
              <w:jc w:val="center"/>
              <w:rPr>
                <w:rFonts w:cs="Times New Roman"/>
                <w:sz w:val="28"/>
                <w:szCs w:val="28"/>
                <w:lang w:val="vi-VN"/>
              </w:rPr>
            </w:pPr>
          </w:p>
        </w:tc>
        <w:tc>
          <w:tcPr>
            <w:tcW w:w="6388" w:type="dxa"/>
            <w:gridSpan w:val="2"/>
          </w:tcPr>
          <w:p w14:paraId="7E181B5D" w14:textId="77777777" w:rsidR="00731D15" w:rsidRPr="006B70FD" w:rsidRDefault="00731D15" w:rsidP="00047304">
            <w:pPr>
              <w:rPr>
                <w:rFonts w:cs="Times New Roman"/>
                <w:i/>
                <w:iCs/>
                <w:sz w:val="28"/>
                <w:szCs w:val="28"/>
              </w:rPr>
            </w:pPr>
            <w:r w:rsidRPr="006B70FD">
              <w:rPr>
                <w:rFonts w:cs="Times New Roman"/>
                <w:i/>
                <w:iCs/>
                <w:sz w:val="28"/>
                <w:szCs w:val="28"/>
              </w:rPr>
              <w:t xml:space="preserve">2. </w:t>
            </w:r>
            <w:r w:rsidRPr="006B70FD">
              <w:rPr>
                <w:rFonts w:cs="Times New Roman"/>
                <w:i/>
                <w:iCs/>
                <w:sz w:val="28"/>
                <w:szCs w:val="28"/>
                <w:lang w:val="vi-VN"/>
              </w:rPr>
              <w:t xml:space="preserve">Tổng hợp các chất chuẩn bị cho nhân đôi </w:t>
            </w:r>
            <w:r w:rsidRPr="006B70FD">
              <w:rPr>
                <w:rFonts w:cs="Times New Roman"/>
                <w:i/>
                <w:iCs/>
                <w:sz w:val="28"/>
                <w:szCs w:val="28"/>
              </w:rPr>
              <w:t>DNA.</w:t>
            </w:r>
          </w:p>
        </w:tc>
        <w:tc>
          <w:tcPr>
            <w:tcW w:w="836" w:type="dxa"/>
          </w:tcPr>
          <w:p w14:paraId="7DDEC98D" w14:textId="5933A68D" w:rsidR="00731D15" w:rsidRPr="00B76086" w:rsidRDefault="00B76086" w:rsidP="00047304">
            <w:pPr>
              <w:jc w:val="center"/>
              <w:rPr>
                <w:rFonts w:cs="Times New Roman"/>
                <w:i/>
                <w:iCs/>
                <w:sz w:val="28"/>
                <w:szCs w:val="28"/>
                <w:u w:val="single"/>
              </w:rPr>
            </w:pPr>
            <w:r w:rsidRPr="00B76086">
              <w:rPr>
                <w:rFonts w:cs="Times New Roman"/>
                <w:i/>
                <w:iCs/>
                <w:sz w:val="28"/>
                <w:szCs w:val="28"/>
                <w:u w:val="single"/>
              </w:rPr>
              <w:t>5</w:t>
            </w:r>
          </w:p>
        </w:tc>
      </w:tr>
    </w:tbl>
    <w:p w14:paraId="250847CE" w14:textId="77777777" w:rsidR="006F4157" w:rsidRPr="00251B2D" w:rsidRDefault="006F4157" w:rsidP="00355A98">
      <w:pPr>
        <w:spacing w:after="0"/>
        <w:jc w:val="both"/>
        <w:rPr>
          <w:sz w:val="28"/>
          <w:szCs w:val="28"/>
        </w:rPr>
      </w:pPr>
      <w:r w:rsidRPr="00251B2D">
        <w:rPr>
          <w:sz w:val="28"/>
          <w:szCs w:val="28"/>
        </w:rPr>
        <w:t xml:space="preserve">* </w:t>
      </w:r>
      <w:r w:rsidRPr="00251B2D">
        <w:rPr>
          <w:b/>
          <w:bCs/>
          <w:sz w:val="28"/>
          <w:szCs w:val="28"/>
          <w:lang w:val="vi-VN"/>
        </w:rPr>
        <w:t>Ở tế bào nhân sơ</w:t>
      </w:r>
      <w:r w:rsidRPr="00251B2D">
        <w:rPr>
          <w:sz w:val="28"/>
          <w:szCs w:val="28"/>
          <w:lang w:val="vi-VN"/>
        </w:rPr>
        <w:t>, chu kì phân bào là quá trình trực phân.</w:t>
      </w:r>
    </w:p>
    <w:p w14:paraId="49B76029" w14:textId="77777777" w:rsidR="006F4157" w:rsidRPr="00251B2D" w:rsidRDefault="006F4157" w:rsidP="00355A98">
      <w:pPr>
        <w:spacing w:after="0"/>
        <w:jc w:val="both"/>
        <w:rPr>
          <w:sz w:val="28"/>
          <w:szCs w:val="28"/>
        </w:rPr>
      </w:pPr>
      <w:r w:rsidRPr="00251B2D">
        <w:rPr>
          <w:b/>
          <w:bCs/>
          <w:sz w:val="28"/>
          <w:szCs w:val="28"/>
        </w:rPr>
        <w:t xml:space="preserve">* Ở tế bào nhân thực: </w:t>
      </w:r>
    </w:p>
    <w:p w14:paraId="1AF0D2D3" w14:textId="77777777" w:rsidR="006F4157" w:rsidRPr="00251B2D" w:rsidRDefault="006F4157" w:rsidP="00355A98">
      <w:pPr>
        <w:spacing w:after="0"/>
        <w:jc w:val="both"/>
        <w:rPr>
          <w:sz w:val="28"/>
          <w:szCs w:val="28"/>
        </w:rPr>
      </w:pPr>
      <w:r w:rsidRPr="00251B2D">
        <w:rPr>
          <w:b/>
          <w:bCs/>
          <w:sz w:val="28"/>
          <w:szCs w:val="28"/>
          <w:lang w:val="vi-VN"/>
        </w:rPr>
        <w:t>Chu kì tế bào gồm hai giai đoạn:</w:t>
      </w:r>
    </w:p>
    <w:p w14:paraId="23D49889" w14:textId="67A74A6F" w:rsidR="006F4157" w:rsidRPr="00251B2D" w:rsidRDefault="006F4157" w:rsidP="00355A98">
      <w:pPr>
        <w:spacing w:after="0"/>
        <w:jc w:val="both"/>
        <w:rPr>
          <w:i/>
          <w:iCs/>
          <w:sz w:val="28"/>
          <w:szCs w:val="28"/>
        </w:rPr>
      </w:pPr>
      <w:r w:rsidRPr="00251B2D">
        <w:rPr>
          <w:sz w:val="28"/>
          <w:szCs w:val="28"/>
        </w:rPr>
        <w:t>+</w:t>
      </w:r>
      <w:r w:rsidRPr="00251B2D">
        <w:rPr>
          <w:sz w:val="28"/>
          <w:szCs w:val="28"/>
          <w:lang w:val="vi-VN"/>
        </w:rPr>
        <w:t xml:space="preserve"> </w:t>
      </w:r>
      <w:r w:rsidRPr="00251B2D">
        <w:rPr>
          <w:sz w:val="28"/>
          <w:szCs w:val="28"/>
        </w:rPr>
        <w:t>Kì</w:t>
      </w:r>
      <w:r w:rsidRPr="00251B2D">
        <w:rPr>
          <w:sz w:val="28"/>
          <w:szCs w:val="28"/>
          <w:lang w:val="vi-VN"/>
        </w:rPr>
        <w:t xml:space="preserve"> trung gian: </w:t>
      </w:r>
      <w:r w:rsidRPr="00251B2D">
        <w:rPr>
          <w:i/>
          <w:iCs/>
          <w:sz w:val="28"/>
          <w:szCs w:val="28"/>
          <w:u w:val="single"/>
          <w:lang w:val="vi-VN"/>
        </w:rPr>
        <w:t xml:space="preserve">gồm </w:t>
      </w:r>
      <w:r w:rsidR="006772E0" w:rsidRPr="006772E0">
        <w:rPr>
          <w:i/>
          <w:iCs/>
          <w:sz w:val="28"/>
          <w:szCs w:val="28"/>
          <w:u w:val="single"/>
        </w:rPr>
        <w:t xml:space="preserve">3 </w:t>
      </w:r>
      <w:r w:rsidRPr="00251B2D">
        <w:rPr>
          <w:i/>
          <w:iCs/>
          <w:sz w:val="28"/>
          <w:szCs w:val="28"/>
          <w:u w:val="single"/>
          <w:lang w:val="vi-VN"/>
        </w:rPr>
        <w:t>pha</w:t>
      </w:r>
      <w:r w:rsidR="006772E0" w:rsidRPr="006772E0">
        <w:rPr>
          <w:i/>
          <w:iCs/>
          <w:sz w:val="28"/>
          <w:szCs w:val="28"/>
          <w:u w:val="single"/>
        </w:rPr>
        <w:t>:</w:t>
      </w:r>
      <w:r w:rsidRPr="00251B2D">
        <w:rPr>
          <w:i/>
          <w:iCs/>
          <w:sz w:val="28"/>
          <w:szCs w:val="28"/>
          <w:u w:val="single"/>
          <w:lang w:val="vi-VN"/>
        </w:rPr>
        <w:t xml:space="preserve"> G</w:t>
      </w:r>
      <w:r w:rsidRPr="00251B2D">
        <w:rPr>
          <w:i/>
          <w:iCs/>
          <w:sz w:val="28"/>
          <w:szCs w:val="28"/>
          <w:u w:val="single"/>
          <w:vertAlign w:val="subscript"/>
        </w:rPr>
        <w:t>1</w:t>
      </w:r>
      <w:r w:rsidRPr="00251B2D">
        <w:rPr>
          <w:i/>
          <w:iCs/>
          <w:sz w:val="28"/>
          <w:szCs w:val="28"/>
          <w:u w:val="single"/>
        </w:rPr>
        <w:t>, S</w:t>
      </w:r>
      <w:r w:rsidRPr="00251B2D">
        <w:rPr>
          <w:i/>
          <w:iCs/>
          <w:sz w:val="28"/>
          <w:szCs w:val="28"/>
          <w:u w:val="single"/>
          <w:lang w:val="vi-VN"/>
        </w:rPr>
        <w:t xml:space="preserve"> và G</w:t>
      </w:r>
      <w:r w:rsidRPr="00251B2D">
        <w:rPr>
          <w:i/>
          <w:iCs/>
          <w:sz w:val="28"/>
          <w:szCs w:val="28"/>
          <w:u w:val="single"/>
          <w:vertAlign w:val="subscript"/>
          <w:lang w:val="vi-VN"/>
        </w:rPr>
        <w:t>2</w:t>
      </w:r>
      <w:r w:rsidRPr="00251B2D">
        <w:rPr>
          <w:i/>
          <w:iCs/>
          <w:sz w:val="28"/>
          <w:szCs w:val="28"/>
          <w:lang w:val="vi-VN"/>
        </w:rPr>
        <w:t>.</w:t>
      </w:r>
    </w:p>
    <w:p w14:paraId="2DEC75DF" w14:textId="77777777" w:rsidR="006F4157" w:rsidRPr="00251B2D" w:rsidRDefault="006F4157" w:rsidP="00355A98">
      <w:pPr>
        <w:spacing w:after="0"/>
        <w:jc w:val="both"/>
        <w:rPr>
          <w:sz w:val="28"/>
          <w:szCs w:val="28"/>
        </w:rPr>
      </w:pPr>
      <w:r w:rsidRPr="00251B2D">
        <w:rPr>
          <w:sz w:val="28"/>
          <w:szCs w:val="28"/>
        </w:rPr>
        <w:t>+</w:t>
      </w:r>
      <w:r w:rsidRPr="00251B2D">
        <w:rPr>
          <w:sz w:val="28"/>
          <w:szCs w:val="28"/>
          <w:lang w:val="vi-VN"/>
        </w:rPr>
        <w:t xml:space="preserve"> Giai đoạn phân chia tế bào: </w:t>
      </w:r>
      <w:r w:rsidRPr="00251B2D">
        <w:rPr>
          <w:i/>
          <w:iCs/>
          <w:sz w:val="28"/>
          <w:szCs w:val="28"/>
          <w:u w:val="single"/>
          <w:lang w:val="vi-VN"/>
        </w:rPr>
        <w:t>gồm quá trình phân chia nhân và phân chia tế bào chất</w:t>
      </w:r>
      <w:r w:rsidRPr="00251B2D">
        <w:rPr>
          <w:sz w:val="28"/>
          <w:szCs w:val="28"/>
          <w:lang w:val="vi-VN"/>
        </w:rPr>
        <w:t>.</w:t>
      </w:r>
    </w:p>
    <w:p w14:paraId="6372A508" w14:textId="17DF7206" w:rsidR="006F4157" w:rsidRPr="00251B2D" w:rsidRDefault="006F4157" w:rsidP="00355A98">
      <w:pPr>
        <w:spacing w:after="0"/>
        <w:jc w:val="both"/>
        <w:rPr>
          <w:sz w:val="28"/>
          <w:szCs w:val="28"/>
        </w:rPr>
      </w:pPr>
      <w:r w:rsidRPr="00251B2D">
        <w:rPr>
          <w:sz w:val="28"/>
          <w:szCs w:val="28"/>
          <w:lang w:val="vi-VN"/>
        </w:rPr>
        <w:t xml:space="preserve"> Thời gian của một chu kì tế bào ở mỗi loại tế bào là khác nhau. </w:t>
      </w:r>
    </w:p>
    <w:tbl>
      <w:tblPr>
        <w:tblStyle w:val="TableGrid"/>
        <w:tblW w:w="9067" w:type="dxa"/>
        <w:tblLook w:val="04A0" w:firstRow="1" w:lastRow="0" w:firstColumn="1" w:lastColumn="0" w:noHBand="0" w:noVBand="1"/>
      </w:tblPr>
      <w:tblGrid>
        <w:gridCol w:w="1101"/>
        <w:gridCol w:w="1446"/>
        <w:gridCol w:w="1276"/>
        <w:gridCol w:w="5244"/>
      </w:tblGrid>
      <w:tr w:rsidR="006F4157" w:rsidRPr="006B70FD" w14:paraId="22202084" w14:textId="77777777" w:rsidTr="00047304">
        <w:tc>
          <w:tcPr>
            <w:tcW w:w="1101" w:type="dxa"/>
            <w:vMerge w:val="restart"/>
          </w:tcPr>
          <w:p w14:paraId="40320683" w14:textId="77777777" w:rsidR="006F4157" w:rsidRPr="006B70FD" w:rsidRDefault="006F4157"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2D1EBECE" w14:textId="77777777" w:rsidR="006F4157" w:rsidRPr="006B70FD" w:rsidRDefault="006F4157"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0F8AB6E3" w14:textId="77777777" w:rsidR="006F4157" w:rsidRPr="006B70FD" w:rsidRDefault="006F4157" w:rsidP="00355A98">
            <w:pPr>
              <w:pStyle w:val="NormalWeb"/>
              <w:spacing w:before="0" w:beforeAutospacing="0" w:after="0" w:afterAutospacing="0"/>
              <w:ind w:left="101"/>
              <w:textAlignment w:val="baseline"/>
              <w:rPr>
                <w:rFonts w:eastAsia="+mn-ea" w:cs="Arial"/>
                <w:color w:val="000000"/>
                <w:kern w:val="24"/>
                <w:position w:val="1"/>
                <w:sz w:val="28"/>
                <w:szCs w:val="28"/>
                <w:lang w:val="vi-VN"/>
              </w:rPr>
            </w:pPr>
          </w:p>
          <w:p w14:paraId="5001F714" w14:textId="722600A8" w:rsidR="006F4157" w:rsidRPr="006772E0" w:rsidRDefault="006F4157" w:rsidP="006772E0">
            <w:pPr>
              <w:pStyle w:val="NormalWeb"/>
              <w:spacing w:before="0" w:beforeAutospacing="0" w:after="0" w:afterAutospacing="0"/>
              <w:ind w:left="101"/>
              <w:textAlignment w:val="baseline"/>
              <w:rPr>
                <w:sz w:val="28"/>
                <w:szCs w:val="28"/>
              </w:rPr>
            </w:pPr>
            <w:r w:rsidRPr="006B70FD">
              <w:rPr>
                <w:rFonts w:eastAsia="+mn-ea" w:cs="Arial"/>
                <w:color w:val="000000"/>
                <w:kern w:val="24"/>
                <w:position w:val="1"/>
                <w:sz w:val="28"/>
                <w:szCs w:val="28"/>
                <w:lang w:val="vi-VN"/>
              </w:rPr>
              <w:t>Chu kì tế bào</w:t>
            </w:r>
          </w:p>
        </w:tc>
        <w:tc>
          <w:tcPr>
            <w:tcW w:w="1446" w:type="dxa"/>
            <w:vMerge w:val="restart"/>
          </w:tcPr>
          <w:p w14:paraId="56C206F2" w14:textId="77777777" w:rsidR="006F4157" w:rsidRPr="006B70FD" w:rsidRDefault="006F4157" w:rsidP="00355A98">
            <w:pPr>
              <w:pStyle w:val="NormalWeb"/>
              <w:spacing w:before="0" w:beforeAutospacing="0" w:after="0" w:afterAutospacing="0"/>
              <w:textAlignment w:val="baseline"/>
              <w:rPr>
                <w:sz w:val="28"/>
                <w:szCs w:val="28"/>
              </w:rPr>
            </w:pPr>
            <w:r w:rsidRPr="006B70FD">
              <w:rPr>
                <w:rFonts w:eastAsia="+mn-ea" w:cs="Arial"/>
                <w:color w:val="000000"/>
                <w:kern w:val="24"/>
                <w:position w:val="1"/>
                <w:sz w:val="28"/>
                <w:szCs w:val="28"/>
                <w:lang w:val="vi-VN"/>
              </w:rPr>
              <w:t>Giai đoạn trung gian</w:t>
            </w:r>
          </w:p>
          <w:p w14:paraId="6C915E7C" w14:textId="77777777" w:rsidR="006F4157" w:rsidRPr="006B70FD" w:rsidRDefault="006F4157" w:rsidP="00355A98">
            <w:pPr>
              <w:rPr>
                <w:rFonts w:cs="Times New Roman"/>
                <w:sz w:val="28"/>
                <w:szCs w:val="28"/>
                <w:lang w:val="vi-VN"/>
              </w:rPr>
            </w:pPr>
          </w:p>
        </w:tc>
        <w:tc>
          <w:tcPr>
            <w:tcW w:w="1276" w:type="dxa"/>
          </w:tcPr>
          <w:p w14:paraId="1FE29C75" w14:textId="77777777" w:rsidR="006F4157" w:rsidRPr="006772E0" w:rsidRDefault="006F4157" w:rsidP="00355A98">
            <w:pPr>
              <w:jc w:val="center"/>
              <w:rPr>
                <w:rFonts w:cs="Times New Roman"/>
                <w:sz w:val="28"/>
                <w:szCs w:val="28"/>
              </w:rPr>
            </w:pPr>
            <w:r w:rsidRPr="006772E0">
              <w:rPr>
                <w:rFonts w:cs="Times New Roman"/>
                <w:sz w:val="28"/>
                <w:szCs w:val="28"/>
                <w:lang w:val="vi-VN"/>
              </w:rPr>
              <w:t>Pha G</w:t>
            </w:r>
            <w:r w:rsidRPr="006772E0">
              <w:rPr>
                <w:rFonts w:cs="Times New Roman"/>
                <w:sz w:val="28"/>
                <w:szCs w:val="28"/>
                <w:vertAlign w:val="subscript"/>
                <w:lang w:val="vi-VN"/>
              </w:rPr>
              <w:t>1</w:t>
            </w:r>
          </w:p>
          <w:p w14:paraId="5398ED13" w14:textId="77777777" w:rsidR="006F4157" w:rsidRPr="006772E0" w:rsidRDefault="006F4157" w:rsidP="00355A98">
            <w:pPr>
              <w:jc w:val="center"/>
              <w:rPr>
                <w:rFonts w:cs="Times New Roman"/>
                <w:sz w:val="28"/>
                <w:szCs w:val="28"/>
                <w:lang w:val="vi-VN"/>
              </w:rPr>
            </w:pPr>
          </w:p>
        </w:tc>
        <w:tc>
          <w:tcPr>
            <w:tcW w:w="5244" w:type="dxa"/>
          </w:tcPr>
          <w:p w14:paraId="2CCBD110" w14:textId="77777777" w:rsidR="006F4157" w:rsidRPr="006772E0" w:rsidRDefault="006F4157" w:rsidP="00355A98">
            <w:pPr>
              <w:jc w:val="both"/>
              <w:rPr>
                <w:rFonts w:cs="Times New Roman"/>
                <w:i/>
                <w:iCs/>
                <w:sz w:val="28"/>
                <w:szCs w:val="28"/>
                <w:u w:val="single"/>
              </w:rPr>
            </w:pPr>
            <w:r w:rsidRPr="006772E0">
              <w:rPr>
                <w:rFonts w:cs="Times New Roman"/>
                <w:i/>
                <w:iCs/>
                <w:sz w:val="28"/>
                <w:szCs w:val="28"/>
                <w:u w:val="single"/>
                <w:lang w:val="vi-VN"/>
              </w:rPr>
              <w:t xml:space="preserve">Tổng hợp các chất chuẩn bị cho nhân đôi </w:t>
            </w:r>
            <w:r w:rsidRPr="006772E0">
              <w:rPr>
                <w:rFonts w:cs="Times New Roman"/>
                <w:i/>
                <w:iCs/>
                <w:sz w:val="28"/>
                <w:szCs w:val="28"/>
                <w:u w:val="single"/>
              </w:rPr>
              <w:t>DNA.</w:t>
            </w:r>
          </w:p>
        </w:tc>
      </w:tr>
      <w:tr w:rsidR="006F4157" w:rsidRPr="006B70FD" w14:paraId="05BB98C5" w14:textId="77777777" w:rsidTr="00047304">
        <w:tc>
          <w:tcPr>
            <w:tcW w:w="1101" w:type="dxa"/>
            <w:vMerge/>
          </w:tcPr>
          <w:p w14:paraId="458C294A" w14:textId="77777777" w:rsidR="006F4157" w:rsidRPr="006B70FD" w:rsidRDefault="006F4157" w:rsidP="00355A98">
            <w:pPr>
              <w:jc w:val="center"/>
              <w:rPr>
                <w:rFonts w:cs="Times New Roman"/>
                <w:sz w:val="28"/>
                <w:szCs w:val="28"/>
                <w:lang w:val="vi-VN"/>
              </w:rPr>
            </w:pPr>
          </w:p>
        </w:tc>
        <w:tc>
          <w:tcPr>
            <w:tcW w:w="1446" w:type="dxa"/>
            <w:vMerge/>
          </w:tcPr>
          <w:p w14:paraId="2D18E4B5" w14:textId="77777777" w:rsidR="006F4157" w:rsidRPr="006B70FD" w:rsidRDefault="006F4157" w:rsidP="00355A98">
            <w:pPr>
              <w:rPr>
                <w:rFonts w:cs="Times New Roman"/>
                <w:sz w:val="28"/>
                <w:szCs w:val="28"/>
                <w:lang w:val="vi-VN"/>
              </w:rPr>
            </w:pPr>
          </w:p>
        </w:tc>
        <w:tc>
          <w:tcPr>
            <w:tcW w:w="1276" w:type="dxa"/>
          </w:tcPr>
          <w:p w14:paraId="2F0AD204" w14:textId="77777777" w:rsidR="006F4157" w:rsidRPr="006772E0" w:rsidRDefault="006F4157" w:rsidP="00355A98">
            <w:pPr>
              <w:jc w:val="center"/>
              <w:rPr>
                <w:rFonts w:cs="Times New Roman"/>
                <w:sz w:val="28"/>
                <w:szCs w:val="28"/>
              </w:rPr>
            </w:pPr>
            <w:r w:rsidRPr="006772E0">
              <w:rPr>
                <w:rFonts w:cs="Times New Roman"/>
                <w:sz w:val="28"/>
                <w:szCs w:val="28"/>
                <w:lang w:val="vi-VN"/>
              </w:rPr>
              <w:t>Pha S</w:t>
            </w:r>
          </w:p>
        </w:tc>
        <w:tc>
          <w:tcPr>
            <w:tcW w:w="5244" w:type="dxa"/>
          </w:tcPr>
          <w:p w14:paraId="4D27AA43" w14:textId="77777777" w:rsidR="006F4157" w:rsidRPr="006772E0" w:rsidRDefault="006F4157" w:rsidP="00355A98">
            <w:pPr>
              <w:jc w:val="both"/>
              <w:rPr>
                <w:rFonts w:cs="Times New Roman"/>
                <w:i/>
                <w:iCs/>
                <w:sz w:val="28"/>
                <w:szCs w:val="28"/>
                <w:u w:val="single"/>
              </w:rPr>
            </w:pPr>
            <w:r w:rsidRPr="006772E0">
              <w:rPr>
                <w:rFonts w:cs="Times New Roman"/>
                <w:i/>
                <w:iCs/>
                <w:sz w:val="28"/>
                <w:szCs w:val="28"/>
                <w:u w:val="single"/>
                <w:lang w:val="vi-VN"/>
              </w:rPr>
              <w:t>Nhân đôi DNA và nhiễm sắc thể.</w:t>
            </w:r>
          </w:p>
        </w:tc>
      </w:tr>
      <w:tr w:rsidR="006F4157" w:rsidRPr="006B70FD" w14:paraId="7BE1CD56" w14:textId="77777777" w:rsidTr="00047304">
        <w:tc>
          <w:tcPr>
            <w:tcW w:w="1101" w:type="dxa"/>
            <w:vMerge/>
          </w:tcPr>
          <w:p w14:paraId="08E07B89" w14:textId="77777777" w:rsidR="006F4157" w:rsidRPr="006B70FD" w:rsidRDefault="006F4157" w:rsidP="00355A98">
            <w:pPr>
              <w:jc w:val="center"/>
              <w:rPr>
                <w:rFonts w:cs="Times New Roman"/>
                <w:sz w:val="28"/>
                <w:szCs w:val="28"/>
                <w:lang w:val="vi-VN"/>
              </w:rPr>
            </w:pPr>
          </w:p>
        </w:tc>
        <w:tc>
          <w:tcPr>
            <w:tcW w:w="1446" w:type="dxa"/>
            <w:vMerge/>
          </w:tcPr>
          <w:p w14:paraId="26EFF290" w14:textId="77777777" w:rsidR="006F4157" w:rsidRPr="006B70FD" w:rsidRDefault="006F4157" w:rsidP="00355A98">
            <w:pPr>
              <w:rPr>
                <w:rFonts w:cs="Times New Roman"/>
                <w:sz w:val="28"/>
                <w:szCs w:val="28"/>
                <w:lang w:val="vi-VN"/>
              </w:rPr>
            </w:pPr>
          </w:p>
        </w:tc>
        <w:tc>
          <w:tcPr>
            <w:tcW w:w="1276" w:type="dxa"/>
          </w:tcPr>
          <w:p w14:paraId="5E395634" w14:textId="77777777" w:rsidR="006F4157" w:rsidRPr="006772E0" w:rsidRDefault="006F4157" w:rsidP="00355A98">
            <w:pPr>
              <w:jc w:val="center"/>
              <w:rPr>
                <w:rFonts w:cs="Times New Roman"/>
                <w:sz w:val="28"/>
                <w:szCs w:val="28"/>
              </w:rPr>
            </w:pPr>
            <w:r w:rsidRPr="006772E0">
              <w:rPr>
                <w:rFonts w:cs="Times New Roman"/>
                <w:sz w:val="28"/>
                <w:szCs w:val="28"/>
                <w:lang w:val="vi-VN"/>
              </w:rPr>
              <w:t>Pha G</w:t>
            </w:r>
            <w:r w:rsidRPr="006772E0">
              <w:rPr>
                <w:rFonts w:cs="Times New Roman"/>
                <w:sz w:val="28"/>
                <w:szCs w:val="28"/>
                <w:vertAlign w:val="subscript"/>
                <w:lang w:val="vi-VN"/>
              </w:rPr>
              <w:t>2</w:t>
            </w:r>
          </w:p>
        </w:tc>
        <w:tc>
          <w:tcPr>
            <w:tcW w:w="5244" w:type="dxa"/>
          </w:tcPr>
          <w:p w14:paraId="58ACE533" w14:textId="77777777" w:rsidR="006F4157" w:rsidRPr="006772E0" w:rsidRDefault="006F4157" w:rsidP="00355A98">
            <w:pPr>
              <w:jc w:val="both"/>
              <w:rPr>
                <w:rFonts w:cs="Times New Roman"/>
                <w:i/>
                <w:iCs/>
                <w:sz w:val="28"/>
                <w:szCs w:val="28"/>
                <w:u w:val="single"/>
                <w:lang w:val="vi-VN"/>
              </w:rPr>
            </w:pPr>
            <w:r w:rsidRPr="006772E0">
              <w:rPr>
                <w:rFonts w:cs="Times New Roman"/>
                <w:i/>
                <w:iCs/>
                <w:sz w:val="28"/>
                <w:szCs w:val="28"/>
                <w:u w:val="single"/>
                <w:lang w:val="vi-VN"/>
              </w:rPr>
              <w:t>Tổng hợp các chất chuẩn bị cho phân bào</w:t>
            </w:r>
          </w:p>
        </w:tc>
      </w:tr>
      <w:tr w:rsidR="006F4157" w:rsidRPr="006B70FD" w14:paraId="04DD74F3" w14:textId="77777777" w:rsidTr="00047304">
        <w:trPr>
          <w:trHeight w:val="158"/>
        </w:trPr>
        <w:tc>
          <w:tcPr>
            <w:tcW w:w="1101" w:type="dxa"/>
            <w:vMerge/>
          </w:tcPr>
          <w:p w14:paraId="208F4718" w14:textId="77777777" w:rsidR="006F4157" w:rsidRPr="006B70FD" w:rsidRDefault="006F4157" w:rsidP="00355A98">
            <w:pPr>
              <w:jc w:val="center"/>
              <w:rPr>
                <w:rFonts w:cs="Times New Roman"/>
                <w:sz w:val="28"/>
                <w:szCs w:val="28"/>
                <w:lang w:val="vi-VN"/>
              </w:rPr>
            </w:pPr>
          </w:p>
        </w:tc>
        <w:tc>
          <w:tcPr>
            <w:tcW w:w="1446" w:type="dxa"/>
            <w:vMerge w:val="restart"/>
          </w:tcPr>
          <w:p w14:paraId="33C0A3D2" w14:textId="77777777" w:rsidR="006F4157" w:rsidRPr="006B70FD" w:rsidRDefault="006F4157" w:rsidP="00355A98">
            <w:pPr>
              <w:pStyle w:val="NormalWeb"/>
              <w:spacing w:before="0" w:beforeAutospacing="0" w:after="0" w:afterAutospacing="0"/>
              <w:textAlignment w:val="baseline"/>
              <w:rPr>
                <w:sz w:val="28"/>
                <w:szCs w:val="28"/>
                <w:lang w:val="vi-VN"/>
              </w:rPr>
            </w:pPr>
            <w:r w:rsidRPr="006B70FD">
              <w:rPr>
                <w:rFonts w:eastAsia="+mn-ea" w:cs="Arial"/>
                <w:color w:val="000000"/>
                <w:kern w:val="24"/>
                <w:position w:val="1"/>
                <w:sz w:val="28"/>
                <w:szCs w:val="28"/>
                <w:lang w:val="vi-VN"/>
              </w:rPr>
              <w:t xml:space="preserve">Giai đoạn phân chia tế bào </w:t>
            </w:r>
            <w:r w:rsidRPr="006B70FD">
              <w:rPr>
                <w:rFonts w:eastAsia="+mn-ea" w:cs="Arial"/>
                <w:color w:val="000000"/>
                <w:kern w:val="24"/>
                <w:position w:val="1"/>
                <w:sz w:val="28"/>
                <w:szCs w:val="28"/>
              </w:rPr>
              <w:t>(Pha M)</w:t>
            </w:r>
          </w:p>
        </w:tc>
        <w:tc>
          <w:tcPr>
            <w:tcW w:w="6520" w:type="dxa"/>
            <w:gridSpan w:val="2"/>
          </w:tcPr>
          <w:p w14:paraId="00598204" w14:textId="77777777" w:rsidR="006F4157" w:rsidRPr="006772E0" w:rsidRDefault="006F4157" w:rsidP="00355A98">
            <w:pPr>
              <w:jc w:val="both"/>
              <w:rPr>
                <w:rFonts w:cs="Times New Roman"/>
                <w:i/>
                <w:iCs/>
                <w:sz w:val="28"/>
                <w:szCs w:val="28"/>
                <w:u w:val="single"/>
              </w:rPr>
            </w:pPr>
            <w:r w:rsidRPr="006772E0">
              <w:rPr>
                <w:rFonts w:cs="Times New Roman"/>
                <w:i/>
                <w:iCs/>
                <w:sz w:val="28"/>
                <w:szCs w:val="28"/>
                <w:u w:val="single"/>
                <w:lang w:val="vi-VN"/>
              </w:rPr>
              <w:t>Quá trình phân chia nhân để phân chia đồng đều vật chất di truyền cho các tế bào con.</w:t>
            </w:r>
          </w:p>
        </w:tc>
      </w:tr>
      <w:tr w:rsidR="006F4157" w:rsidRPr="006B70FD" w14:paraId="4892C98A" w14:textId="77777777" w:rsidTr="00047304">
        <w:trPr>
          <w:trHeight w:val="171"/>
        </w:trPr>
        <w:tc>
          <w:tcPr>
            <w:tcW w:w="1101" w:type="dxa"/>
            <w:vMerge/>
          </w:tcPr>
          <w:p w14:paraId="3EDC492C" w14:textId="77777777" w:rsidR="006F4157" w:rsidRPr="006B70FD" w:rsidRDefault="006F4157" w:rsidP="00355A98">
            <w:pPr>
              <w:jc w:val="center"/>
              <w:rPr>
                <w:rFonts w:cs="Times New Roman"/>
                <w:sz w:val="28"/>
                <w:szCs w:val="28"/>
                <w:lang w:val="vi-VN"/>
              </w:rPr>
            </w:pPr>
          </w:p>
        </w:tc>
        <w:tc>
          <w:tcPr>
            <w:tcW w:w="1446" w:type="dxa"/>
            <w:vMerge/>
          </w:tcPr>
          <w:p w14:paraId="23EFFC5B" w14:textId="77777777" w:rsidR="006F4157" w:rsidRPr="006B70FD" w:rsidRDefault="006F4157" w:rsidP="00355A98">
            <w:pPr>
              <w:jc w:val="center"/>
              <w:rPr>
                <w:rFonts w:cs="Times New Roman"/>
                <w:sz w:val="28"/>
                <w:szCs w:val="28"/>
                <w:lang w:val="vi-VN"/>
              </w:rPr>
            </w:pPr>
          </w:p>
        </w:tc>
        <w:tc>
          <w:tcPr>
            <w:tcW w:w="6520" w:type="dxa"/>
            <w:gridSpan w:val="2"/>
          </w:tcPr>
          <w:p w14:paraId="48B0FAD0" w14:textId="77777777" w:rsidR="006F4157" w:rsidRPr="006772E0" w:rsidRDefault="006F4157" w:rsidP="00355A98">
            <w:pPr>
              <w:jc w:val="both"/>
              <w:rPr>
                <w:rFonts w:cs="Times New Roman"/>
                <w:i/>
                <w:iCs/>
                <w:sz w:val="28"/>
                <w:szCs w:val="28"/>
                <w:u w:val="single"/>
              </w:rPr>
            </w:pPr>
            <w:r w:rsidRPr="006772E0">
              <w:rPr>
                <w:rFonts w:cs="Times New Roman"/>
                <w:i/>
                <w:iCs/>
                <w:sz w:val="28"/>
                <w:szCs w:val="28"/>
                <w:u w:val="single"/>
                <w:lang w:val="vi-VN"/>
              </w:rPr>
              <w:t>Quá trình phân chia tế bào chất để tách tế bào mẹ thành hai tế bào con.</w:t>
            </w:r>
          </w:p>
        </w:tc>
      </w:tr>
    </w:tbl>
    <w:p w14:paraId="424A9404" w14:textId="77777777" w:rsidR="006F4157" w:rsidRPr="006B70FD" w:rsidRDefault="006F4157" w:rsidP="00355A98">
      <w:pPr>
        <w:spacing w:after="0"/>
        <w:jc w:val="both"/>
        <w:rPr>
          <w:sz w:val="28"/>
          <w:szCs w:val="28"/>
        </w:rPr>
      </w:pPr>
      <w:r w:rsidRPr="00251B2D">
        <w:rPr>
          <w:sz w:val="28"/>
          <w:szCs w:val="28"/>
        </w:rPr>
        <w:t>+</w:t>
      </w:r>
      <w:r w:rsidRPr="00251B2D">
        <w:rPr>
          <w:sz w:val="28"/>
          <w:szCs w:val="28"/>
          <w:lang w:val="vi-VN"/>
        </w:rPr>
        <w:t xml:space="preserve"> </w:t>
      </w:r>
      <w:r w:rsidRPr="00251B2D">
        <w:rPr>
          <w:i/>
          <w:iCs/>
          <w:sz w:val="28"/>
          <w:szCs w:val="28"/>
          <w:lang w:val="vi-VN"/>
        </w:rPr>
        <w:t>V</w:t>
      </w:r>
      <w:r w:rsidRPr="00251B2D">
        <w:rPr>
          <w:i/>
          <w:iCs/>
          <w:sz w:val="28"/>
          <w:szCs w:val="28"/>
        </w:rPr>
        <w:t>D</w:t>
      </w:r>
      <w:r w:rsidRPr="00251B2D">
        <w:rPr>
          <w:i/>
          <w:iCs/>
          <w:sz w:val="28"/>
          <w:szCs w:val="28"/>
          <w:lang w:val="vi-VN"/>
        </w:rPr>
        <w:t xml:space="preserve">: </w:t>
      </w:r>
      <w:r w:rsidRPr="00251B2D">
        <w:rPr>
          <w:sz w:val="28"/>
          <w:szCs w:val="28"/>
          <w:lang w:val="vi-VN"/>
        </w:rPr>
        <w:t>Tế bào phôi động vật chỉ mất 20 phút, 1 chu kì tế bào gan kéo dài tới 6 tháng.</w:t>
      </w:r>
    </w:p>
    <w:p w14:paraId="421D31F9" w14:textId="77777777" w:rsidR="006F4157" w:rsidRPr="006B70FD" w:rsidRDefault="006F4157" w:rsidP="00355A98">
      <w:pPr>
        <w:spacing w:after="0"/>
        <w:jc w:val="both"/>
        <w:rPr>
          <w:b/>
          <w:bCs/>
          <w:sz w:val="28"/>
          <w:szCs w:val="28"/>
        </w:rPr>
      </w:pPr>
      <w:r w:rsidRPr="006B70FD">
        <w:rPr>
          <w:b/>
          <w:bCs/>
          <w:sz w:val="28"/>
          <w:szCs w:val="28"/>
        </w:rPr>
        <w:t>III. KIỂM SOÁT CHU KÌ TẾ BÀO</w:t>
      </w:r>
    </w:p>
    <w:p w14:paraId="091FBEF9" w14:textId="2711C40C" w:rsidR="006772E0" w:rsidRPr="00251B2D" w:rsidRDefault="006772E0" w:rsidP="006772E0">
      <w:pPr>
        <w:spacing w:after="0"/>
        <w:jc w:val="center"/>
        <w:rPr>
          <w:sz w:val="28"/>
          <w:szCs w:val="28"/>
        </w:rPr>
      </w:pPr>
    </w:p>
    <w:tbl>
      <w:tblPr>
        <w:tblStyle w:val="TableGrid"/>
        <w:tblW w:w="0" w:type="auto"/>
        <w:tblLook w:val="04A0" w:firstRow="1" w:lastRow="0" w:firstColumn="1" w:lastColumn="0" w:noHBand="0" w:noVBand="1"/>
      </w:tblPr>
      <w:tblGrid>
        <w:gridCol w:w="5076"/>
        <w:gridCol w:w="3986"/>
      </w:tblGrid>
      <w:tr w:rsidR="006772E0" w14:paraId="31D0DBE5" w14:textId="77777777" w:rsidTr="00047304">
        <w:tc>
          <w:tcPr>
            <w:tcW w:w="4531" w:type="dxa"/>
          </w:tcPr>
          <w:p w14:paraId="21EE07C3" w14:textId="77777777" w:rsidR="006772E0" w:rsidRDefault="006772E0" w:rsidP="00047304">
            <w:pPr>
              <w:jc w:val="center"/>
              <w:rPr>
                <w:sz w:val="28"/>
                <w:szCs w:val="28"/>
              </w:rPr>
            </w:pPr>
            <w:r w:rsidRPr="003B57DB">
              <w:rPr>
                <w:noProof/>
                <w:sz w:val="28"/>
                <w:szCs w:val="28"/>
              </w:rPr>
              <w:lastRenderedPageBreak/>
              <w:drawing>
                <wp:inline distT="0" distB="0" distL="0" distR="0" wp14:anchorId="3490ADE5" wp14:editId="2D6BEB88">
                  <wp:extent cx="3080110" cy="1414434"/>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0530" cy="1419219"/>
                          </a:xfrm>
                          <a:prstGeom prst="rect">
                            <a:avLst/>
                          </a:prstGeom>
                        </pic:spPr>
                      </pic:pic>
                    </a:graphicData>
                  </a:graphic>
                </wp:inline>
              </w:drawing>
            </w:r>
          </w:p>
        </w:tc>
        <w:tc>
          <w:tcPr>
            <w:tcW w:w="4531" w:type="dxa"/>
          </w:tcPr>
          <w:p w14:paraId="4D66CDB2" w14:textId="591BFB91" w:rsidR="006772E0" w:rsidRPr="006772E0" w:rsidRDefault="006772E0" w:rsidP="006772E0">
            <w:pPr>
              <w:rPr>
                <w:i/>
                <w:iCs/>
                <w:sz w:val="28"/>
                <w:szCs w:val="28"/>
                <w:u w:val="single"/>
              </w:rPr>
            </w:pPr>
            <w:r w:rsidRPr="006772E0">
              <w:rPr>
                <w:i/>
                <w:iCs/>
                <w:sz w:val="28"/>
                <w:szCs w:val="28"/>
                <w:u w:val="single"/>
              </w:rPr>
              <w:t>1. Điểm kiểm soát G</w:t>
            </w:r>
            <w:r w:rsidRPr="006772E0">
              <w:rPr>
                <w:i/>
                <w:iCs/>
                <w:sz w:val="28"/>
                <w:szCs w:val="28"/>
                <w:u w:val="single"/>
                <w:vertAlign w:val="subscript"/>
              </w:rPr>
              <w:t>2</w:t>
            </w:r>
            <w:r w:rsidRPr="006772E0">
              <w:rPr>
                <w:i/>
                <w:iCs/>
                <w:sz w:val="28"/>
                <w:szCs w:val="28"/>
                <w:u w:val="single"/>
              </w:rPr>
              <w:t>/M</w:t>
            </w:r>
          </w:p>
          <w:p w14:paraId="76D12E1D" w14:textId="1BBEBAA8" w:rsidR="006772E0" w:rsidRPr="006772E0" w:rsidRDefault="006772E0" w:rsidP="006772E0">
            <w:pPr>
              <w:rPr>
                <w:i/>
                <w:iCs/>
                <w:sz w:val="28"/>
                <w:szCs w:val="28"/>
                <w:u w:val="single"/>
              </w:rPr>
            </w:pPr>
            <w:r w:rsidRPr="006772E0">
              <w:rPr>
                <w:i/>
                <w:iCs/>
                <w:sz w:val="28"/>
                <w:szCs w:val="28"/>
                <w:u w:val="single"/>
              </w:rPr>
              <w:t>2. Điểm kiểm soát giới hạn</w:t>
            </w:r>
          </w:p>
          <w:p w14:paraId="0FFB2BED" w14:textId="3F9A8CA1" w:rsidR="006772E0" w:rsidRDefault="006772E0" w:rsidP="006772E0">
            <w:pPr>
              <w:rPr>
                <w:sz w:val="28"/>
                <w:szCs w:val="28"/>
              </w:rPr>
            </w:pPr>
            <w:r w:rsidRPr="006772E0">
              <w:rPr>
                <w:i/>
                <w:iCs/>
                <w:sz w:val="28"/>
                <w:szCs w:val="28"/>
                <w:u w:val="single"/>
              </w:rPr>
              <w:t>3. Điểm kiểm soát kì giữa – kì sau (điểm kiểm sót thoi phân bào</w:t>
            </w:r>
            <w:r w:rsidRPr="006772E0">
              <w:rPr>
                <w:i/>
                <w:iCs/>
                <w:sz w:val="28"/>
                <w:szCs w:val="28"/>
              </w:rPr>
              <w:t>)</w:t>
            </w:r>
          </w:p>
        </w:tc>
      </w:tr>
    </w:tbl>
    <w:p w14:paraId="7512F319" w14:textId="39FF1043" w:rsidR="006F4157" w:rsidRPr="00251B2D" w:rsidRDefault="006F4157" w:rsidP="006772E0">
      <w:pPr>
        <w:spacing w:after="0"/>
        <w:jc w:val="center"/>
        <w:rPr>
          <w:sz w:val="28"/>
          <w:szCs w:val="28"/>
        </w:rPr>
      </w:pPr>
    </w:p>
    <w:p w14:paraId="7304F785" w14:textId="77777777" w:rsidR="006F4157" w:rsidRPr="00E97166" w:rsidRDefault="006F4157" w:rsidP="00355A98">
      <w:pPr>
        <w:spacing w:after="0"/>
        <w:jc w:val="both"/>
        <w:rPr>
          <w:sz w:val="28"/>
          <w:szCs w:val="28"/>
        </w:rPr>
      </w:pPr>
      <w:r w:rsidRPr="006B70FD">
        <w:rPr>
          <w:sz w:val="28"/>
          <w:szCs w:val="28"/>
        </w:rPr>
        <w:t xml:space="preserve">- </w:t>
      </w:r>
      <w:r w:rsidRPr="00E97166">
        <w:rPr>
          <w:sz w:val="28"/>
          <w:szCs w:val="28"/>
          <w:lang w:val="vi-VN"/>
        </w:rPr>
        <w:t xml:space="preserve">Việc kiểm soát chu kì tế bào nhằm </w:t>
      </w:r>
      <w:r w:rsidRPr="00E97166">
        <w:rPr>
          <w:i/>
          <w:iCs/>
          <w:sz w:val="28"/>
          <w:szCs w:val="28"/>
          <w:u w:val="single"/>
          <w:lang w:val="vi-VN"/>
        </w:rPr>
        <w:t>đ</w:t>
      </w:r>
      <w:r w:rsidRPr="00E97166">
        <w:rPr>
          <w:i/>
          <w:iCs/>
          <w:sz w:val="28"/>
          <w:szCs w:val="28"/>
          <w:u w:val="single"/>
        </w:rPr>
        <w:t>ả</w:t>
      </w:r>
      <w:r w:rsidRPr="00E97166">
        <w:rPr>
          <w:i/>
          <w:iCs/>
          <w:sz w:val="28"/>
          <w:szCs w:val="28"/>
          <w:u w:val="single"/>
          <w:lang w:val="vi-VN"/>
        </w:rPr>
        <w:t>m bảo sự chính xác</w:t>
      </w:r>
      <w:r w:rsidRPr="00E97166">
        <w:rPr>
          <w:sz w:val="28"/>
          <w:szCs w:val="28"/>
          <w:lang w:val="vi-VN"/>
        </w:rPr>
        <w:t xml:space="preserve"> của quá trình phân bào trong tế bào sinh vật nhân thực.</w:t>
      </w:r>
    </w:p>
    <w:p w14:paraId="2098A9D2" w14:textId="77777777" w:rsidR="006F4157" w:rsidRPr="00E97166" w:rsidRDefault="006F4157" w:rsidP="00355A98">
      <w:pPr>
        <w:spacing w:after="0"/>
        <w:jc w:val="both"/>
        <w:rPr>
          <w:sz w:val="28"/>
          <w:szCs w:val="28"/>
        </w:rPr>
      </w:pPr>
      <w:r w:rsidRPr="006B70FD">
        <w:rPr>
          <w:sz w:val="28"/>
          <w:szCs w:val="28"/>
        </w:rPr>
        <w:t>-</w:t>
      </w:r>
      <w:r w:rsidRPr="00E97166">
        <w:rPr>
          <w:sz w:val="28"/>
          <w:szCs w:val="28"/>
          <w:lang w:val="vi-VN"/>
        </w:rPr>
        <w:t xml:space="preserve"> Các điểm kiểm soát có vai trò </w:t>
      </w:r>
      <w:r w:rsidRPr="00E97166">
        <w:rPr>
          <w:i/>
          <w:iCs/>
          <w:sz w:val="28"/>
          <w:szCs w:val="28"/>
          <w:u w:val="single"/>
          <w:lang w:val="vi-VN"/>
        </w:rPr>
        <w:t>kiểm soát</w:t>
      </w:r>
      <w:r w:rsidRPr="00E97166">
        <w:rPr>
          <w:sz w:val="28"/>
          <w:szCs w:val="28"/>
          <w:lang w:val="vi-VN"/>
        </w:rPr>
        <w:t xml:space="preserve"> diễn biến chu kì tế bào, kiểm tra và sửa chữa những chỗ sai hỏng của DNA, ngăn chặn chu kì tế bào khi các hoạt động trong chu kì diễn ra </w:t>
      </w:r>
      <w:r w:rsidRPr="00E97166">
        <w:rPr>
          <w:i/>
          <w:iCs/>
          <w:sz w:val="28"/>
          <w:szCs w:val="28"/>
          <w:u w:val="single"/>
          <w:lang w:val="vi-VN"/>
        </w:rPr>
        <w:t>bất thường</w:t>
      </w:r>
      <w:r w:rsidRPr="00E97166">
        <w:rPr>
          <w:sz w:val="28"/>
          <w:szCs w:val="28"/>
          <w:lang w:val="vi-VN"/>
        </w:rPr>
        <w:t>.</w:t>
      </w:r>
    </w:p>
    <w:p w14:paraId="1BB7A48C" w14:textId="77777777" w:rsidR="006F4157" w:rsidRPr="006B70FD" w:rsidRDefault="006F4157" w:rsidP="00355A98">
      <w:pPr>
        <w:spacing w:after="0"/>
        <w:jc w:val="both"/>
        <w:rPr>
          <w:sz w:val="28"/>
          <w:szCs w:val="28"/>
        </w:rPr>
      </w:pPr>
      <w:r w:rsidRPr="006B70FD">
        <w:rPr>
          <w:sz w:val="28"/>
          <w:szCs w:val="28"/>
        </w:rPr>
        <w:t xml:space="preserve">- </w:t>
      </w:r>
      <w:r w:rsidRPr="00E97166">
        <w:rPr>
          <w:sz w:val="28"/>
          <w:szCs w:val="28"/>
          <w:lang w:val="vi-VN"/>
        </w:rPr>
        <w:t xml:space="preserve">Tế bào không thể thực hiện pha kế tiếp của chu kì cho đến khi các DNA bị </w:t>
      </w:r>
      <w:r w:rsidRPr="00E97166">
        <w:rPr>
          <w:i/>
          <w:iCs/>
          <w:sz w:val="28"/>
          <w:szCs w:val="28"/>
          <w:u w:val="single"/>
          <w:lang w:val="vi-VN"/>
        </w:rPr>
        <w:t>sai hỏng hay thiếu sót</w:t>
      </w:r>
      <w:r w:rsidRPr="00E97166">
        <w:rPr>
          <w:sz w:val="28"/>
          <w:szCs w:val="28"/>
          <w:lang w:val="vi-VN"/>
        </w:rPr>
        <w:t xml:space="preserve"> tại một số điểm nhất định đã </w:t>
      </w:r>
      <w:r w:rsidRPr="00E97166">
        <w:rPr>
          <w:i/>
          <w:iCs/>
          <w:sz w:val="28"/>
          <w:szCs w:val="28"/>
          <w:u w:val="single"/>
          <w:lang w:val="vi-VN"/>
        </w:rPr>
        <w:t>được điều chỉnh</w:t>
      </w:r>
      <w:r w:rsidRPr="00E97166">
        <w:rPr>
          <w:sz w:val="28"/>
          <w:szCs w:val="28"/>
          <w:lang w:val="vi-VN"/>
        </w:rPr>
        <w:t>.</w:t>
      </w:r>
    </w:p>
    <w:p w14:paraId="6F305EBB" w14:textId="77777777" w:rsidR="006F4157" w:rsidRPr="00E97166" w:rsidRDefault="006F4157" w:rsidP="00355A98">
      <w:pPr>
        <w:spacing w:after="0"/>
        <w:jc w:val="both"/>
        <w:rPr>
          <w:sz w:val="28"/>
          <w:szCs w:val="28"/>
        </w:rPr>
      </w:pPr>
      <w:r w:rsidRPr="00E97166">
        <w:rPr>
          <w:b/>
          <w:bCs/>
          <w:sz w:val="28"/>
          <w:szCs w:val="28"/>
        </w:rPr>
        <w:t xml:space="preserve">IV. </w:t>
      </w:r>
      <w:r w:rsidRPr="00E97166">
        <w:rPr>
          <w:b/>
          <w:bCs/>
          <w:sz w:val="28"/>
          <w:szCs w:val="28"/>
          <w:lang w:val="vi-VN"/>
        </w:rPr>
        <w:t>UNG THƯ</w:t>
      </w:r>
    </w:p>
    <w:p w14:paraId="2DAF1DE7" w14:textId="77777777" w:rsidR="006F4157" w:rsidRPr="00E97166" w:rsidRDefault="006F4157" w:rsidP="00355A98">
      <w:pPr>
        <w:spacing w:after="0"/>
        <w:jc w:val="both"/>
        <w:rPr>
          <w:sz w:val="28"/>
          <w:szCs w:val="28"/>
        </w:rPr>
      </w:pPr>
      <w:r w:rsidRPr="00E97166">
        <w:rPr>
          <w:b/>
          <w:bCs/>
          <w:sz w:val="28"/>
          <w:szCs w:val="28"/>
          <w:lang w:val="vi-VN"/>
        </w:rPr>
        <w:t>1.  Nguyên nhân, cơ chế  gây ung thư</w:t>
      </w:r>
    </w:p>
    <w:p w14:paraId="321AE509" w14:textId="77777777" w:rsidR="006F4157" w:rsidRPr="00E97166" w:rsidRDefault="006F4157" w:rsidP="00355A98">
      <w:pPr>
        <w:spacing w:after="0"/>
        <w:jc w:val="both"/>
        <w:rPr>
          <w:sz w:val="28"/>
          <w:szCs w:val="28"/>
        </w:rPr>
      </w:pPr>
      <w:r w:rsidRPr="006B70FD">
        <w:rPr>
          <w:sz w:val="28"/>
          <w:szCs w:val="28"/>
        </w:rPr>
        <w:t xml:space="preserve">- </w:t>
      </w:r>
      <w:r w:rsidRPr="00E97166">
        <w:rPr>
          <w:sz w:val="28"/>
          <w:szCs w:val="28"/>
          <w:lang w:val="vi-VN"/>
        </w:rPr>
        <w:t xml:space="preserve">Ở tế bào bình thường khi phân chia tạo ra tế bào lỗi thì tế bào lỗi bị phát hiện bởi </w:t>
      </w:r>
      <w:r w:rsidRPr="00E97166">
        <w:rPr>
          <w:i/>
          <w:iCs/>
          <w:sz w:val="28"/>
          <w:szCs w:val="28"/>
          <w:u w:val="single"/>
          <w:lang w:val="vi-VN"/>
        </w:rPr>
        <w:t>sự kiểm soát chu kì tế bào</w:t>
      </w:r>
      <w:r w:rsidRPr="00E97166">
        <w:rPr>
          <w:sz w:val="28"/>
          <w:szCs w:val="28"/>
          <w:lang w:val="vi-VN"/>
        </w:rPr>
        <w:t xml:space="preserve"> và </w:t>
      </w:r>
      <w:r w:rsidRPr="00E97166">
        <w:rPr>
          <w:i/>
          <w:iCs/>
          <w:sz w:val="28"/>
          <w:szCs w:val="28"/>
          <w:u w:val="single"/>
          <w:lang w:val="vi-VN"/>
        </w:rPr>
        <w:t>chết</w:t>
      </w:r>
      <w:r w:rsidRPr="00E97166">
        <w:rPr>
          <w:sz w:val="28"/>
          <w:szCs w:val="28"/>
          <w:lang w:val="vi-VN"/>
        </w:rPr>
        <w:t xml:space="preserve"> theo chương trình.</w:t>
      </w:r>
    </w:p>
    <w:p w14:paraId="4CD15400" w14:textId="77777777" w:rsidR="006F4157" w:rsidRPr="00E97166" w:rsidRDefault="006F4157" w:rsidP="00355A98">
      <w:pPr>
        <w:spacing w:after="0"/>
        <w:jc w:val="both"/>
        <w:rPr>
          <w:sz w:val="28"/>
          <w:szCs w:val="28"/>
        </w:rPr>
      </w:pPr>
      <w:r w:rsidRPr="006B70FD">
        <w:rPr>
          <w:sz w:val="28"/>
          <w:szCs w:val="28"/>
        </w:rPr>
        <w:t xml:space="preserve">- </w:t>
      </w:r>
      <w:r w:rsidRPr="00E97166">
        <w:rPr>
          <w:sz w:val="28"/>
          <w:szCs w:val="28"/>
          <w:lang w:val="vi-VN"/>
        </w:rPr>
        <w:t xml:space="preserve">Ở tế bào ung thư, khi xuất hiện tế bào lỗi, tế bào này bị mất kiểm soát, </w:t>
      </w:r>
      <w:r w:rsidRPr="00E97166">
        <w:rPr>
          <w:i/>
          <w:iCs/>
          <w:sz w:val="28"/>
          <w:szCs w:val="28"/>
          <w:u w:val="single"/>
          <w:lang w:val="vi-VN"/>
        </w:rPr>
        <w:t>không chết</w:t>
      </w:r>
      <w:r w:rsidRPr="00E97166">
        <w:rPr>
          <w:sz w:val="28"/>
          <w:szCs w:val="28"/>
          <w:lang w:val="vi-VN"/>
        </w:rPr>
        <w:t xml:space="preserve"> theo chương trình mà tiếp tục </w:t>
      </w:r>
      <w:r w:rsidRPr="00E97166">
        <w:rPr>
          <w:i/>
          <w:iCs/>
          <w:sz w:val="28"/>
          <w:szCs w:val="28"/>
          <w:u w:val="single"/>
          <w:lang w:val="vi-VN"/>
        </w:rPr>
        <w:t>phân chia</w:t>
      </w:r>
      <w:r w:rsidRPr="00E97166">
        <w:rPr>
          <w:sz w:val="28"/>
          <w:szCs w:val="28"/>
          <w:lang w:val="vi-VN"/>
        </w:rPr>
        <w:t xml:space="preserve"> tạo ra nhiều tế bào lỗi.</w:t>
      </w:r>
    </w:p>
    <w:p w14:paraId="159053A7" w14:textId="77777777" w:rsidR="006F4157" w:rsidRPr="006B70FD" w:rsidRDefault="006F4157" w:rsidP="00355A98">
      <w:pPr>
        <w:spacing w:after="0"/>
        <w:jc w:val="both"/>
        <w:rPr>
          <w:sz w:val="28"/>
          <w:szCs w:val="28"/>
        </w:rPr>
      </w:pPr>
      <w:r w:rsidRPr="006B70FD">
        <w:rPr>
          <w:sz w:val="28"/>
          <w:szCs w:val="28"/>
        </w:rPr>
        <w:t xml:space="preserve">- </w:t>
      </w:r>
      <w:r w:rsidRPr="00E97166">
        <w:rPr>
          <w:sz w:val="28"/>
          <w:szCs w:val="28"/>
          <w:lang w:val="vi-VN"/>
        </w:rPr>
        <w:t>Cơ chế hình thành khối u ác tính:</w:t>
      </w:r>
    </w:p>
    <w:p w14:paraId="5CE5E45D" w14:textId="77777777" w:rsidR="006F4157" w:rsidRPr="00E97166" w:rsidRDefault="006F4157" w:rsidP="00355A98">
      <w:pPr>
        <w:spacing w:after="0"/>
        <w:jc w:val="center"/>
        <w:rPr>
          <w:sz w:val="28"/>
          <w:szCs w:val="28"/>
        </w:rPr>
      </w:pPr>
      <w:r w:rsidRPr="006B70FD">
        <w:rPr>
          <w:noProof/>
          <w:sz w:val="28"/>
          <w:szCs w:val="28"/>
        </w:rPr>
        <w:drawing>
          <wp:inline distT="0" distB="0" distL="0" distR="0" wp14:anchorId="1C4B53BB" wp14:editId="10D7E475">
            <wp:extent cx="3122503" cy="1542321"/>
            <wp:effectExtent l="19050" t="19050" r="20955" b="20320"/>
            <wp:docPr id="8" name="Picture 3">
              <a:extLst xmlns:a="http://schemas.openxmlformats.org/drawingml/2006/main">
                <a:ext uri="{FF2B5EF4-FFF2-40B4-BE49-F238E27FC236}">
                  <a16:creationId xmlns:a16="http://schemas.microsoft.com/office/drawing/2014/main" id="{8229C737-D01F-44DC-7272-F02B85F40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3">
                      <a:extLst>
                        <a:ext uri="{FF2B5EF4-FFF2-40B4-BE49-F238E27FC236}">
                          <a16:creationId xmlns:a16="http://schemas.microsoft.com/office/drawing/2014/main" id="{8229C737-D01F-44DC-7272-F02B85F40F09}"/>
                        </a:ext>
                      </a:extLst>
                    </pic:cNvPr>
                    <pic:cNvPicPr>
                      <a:picLocks noChangeAspect="1" noChangeArrowheads="1"/>
                    </pic:cNvPicPr>
                  </pic:nvPicPr>
                  <pic:blipFill>
                    <a:blip r:embed="rId7"/>
                    <a:srcRect/>
                    <a:stretch>
                      <a:fillRect/>
                    </a:stretch>
                  </pic:blipFill>
                  <pic:spPr bwMode="auto">
                    <a:xfrm>
                      <a:off x="0" y="0"/>
                      <a:ext cx="3147531" cy="1554683"/>
                    </a:xfrm>
                    <a:prstGeom prst="rect">
                      <a:avLst/>
                    </a:prstGeom>
                    <a:noFill/>
                    <a:ln>
                      <a:noFill/>
                    </a:ln>
                    <a:effectLst>
                      <a:prstShdw prst="shdw18" dist="17961" dir="13500000">
                        <a:schemeClr val="accent1">
                          <a:gamma/>
                          <a:shade val="60000"/>
                          <a:invGamma/>
                        </a:schemeClr>
                      </a:prstShdw>
                    </a:effectLst>
                  </pic:spPr>
                </pic:pic>
              </a:graphicData>
            </a:graphic>
          </wp:inline>
        </w:drawing>
      </w:r>
    </w:p>
    <w:p w14:paraId="7A76B48D" w14:textId="77777777" w:rsidR="006F4157" w:rsidRPr="006B70FD" w:rsidRDefault="006F4157" w:rsidP="00355A98">
      <w:pPr>
        <w:spacing w:after="0"/>
        <w:jc w:val="both"/>
        <w:rPr>
          <w:sz w:val="28"/>
          <w:szCs w:val="28"/>
        </w:rPr>
      </w:pPr>
      <w:r w:rsidRPr="00E97166">
        <w:rPr>
          <w:sz w:val="28"/>
          <w:szCs w:val="28"/>
          <w:lang w:val="vi-VN"/>
        </w:rPr>
        <w:t xml:space="preserve"> Đầu tiên, tế bào bị đột biến dẫn đến sự </w:t>
      </w:r>
      <w:r w:rsidRPr="00E97166">
        <w:rPr>
          <w:i/>
          <w:iCs/>
          <w:sz w:val="28"/>
          <w:szCs w:val="28"/>
          <w:u w:val="single"/>
          <w:lang w:val="vi-VN"/>
        </w:rPr>
        <w:t>phân chia bất thường</w:t>
      </w:r>
      <w:r w:rsidRPr="00E97166">
        <w:rPr>
          <w:sz w:val="28"/>
          <w:szCs w:val="28"/>
          <w:lang w:val="vi-VN"/>
        </w:rPr>
        <w:t xml:space="preserve"> làm tăng nhanh số lượng tế bào một cách không kiểm soát, kết qu</w:t>
      </w:r>
      <w:r w:rsidRPr="00E97166">
        <w:rPr>
          <w:sz w:val="28"/>
          <w:szCs w:val="28"/>
        </w:rPr>
        <w:t>ả</w:t>
      </w:r>
      <w:r w:rsidRPr="00E97166">
        <w:rPr>
          <w:sz w:val="28"/>
          <w:szCs w:val="28"/>
          <w:lang w:val="vi-VN"/>
        </w:rPr>
        <w:t xml:space="preserve"> là </w:t>
      </w:r>
      <w:r w:rsidRPr="00E97166">
        <w:rPr>
          <w:i/>
          <w:iCs/>
          <w:sz w:val="28"/>
          <w:szCs w:val="28"/>
          <w:u w:val="single"/>
          <w:lang w:val="vi-VN"/>
        </w:rPr>
        <w:t>hình thành khối u</w:t>
      </w:r>
      <w:r w:rsidRPr="00E97166">
        <w:rPr>
          <w:sz w:val="28"/>
          <w:szCs w:val="28"/>
          <w:lang w:val="vi-VN"/>
        </w:rPr>
        <w:t xml:space="preserve"> tại chỗ. Nếu là kh</w:t>
      </w:r>
      <w:r w:rsidRPr="00E97166">
        <w:rPr>
          <w:sz w:val="28"/>
          <w:szCs w:val="28"/>
        </w:rPr>
        <w:t>ố</w:t>
      </w:r>
      <w:r w:rsidRPr="00E97166">
        <w:rPr>
          <w:sz w:val="28"/>
          <w:szCs w:val="28"/>
          <w:lang w:val="vi-VN"/>
        </w:rPr>
        <w:t xml:space="preserve">i u ác tính, một số tế bào tách khỏi mô ban đầu, </w:t>
      </w:r>
      <w:r w:rsidRPr="00E97166">
        <w:rPr>
          <w:i/>
          <w:iCs/>
          <w:sz w:val="28"/>
          <w:szCs w:val="28"/>
          <w:u w:val="single"/>
          <w:lang w:val="vi-VN"/>
        </w:rPr>
        <w:t>di căn</w:t>
      </w:r>
      <w:r w:rsidRPr="00E97166">
        <w:rPr>
          <w:sz w:val="28"/>
          <w:szCs w:val="28"/>
          <w:lang w:val="vi-VN"/>
        </w:rPr>
        <w:t xml:space="preserve"> đến các cơ quan khác và hình thành nên khối u mới tại đây.</w:t>
      </w:r>
    </w:p>
    <w:p w14:paraId="41BB2DC6" w14:textId="19FAB1F7" w:rsidR="006F4157" w:rsidRPr="00E97166" w:rsidRDefault="006F4157" w:rsidP="00355A98">
      <w:pPr>
        <w:spacing w:after="0"/>
        <w:jc w:val="both"/>
        <w:rPr>
          <w:sz w:val="28"/>
          <w:szCs w:val="28"/>
        </w:rPr>
      </w:pPr>
      <w:r w:rsidRPr="00E97166">
        <w:rPr>
          <w:sz w:val="28"/>
          <w:szCs w:val="28"/>
        </w:rPr>
        <w:t xml:space="preserve">- </w:t>
      </w:r>
      <w:r w:rsidRPr="00E97166">
        <w:rPr>
          <w:sz w:val="28"/>
          <w:szCs w:val="28"/>
          <w:lang w:val="vi-VN"/>
        </w:rPr>
        <w:t>Yếu tố có nguy cơ cao gây ung thư:</w:t>
      </w:r>
      <w:r w:rsidR="00731D15">
        <w:rPr>
          <w:sz w:val="28"/>
          <w:szCs w:val="28"/>
        </w:rPr>
        <w:t xml:space="preserve"> </w:t>
      </w:r>
      <w:r w:rsidRPr="00E97166">
        <w:rPr>
          <w:i/>
          <w:iCs/>
          <w:sz w:val="28"/>
          <w:szCs w:val="28"/>
          <w:u w:val="single"/>
          <w:lang w:val="vi-VN"/>
        </w:rPr>
        <w:t>Ăn uống không lành mạnh, hút thuốc, di truyền</w:t>
      </w:r>
      <w:r w:rsidRPr="00E97166">
        <w:rPr>
          <w:sz w:val="28"/>
          <w:szCs w:val="28"/>
          <w:lang w:val="vi-VN"/>
        </w:rPr>
        <w:t>.</w:t>
      </w:r>
    </w:p>
    <w:p w14:paraId="44D7CD3C" w14:textId="77777777" w:rsidR="006F4157" w:rsidRPr="00B76086" w:rsidRDefault="006F4157" w:rsidP="00355A98">
      <w:pPr>
        <w:tabs>
          <w:tab w:val="left" w:pos="397"/>
        </w:tabs>
        <w:spacing w:before="120" w:after="0"/>
        <w:jc w:val="both"/>
        <w:rPr>
          <w:b/>
          <w:sz w:val="28"/>
          <w:szCs w:val="28"/>
          <w:lang w:val="vi-VN"/>
        </w:rPr>
      </w:pPr>
      <w:r w:rsidRPr="00B76086">
        <w:rPr>
          <w:b/>
          <w:sz w:val="28"/>
          <w:szCs w:val="28"/>
          <w:lang w:val="vi-VN"/>
        </w:rPr>
        <w:t>2. Một số thông tin về bệnh ung thư:</w:t>
      </w:r>
    </w:p>
    <w:p w14:paraId="25E95B81" w14:textId="77777777" w:rsidR="006F4157" w:rsidRPr="006B70FD" w:rsidRDefault="006F4157" w:rsidP="00355A98">
      <w:pPr>
        <w:spacing w:after="0"/>
        <w:jc w:val="both"/>
        <w:rPr>
          <w:bCs/>
          <w:sz w:val="28"/>
          <w:szCs w:val="28"/>
          <w:lang w:val="vi-VN"/>
        </w:rPr>
      </w:pPr>
      <w:r w:rsidRPr="006B70FD">
        <w:rPr>
          <w:sz w:val="28"/>
          <w:szCs w:val="28"/>
          <w:lang w:val="vi-VN"/>
        </w:rPr>
        <w:t xml:space="preserve">- Một số bệnh ung thư phổ biến ở Việt Nam: </w:t>
      </w:r>
      <w:r w:rsidRPr="00731D15">
        <w:rPr>
          <w:i/>
          <w:iCs/>
          <w:sz w:val="28"/>
          <w:szCs w:val="28"/>
          <w:u w:val="single"/>
          <w:lang w:val="vi-VN"/>
        </w:rPr>
        <w:t>Ung thư gan, ung thư phổi, ung thư vú, ung thư dạ dày, ung thư đại trực tràng,…</w:t>
      </w:r>
    </w:p>
    <w:p w14:paraId="04681C23" w14:textId="77777777" w:rsidR="006F4157" w:rsidRPr="006B70FD" w:rsidRDefault="006F4157" w:rsidP="00355A98">
      <w:pPr>
        <w:spacing w:after="0"/>
        <w:jc w:val="both"/>
        <w:rPr>
          <w:bCs/>
          <w:sz w:val="28"/>
          <w:szCs w:val="28"/>
          <w:lang w:val="vi-VN"/>
        </w:rPr>
      </w:pPr>
      <w:r w:rsidRPr="006B70FD">
        <w:rPr>
          <w:sz w:val="28"/>
          <w:szCs w:val="28"/>
          <w:lang w:val="vi-VN"/>
        </w:rPr>
        <w:t>- Các biện pháp phòng tránh:</w:t>
      </w:r>
    </w:p>
    <w:p w14:paraId="290C2E01" w14:textId="77777777" w:rsidR="006F4157" w:rsidRPr="00731D15" w:rsidRDefault="006F4157" w:rsidP="00355A98">
      <w:pPr>
        <w:spacing w:after="0"/>
        <w:jc w:val="both"/>
        <w:rPr>
          <w:bCs/>
          <w:i/>
          <w:iCs/>
          <w:sz w:val="28"/>
          <w:szCs w:val="28"/>
          <w:u w:val="single"/>
          <w:lang w:val="vi-VN"/>
        </w:rPr>
      </w:pPr>
      <w:r w:rsidRPr="006B70FD">
        <w:rPr>
          <w:sz w:val="28"/>
          <w:szCs w:val="28"/>
          <w:lang w:val="vi-VN"/>
        </w:rPr>
        <w:tab/>
      </w:r>
      <w:r w:rsidRPr="00731D15">
        <w:rPr>
          <w:i/>
          <w:iCs/>
          <w:sz w:val="28"/>
          <w:szCs w:val="28"/>
          <w:lang w:val="vi-VN"/>
        </w:rPr>
        <w:t xml:space="preserve">+ </w:t>
      </w:r>
      <w:r w:rsidRPr="00731D15">
        <w:rPr>
          <w:i/>
          <w:iCs/>
          <w:sz w:val="28"/>
          <w:szCs w:val="28"/>
          <w:u w:val="single"/>
          <w:lang w:val="vi-VN"/>
        </w:rPr>
        <w:t>Tránh xa thuốc lá</w:t>
      </w:r>
    </w:p>
    <w:p w14:paraId="534D942F" w14:textId="77777777" w:rsidR="006F4157" w:rsidRPr="00731D15" w:rsidRDefault="006F4157" w:rsidP="00355A98">
      <w:pPr>
        <w:spacing w:after="0"/>
        <w:jc w:val="both"/>
        <w:rPr>
          <w:bCs/>
          <w:i/>
          <w:iCs/>
          <w:sz w:val="28"/>
          <w:szCs w:val="28"/>
          <w:u w:val="single"/>
          <w:lang w:val="vi-VN"/>
        </w:rPr>
      </w:pPr>
      <w:r w:rsidRPr="00731D15">
        <w:rPr>
          <w:i/>
          <w:iCs/>
          <w:sz w:val="28"/>
          <w:szCs w:val="28"/>
          <w:lang w:val="vi-VN"/>
        </w:rPr>
        <w:tab/>
        <w:t xml:space="preserve">+ </w:t>
      </w:r>
      <w:r w:rsidRPr="00731D15">
        <w:rPr>
          <w:i/>
          <w:iCs/>
          <w:sz w:val="28"/>
          <w:szCs w:val="28"/>
          <w:u w:val="single"/>
          <w:lang w:val="vi-VN"/>
        </w:rPr>
        <w:t>Thường xuyên luyện tập thể dục thể thao</w:t>
      </w:r>
    </w:p>
    <w:p w14:paraId="623AB546" w14:textId="77777777" w:rsidR="006F4157" w:rsidRPr="006B70FD" w:rsidRDefault="006F4157" w:rsidP="00355A98">
      <w:pPr>
        <w:spacing w:after="0"/>
        <w:jc w:val="both"/>
        <w:rPr>
          <w:bCs/>
          <w:sz w:val="28"/>
          <w:szCs w:val="28"/>
          <w:lang w:val="vi-VN"/>
        </w:rPr>
      </w:pPr>
      <w:r w:rsidRPr="00731D15">
        <w:rPr>
          <w:i/>
          <w:iCs/>
          <w:sz w:val="28"/>
          <w:szCs w:val="28"/>
          <w:lang w:val="vi-VN"/>
        </w:rPr>
        <w:lastRenderedPageBreak/>
        <w:tab/>
        <w:t>+</w:t>
      </w:r>
      <w:r w:rsidRPr="00731D15">
        <w:rPr>
          <w:i/>
          <w:iCs/>
          <w:sz w:val="28"/>
          <w:szCs w:val="28"/>
          <w:u w:val="single"/>
          <w:lang w:val="vi-VN"/>
        </w:rPr>
        <w:t xml:space="preserve"> Có chế độ ăn uống lành mạnh, khoa học (hạn chế các thức uống có cồn, thức ăn nhanh, chế biến sẵn, nhiều dầu mỡ,...)</w:t>
      </w:r>
    </w:p>
    <w:p w14:paraId="01493558" w14:textId="77777777" w:rsidR="006F4157" w:rsidRPr="006B70FD" w:rsidRDefault="006F4157" w:rsidP="00355A98">
      <w:pPr>
        <w:spacing w:after="0"/>
        <w:jc w:val="both"/>
        <w:rPr>
          <w:bCs/>
          <w:sz w:val="28"/>
          <w:szCs w:val="28"/>
          <w:lang w:val="vi-VN"/>
        </w:rPr>
      </w:pPr>
      <w:r w:rsidRPr="006B70FD">
        <w:rPr>
          <w:sz w:val="28"/>
          <w:szCs w:val="28"/>
          <w:lang w:val="vi-VN"/>
        </w:rPr>
        <w:tab/>
        <w:t>+ Khám sàng lọc, tầm soát ung thư định kì nhất là những nhóm người nguy cơ có khả năng bị ung thư cao</w:t>
      </w:r>
    </w:p>
    <w:p w14:paraId="70902E8F" w14:textId="77777777" w:rsidR="006F4157" w:rsidRPr="006B70FD" w:rsidRDefault="006F4157" w:rsidP="00355A98">
      <w:pPr>
        <w:spacing w:after="0"/>
        <w:jc w:val="both"/>
        <w:rPr>
          <w:bCs/>
          <w:sz w:val="28"/>
          <w:szCs w:val="28"/>
          <w:lang w:val="vi-VN"/>
        </w:rPr>
      </w:pPr>
      <w:r w:rsidRPr="006B70FD">
        <w:rPr>
          <w:sz w:val="28"/>
          <w:szCs w:val="28"/>
          <w:lang w:val="vi-VN"/>
        </w:rPr>
        <w:t>- Cách điều trị:</w:t>
      </w:r>
    </w:p>
    <w:p w14:paraId="665709A0" w14:textId="77777777" w:rsidR="006F4157" w:rsidRPr="006B70FD" w:rsidRDefault="006F4157" w:rsidP="00355A98">
      <w:pPr>
        <w:spacing w:after="0"/>
        <w:jc w:val="both"/>
        <w:rPr>
          <w:bCs/>
          <w:sz w:val="28"/>
          <w:szCs w:val="28"/>
          <w:lang w:val="vi-VN"/>
        </w:rPr>
      </w:pPr>
      <w:r w:rsidRPr="006B70FD">
        <w:rPr>
          <w:sz w:val="28"/>
          <w:szCs w:val="28"/>
          <w:lang w:val="vi-VN"/>
        </w:rPr>
        <w:tab/>
        <w:t>+ Phẫu thuật để loại bỏ khối u hoặc ghép tạng</w:t>
      </w:r>
    </w:p>
    <w:p w14:paraId="3419373C" w14:textId="77777777" w:rsidR="006F4157" w:rsidRPr="006B70FD" w:rsidRDefault="006F4157" w:rsidP="00355A98">
      <w:pPr>
        <w:spacing w:after="0"/>
        <w:jc w:val="both"/>
        <w:rPr>
          <w:bCs/>
          <w:sz w:val="28"/>
          <w:szCs w:val="28"/>
          <w:lang w:val="vi-VN"/>
        </w:rPr>
      </w:pPr>
      <w:r w:rsidRPr="006B70FD">
        <w:rPr>
          <w:sz w:val="28"/>
          <w:szCs w:val="28"/>
          <w:lang w:val="vi-VN"/>
        </w:rPr>
        <w:tab/>
        <w:t>+ Xạ trị, hóa trị (điều trị bằng hóa chất hay kết hợp với chất đồng vị phóng xạ)</w:t>
      </w:r>
    </w:p>
    <w:p w14:paraId="4668D928" w14:textId="77777777" w:rsidR="006F4157" w:rsidRPr="006B70FD" w:rsidRDefault="006F4157" w:rsidP="00355A98">
      <w:pPr>
        <w:spacing w:after="0"/>
        <w:jc w:val="both"/>
        <w:rPr>
          <w:bCs/>
          <w:sz w:val="28"/>
          <w:szCs w:val="28"/>
          <w:lang w:val="vi-VN"/>
        </w:rPr>
      </w:pPr>
      <w:r w:rsidRPr="006B70FD">
        <w:rPr>
          <w:sz w:val="28"/>
          <w:szCs w:val="28"/>
          <w:lang w:val="vi-VN"/>
        </w:rPr>
        <w:tab/>
        <w:t>+ Đốt điện, tiêm cồn</w:t>
      </w:r>
    </w:p>
    <w:p w14:paraId="3F5F9DA3" w14:textId="77777777" w:rsidR="006F4157" w:rsidRPr="006B70FD" w:rsidRDefault="006F4157" w:rsidP="00355A98">
      <w:pPr>
        <w:spacing w:after="0"/>
        <w:jc w:val="both"/>
        <w:rPr>
          <w:bCs/>
          <w:sz w:val="28"/>
          <w:szCs w:val="28"/>
          <w:lang w:val="vi-VN"/>
        </w:rPr>
      </w:pPr>
      <w:r w:rsidRPr="006B70FD">
        <w:rPr>
          <w:sz w:val="28"/>
          <w:szCs w:val="28"/>
          <w:lang w:val="vi-VN"/>
        </w:rPr>
        <w:tab/>
        <w:t>+ Điều trị bằng tế bào gốc, liệu pháp gene,…</w:t>
      </w:r>
    </w:p>
    <w:p w14:paraId="522F4257" w14:textId="77777777" w:rsidR="006F4157" w:rsidRPr="00E97166" w:rsidRDefault="006F4157" w:rsidP="00355A98">
      <w:pPr>
        <w:spacing w:after="0"/>
        <w:jc w:val="both"/>
        <w:rPr>
          <w:sz w:val="28"/>
          <w:szCs w:val="28"/>
        </w:rPr>
      </w:pPr>
    </w:p>
    <w:p w14:paraId="7A10F26C" w14:textId="77777777" w:rsidR="006F4157" w:rsidRPr="00251B2D" w:rsidRDefault="006F4157" w:rsidP="00355A98">
      <w:pPr>
        <w:spacing w:after="0"/>
        <w:jc w:val="both"/>
        <w:rPr>
          <w:sz w:val="28"/>
          <w:szCs w:val="28"/>
        </w:rPr>
      </w:pPr>
    </w:p>
    <w:p w14:paraId="77310BDF" w14:textId="77777777" w:rsidR="006F4157" w:rsidRPr="006B70FD" w:rsidRDefault="006F4157" w:rsidP="00355A98">
      <w:pPr>
        <w:spacing w:after="0"/>
        <w:rPr>
          <w:sz w:val="28"/>
          <w:szCs w:val="28"/>
        </w:rPr>
      </w:pPr>
    </w:p>
    <w:p w14:paraId="14417B77" w14:textId="77777777" w:rsidR="00251B2D" w:rsidRPr="006B70FD" w:rsidRDefault="00251B2D" w:rsidP="00355A98">
      <w:pPr>
        <w:spacing w:after="0"/>
        <w:rPr>
          <w:sz w:val="28"/>
          <w:szCs w:val="28"/>
        </w:rPr>
      </w:pPr>
    </w:p>
    <w:sectPr w:rsidR="00251B2D" w:rsidRPr="006B70FD" w:rsidSect="00F55C83">
      <w:pgSz w:w="11906" w:h="16838" w:code="9"/>
      <w:pgMar w:top="1134" w:right="1133"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F7"/>
    <w:rsid w:val="00251B2D"/>
    <w:rsid w:val="00355A98"/>
    <w:rsid w:val="003B57DB"/>
    <w:rsid w:val="0043745C"/>
    <w:rsid w:val="006772E0"/>
    <w:rsid w:val="006B70FD"/>
    <w:rsid w:val="006F4157"/>
    <w:rsid w:val="00731D15"/>
    <w:rsid w:val="007C6BB3"/>
    <w:rsid w:val="00945B99"/>
    <w:rsid w:val="00AC22A7"/>
    <w:rsid w:val="00B76086"/>
    <w:rsid w:val="00BE02F7"/>
    <w:rsid w:val="00C651F3"/>
    <w:rsid w:val="00DB06F1"/>
    <w:rsid w:val="00E65516"/>
    <w:rsid w:val="00E97166"/>
    <w:rsid w:val="00F31114"/>
    <w:rsid w:val="00F5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9785"/>
  <w15:chartTrackingRefBased/>
  <w15:docId w15:val="{0DF1C35F-A533-459B-982B-58CB0BC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166"/>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7166"/>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7353">
      <w:bodyDiv w:val="1"/>
      <w:marLeft w:val="0"/>
      <w:marRight w:val="0"/>
      <w:marTop w:val="0"/>
      <w:marBottom w:val="0"/>
      <w:divBdr>
        <w:top w:val="none" w:sz="0" w:space="0" w:color="auto"/>
        <w:left w:val="none" w:sz="0" w:space="0" w:color="auto"/>
        <w:bottom w:val="none" w:sz="0" w:space="0" w:color="auto"/>
        <w:right w:val="none" w:sz="0" w:space="0" w:color="auto"/>
      </w:divBdr>
    </w:div>
    <w:div w:id="159583029">
      <w:bodyDiv w:val="1"/>
      <w:marLeft w:val="0"/>
      <w:marRight w:val="0"/>
      <w:marTop w:val="0"/>
      <w:marBottom w:val="0"/>
      <w:divBdr>
        <w:top w:val="none" w:sz="0" w:space="0" w:color="auto"/>
        <w:left w:val="none" w:sz="0" w:space="0" w:color="auto"/>
        <w:bottom w:val="none" w:sz="0" w:space="0" w:color="auto"/>
        <w:right w:val="none" w:sz="0" w:space="0" w:color="auto"/>
      </w:divBdr>
    </w:div>
    <w:div w:id="331682853">
      <w:bodyDiv w:val="1"/>
      <w:marLeft w:val="0"/>
      <w:marRight w:val="0"/>
      <w:marTop w:val="0"/>
      <w:marBottom w:val="0"/>
      <w:divBdr>
        <w:top w:val="none" w:sz="0" w:space="0" w:color="auto"/>
        <w:left w:val="none" w:sz="0" w:space="0" w:color="auto"/>
        <w:bottom w:val="none" w:sz="0" w:space="0" w:color="auto"/>
        <w:right w:val="none" w:sz="0" w:space="0" w:color="auto"/>
      </w:divBdr>
    </w:div>
    <w:div w:id="541210294">
      <w:bodyDiv w:val="1"/>
      <w:marLeft w:val="0"/>
      <w:marRight w:val="0"/>
      <w:marTop w:val="0"/>
      <w:marBottom w:val="0"/>
      <w:divBdr>
        <w:top w:val="none" w:sz="0" w:space="0" w:color="auto"/>
        <w:left w:val="none" w:sz="0" w:space="0" w:color="auto"/>
        <w:bottom w:val="none" w:sz="0" w:space="0" w:color="auto"/>
        <w:right w:val="none" w:sz="0" w:space="0" w:color="auto"/>
      </w:divBdr>
    </w:div>
    <w:div w:id="652022867">
      <w:bodyDiv w:val="1"/>
      <w:marLeft w:val="0"/>
      <w:marRight w:val="0"/>
      <w:marTop w:val="0"/>
      <w:marBottom w:val="0"/>
      <w:divBdr>
        <w:top w:val="none" w:sz="0" w:space="0" w:color="auto"/>
        <w:left w:val="none" w:sz="0" w:space="0" w:color="auto"/>
        <w:bottom w:val="none" w:sz="0" w:space="0" w:color="auto"/>
        <w:right w:val="none" w:sz="0" w:space="0" w:color="auto"/>
      </w:divBdr>
    </w:div>
    <w:div w:id="676811851">
      <w:bodyDiv w:val="1"/>
      <w:marLeft w:val="0"/>
      <w:marRight w:val="0"/>
      <w:marTop w:val="0"/>
      <w:marBottom w:val="0"/>
      <w:divBdr>
        <w:top w:val="none" w:sz="0" w:space="0" w:color="auto"/>
        <w:left w:val="none" w:sz="0" w:space="0" w:color="auto"/>
        <w:bottom w:val="none" w:sz="0" w:space="0" w:color="auto"/>
        <w:right w:val="none" w:sz="0" w:space="0" w:color="auto"/>
      </w:divBdr>
    </w:div>
    <w:div w:id="687607665">
      <w:bodyDiv w:val="1"/>
      <w:marLeft w:val="0"/>
      <w:marRight w:val="0"/>
      <w:marTop w:val="0"/>
      <w:marBottom w:val="0"/>
      <w:divBdr>
        <w:top w:val="none" w:sz="0" w:space="0" w:color="auto"/>
        <w:left w:val="none" w:sz="0" w:space="0" w:color="auto"/>
        <w:bottom w:val="none" w:sz="0" w:space="0" w:color="auto"/>
        <w:right w:val="none" w:sz="0" w:space="0" w:color="auto"/>
      </w:divBdr>
    </w:div>
    <w:div w:id="763569017">
      <w:bodyDiv w:val="1"/>
      <w:marLeft w:val="0"/>
      <w:marRight w:val="0"/>
      <w:marTop w:val="0"/>
      <w:marBottom w:val="0"/>
      <w:divBdr>
        <w:top w:val="none" w:sz="0" w:space="0" w:color="auto"/>
        <w:left w:val="none" w:sz="0" w:space="0" w:color="auto"/>
        <w:bottom w:val="none" w:sz="0" w:space="0" w:color="auto"/>
        <w:right w:val="none" w:sz="0" w:space="0" w:color="auto"/>
      </w:divBdr>
    </w:div>
    <w:div w:id="833299057">
      <w:bodyDiv w:val="1"/>
      <w:marLeft w:val="0"/>
      <w:marRight w:val="0"/>
      <w:marTop w:val="0"/>
      <w:marBottom w:val="0"/>
      <w:divBdr>
        <w:top w:val="none" w:sz="0" w:space="0" w:color="auto"/>
        <w:left w:val="none" w:sz="0" w:space="0" w:color="auto"/>
        <w:bottom w:val="none" w:sz="0" w:space="0" w:color="auto"/>
        <w:right w:val="none" w:sz="0" w:space="0" w:color="auto"/>
      </w:divBdr>
    </w:div>
    <w:div w:id="836504112">
      <w:bodyDiv w:val="1"/>
      <w:marLeft w:val="0"/>
      <w:marRight w:val="0"/>
      <w:marTop w:val="0"/>
      <w:marBottom w:val="0"/>
      <w:divBdr>
        <w:top w:val="none" w:sz="0" w:space="0" w:color="auto"/>
        <w:left w:val="none" w:sz="0" w:space="0" w:color="auto"/>
        <w:bottom w:val="none" w:sz="0" w:space="0" w:color="auto"/>
        <w:right w:val="none" w:sz="0" w:space="0" w:color="auto"/>
      </w:divBdr>
    </w:div>
    <w:div w:id="888801204">
      <w:bodyDiv w:val="1"/>
      <w:marLeft w:val="0"/>
      <w:marRight w:val="0"/>
      <w:marTop w:val="0"/>
      <w:marBottom w:val="0"/>
      <w:divBdr>
        <w:top w:val="none" w:sz="0" w:space="0" w:color="auto"/>
        <w:left w:val="none" w:sz="0" w:space="0" w:color="auto"/>
        <w:bottom w:val="none" w:sz="0" w:space="0" w:color="auto"/>
        <w:right w:val="none" w:sz="0" w:space="0" w:color="auto"/>
      </w:divBdr>
    </w:div>
    <w:div w:id="968819162">
      <w:bodyDiv w:val="1"/>
      <w:marLeft w:val="0"/>
      <w:marRight w:val="0"/>
      <w:marTop w:val="0"/>
      <w:marBottom w:val="0"/>
      <w:divBdr>
        <w:top w:val="none" w:sz="0" w:space="0" w:color="auto"/>
        <w:left w:val="none" w:sz="0" w:space="0" w:color="auto"/>
        <w:bottom w:val="none" w:sz="0" w:space="0" w:color="auto"/>
        <w:right w:val="none" w:sz="0" w:space="0" w:color="auto"/>
      </w:divBdr>
    </w:div>
    <w:div w:id="1010178312">
      <w:bodyDiv w:val="1"/>
      <w:marLeft w:val="0"/>
      <w:marRight w:val="0"/>
      <w:marTop w:val="0"/>
      <w:marBottom w:val="0"/>
      <w:divBdr>
        <w:top w:val="none" w:sz="0" w:space="0" w:color="auto"/>
        <w:left w:val="none" w:sz="0" w:space="0" w:color="auto"/>
        <w:bottom w:val="none" w:sz="0" w:space="0" w:color="auto"/>
        <w:right w:val="none" w:sz="0" w:space="0" w:color="auto"/>
      </w:divBdr>
    </w:div>
    <w:div w:id="1202746266">
      <w:bodyDiv w:val="1"/>
      <w:marLeft w:val="0"/>
      <w:marRight w:val="0"/>
      <w:marTop w:val="0"/>
      <w:marBottom w:val="0"/>
      <w:divBdr>
        <w:top w:val="none" w:sz="0" w:space="0" w:color="auto"/>
        <w:left w:val="none" w:sz="0" w:space="0" w:color="auto"/>
        <w:bottom w:val="none" w:sz="0" w:space="0" w:color="auto"/>
        <w:right w:val="none" w:sz="0" w:space="0" w:color="auto"/>
      </w:divBdr>
    </w:div>
    <w:div w:id="1221988472">
      <w:bodyDiv w:val="1"/>
      <w:marLeft w:val="0"/>
      <w:marRight w:val="0"/>
      <w:marTop w:val="0"/>
      <w:marBottom w:val="0"/>
      <w:divBdr>
        <w:top w:val="none" w:sz="0" w:space="0" w:color="auto"/>
        <w:left w:val="none" w:sz="0" w:space="0" w:color="auto"/>
        <w:bottom w:val="none" w:sz="0" w:space="0" w:color="auto"/>
        <w:right w:val="none" w:sz="0" w:space="0" w:color="auto"/>
      </w:divBdr>
    </w:div>
    <w:div w:id="1269893879">
      <w:bodyDiv w:val="1"/>
      <w:marLeft w:val="0"/>
      <w:marRight w:val="0"/>
      <w:marTop w:val="0"/>
      <w:marBottom w:val="0"/>
      <w:divBdr>
        <w:top w:val="none" w:sz="0" w:space="0" w:color="auto"/>
        <w:left w:val="none" w:sz="0" w:space="0" w:color="auto"/>
        <w:bottom w:val="none" w:sz="0" w:space="0" w:color="auto"/>
        <w:right w:val="none" w:sz="0" w:space="0" w:color="auto"/>
      </w:divBdr>
    </w:div>
    <w:div w:id="1458179466">
      <w:bodyDiv w:val="1"/>
      <w:marLeft w:val="0"/>
      <w:marRight w:val="0"/>
      <w:marTop w:val="0"/>
      <w:marBottom w:val="0"/>
      <w:divBdr>
        <w:top w:val="none" w:sz="0" w:space="0" w:color="auto"/>
        <w:left w:val="none" w:sz="0" w:space="0" w:color="auto"/>
        <w:bottom w:val="none" w:sz="0" w:space="0" w:color="auto"/>
        <w:right w:val="none" w:sz="0" w:space="0" w:color="auto"/>
      </w:divBdr>
    </w:div>
    <w:div w:id="1962764159">
      <w:bodyDiv w:val="1"/>
      <w:marLeft w:val="0"/>
      <w:marRight w:val="0"/>
      <w:marTop w:val="0"/>
      <w:marBottom w:val="0"/>
      <w:divBdr>
        <w:top w:val="none" w:sz="0" w:space="0" w:color="auto"/>
        <w:left w:val="none" w:sz="0" w:space="0" w:color="auto"/>
        <w:bottom w:val="none" w:sz="0" w:space="0" w:color="auto"/>
        <w:right w:val="none" w:sz="0" w:space="0" w:color="auto"/>
      </w:divBdr>
    </w:div>
    <w:div w:id="2009363272">
      <w:bodyDiv w:val="1"/>
      <w:marLeft w:val="0"/>
      <w:marRight w:val="0"/>
      <w:marTop w:val="0"/>
      <w:marBottom w:val="0"/>
      <w:divBdr>
        <w:top w:val="none" w:sz="0" w:space="0" w:color="auto"/>
        <w:left w:val="none" w:sz="0" w:space="0" w:color="auto"/>
        <w:bottom w:val="none" w:sz="0" w:space="0" w:color="auto"/>
        <w:right w:val="none" w:sz="0" w:space="0" w:color="auto"/>
      </w:divBdr>
    </w:div>
    <w:div w:id="20708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dc:creator>
  <cp:keywords/>
  <dc:description/>
  <cp:lastModifiedBy>Thắng</cp:lastModifiedBy>
  <cp:revision>2</cp:revision>
  <dcterms:created xsi:type="dcterms:W3CDTF">2024-08-14T14:49:00Z</dcterms:created>
  <dcterms:modified xsi:type="dcterms:W3CDTF">2024-08-14T14:49:00Z</dcterms:modified>
</cp:coreProperties>
</file>