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FD" w:rsidRDefault="000122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val="en-US" w:eastAsia="vi-VN"/>
        </w:rPr>
        <w:t>CHƯƠNG 2: CẢM ỨNG Ở SINH VẬT</w:t>
      </w:r>
    </w:p>
    <w:p w:rsidR="00AA2AFD" w:rsidRDefault="000122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val="en-US" w:eastAsia="vi-VN"/>
        </w:rPr>
        <w:t>BÀI 14</w:t>
      </w:r>
      <w:r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lang w:val="en-US" w:eastAsia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en-US" w:eastAsia="vi-VN"/>
        </w:rPr>
        <w:t>CẢM ỨNG Ở SINH VẬT</w:t>
      </w:r>
    </w:p>
    <w:p w:rsidR="00AA2AFD" w:rsidRPr="004441FB" w:rsidRDefault="004441FB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vi-VN"/>
        </w:rPr>
      </w:pPr>
      <w:r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vi-VN"/>
        </w:rPr>
        <w:t>Phần 1</w:t>
      </w:r>
    </w:p>
    <w:p w:rsidR="00AA2AFD" w:rsidRPr="00F92F42" w:rsidRDefault="000122F6">
      <w:pPr>
        <w:pStyle w:val="Tiu30"/>
        <w:spacing w:before="120" w:after="120"/>
        <w:ind w:hanging="130"/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vi-VN"/>
        </w:rPr>
      </w:pPr>
      <w:r w:rsidRPr="00F92F42"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  <w:t xml:space="preserve">I. </w:t>
      </w:r>
      <w:bookmarkStart w:id="0" w:name="bookmark1334"/>
      <w:bookmarkStart w:id="1" w:name="bookmark1335"/>
      <w:bookmarkStart w:id="2" w:name="bookmark1336"/>
      <w:r w:rsidRPr="00F92F42">
        <w:rPr>
          <w:rFonts w:ascii="Times New Roman" w:eastAsia="Times New Roman" w:hAnsi="Times New Roman" w:cs="Times New Roman"/>
          <w:color w:val="FF0000"/>
          <w:sz w:val="26"/>
          <w:szCs w:val="26"/>
          <w:lang w:eastAsia="vi-VN"/>
        </w:rPr>
        <w:t>KHÁI NIỆM VÀ VAI TRÒ CỦA CẢM ỨNG</w:t>
      </w:r>
      <w:bookmarkEnd w:id="0"/>
      <w:bookmarkEnd w:id="1"/>
      <w:bookmarkEnd w:id="2"/>
      <w:r w:rsidRPr="00F92F42"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vi-VN"/>
        </w:rPr>
        <w:t xml:space="preserve"> </w:t>
      </w:r>
      <w:bookmarkStart w:id="3" w:name="_GoBack"/>
      <w:bookmarkEnd w:id="3"/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  <w:lang w:val="en-US"/>
        </w:rPr>
        <w:t>Khái niệm cảm ứng: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 xml:space="preserve"> ...........................................................................................................................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hanging="13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hanging="13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  <w:lang w:val="en-US"/>
        </w:rPr>
        <w:t>Vai trò của cảm ứng: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 xml:space="preserve"> 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- Ví dụ: ..................................................................................................................................................</w:t>
      </w:r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............................................................................................................................................................…</w:t>
      </w:r>
    </w:p>
    <w:p w:rsidR="00AA2AFD" w:rsidRDefault="000122F6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  <w:lang w:eastAsia="vi-VN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:rsidR="00AA2AFD" w:rsidRPr="00F92F42" w:rsidRDefault="000122F6">
      <w:pPr>
        <w:pStyle w:val="Tiu30"/>
        <w:spacing w:before="120" w:after="120"/>
        <w:ind w:hanging="130"/>
        <w:rPr>
          <w:rFonts w:ascii="Times New Roman" w:eastAsia="Times New Roman" w:hAnsi="Times New Roman" w:cs="Times New Roman"/>
          <w:color w:val="FF0000"/>
          <w:sz w:val="26"/>
          <w:szCs w:val="26"/>
          <w:lang w:val="en-SG" w:eastAsia="vi-VN"/>
        </w:rPr>
      </w:pPr>
      <w:r w:rsidRPr="00F92F42"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vi-VN"/>
        </w:rPr>
        <w:t xml:space="preserve">II. </w:t>
      </w:r>
      <w:r w:rsidRPr="00F92F42">
        <w:rPr>
          <w:rFonts w:ascii="Times New Roman" w:eastAsia="Times New Roman" w:hAnsi="Times New Roman" w:cs="Times New Roman"/>
          <w:color w:val="FF0000"/>
          <w:sz w:val="26"/>
          <w:szCs w:val="26"/>
          <w:lang w:val="en-SG" w:eastAsia="vi-VN"/>
        </w:rPr>
        <w:t>CƠ CHẾ CẢM ỨNG Ở SINH VẬT</w:t>
      </w:r>
    </w:p>
    <w:p w:rsidR="007A6FB8" w:rsidRDefault="007A6FB8" w:rsidP="007A6FB8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- Cơ chế cảm ứng gồm các giai đoạn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  <w:lang w:val="en-US"/>
        </w:rPr>
        <w:t>:</w:t>
      </w: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 xml:space="preserve"> 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hanging="13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hanging="13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- Ở thực vật, .........................................................................................................................................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- Ở động vật có hệ thần kinh: ...............................................................................................................</w:t>
      </w:r>
    </w:p>
    <w:p w:rsidR="007A6FB8" w:rsidRDefault="007A6FB8" w:rsidP="007A6FB8">
      <w:pPr>
        <w:pStyle w:val="Tiu30"/>
        <w:spacing w:before="120" w:after="120"/>
        <w:ind w:firstLine="0"/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b w:val="0"/>
          <w:bCs w:val="0"/>
          <w:color w:val="auto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............................................................................................................................................................…</w:t>
      </w:r>
    </w:p>
    <w:p w:rsidR="00AA2AFD" w:rsidRDefault="007A6FB8" w:rsidP="007A6FB8">
      <w:pPr>
        <w:spacing w:before="120" w:after="120" w:line="240" w:lineRule="auto"/>
        <w:rPr>
          <w:rFonts w:ascii="Times New Roman" w:eastAsia="Calibri" w:hAnsi="Times New Roman" w:cs="Times New Roman"/>
          <w:kern w:val="24"/>
          <w:sz w:val="26"/>
          <w:szCs w:val="26"/>
        </w:rPr>
      </w:pPr>
      <w:r>
        <w:rPr>
          <w:rFonts w:ascii="Times New Roman" w:eastAsia="Calibri" w:hAnsi="Times New Roman" w:cs="Times New Roman"/>
          <w:kern w:val="24"/>
          <w:sz w:val="26"/>
          <w:szCs w:val="26"/>
        </w:rPr>
        <w:t>..................................................................................................................................................................</w:t>
      </w:r>
    </w:p>
    <w:p w:rsidR="004441FB" w:rsidRDefault="004441FB" w:rsidP="008C4F75">
      <w:pPr>
        <w:spacing w:before="80" w:after="80"/>
        <w:jc w:val="both"/>
        <w:rPr>
          <w:rFonts w:ascii="Times New Roman" w:eastAsia="Calibri" w:hAnsi="Times New Roman" w:cs="Times New Roman"/>
          <w:b/>
          <w:color w:val="FF0000"/>
          <w:kern w:val="24"/>
          <w:sz w:val="26"/>
          <w:szCs w:val="26"/>
          <w:lang w:val="en-US"/>
        </w:rPr>
      </w:pPr>
    </w:p>
    <w:p w:rsidR="004441FB" w:rsidRPr="004441FB" w:rsidRDefault="004441FB" w:rsidP="008C4F75">
      <w:pPr>
        <w:spacing w:before="80" w:after="80"/>
        <w:jc w:val="both"/>
        <w:rPr>
          <w:rFonts w:ascii="Times New Roman" w:eastAsia="Calibri" w:hAnsi="Times New Roman" w:cs="Times New Roman"/>
          <w:b/>
          <w:color w:val="FF0000"/>
          <w:kern w:val="24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b/>
          <w:color w:val="FF0000"/>
          <w:kern w:val="24"/>
          <w:sz w:val="26"/>
          <w:szCs w:val="26"/>
          <w:lang w:val="en-US"/>
        </w:rPr>
        <w:t xml:space="preserve">Phần 2 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b/>
          <w:color w:val="FF0000"/>
          <w:kern w:val="24"/>
          <w:sz w:val="26"/>
          <w:szCs w:val="26"/>
        </w:rPr>
      </w:pPr>
      <w:r w:rsidRPr="008C4F75">
        <w:rPr>
          <w:rFonts w:ascii="Times New Roman" w:eastAsia="Calibri" w:hAnsi="Times New Roman" w:cs="Times New Roman"/>
          <w:b/>
          <w:color w:val="FF0000"/>
          <w:kern w:val="24"/>
          <w:sz w:val="26"/>
          <w:szCs w:val="26"/>
        </w:rPr>
        <w:t>I. KHÁI NIỆM CẢM ỨNG VÀ VAI TRÒ CỦA CẢM ỨNG ĐỐI VỚI SINH VẬT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8C4F75">
        <w:rPr>
          <w:rFonts w:ascii="Times New Roman" w:eastAsia="Calibri" w:hAnsi="Times New Roman" w:cs="Times New Roman"/>
          <w:kern w:val="24"/>
          <w:sz w:val="26"/>
          <w:szCs w:val="26"/>
        </w:rPr>
        <w:t>- Khái niệm cảm ứng: sự thu nhận và trả lời của cơ thể sinh vật  đối với các các kích thích của môi trường được gọi là cảm ứng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8C4F75">
        <w:rPr>
          <w:rFonts w:ascii="Times New Roman" w:eastAsia="Calibri" w:hAnsi="Times New Roman" w:cs="Times New Roman"/>
          <w:kern w:val="24"/>
          <w:sz w:val="26"/>
          <w:szCs w:val="26"/>
        </w:rPr>
        <w:t>- Vai trò của cảm ứng: Cảm ứng giúp sinh vật thích ứng với những thay đổi của môi trường để tồn tại và phát triển.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kern w:val="24"/>
          <w:sz w:val="26"/>
          <w:szCs w:val="26"/>
        </w:rPr>
      </w:pPr>
      <w:r w:rsidRPr="008C4F75">
        <w:rPr>
          <w:rFonts w:ascii="Times New Roman" w:eastAsia="Calibri" w:hAnsi="Times New Roman" w:cs="Times New Roman"/>
          <w:kern w:val="24"/>
          <w:sz w:val="26"/>
          <w:szCs w:val="26"/>
        </w:rPr>
        <w:t xml:space="preserve">- 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t>VD: T</w:t>
      </w:r>
      <w:r w:rsidRPr="008C4F75">
        <w:rPr>
          <w:rFonts w:ascii="Times New Roman" w:eastAsia="Calibri" w:hAnsi="Times New Roman" w:cs="Times New Roman"/>
          <w:kern w:val="24"/>
          <w:sz w:val="26"/>
          <w:szCs w:val="26"/>
        </w:rPr>
        <w:t>rờ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t xml:space="preserve">i nóng </w:t>
      </w:r>
      <w:r w:rsidR="002248D9">
        <w:rPr>
          <w:rFonts w:ascii="Times New Roman" w:eastAsia="Calibri" w:hAnsi="Times New Roman" w:cs="Times New Roman"/>
          <w:kern w:val="24"/>
          <w:sz w:val="26"/>
          <w:szCs w:val="26"/>
          <w:lang w:val="en-US"/>
        </w:rPr>
        <w:t xml:space="preserve">làm người </w:t>
      </w:r>
      <w:r w:rsidRPr="008C4F75">
        <w:rPr>
          <w:rFonts w:ascii="Times New Roman" w:eastAsia="Calibri" w:hAnsi="Times New Roman" w:cs="Times New Roman"/>
          <w:kern w:val="24"/>
          <w:sz w:val="26"/>
          <w:szCs w:val="26"/>
        </w:rPr>
        <w:t>đổ mồ hôi để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t xml:space="preserve"> làm mát</w:t>
      </w:r>
      <w:r w:rsidR="002248D9">
        <w:rPr>
          <w:rFonts w:ascii="Times New Roman" w:eastAsia="Calibri" w:hAnsi="Times New Roman" w:cs="Times New Roman"/>
          <w:kern w:val="24"/>
          <w:sz w:val="26"/>
          <w:szCs w:val="26"/>
          <w:lang w:val="en-US"/>
        </w:rPr>
        <w:t xml:space="preserve"> cơ thể</w:t>
      </w:r>
      <w:r>
        <w:rPr>
          <w:rFonts w:ascii="Times New Roman" w:eastAsia="Calibri" w:hAnsi="Times New Roman" w:cs="Times New Roman"/>
          <w:kern w:val="24"/>
          <w:sz w:val="26"/>
          <w:szCs w:val="26"/>
        </w:rPr>
        <w:t>.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  <w:lang w:val="en-SG"/>
        </w:rPr>
      </w:pPr>
      <w:r w:rsidRPr="008C4F75">
        <w:rPr>
          <w:rFonts w:ascii="Times New Roman" w:hAnsi="Times New Roman" w:cs="Times New Roman"/>
          <w:b/>
          <w:bCs/>
          <w:color w:val="FF0000"/>
          <w:kern w:val="24"/>
          <w:sz w:val="26"/>
          <w:szCs w:val="26"/>
          <w:lang w:val="en-SG"/>
        </w:rPr>
        <w:t>II. CƠ CHẾ CẢM ỨNG SINH VẬT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4F75">
        <w:rPr>
          <w:rFonts w:ascii="Times New Roman" w:eastAsia="Calibri" w:hAnsi="Times New Roman" w:cs="Times New Roman"/>
          <w:bCs/>
          <w:sz w:val="26"/>
          <w:szCs w:val="26"/>
        </w:rPr>
        <w:t>- Cơ chế cảm úng ở sinh vật gồm các giai đoạn: thu nhận kích thích, dẫn truyền kích thích, trả lời kích thích.</w:t>
      </w:r>
    </w:p>
    <w:p w:rsidR="008C4F75" w:rsidRPr="008C4F75" w:rsidRDefault="008C4F75" w:rsidP="008C4F75">
      <w:pPr>
        <w:spacing w:before="80" w:after="8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8C4F75">
        <w:rPr>
          <w:rFonts w:ascii="Times New Roman" w:eastAsia="Calibri" w:hAnsi="Times New Roman" w:cs="Times New Roman"/>
          <w:bCs/>
          <w:sz w:val="26"/>
          <w:szCs w:val="26"/>
        </w:rPr>
        <w:t>- Ở thực vật, kích thích từ môi trường được truyền đến bộ phân thu nhận đến bộ phận xử lí thông tin để đưa ra các đáp ứng</w:t>
      </w:r>
    </w:p>
    <w:p w:rsidR="008C4F75" w:rsidRPr="008C4F75" w:rsidRDefault="008C4F75" w:rsidP="008C4F75">
      <w:pPr>
        <w:spacing w:before="120" w:after="120" w:line="240" w:lineRule="auto"/>
        <w:rPr>
          <w:rFonts w:ascii="Times New Roman" w:hAnsi="Times New Roman" w:cs="Times New Roman"/>
          <w:sz w:val="26"/>
          <w:szCs w:val="26"/>
          <w:lang w:eastAsia="vi-VN"/>
        </w:rPr>
      </w:pPr>
      <w:r w:rsidRPr="008C4F75">
        <w:rPr>
          <w:rFonts w:ascii="Times New Roman" w:eastAsia="Calibri" w:hAnsi="Times New Roman" w:cs="Times New Roman"/>
          <w:bCs/>
          <w:sz w:val="26"/>
          <w:szCs w:val="26"/>
        </w:rPr>
        <w:t>- Ở động vật có hệ thần kinh, kích thích được truyền về thần kinh trung ương thần kinh để phân tích và tổng hợp; thông tin từ trung ương thần kinh được truyền đến cơ quan trả lời tạo ra các đáp ứng phù hợp.</w:t>
      </w:r>
    </w:p>
    <w:sectPr w:rsidR="008C4F75" w:rsidRPr="008C4F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A66" w:rsidRDefault="00D25A66">
      <w:pPr>
        <w:spacing w:line="240" w:lineRule="auto"/>
      </w:pPr>
      <w:r>
        <w:separator/>
      </w:r>
    </w:p>
  </w:endnote>
  <w:endnote w:type="continuationSeparator" w:id="0">
    <w:p w:rsidR="00D25A66" w:rsidRDefault="00D25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A66" w:rsidRDefault="00D25A66">
      <w:pPr>
        <w:spacing w:after="0"/>
      </w:pPr>
      <w:r>
        <w:separator/>
      </w:r>
    </w:p>
  </w:footnote>
  <w:footnote w:type="continuationSeparator" w:id="0">
    <w:p w:rsidR="00D25A66" w:rsidRDefault="00D25A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43"/>
    <w:rsid w:val="000077E3"/>
    <w:rsid w:val="00011375"/>
    <w:rsid w:val="00011B56"/>
    <w:rsid w:val="000122F6"/>
    <w:rsid w:val="00015FC8"/>
    <w:rsid w:val="000215BC"/>
    <w:rsid w:val="00021918"/>
    <w:rsid w:val="000237A4"/>
    <w:rsid w:val="00027BA3"/>
    <w:rsid w:val="00035581"/>
    <w:rsid w:val="00035D2C"/>
    <w:rsid w:val="00046B9A"/>
    <w:rsid w:val="000624B0"/>
    <w:rsid w:val="00065538"/>
    <w:rsid w:val="000662FA"/>
    <w:rsid w:val="00072076"/>
    <w:rsid w:val="00080DF7"/>
    <w:rsid w:val="000814EF"/>
    <w:rsid w:val="00085908"/>
    <w:rsid w:val="00097F3C"/>
    <w:rsid w:val="000A4283"/>
    <w:rsid w:val="000A627F"/>
    <w:rsid w:val="000A7E98"/>
    <w:rsid w:val="000B222C"/>
    <w:rsid w:val="000B30B0"/>
    <w:rsid w:val="000B757C"/>
    <w:rsid w:val="000C3028"/>
    <w:rsid w:val="000C4F74"/>
    <w:rsid w:val="000D257B"/>
    <w:rsid w:val="000D3CDC"/>
    <w:rsid w:val="000D4873"/>
    <w:rsid w:val="000D559E"/>
    <w:rsid w:val="000E5148"/>
    <w:rsid w:val="000E5FCB"/>
    <w:rsid w:val="000F0B2C"/>
    <w:rsid w:val="000F298B"/>
    <w:rsid w:val="000F344E"/>
    <w:rsid w:val="000F5079"/>
    <w:rsid w:val="000F5358"/>
    <w:rsid w:val="000F6422"/>
    <w:rsid w:val="000F703B"/>
    <w:rsid w:val="001000B8"/>
    <w:rsid w:val="00103063"/>
    <w:rsid w:val="00107799"/>
    <w:rsid w:val="001078C7"/>
    <w:rsid w:val="00107C72"/>
    <w:rsid w:val="00113DD9"/>
    <w:rsid w:val="00115E80"/>
    <w:rsid w:val="001415C0"/>
    <w:rsid w:val="001432EA"/>
    <w:rsid w:val="00155ADF"/>
    <w:rsid w:val="00156E79"/>
    <w:rsid w:val="00163F84"/>
    <w:rsid w:val="001679DA"/>
    <w:rsid w:val="00174C52"/>
    <w:rsid w:val="00175488"/>
    <w:rsid w:val="00176639"/>
    <w:rsid w:val="00177132"/>
    <w:rsid w:val="00177B4B"/>
    <w:rsid w:val="00183F0A"/>
    <w:rsid w:val="00186A2B"/>
    <w:rsid w:val="00187AFC"/>
    <w:rsid w:val="00191624"/>
    <w:rsid w:val="001A5DF9"/>
    <w:rsid w:val="001A76D1"/>
    <w:rsid w:val="001B0100"/>
    <w:rsid w:val="001B108A"/>
    <w:rsid w:val="001B34B7"/>
    <w:rsid w:val="001B43C5"/>
    <w:rsid w:val="001B4482"/>
    <w:rsid w:val="001B61AD"/>
    <w:rsid w:val="001C2696"/>
    <w:rsid w:val="001C4D59"/>
    <w:rsid w:val="001C5202"/>
    <w:rsid w:val="001D508B"/>
    <w:rsid w:val="001D6883"/>
    <w:rsid w:val="001E006D"/>
    <w:rsid w:val="001E250F"/>
    <w:rsid w:val="001E366D"/>
    <w:rsid w:val="001E48DA"/>
    <w:rsid w:val="001E79F4"/>
    <w:rsid w:val="001F0E85"/>
    <w:rsid w:val="001F4AD7"/>
    <w:rsid w:val="001F65DF"/>
    <w:rsid w:val="00212147"/>
    <w:rsid w:val="00220C7E"/>
    <w:rsid w:val="00221CCD"/>
    <w:rsid w:val="00223582"/>
    <w:rsid w:val="002248D9"/>
    <w:rsid w:val="00230D20"/>
    <w:rsid w:val="0023350E"/>
    <w:rsid w:val="00236A87"/>
    <w:rsid w:val="0024062E"/>
    <w:rsid w:val="00242AF0"/>
    <w:rsid w:val="00251B63"/>
    <w:rsid w:val="00253681"/>
    <w:rsid w:val="00260994"/>
    <w:rsid w:val="002631F9"/>
    <w:rsid w:val="00263BFE"/>
    <w:rsid w:val="00271DB2"/>
    <w:rsid w:val="00273001"/>
    <w:rsid w:val="002745D7"/>
    <w:rsid w:val="00274F56"/>
    <w:rsid w:val="0028252D"/>
    <w:rsid w:val="00282FFD"/>
    <w:rsid w:val="00283625"/>
    <w:rsid w:val="0028376B"/>
    <w:rsid w:val="00286B49"/>
    <w:rsid w:val="002911B6"/>
    <w:rsid w:val="002A2D5E"/>
    <w:rsid w:val="002A5138"/>
    <w:rsid w:val="002A7D27"/>
    <w:rsid w:val="002B553A"/>
    <w:rsid w:val="002B7057"/>
    <w:rsid w:val="002C488C"/>
    <w:rsid w:val="002C5EB2"/>
    <w:rsid w:val="002C79CA"/>
    <w:rsid w:val="002D0446"/>
    <w:rsid w:val="002D5110"/>
    <w:rsid w:val="002F5D00"/>
    <w:rsid w:val="002F71C9"/>
    <w:rsid w:val="002F7A81"/>
    <w:rsid w:val="00306810"/>
    <w:rsid w:val="00311359"/>
    <w:rsid w:val="00316CE9"/>
    <w:rsid w:val="0031742B"/>
    <w:rsid w:val="003219FA"/>
    <w:rsid w:val="00326872"/>
    <w:rsid w:val="00327A66"/>
    <w:rsid w:val="0033099F"/>
    <w:rsid w:val="003332B4"/>
    <w:rsid w:val="0034075B"/>
    <w:rsid w:val="0035243C"/>
    <w:rsid w:val="0035602C"/>
    <w:rsid w:val="00356C42"/>
    <w:rsid w:val="0036069B"/>
    <w:rsid w:val="00362530"/>
    <w:rsid w:val="00373A93"/>
    <w:rsid w:val="003745AE"/>
    <w:rsid w:val="00380DE4"/>
    <w:rsid w:val="00380E7A"/>
    <w:rsid w:val="003821F7"/>
    <w:rsid w:val="00394A74"/>
    <w:rsid w:val="00394F2E"/>
    <w:rsid w:val="003A2E2B"/>
    <w:rsid w:val="003B2A6F"/>
    <w:rsid w:val="003B2C82"/>
    <w:rsid w:val="003B321B"/>
    <w:rsid w:val="003B4210"/>
    <w:rsid w:val="003C0AB2"/>
    <w:rsid w:val="003C514C"/>
    <w:rsid w:val="003C6E12"/>
    <w:rsid w:val="003D1EDC"/>
    <w:rsid w:val="003D43B1"/>
    <w:rsid w:val="003D619C"/>
    <w:rsid w:val="003D7BFB"/>
    <w:rsid w:val="003D7FB4"/>
    <w:rsid w:val="003F1A5B"/>
    <w:rsid w:val="003F7291"/>
    <w:rsid w:val="003F7F46"/>
    <w:rsid w:val="00402870"/>
    <w:rsid w:val="00404085"/>
    <w:rsid w:val="00404B1A"/>
    <w:rsid w:val="004074AA"/>
    <w:rsid w:val="00411424"/>
    <w:rsid w:val="00413726"/>
    <w:rsid w:val="004207F0"/>
    <w:rsid w:val="00422018"/>
    <w:rsid w:val="004257E2"/>
    <w:rsid w:val="00431795"/>
    <w:rsid w:val="00433436"/>
    <w:rsid w:val="004441FB"/>
    <w:rsid w:val="00444FAB"/>
    <w:rsid w:val="00445E92"/>
    <w:rsid w:val="00457858"/>
    <w:rsid w:val="00462BBE"/>
    <w:rsid w:val="00463D3A"/>
    <w:rsid w:val="00475F3C"/>
    <w:rsid w:val="004761DF"/>
    <w:rsid w:val="00486E8D"/>
    <w:rsid w:val="00490113"/>
    <w:rsid w:val="00490821"/>
    <w:rsid w:val="00490F8E"/>
    <w:rsid w:val="004977D5"/>
    <w:rsid w:val="004A0620"/>
    <w:rsid w:val="004A240A"/>
    <w:rsid w:val="004A4796"/>
    <w:rsid w:val="004A5272"/>
    <w:rsid w:val="004B0402"/>
    <w:rsid w:val="004B25E9"/>
    <w:rsid w:val="004B42A6"/>
    <w:rsid w:val="004B7EB5"/>
    <w:rsid w:val="004C233F"/>
    <w:rsid w:val="004D42A0"/>
    <w:rsid w:val="004D4849"/>
    <w:rsid w:val="004D62CE"/>
    <w:rsid w:val="004D727F"/>
    <w:rsid w:val="004E3A6B"/>
    <w:rsid w:val="00500EFF"/>
    <w:rsid w:val="0050179C"/>
    <w:rsid w:val="0050196D"/>
    <w:rsid w:val="00503DBC"/>
    <w:rsid w:val="00506F49"/>
    <w:rsid w:val="00521F86"/>
    <w:rsid w:val="00524277"/>
    <w:rsid w:val="00533A2D"/>
    <w:rsid w:val="00533E18"/>
    <w:rsid w:val="005357B4"/>
    <w:rsid w:val="00535CE3"/>
    <w:rsid w:val="00536B3D"/>
    <w:rsid w:val="00536E3F"/>
    <w:rsid w:val="00544525"/>
    <w:rsid w:val="00545ABC"/>
    <w:rsid w:val="005538B6"/>
    <w:rsid w:val="0055441F"/>
    <w:rsid w:val="00562D53"/>
    <w:rsid w:val="00571EE9"/>
    <w:rsid w:val="00572756"/>
    <w:rsid w:val="00572FA8"/>
    <w:rsid w:val="00580E61"/>
    <w:rsid w:val="0058390E"/>
    <w:rsid w:val="00585890"/>
    <w:rsid w:val="00591D46"/>
    <w:rsid w:val="00597EB2"/>
    <w:rsid w:val="005A5A13"/>
    <w:rsid w:val="005A6C21"/>
    <w:rsid w:val="005B41B9"/>
    <w:rsid w:val="005B4765"/>
    <w:rsid w:val="005B5456"/>
    <w:rsid w:val="005B6786"/>
    <w:rsid w:val="005B6EEC"/>
    <w:rsid w:val="005B7DD5"/>
    <w:rsid w:val="005C0128"/>
    <w:rsid w:val="005C610B"/>
    <w:rsid w:val="005D4E80"/>
    <w:rsid w:val="005D751B"/>
    <w:rsid w:val="005D76A6"/>
    <w:rsid w:val="00601D68"/>
    <w:rsid w:val="00601F95"/>
    <w:rsid w:val="00603757"/>
    <w:rsid w:val="006053EF"/>
    <w:rsid w:val="0060556C"/>
    <w:rsid w:val="006060A7"/>
    <w:rsid w:val="00612273"/>
    <w:rsid w:val="0061516D"/>
    <w:rsid w:val="006164C6"/>
    <w:rsid w:val="00624854"/>
    <w:rsid w:val="00625EA8"/>
    <w:rsid w:val="00641A4B"/>
    <w:rsid w:val="00647C6B"/>
    <w:rsid w:val="00660DF5"/>
    <w:rsid w:val="0066148F"/>
    <w:rsid w:val="0066266F"/>
    <w:rsid w:val="00664643"/>
    <w:rsid w:val="006706B0"/>
    <w:rsid w:val="00680477"/>
    <w:rsid w:val="006827CB"/>
    <w:rsid w:val="0069034A"/>
    <w:rsid w:val="0069210A"/>
    <w:rsid w:val="00694478"/>
    <w:rsid w:val="006A0EAF"/>
    <w:rsid w:val="006A42C5"/>
    <w:rsid w:val="006B2F77"/>
    <w:rsid w:val="006B7E28"/>
    <w:rsid w:val="006C63CD"/>
    <w:rsid w:val="006E1A9C"/>
    <w:rsid w:val="006E1D78"/>
    <w:rsid w:val="006E789F"/>
    <w:rsid w:val="006F0FB1"/>
    <w:rsid w:val="006F5B7D"/>
    <w:rsid w:val="006F6DAE"/>
    <w:rsid w:val="006F71EE"/>
    <w:rsid w:val="007020E9"/>
    <w:rsid w:val="007023D9"/>
    <w:rsid w:val="0072373C"/>
    <w:rsid w:val="00723B4D"/>
    <w:rsid w:val="00724E4A"/>
    <w:rsid w:val="00725F55"/>
    <w:rsid w:val="0072761B"/>
    <w:rsid w:val="00730944"/>
    <w:rsid w:val="00742EA6"/>
    <w:rsid w:val="00744123"/>
    <w:rsid w:val="007449CC"/>
    <w:rsid w:val="00745C84"/>
    <w:rsid w:val="00750044"/>
    <w:rsid w:val="00753D15"/>
    <w:rsid w:val="00762492"/>
    <w:rsid w:val="00767409"/>
    <w:rsid w:val="00770199"/>
    <w:rsid w:val="00776787"/>
    <w:rsid w:val="007849F7"/>
    <w:rsid w:val="0079066C"/>
    <w:rsid w:val="007A061B"/>
    <w:rsid w:val="007A6FB8"/>
    <w:rsid w:val="007B2FBF"/>
    <w:rsid w:val="007B6A69"/>
    <w:rsid w:val="007C42C0"/>
    <w:rsid w:val="007D04D6"/>
    <w:rsid w:val="007D235F"/>
    <w:rsid w:val="007D43C3"/>
    <w:rsid w:val="007D50E5"/>
    <w:rsid w:val="007D7ECB"/>
    <w:rsid w:val="007E71D3"/>
    <w:rsid w:val="007F3165"/>
    <w:rsid w:val="007F4455"/>
    <w:rsid w:val="007F5B28"/>
    <w:rsid w:val="00801631"/>
    <w:rsid w:val="00803AE3"/>
    <w:rsid w:val="00806407"/>
    <w:rsid w:val="0081196C"/>
    <w:rsid w:val="00812C83"/>
    <w:rsid w:val="00812C99"/>
    <w:rsid w:val="00813002"/>
    <w:rsid w:val="00813917"/>
    <w:rsid w:val="008217F1"/>
    <w:rsid w:val="00837CA9"/>
    <w:rsid w:val="00840278"/>
    <w:rsid w:val="00841951"/>
    <w:rsid w:val="00850C98"/>
    <w:rsid w:val="00854566"/>
    <w:rsid w:val="00861713"/>
    <w:rsid w:val="00863F08"/>
    <w:rsid w:val="00865836"/>
    <w:rsid w:val="00866A52"/>
    <w:rsid w:val="0088142A"/>
    <w:rsid w:val="008858B7"/>
    <w:rsid w:val="0088633E"/>
    <w:rsid w:val="00887E75"/>
    <w:rsid w:val="00891A81"/>
    <w:rsid w:val="00891DA1"/>
    <w:rsid w:val="008A05A2"/>
    <w:rsid w:val="008A2B32"/>
    <w:rsid w:val="008A3A2D"/>
    <w:rsid w:val="008A43E1"/>
    <w:rsid w:val="008B4AD2"/>
    <w:rsid w:val="008B5CBC"/>
    <w:rsid w:val="008C1B49"/>
    <w:rsid w:val="008C35F8"/>
    <w:rsid w:val="008C36E4"/>
    <w:rsid w:val="008C3A68"/>
    <w:rsid w:val="008C4E46"/>
    <w:rsid w:val="008C4F75"/>
    <w:rsid w:val="008D00B8"/>
    <w:rsid w:val="008D3F54"/>
    <w:rsid w:val="008D7B80"/>
    <w:rsid w:val="008E32EF"/>
    <w:rsid w:val="008E40A6"/>
    <w:rsid w:val="008F20BE"/>
    <w:rsid w:val="008F2AAA"/>
    <w:rsid w:val="008F4519"/>
    <w:rsid w:val="009029B9"/>
    <w:rsid w:val="009035F2"/>
    <w:rsid w:val="0091242D"/>
    <w:rsid w:val="00916A27"/>
    <w:rsid w:val="00916C80"/>
    <w:rsid w:val="00917022"/>
    <w:rsid w:val="00917726"/>
    <w:rsid w:val="00925F20"/>
    <w:rsid w:val="00930EFB"/>
    <w:rsid w:val="009444D5"/>
    <w:rsid w:val="00944C6E"/>
    <w:rsid w:val="0094794A"/>
    <w:rsid w:val="00952409"/>
    <w:rsid w:val="009526FB"/>
    <w:rsid w:val="00954BAB"/>
    <w:rsid w:val="00955B06"/>
    <w:rsid w:val="00957B76"/>
    <w:rsid w:val="00957F71"/>
    <w:rsid w:val="00964E16"/>
    <w:rsid w:val="0097436E"/>
    <w:rsid w:val="0097522A"/>
    <w:rsid w:val="00975F38"/>
    <w:rsid w:val="00980E00"/>
    <w:rsid w:val="00981671"/>
    <w:rsid w:val="0098514B"/>
    <w:rsid w:val="00985485"/>
    <w:rsid w:val="00985782"/>
    <w:rsid w:val="00986681"/>
    <w:rsid w:val="00986865"/>
    <w:rsid w:val="00990DED"/>
    <w:rsid w:val="009917FC"/>
    <w:rsid w:val="00991AD5"/>
    <w:rsid w:val="00994021"/>
    <w:rsid w:val="00994881"/>
    <w:rsid w:val="00995181"/>
    <w:rsid w:val="009A4EBB"/>
    <w:rsid w:val="009B066E"/>
    <w:rsid w:val="009B4F9E"/>
    <w:rsid w:val="009B60C0"/>
    <w:rsid w:val="009B67B8"/>
    <w:rsid w:val="009C1C8A"/>
    <w:rsid w:val="009C4132"/>
    <w:rsid w:val="009C462B"/>
    <w:rsid w:val="009C4FC3"/>
    <w:rsid w:val="009D0307"/>
    <w:rsid w:val="009D2382"/>
    <w:rsid w:val="009D7804"/>
    <w:rsid w:val="009E2794"/>
    <w:rsid w:val="009E507D"/>
    <w:rsid w:val="009F153C"/>
    <w:rsid w:val="009F1938"/>
    <w:rsid w:val="009F2D42"/>
    <w:rsid w:val="00A07036"/>
    <w:rsid w:val="00A10C54"/>
    <w:rsid w:val="00A1229F"/>
    <w:rsid w:val="00A1625E"/>
    <w:rsid w:val="00A2487C"/>
    <w:rsid w:val="00A27964"/>
    <w:rsid w:val="00A31727"/>
    <w:rsid w:val="00A3586F"/>
    <w:rsid w:val="00A43AB4"/>
    <w:rsid w:val="00A43E2A"/>
    <w:rsid w:val="00A442B0"/>
    <w:rsid w:val="00A44DA1"/>
    <w:rsid w:val="00A44E2E"/>
    <w:rsid w:val="00A46D71"/>
    <w:rsid w:val="00A52BE6"/>
    <w:rsid w:val="00A56C08"/>
    <w:rsid w:val="00A56FCD"/>
    <w:rsid w:val="00A572AB"/>
    <w:rsid w:val="00A646FB"/>
    <w:rsid w:val="00A648E1"/>
    <w:rsid w:val="00A73F3B"/>
    <w:rsid w:val="00A75457"/>
    <w:rsid w:val="00A926B9"/>
    <w:rsid w:val="00A9303E"/>
    <w:rsid w:val="00A94E87"/>
    <w:rsid w:val="00A96100"/>
    <w:rsid w:val="00AA206D"/>
    <w:rsid w:val="00AA2AFD"/>
    <w:rsid w:val="00AA337E"/>
    <w:rsid w:val="00AA73B2"/>
    <w:rsid w:val="00AA7CC0"/>
    <w:rsid w:val="00AB0F97"/>
    <w:rsid w:val="00AB48A8"/>
    <w:rsid w:val="00AB58B5"/>
    <w:rsid w:val="00AC1B61"/>
    <w:rsid w:val="00AC2C75"/>
    <w:rsid w:val="00AC676E"/>
    <w:rsid w:val="00AE2203"/>
    <w:rsid w:val="00AE3C4E"/>
    <w:rsid w:val="00AE7DB1"/>
    <w:rsid w:val="00B0046B"/>
    <w:rsid w:val="00B03413"/>
    <w:rsid w:val="00B06718"/>
    <w:rsid w:val="00B07591"/>
    <w:rsid w:val="00B149A0"/>
    <w:rsid w:val="00B165CC"/>
    <w:rsid w:val="00B174C0"/>
    <w:rsid w:val="00B21497"/>
    <w:rsid w:val="00B22E23"/>
    <w:rsid w:val="00B23DD4"/>
    <w:rsid w:val="00B36363"/>
    <w:rsid w:val="00B41D7B"/>
    <w:rsid w:val="00B45C89"/>
    <w:rsid w:val="00B475B9"/>
    <w:rsid w:val="00B50A3A"/>
    <w:rsid w:val="00B55E60"/>
    <w:rsid w:val="00B57592"/>
    <w:rsid w:val="00B61C1C"/>
    <w:rsid w:val="00B64D27"/>
    <w:rsid w:val="00B77A13"/>
    <w:rsid w:val="00B81911"/>
    <w:rsid w:val="00B92368"/>
    <w:rsid w:val="00B92781"/>
    <w:rsid w:val="00BA7937"/>
    <w:rsid w:val="00BB0B1C"/>
    <w:rsid w:val="00BB10C5"/>
    <w:rsid w:val="00BC34B2"/>
    <w:rsid w:val="00BD3C65"/>
    <w:rsid w:val="00BD65E2"/>
    <w:rsid w:val="00BD7BD3"/>
    <w:rsid w:val="00BD7BF5"/>
    <w:rsid w:val="00BE04A8"/>
    <w:rsid w:val="00BE098C"/>
    <w:rsid w:val="00BE5865"/>
    <w:rsid w:val="00C00C9F"/>
    <w:rsid w:val="00C02368"/>
    <w:rsid w:val="00C05CD5"/>
    <w:rsid w:val="00C10A45"/>
    <w:rsid w:val="00C1114D"/>
    <w:rsid w:val="00C11A11"/>
    <w:rsid w:val="00C259C3"/>
    <w:rsid w:val="00C25C64"/>
    <w:rsid w:val="00C26625"/>
    <w:rsid w:val="00C2686B"/>
    <w:rsid w:val="00C2716B"/>
    <w:rsid w:val="00C27940"/>
    <w:rsid w:val="00C32A1B"/>
    <w:rsid w:val="00C376F6"/>
    <w:rsid w:val="00C45872"/>
    <w:rsid w:val="00C5450E"/>
    <w:rsid w:val="00C57824"/>
    <w:rsid w:val="00C65F8E"/>
    <w:rsid w:val="00C73EEB"/>
    <w:rsid w:val="00C74DD3"/>
    <w:rsid w:val="00C77D87"/>
    <w:rsid w:val="00C8017F"/>
    <w:rsid w:val="00C83846"/>
    <w:rsid w:val="00C946EA"/>
    <w:rsid w:val="00C968D1"/>
    <w:rsid w:val="00CA0CE9"/>
    <w:rsid w:val="00CA4A84"/>
    <w:rsid w:val="00CB0C38"/>
    <w:rsid w:val="00CB3C9E"/>
    <w:rsid w:val="00CB6316"/>
    <w:rsid w:val="00CB760F"/>
    <w:rsid w:val="00CC1FCC"/>
    <w:rsid w:val="00CC21AD"/>
    <w:rsid w:val="00CD07EF"/>
    <w:rsid w:val="00CD0BFB"/>
    <w:rsid w:val="00CD6B54"/>
    <w:rsid w:val="00CE6C9B"/>
    <w:rsid w:val="00CF1D0D"/>
    <w:rsid w:val="00CF49B5"/>
    <w:rsid w:val="00CF51F2"/>
    <w:rsid w:val="00CF7A39"/>
    <w:rsid w:val="00D001DA"/>
    <w:rsid w:val="00D05E7B"/>
    <w:rsid w:val="00D06565"/>
    <w:rsid w:val="00D2029B"/>
    <w:rsid w:val="00D229F6"/>
    <w:rsid w:val="00D25A66"/>
    <w:rsid w:val="00D42DC9"/>
    <w:rsid w:val="00D46829"/>
    <w:rsid w:val="00D4751B"/>
    <w:rsid w:val="00D5042C"/>
    <w:rsid w:val="00D50691"/>
    <w:rsid w:val="00D509DC"/>
    <w:rsid w:val="00D5510F"/>
    <w:rsid w:val="00D5629C"/>
    <w:rsid w:val="00D615E5"/>
    <w:rsid w:val="00D61CCA"/>
    <w:rsid w:val="00D65BBD"/>
    <w:rsid w:val="00D847AC"/>
    <w:rsid w:val="00D84F80"/>
    <w:rsid w:val="00DA40E4"/>
    <w:rsid w:val="00DB0DDC"/>
    <w:rsid w:val="00DB39CE"/>
    <w:rsid w:val="00DB5E15"/>
    <w:rsid w:val="00DC3793"/>
    <w:rsid w:val="00DC6092"/>
    <w:rsid w:val="00DD0400"/>
    <w:rsid w:val="00DE0E45"/>
    <w:rsid w:val="00DE3A38"/>
    <w:rsid w:val="00DE7FF8"/>
    <w:rsid w:val="00DF49F1"/>
    <w:rsid w:val="00E0195D"/>
    <w:rsid w:val="00E03718"/>
    <w:rsid w:val="00E05EE6"/>
    <w:rsid w:val="00E0638C"/>
    <w:rsid w:val="00E13665"/>
    <w:rsid w:val="00E162DC"/>
    <w:rsid w:val="00E16687"/>
    <w:rsid w:val="00E2108C"/>
    <w:rsid w:val="00E2615C"/>
    <w:rsid w:val="00E35EDA"/>
    <w:rsid w:val="00E36033"/>
    <w:rsid w:val="00E52DAC"/>
    <w:rsid w:val="00E53710"/>
    <w:rsid w:val="00E53B8E"/>
    <w:rsid w:val="00E62D85"/>
    <w:rsid w:val="00E65A89"/>
    <w:rsid w:val="00E66B2B"/>
    <w:rsid w:val="00E66C69"/>
    <w:rsid w:val="00E74A93"/>
    <w:rsid w:val="00E7683F"/>
    <w:rsid w:val="00E82ACF"/>
    <w:rsid w:val="00E8635B"/>
    <w:rsid w:val="00E87E6E"/>
    <w:rsid w:val="00E93478"/>
    <w:rsid w:val="00EB2BE0"/>
    <w:rsid w:val="00EB5DAC"/>
    <w:rsid w:val="00EB6A12"/>
    <w:rsid w:val="00EC5773"/>
    <w:rsid w:val="00EC6B62"/>
    <w:rsid w:val="00EC6B8B"/>
    <w:rsid w:val="00ED0328"/>
    <w:rsid w:val="00ED606C"/>
    <w:rsid w:val="00ED737B"/>
    <w:rsid w:val="00EF1CDB"/>
    <w:rsid w:val="00EF2192"/>
    <w:rsid w:val="00EF30EE"/>
    <w:rsid w:val="00EF31DB"/>
    <w:rsid w:val="00F0309D"/>
    <w:rsid w:val="00F06A02"/>
    <w:rsid w:val="00F10E53"/>
    <w:rsid w:val="00F123F4"/>
    <w:rsid w:val="00F13132"/>
    <w:rsid w:val="00F15519"/>
    <w:rsid w:val="00F23391"/>
    <w:rsid w:val="00F23648"/>
    <w:rsid w:val="00F24B90"/>
    <w:rsid w:val="00F27D5C"/>
    <w:rsid w:val="00F27F0D"/>
    <w:rsid w:val="00F31A50"/>
    <w:rsid w:val="00F34EDA"/>
    <w:rsid w:val="00F4190D"/>
    <w:rsid w:val="00F56668"/>
    <w:rsid w:val="00F610FB"/>
    <w:rsid w:val="00F6166E"/>
    <w:rsid w:val="00F624BA"/>
    <w:rsid w:val="00F7239D"/>
    <w:rsid w:val="00F76850"/>
    <w:rsid w:val="00F9128F"/>
    <w:rsid w:val="00F92F42"/>
    <w:rsid w:val="00F951C2"/>
    <w:rsid w:val="00F96EE5"/>
    <w:rsid w:val="00FA21E0"/>
    <w:rsid w:val="00FC2B81"/>
    <w:rsid w:val="00FC48ED"/>
    <w:rsid w:val="00FD05B8"/>
    <w:rsid w:val="00FF50D0"/>
    <w:rsid w:val="00FF73D6"/>
    <w:rsid w:val="00FF7639"/>
    <w:rsid w:val="4D5E6BA0"/>
    <w:rsid w:val="57D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93039-5754-474C-86FD-F903A0A2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before="146" w:after="0" w:line="240" w:lineRule="auto"/>
      <w:ind w:left="66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uiPriority w:val="22"/>
    <w:qFormat/>
    <w:rPr>
      <w:rFonts w:cs="Times New Roman"/>
      <w:b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Vnbnnidung">
    <w:name w:val="Văn bản nội dung_"/>
    <w:basedOn w:val="DefaultParagraphFont"/>
    <w:link w:val="Vnbnnidung0"/>
    <w:rPr>
      <w:rFonts w:ascii="Segoe UI" w:eastAsia="Segoe UI" w:hAnsi="Segoe UI" w:cs="Segoe UI"/>
      <w:sz w:val="20"/>
      <w:szCs w:val="20"/>
    </w:rPr>
  </w:style>
  <w:style w:type="paragraph" w:customStyle="1" w:styleId="Vnbnnidung0">
    <w:name w:val="Văn bản nội dung"/>
    <w:basedOn w:val="Normal"/>
    <w:link w:val="Vnbnnidung"/>
    <w:pPr>
      <w:spacing w:after="100" w:line="283" w:lineRule="auto"/>
    </w:pPr>
    <w:rPr>
      <w:rFonts w:ascii="Segoe UI" w:eastAsia="Segoe UI" w:hAnsi="Segoe UI" w:cs="Segoe UI"/>
      <w:sz w:val="20"/>
      <w:szCs w:val="20"/>
    </w:rPr>
  </w:style>
  <w:style w:type="character" w:customStyle="1" w:styleId="Tiu1">
    <w:name w:val="Tiêu đề #1_"/>
    <w:basedOn w:val="DefaultParagraphFont"/>
    <w:link w:val="Tiu10"/>
    <w:rPr>
      <w:rFonts w:ascii="Arial" w:eastAsia="Arial" w:hAnsi="Arial" w:cs="Arial"/>
      <w:b/>
      <w:bCs/>
      <w:color w:val="C52C31"/>
      <w:sz w:val="30"/>
      <w:szCs w:val="30"/>
    </w:rPr>
  </w:style>
  <w:style w:type="paragraph" w:customStyle="1" w:styleId="Tiu10">
    <w:name w:val="Tiêu đề #1"/>
    <w:basedOn w:val="Normal"/>
    <w:link w:val="Tiu1"/>
    <w:pPr>
      <w:widowControl w:val="0"/>
      <w:spacing w:after="220" w:line="240" w:lineRule="auto"/>
      <w:ind w:hanging="1000"/>
      <w:outlineLvl w:val="0"/>
    </w:pPr>
    <w:rPr>
      <w:rFonts w:ascii="Arial" w:eastAsia="Arial" w:hAnsi="Arial" w:cs="Arial"/>
      <w:b/>
      <w:bCs/>
      <w:color w:val="C52C31"/>
      <w:sz w:val="30"/>
      <w:szCs w:val="30"/>
    </w:rPr>
  </w:style>
  <w:style w:type="character" w:customStyle="1" w:styleId="Khc">
    <w:name w:val="Khác_"/>
    <w:basedOn w:val="DefaultParagraphFont"/>
    <w:link w:val="Khc0"/>
    <w:qFormat/>
    <w:rPr>
      <w:rFonts w:ascii="Arial" w:eastAsia="Arial" w:hAnsi="Arial" w:cs="Arial"/>
      <w:color w:val="242222"/>
      <w:sz w:val="11"/>
      <w:szCs w:val="11"/>
    </w:rPr>
  </w:style>
  <w:style w:type="paragraph" w:customStyle="1" w:styleId="Khc0">
    <w:name w:val="Khác"/>
    <w:basedOn w:val="Normal"/>
    <w:link w:val="Khc"/>
    <w:pPr>
      <w:widowControl w:val="0"/>
      <w:spacing w:after="40" w:line="310" w:lineRule="auto"/>
    </w:pPr>
    <w:rPr>
      <w:rFonts w:ascii="Arial" w:eastAsia="Arial" w:hAnsi="Arial" w:cs="Arial"/>
      <w:color w:val="242222"/>
      <w:sz w:val="11"/>
      <w:szCs w:val="11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Vnbnnidung2">
    <w:name w:val="Văn bản nội dung (2)_"/>
    <w:basedOn w:val="DefaultParagraphFont"/>
    <w:link w:val="Vnbnnidung20"/>
    <w:rPr>
      <w:rFonts w:ascii="Arial" w:eastAsia="Arial" w:hAnsi="Arial" w:cs="Arial"/>
      <w:color w:val="242222"/>
      <w:sz w:val="9"/>
      <w:szCs w:val="9"/>
    </w:rPr>
  </w:style>
  <w:style w:type="paragraph" w:customStyle="1" w:styleId="Vnbnnidung20">
    <w:name w:val="Văn bản nội dung (2)"/>
    <w:basedOn w:val="Normal"/>
    <w:link w:val="Vnbnnidung2"/>
    <w:pPr>
      <w:widowControl w:val="0"/>
      <w:spacing w:after="40" w:line="324" w:lineRule="auto"/>
    </w:pPr>
    <w:rPr>
      <w:rFonts w:ascii="Arial" w:eastAsia="Arial" w:hAnsi="Arial" w:cs="Arial"/>
      <w:color w:val="242222"/>
      <w:sz w:val="9"/>
      <w:szCs w:val="9"/>
    </w:rPr>
  </w:style>
  <w:style w:type="character" w:customStyle="1" w:styleId="Tiu4">
    <w:name w:val="Tiêu đề #4_"/>
    <w:basedOn w:val="DefaultParagraphFont"/>
    <w:link w:val="Tiu40"/>
    <w:rPr>
      <w:rFonts w:ascii="Arial" w:eastAsia="Arial" w:hAnsi="Arial" w:cs="Arial"/>
      <w:b/>
      <w:bCs/>
      <w:i/>
      <w:iCs/>
      <w:sz w:val="13"/>
      <w:szCs w:val="13"/>
    </w:rPr>
  </w:style>
  <w:style w:type="paragraph" w:customStyle="1" w:styleId="Tiu40">
    <w:name w:val="Tiêu đề #4"/>
    <w:basedOn w:val="Normal"/>
    <w:link w:val="Tiu4"/>
    <w:pPr>
      <w:widowControl w:val="0"/>
      <w:spacing w:after="40" w:line="262" w:lineRule="auto"/>
      <w:outlineLvl w:val="3"/>
    </w:pPr>
    <w:rPr>
      <w:rFonts w:ascii="Arial" w:eastAsia="Arial" w:hAnsi="Arial" w:cs="Arial"/>
      <w:b/>
      <w:bCs/>
      <w:i/>
      <w:iCs/>
      <w:sz w:val="13"/>
      <w:szCs w:val="13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table" w:customStyle="1" w:styleId="TableGrid3">
    <w:name w:val="Table Grid3"/>
    <w:basedOn w:val="TableNormal"/>
    <w:uiPriority w:val="9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/>
    </w:rPr>
  </w:style>
  <w:style w:type="character" w:customStyle="1" w:styleId="Tiu3">
    <w:name w:val="Tiêu đề #3_"/>
    <w:basedOn w:val="DefaultParagraphFont"/>
    <w:link w:val="Tiu30"/>
    <w:rPr>
      <w:rFonts w:ascii="Arial" w:eastAsia="Arial" w:hAnsi="Arial" w:cs="Arial"/>
      <w:b/>
      <w:bCs/>
      <w:color w:val="74658F"/>
      <w:sz w:val="15"/>
      <w:szCs w:val="15"/>
    </w:rPr>
  </w:style>
  <w:style w:type="paragraph" w:customStyle="1" w:styleId="Tiu30">
    <w:name w:val="Tiêu đề #3"/>
    <w:basedOn w:val="Normal"/>
    <w:link w:val="Tiu3"/>
    <w:pPr>
      <w:widowControl w:val="0"/>
      <w:spacing w:after="0" w:line="240" w:lineRule="auto"/>
      <w:ind w:left="130" w:hanging="260"/>
      <w:outlineLvl w:val="2"/>
    </w:pPr>
    <w:rPr>
      <w:rFonts w:ascii="Arial" w:eastAsia="Arial" w:hAnsi="Arial" w:cs="Arial"/>
      <w:b/>
      <w:bCs/>
      <w:color w:val="74658F"/>
      <w:sz w:val="15"/>
      <w:szCs w:val="15"/>
    </w:rPr>
  </w:style>
  <w:style w:type="character" w:customStyle="1" w:styleId="Tiu5">
    <w:name w:val="Tiêu đề #5_"/>
    <w:basedOn w:val="DefaultParagraphFont"/>
    <w:link w:val="Tiu50"/>
    <w:rPr>
      <w:rFonts w:ascii="Arial" w:eastAsia="Arial" w:hAnsi="Arial" w:cs="Arial"/>
      <w:b/>
      <w:bCs/>
      <w:color w:val="74658F"/>
      <w:sz w:val="13"/>
      <w:szCs w:val="13"/>
    </w:rPr>
  </w:style>
  <w:style w:type="paragraph" w:customStyle="1" w:styleId="Tiu50">
    <w:name w:val="Tiêu đề #5"/>
    <w:basedOn w:val="Normal"/>
    <w:link w:val="Tiu5"/>
    <w:pPr>
      <w:widowControl w:val="0"/>
      <w:spacing w:after="20" w:line="262" w:lineRule="auto"/>
      <w:outlineLvl w:val="4"/>
    </w:pPr>
    <w:rPr>
      <w:rFonts w:ascii="Arial" w:eastAsia="Arial" w:hAnsi="Arial" w:cs="Arial"/>
      <w:b/>
      <w:bCs/>
      <w:color w:val="74658F"/>
      <w:sz w:val="13"/>
      <w:szCs w:val="13"/>
    </w:rPr>
  </w:style>
  <w:style w:type="table" w:customStyle="1" w:styleId="BngTK1">
    <w:name w:val="Bảng TK1"/>
    <w:basedOn w:val="TableNormal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D2666-BD67-4BFD-8918-622A3A75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hoàng minh</dc:creator>
  <cp:lastModifiedBy>USER</cp:lastModifiedBy>
  <cp:revision>5</cp:revision>
  <dcterms:created xsi:type="dcterms:W3CDTF">2024-08-23T08:56:00Z</dcterms:created>
  <dcterms:modified xsi:type="dcterms:W3CDTF">2024-08-23T12:01:00Z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66228084DBDE4E8F855305291084A257_13</vt:lpwstr>
  </property>
</Properties>
</file>