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E7D73" w14:textId="02B0908B" w:rsidR="00B5490D" w:rsidRDefault="00B5490D" w:rsidP="00711B6A">
      <w:pPr>
        <w:spacing w:after="0" w:line="312" w:lineRule="auto"/>
        <w:rPr>
          <w:rFonts w:ascii="Times New Roman" w:hAnsi="Times New Roman" w:cs="Times New Roman"/>
          <w:b/>
          <w:bCs/>
          <w:sz w:val="26"/>
          <w:szCs w:val="26"/>
        </w:rPr>
      </w:pPr>
      <w:bookmarkStart w:id="0" w:name="_Toc46177865"/>
      <w:r>
        <w:rPr>
          <w:rFonts w:ascii="Times New Roman" w:hAnsi="Times New Roman" w:cs="Times New Roman"/>
          <w:b/>
          <w:bCs/>
          <w:sz w:val="26"/>
          <w:szCs w:val="26"/>
        </w:rPr>
        <w:t>TRƯỜNG THPT LƯƠNG VĂN CÙ</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GV:………………….</w:t>
      </w:r>
      <w:r>
        <w:rPr>
          <w:rFonts w:ascii="Times New Roman" w:hAnsi="Times New Roman" w:cs="Times New Roman"/>
          <w:b/>
          <w:bCs/>
          <w:sz w:val="26"/>
          <w:szCs w:val="26"/>
        </w:rPr>
        <w:tab/>
      </w:r>
      <w:r>
        <w:rPr>
          <w:rFonts w:ascii="Times New Roman" w:hAnsi="Times New Roman" w:cs="Times New Roman"/>
          <w:b/>
          <w:bCs/>
          <w:sz w:val="26"/>
          <w:szCs w:val="26"/>
        </w:rPr>
        <w:tab/>
        <w:t>TỔ: HĐTN</w:t>
      </w:r>
      <w:r w:rsidR="00941B40">
        <w:rPr>
          <w:rFonts w:ascii="Times New Roman" w:hAnsi="Times New Roman" w:cs="Times New Roman"/>
          <w:b/>
          <w:bCs/>
          <w:sz w:val="26"/>
          <w:szCs w:val="26"/>
        </w:rPr>
        <w:t>-</w:t>
      </w:r>
      <w:r>
        <w:rPr>
          <w:rFonts w:ascii="Times New Roman" w:hAnsi="Times New Roman" w:cs="Times New Roman"/>
          <w:b/>
          <w:bCs/>
          <w:sz w:val="26"/>
          <w:szCs w:val="26"/>
        </w:rPr>
        <w:t>HN – GDĐP</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Lớp dạy:………</w:t>
      </w:r>
    </w:p>
    <w:p w14:paraId="120773BA" w14:textId="4EFCFE5E" w:rsidR="00B5490D" w:rsidRDefault="00B5490D" w:rsidP="00711B6A">
      <w:pPr>
        <w:spacing w:after="0" w:line="312"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Tiết PPCT:…….</w:t>
      </w:r>
    </w:p>
    <w:p w14:paraId="35C93B27" w14:textId="03FDE781" w:rsidR="00D0273F" w:rsidRDefault="00C54827" w:rsidP="00711B6A">
      <w:pPr>
        <w:spacing w:after="0" w:line="312" w:lineRule="auto"/>
        <w:jc w:val="center"/>
        <w:rPr>
          <w:rFonts w:ascii="Times New Roman" w:hAnsi="Times New Roman" w:cs="Times New Roman"/>
          <w:b/>
          <w:bCs/>
          <w:sz w:val="26"/>
          <w:szCs w:val="26"/>
          <w:lang w:val="pt-BR"/>
        </w:rPr>
      </w:pPr>
      <w:r w:rsidRPr="00DD47AA">
        <w:rPr>
          <w:rFonts w:ascii="Times New Roman" w:hAnsi="Times New Roman" w:cs="Times New Roman"/>
          <w:b/>
          <w:bCs/>
          <w:sz w:val="26"/>
          <w:szCs w:val="26"/>
          <w:lang w:val="vi-VN"/>
        </w:rPr>
        <w:t xml:space="preserve">TÊN </w:t>
      </w:r>
      <w:r w:rsidRPr="00DD47AA">
        <w:rPr>
          <w:rFonts w:ascii="Times New Roman" w:hAnsi="Times New Roman" w:cs="Times New Roman"/>
          <w:b/>
          <w:bCs/>
          <w:sz w:val="26"/>
          <w:szCs w:val="26"/>
          <w:lang w:val="pt-BR"/>
        </w:rPr>
        <w:t>CHỦ ĐỀ</w:t>
      </w:r>
      <w:r w:rsidR="00D0273F">
        <w:rPr>
          <w:rFonts w:ascii="Times New Roman" w:hAnsi="Times New Roman" w:cs="Times New Roman"/>
          <w:b/>
          <w:bCs/>
          <w:sz w:val="26"/>
          <w:szCs w:val="26"/>
          <w:lang w:val="pt-BR"/>
        </w:rPr>
        <w:t xml:space="preserve"> 9</w:t>
      </w:r>
      <w:r w:rsidRPr="00DD47AA">
        <w:rPr>
          <w:rFonts w:ascii="Times New Roman" w:hAnsi="Times New Roman" w:cs="Times New Roman"/>
          <w:b/>
          <w:bCs/>
          <w:sz w:val="26"/>
          <w:szCs w:val="26"/>
          <w:lang w:val="pt-BR"/>
        </w:rPr>
        <w:t xml:space="preserve">: </w:t>
      </w:r>
      <w:r w:rsidR="00D0273F">
        <w:rPr>
          <w:rFonts w:ascii="Times New Roman" w:hAnsi="Times New Roman" w:cs="Times New Roman"/>
          <w:b/>
          <w:bCs/>
          <w:sz w:val="26"/>
          <w:szCs w:val="26"/>
          <w:lang w:val="pt-BR"/>
        </w:rPr>
        <w:t xml:space="preserve">BẢO VỆ CẢNH QUAN THIÊN NHIÊN </w:t>
      </w:r>
    </w:p>
    <w:p w14:paraId="3DDC2080" w14:textId="4F98D8FD" w:rsidR="00C54827" w:rsidRPr="00DD47AA" w:rsidRDefault="00D0273F" w:rsidP="00711B6A">
      <w:pPr>
        <w:spacing w:after="0" w:line="312" w:lineRule="auto"/>
        <w:jc w:val="center"/>
        <w:rPr>
          <w:rFonts w:ascii="Times New Roman" w:hAnsi="Times New Roman" w:cs="Times New Roman"/>
          <w:b/>
          <w:bCs/>
          <w:sz w:val="26"/>
          <w:szCs w:val="26"/>
          <w:lang w:val="pt-BR"/>
        </w:rPr>
      </w:pPr>
      <w:r>
        <w:rPr>
          <w:rFonts w:ascii="Times New Roman" w:hAnsi="Times New Roman" w:cs="Times New Roman"/>
          <w:b/>
          <w:bCs/>
          <w:sz w:val="26"/>
          <w:szCs w:val="26"/>
          <w:lang w:val="pt-BR"/>
        </w:rPr>
        <w:t>VÀ MÔI TRƯỜNG TỰ NHIÊN</w:t>
      </w:r>
    </w:p>
    <w:p w14:paraId="40D7B4DA" w14:textId="15A63BA2" w:rsidR="00C54827" w:rsidRPr="00DD47AA" w:rsidRDefault="00C54827" w:rsidP="00711B6A">
      <w:pPr>
        <w:spacing w:after="0" w:line="312" w:lineRule="auto"/>
        <w:jc w:val="center"/>
        <w:rPr>
          <w:rFonts w:ascii="Times New Roman" w:hAnsi="Times New Roman" w:cs="Times New Roman"/>
          <w:sz w:val="26"/>
          <w:szCs w:val="26"/>
          <w:lang w:val="pt-BR"/>
        </w:rPr>
      </w:pPr>
      <w:r w:rsidRPr="00DD47AA">
        <w:rPr>
          <w:rFonts w:ascii="Times New Roman" w:hAnsi="Times New Roman" w:cs="Times New Roman"/>
          <w:sz w:val="26"/>
          <w:szCs w:val="26"/>
          <w:lang w:val="pt-BR"/>
        </w:rPr>
        <w:t xml:space="preserve">Loại hình tổ chức: </w:t>
      </w:r>
      <w:r w:rsidRPr="00D0273F">
        <w:rPr>
          <w:rFonts w:ascii="Times New Roman" w:hAnsi="Times New Roman" w:cs="Times New Roman"/>
          <w:b/>
          <w:bCs/>
          <w:color w:val="FF0000"/>
          <w:sz w:val="26"/>
          <w:szCs w:val="26"/>
          <w:lang w:val="pt-BR"/>
        </w:rPr>
        <w:t>Sinh h</w:t>
      </w:r>
      <w:r w:rsidR="00B5490D" w:rsidRPr="00D0273F">
        <w:rPr>
          <w:rFonts w:ascii="Times New Roman" w:hAnsi="Times New Roman" w:cs="Times New Roman"/>
          <w:b/>
          <w:bCs/>
          <w:color w:val="FF0000"/>
          <w:sz w:val="26"/>
          <w:szCs w:val="26"/>
          <w:lang w:val="pt-BR"/>
        </w:rPr>
        <w:t>oạt quy mô</w:t>
      </w:r>
      <w:r w:rsidRPr="00D0273F">
        <w:rPr>
          <w:rFonts w:ascii="Times New Roman" w:hAnsi="Times New Roman" w:cs="Times New Roman"/>
          <w:b/>
          <w:bCs/>
          <w:color w:val="FF0000"/>
          <w:sz w:val="26"/>
          <w:szCs w:val="26"/>
          <w:lang w:val="pt-BR"/>
        </w:rPr>
        <w:t xml:space="preserve"> lớp</w:t>
      </w:r>
      <w:r w:rsidRPr="00DD47AA">
        <w:rPr>
          <w:rFonts w:ascii="Times New Roman" w:hAnsi="Times New Roman" w:cs="Times New Roman"/>
          <w:sz w:val="26"/>
          <w:szCs w:val="26"/>
          <w:lang w:val="pt-BR"/>
        </w:rPr>
        <w:t>; Lớp: 10</w:t>
      </w:r>
    </w:p>
    <w:bookmarkEnd w:id="0"/>
    <w:p w14:paraId="2E41EDAE" w14:textId="5668455C" w:rsidR="00C54827" w:rsidRPr="00DD47AA" w:rsidRDefault="00C54827" w:rsidP="00711B6A">
      <w:pPr>
        <w:spacing w:after="0" w:line="312" w:lineRule="auto"/>
        <w:rPr>
          <w:rFonts w:ascii="Times New Roman" w:hAnsi="Times New Roman" w:cs="Times New Roman"/>
          <w:sz w:val="26"/>
          <w:szCs w:val="26"/>
        </w:rPr>
      </w:pPr>
    </w:p>
    <w:p w14:paraId="1064CF2A" w14:textId="2A00F633" w:rsidR="00C54827" w:rsidRDefault="00C54827" w:rsidP="00711B6A">
      <w:pPr>
        <w:spacing w:after="0" w:line="312" w:lineRule="auto"/>
        <w:jc w:val="both"/>
        <w:rPr>
          <w:rFonts w:ascii="Times New Roman" w:eastAsia="Times New Roman" w:hAnsi="Times New Roman" w:cs="Times New Roman"/>
          <w:b/>
          <w:bCs/>
          <w:sz w:val="26"/>
          <w:szCs w:val="26"/>
        </w:rPr>
      </w:pPr>
      <w:r w:rsidRPr="00DD47AA">
        <w:rPr>
          <w:rFonts w:ascii="Times New Roman" w:eastAsia="Times New Roman" w:hAnsi="Times New Roman" w:cs="Times New Roman"/>
          <w:b/>
          <w:bCs/>
          <w:sz w:val="26"/>
          <w:szCs w:val="26"/>
        </w:rPr>
        <w:t xml:space="preserve">I. </w:t>
      </w:r>
      <w:r>
        <w:rPr>
          <w:rFonts w:ascii="Times New Roman" w:eastAsia="Times New Roman" w:hAnsi="Times New Roman" w:cs="Times New Roman"/>
          <w:b/>
          <w:bCs/>
          <w:sz w:val="26"/>
          <w:szCs w:val="26"/>
        </w:rPr>
        <w:t>Mục tiêu chủ đề</w:t>
      </w:r>
      <w:r w:rsidR="00D0273F">
        <w:rPr>
          <w:rFonts w:ascii="Times New Roman" w:eastAsia="Times New Roman" w:hAnsi="Times New Roman" w:cs="Times New Roman"/>
          <w:b/>
          <w:bCs/>
          <w:sz w:val="26"/>
          <w:szCs w:val="26"/>
        </w:rPr>
        <w:t>:</w:t>
      </w:r>
    </w:p>
    <w:p w14:paraId="1E366750" w14:textId="77777777" w:rsidR="00D0273F" w:rsidRDefault="00D0273F" w:rsidP="00711B6A">
      <w:pPr>
        <w:spacing w:after="0" w:line="312"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 Về kiến thức:</w:t>
      </w:r>
    </w:p>
    <w:p w14:paraId="7E09F9DC" w14:textId="5C8D65AD" w:rsidR="00D0273F" w:rsidRPr="00D0273F" w:rsidRDefault="00D0273F" w:rsidP="00711B6A">
      <w:pPr>
        <w:spacing w:after="0" w:line="312" w:lineRule="auto"/>
        <w:jc w:val="both"/>
        <w:rPr>
          <w:rFonts w:ascii="Times New Roman" w:eastAsia="Times New Roman" w:hAnsi="Times New Roman" w:cs="Times New Roman"/>
          <w:sz w:val="26"/>
          <w:szCs w:val="26"/>
        </w:rPr>
      </w:pPr>
      <w:r w:rsidRPr="00D0273F">
        <w:rPr>
          <w:rFonts w:ascii="Times New Roman" w:eastAsia="Times New Roman" w:hAnsi="Times New Roman" w:cs="Times New Roman"/>
          <w:sz w:val="26"/>
          <w:szCs w:val="26"/>
        </w:rPr>
        <w:t>- Nhận xét, đánh giá được các hành vi, việc làm của tổ chức, cá nhân trong việc bảo tồn cảnh quan thiên nhiên.</w:t>
      </w:r>
    </w:p>
    <w:p w14:paraId="5FC3655E" w14:textId="0489B63E" w:rsidR="00D0273F" w:rsidRPr="00D0273F" w:rsidRDefault="00D0273F" w:rsidP="00711B6A">
      <w:pPr>
        <w:spacing w:after="0" w:line="312" w:lineRule="auto"/>
        <w:jc w:val="both"/>
        <w:rPr>
          <w:rFonts w:ascii="Times New Roman" w:eastAsia="Times New Roman" w:hAnsi="Times New Roman" w:cs="Times New Roman"/>
          <w:sz w:val="26"/>
          <w:szCs w:val="26"/>
        </w:rPr>
      </w:pPr>
      <w:r w:rsidRPr="00D0273F">
        <w:rPr>
          <w:rFonts w:ascii="Times New Roman" w:eastAsia="Times New Roman" w:hAnsi="Times New Roman" w:cs="Times New Roman"/>
          <w:sz w:val="26"/>
          <w:szCs w:val="26"/>
        </w:rPr>
        <w:t>- Xây dựng và thực hiện được kế hoạch tuyên tuyền, kêu gọi mọi người chung tay bảo vệ cảnh quan thiên nhiên.</w:t>
      </w:r>
    </w:p>
    <w:p w14:paraId="6614B3B8" w14:textId="052720CC" w:rsidR="00D0273F" w:rsidRPr="00D0273F" w:rsidRDefault="00D0273F" w:rsidP="00711B6A">
      <w:pPr>
        <w:spacing w:after="0" w:line="312" w:lineRule="auto"/>
        <w:jc w:val="both"/>
        <w:rPr>
          <w:rFonts w:ascii="Times New Roman" w:eastAsia="Times New Roman" w:hAnsi="Times New Roman" w:cs="Times New Roman"/>
          <w:sz w:val="26"/>
          <w:szCs w:val="26"/>
        </w:rPr>
      </w:pPr>
      <w:r w:rsidRPr="00D0273F">
        <w:rPr>
          <w:rFonts w:ascii="Times New Roman" w:eastAsia="Times New Roman" w:hAnsi="Times New Roman" w:cs="Times New Roman"/>
          <w:sz w:val="26"/>
          <w:szCs w:val="26"/>
        </w:rPr>
        <w:t>- Phân tích, đánh giá được thực trạng môi trường tự nhiên tại địa phương; tác động của con người tới môi trường tự nhiên.</w:t>
      </w:r>
    </w:p>
    <w:p w14:paraId="433F7B40" w14:textId="0C04E039" w:rsidR="00D0273F" w:rsidRPr="00D0273F" w:rsidRDefault="00D0273F" w:rsidP="00711B6A">
      <w:pPr>
        <w:spacing w:after="0" w:line="312" w:lineRule="auto"/>
        <w:jc w:val="both"/>
        <w:rPr>
          <w:rFonts w:ascii="Times New Roman" w:eastAsia="Times New Roman" w:hAnsi="Times New Roman" w:cs="Times New Roman"/>
          <w:sz w:val="26"/>
          <w:szCs w:val="26"/>
        </w:rPr>
      </w:pPr>
      <w:r w:rsidRPr="00D0273F">
        <w:rPr>
          <w:rFonts w:ascii="Times New Roman" w:eastAsia="Times New Roman" w:hAnsi="Times New Roman" w:cs="Times New Roman"/>
          <w:sz w:val="26"/>
          <w:szCs w:val="26"/>
        </w:rPr>
        <w:t>- Thuyết trình được các đối tượng khác nhau về ý nghĩa của việc bảo vệ môi trường.</w:t>
      </w:r>
    </w:p>
    <w:p w14:paraId="2BD9F9B3" w14:textId="545171AA" w:rsidR="00D0273F" w:rsidRPr="00D0273F" w:rsidRDefault="00D0273F" w:rsidP="00711B6A">
      <w:pPr>
        <w:spacing w:after="0" w:line="312" w:lineRule="auto"/>
        <w:jc w:val="both"/>
        <w:rPr>
          <w:rFonts w:ascii="Times New Roman" w:eastAsia="Times New Roman" w:hAnsi="Times New Roman" w:cs="Times New Roman"/>
          <w:sz w:val="26"/>
          <w:szCs w:val="26"/>
        </w:rPr>
      </w:pPr>
      <w:r w:rsidRPr="00D0273F">
        <w:rPr>
          <w:rFonts w:ascii="Times New Roman" w:eastAsia="Times New Roman" w:hAnsi="Times New Roman" w:cs="Times New Roman"/>
          <w:sz w:val="26"/>
          <w:szCs w:val="26"/>
        </w:rPr>
        <w:t>- Đề xuất được và tham gia thực hiện các giải pháp bảo vệ môi trường tự nhiên.</w:t>
      </w:r>
    </w:p>
    <w:p w14:paraId="066C3D5A" w14:textId="5D82EF0A" w:rsidR="00C54827" w:rsidRDefault="00D0273F" w:rsidP="00711B6A">
      <w:pPr>
        <w:spacing w:after="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C54827">
        <w:rPr>
          <w:rFonts w:ascii="Times New Roman" w:eastAsia="Times New Roman" w:hAnsi="Times New Roman" w:cs="Times New Roman"/>
          <w:b/>
          <w:sz w:val="26"/>
          <w:szCs w:val="26"/>
        </w:rPr>
        <w:t>. Về năng lực</w:t>
      </w:r>
      <w:r>
        <w:rPr>
          <w:rFonts w:ascii="Times New Roman" w:eastAsia="Times New Roman" w:hAnsi="Times New Roman" w:cs="Times New Roman"/>
          <w:b/>
          <w:sz w:val="26"/>
          <w:szCs w:val="26"/>
        </w:rPr>
        <w:t xml:space="preserve"> và phẩm chất.</w:t>
      </w:r>
    </w:p>
    <w:p w14:paraId="017A56ED" w14:textId="252BBF19" w:rsidR="00C54827" w:rsidRPr="00985CC4" w:rsidRDefault="00D0273F" w:rsidP="00711B6A">
      <w:pPr>
        <w:spacing w:after="0" w:line="312"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a. </w:t>
      </w:r>
      <w:r w:rsidR="00C54827" w:rsidRPr="00985CC4">
        <w:rPr>
          <w:rFonts w:ascii="Times New Roman" w:eastAsia="Times New Roman" w:hAnsi="Times New Roman" w:cs="Times New Roman"/>
          <w:b/>
          <w:i/>
          <w:sz w:val="26"/>
          <w:szCs w:val="26"/>
        </w:rPr>
        <w:t>Năng lực đặc thù</w:t>
      </w:r>
    </w:p>
    <w:p w14:paraId="4D658289" w14:textId="77777777" w:rsidR="00C54827" w:rsidRPr="00DD47AA" w:rsidRDefault="00C54827" w:rsidP="00711B6A">
      <w:pPr>
        <w:spacing w:after="0" w:line="312" w:lineRule="auto"/>
        <w:jc w:val="both"/>
        <w:rPr>
          <w:rFonts w:ascii="Times New Roman" w:hAnsi="Times New Roman" w:cs="Times New Roman"/>
          <w:sz w:val="26"/>
          <w:szCs w:val="26"/>
          <w:lang w:val="es-ES"/>
        </w:rPr>
      </w:pPr>
      <w:r w:rsidRPr="00DD47AA">
        <w:rPr>
          <w:sz w:val="26"/>
          <w:szCs w:val="26"/>
          <w:lang w:val="sv-SE"/>
        </w:rPr>
        <w:tab/>
      </w:r>
      <w:r w:rsidRPr="00DD47AA">
        <w:rPr>
          <w:rFonts w:ascii="Times New Roman" w:hAnsi="Times New Roman" w:cs="Times New Roman"/>
          <w:sz w:val="26"/>
          <w:szCs w:val="26"/>
          <w:lang w:val="es-ES"/>
        </w:rPr>
        <w:t>- Thiết kế được các sản phẩm trong tuyên truyền, bảo vệ môi trường và xây dựng được bài thuyết trình các sản phẩm tuyên truyền.</w:t>
      </w:r>
    </w:p>
    <w:p w14:paraId="4A4DA3B4" w14:textId="77777777" w:rsidR="00C54827" w:rsidRDefault="00C54827" w:rsidP="00711B6A">
      <w:pPr>
        <w:spacing w:after="0" w:line="312" w:lineRule="auto"/>
        <w:jc w:val="both"/>
        <w:rPr>
          <w:rFonts w:ascii="Times New Roman" w:hAnsi="Times New Roman" w:cs="Times New Roman"/>
          <w:sz w:val="26"/>
          <w:szCs w:val="26"/>
        </w:rPr>
      </w:pPr>
      <w:r w:rsidRPr="00DD47AA">
        <w:rPr>
          <w:rFonts w:ascii="Times New Roman" w:hAnsi="Times New Roman" w:cs="Times New Roman"/>
          <w:sz w:val="26"/>
          <w:szCs w:val="26"/>
        </w:rPr>
        <w:tab/>
        <w:t>- Nhận xét, đánh giá được các hành vi, việc làm của tổ chức, cá nhân trong việc bảo tồn cảnh quan thiên</w:t>
      </w:r>
      <w:r w:rsidRPr="00DD47AA">
        <w:rPr>
          <w:rFonts w:ascii="Times New Roman" w:hAnsi="Times New Roman" w:cs="Times New Roman"/>
          <w:spacing w:val="-4"/>
          <w:sz w:val="26"/>
          <w:szCs w:val="26"/>
        </w:rPr>
        <w:t xml:space="preserve"> </w:t>
      </w:r>
      <w:r w:rsidRPr="00DD47AA">
        <w:rPr>
          <w:rFonts w:ascii="Times New Roman" w:hAnsi="Times New Roman" w:cs="Times New Roman"/>
          <w:sz w:val="26"/>
          <w:szCs w:val="26"/>
        </w:rPr>
        <w:t>nhiên, môi trường.</w:t>
      </w:r>
    </w:p>
    <w:p w14:paraId="06C885C8" w14:textId="5DF6C47A" w:rsidR="00C54827" w:rsidRPr="00285B5E" w:rsidRDefault="00D0273F" w:rsidP="00711B6A">
      <w:pPr>
        <w:tabs>
          <w:tab w:val="left" w:pos="630"/>
        </w:tabs>
        <w:spacing w:after="0" w:line="312" w:lineRule="auto"/>
        <w:jc w:val="both"/>
        <w:rPr>
          <w:rFonts w:ascii="Times New Roman" w:hAnsi="Times New Roman" w:cs="Times New Roman"/>
          <w:b/>
          <w:color w:val="000000"/>
          <w:sz w:val="26"/>
          <w:szCs w:val="26"/>
          <w:lang w:val="es-ES"/>
        </w:rPr>
      </w:pPr>
      <w:r>
        <w:rPr>
          <w:rStyle w:val="fontstyle01"/>
          <w:b/>
          <w:lang w:val="es-ES"/>
        </w:rPr>
        <w:t>b</w:t>
      </w:r>
      <w:r w:rsidR="00C54827">
        <w:rPr>
          <w:rStyle w:val="fontstyle01"/>
          <w:b/>
          <w:lang w:val="es-ES"/>
        </w:rPr>
        <w:t>.</w:t>
      </w:r>
      <w:r w:rsidR="00C54827" w:rsidRPr="00DD47AA">
        <w:rPr>
          <w:rStyle w:val="fontstyle01"/>
          <w:b/>
          <w:lang w:val="es-ES"/>
        </w:rPr>
        <w:t xml:space="preserve"> Về phẩm chấ</w:t>
      </w:r>
      <w:r w:rsidR="00C54827">
        <w:rPr>
          <w:rStyle w:val="fontstyle01"/>
          <w:b/>
          <w:lang w:val="es-ES"/>
        </w:rPr>
        <w:t>t</w:t>
      </w:r>
      <w:r w:rsidR="00C54827">
        <w:rPr>
          <w:rStyle w:val="fontstyle01"/>
          <w:lang w:val="es-ES"/>
        </w:rPr>
        <w:t xml:space="preserve"> </w:t>
      </w:r>
    </w:p>
    <w:p w14:paraId="55C107D9" w14:textId="77777777" w:rsidR="00C54827" w:rsidRPr="00DD47AA" w:rsidRDefault="00C54827" w:rsidP="00711B6A">
      <w:pPr>
        <w:spacing w:after="0" w:line="312" w:lineRule="auto"/>
        <w:jc w:val="both"/>
        <w:rPr>
          <w:rFonts w:ascii="Times New Roman" w:hAnsi="Times New Roman" w:cs="Times New Roman"/>
          <w:sz w:val="26"/>
          <w:szCs w:val="26"/>
          <w:lang w:val="es-ES"/>
        </w:rPr>
      </w:pPr>
      <w:r w:rsidRPr="00DD47AA">
        <w:rPr>
          <w:rFonts w:ascii="Times New Roman" w:hAnsi="Times New Roman" w:cs="Times New Roman"/>
          <w:i/>
          <w:sz w:val="26"/>
          <w:szCs w:val="26"/>
        </w:rPr>
        <w:tab/>
        <w:t>- Phẩm chất trách nhiệm:</w:t>
      </w:r>
      <w:r w:rsidRPr="00DD47AA">
        <w:rPr>
          <w:rFonts w:ascii="Times New Roman" w:hAnsi="Times New Roman" w:cs="Times New Roman"/>
          <w:sz w:val="26"/>
          <w:szCs w:val="26"/>
        </w:rPr>
        <w:t xml:space="preserve"> </w:t>
      </w:r>
      <w:r w:rsidRPr="00DD47AA">
        <w:rPr>
          <w:rFonts w:ascii="Times New Roman" w:eastAsia="Times New Roman" w:hAnsi="Times New Roman" w:cs="Times New Roman"/>
          <w:sz w:val="26"/>
          <w:szCs w:val="26"/>
          <w:lang w:val="es-ES"/>
        </w:rPr>
        <w:t>Chủ động, tích cực tham gia và vận động người khác tham gia các hoạt động tuyên truyền, chăm sóc, bảo vệ thiên nhiên.</w:t>
      </w:r>
    </w:p>
    <w:p w14:paraId="6956E087" w14:textId="77777777" w:rsidR="00C54827" w:rsidRPr="00DD47AA" w:rsidRDefault="00C54827" w:rsidP="00711B6A">
      <w:pPr>
        <w:spacing w:after="0" w:line="312" w:lineRule="auto"/>
        <w:jc w:val="both"/>
        <w:rPr>
          <w:rFonts w:ascii="Times New Roman" w:eastAsia="Times New Roman" w:hAnsi="Times New Roman" w:cs="Times New Roman"/>
          <w:b/>
          <w:bCs/>
          <w:sz w:val="26"/>
          <w:szCs w:val="26"/>
          <w:lang w:val="es-ES"/>
        </w:rPr>
      </w:pPr>
      <w:r w:rsidRPr="00DD47AA">
        <w:rPr>
          <w:rFonts w:ascii="Times New Roman" w:eastAsia="Times New Roman" w:hAnsi="Times New Roman" w:cs="Times New Roman"/>
          <w:b/>
          <w:bCs/>
          <w:sz w:val="26"/>
          <w:szCs w:val="26"/>
          <w:lang w:val="es-ES"/>
        </w:rPr>
        <w:t xml:space="preserve">II. </w:t>
      </w:r>
      <w:r>
        <w:rPr>
          <w:rFonts w:ascii="Times New Roman" w:eastAsia="Times New Roman" w:hAnsi="Times New Roman" w:cs="Times New Roman"/>
          <w:b/>
          <w:bCs/>
          <w:sz w:val="26"/>
          <w:szCs w:val="26"/>
          <w:lang w:val="es-ES"/>
        </w:rPr>
        <w:t>Thiết bị giáo dục và học liệu</w:t>
      </w:r>
    </w:p>
    <w:tbl>
      <w:tblPr>
        <w:tblStyle w:val="TableGrid"/>
        <w:tblW w:w="10060" w:type="dxa"/>
        <w:tblLook w:val="04A0" w:firstRow="1" w:lastRow="0" w:firstColumn="1" w:lastColumn="0" w:noHBand="0" w:noVBand="1"/>
      </w:tblPr>
      <w:tblGrid>
        <w:gridCol w:w="1435"/>
        <w:gridCol w:w="8625"/>
      </w:tblGrid>
      <w:tr w:rsidR="00C54827" w:rsidRPr="00DD47AA" w14:paraId="61D3F338" w14:textId="77777777" w:rsidTr="00285B5E">
        <w:tc>
          <w:tcPr>
            <w:tcW w:w="1435" w:type="dxa"/>
            <w:vAlign w:val="center"/>
          </w:tcPr>
          <w:p w14:paraId="44F08CEF" w14:textId="77777777" w:rsidR="00C54827" w:rsidRPr="00DD47AA" w:rsidRDefault="00C54827" w:rsidP="00711B6A">
            <w:pPr>
              <w:tabs>
                <w:tab w:val="left" w:pos="2504"/>
              </w:tabs>
              <w:spacing w:after="0" w:line="312" w:lineRule="auto"/>
              <w:jc w:val="center"/>
              <w:rPr>
                <w:rFonts w:ascii="Times New Roman" w:eastAsia="Times New Roman" w:hAnsi="Times New Roman" w:cs="Times New Roman"/>
                <w:b/>
                <w:sz w:val="26"/>
                <w:szCs w:val="26"/>
                <w:lang w:val="es-ES"/>
              </w:rPr>
            </w:pPr>
            <w:r w:rsidRPr="00DD47AA">
              <w:rPr>
                <w:rFonts w:ascii="Times New Roman" w:eastAsia="Times New Roman" w:hAnsi="Times New Roman" w:cs="Times New Roman"/>
                <w:b/>
                <w:sz w:val="26"/>
                <w:szCs w:val="26"/>
                <w:lang w:val="es-ES"/>
              </w:rPr>
              <w:t>Người phụ trách</w:t>
            </w:r>
          </w:p>
        </w:tc>
        <w:tc>
          <w:tcPr>
            <w:tcW w:w="8625" w:type="dxa"/>
            <w:vAlign w:val="center"/>
          </w:tcPr>
          <w:p w14:paraId="5B5B8A42" w14:textId="77777777" w:rsidR="00C54827" w:rsidRPr="00DD47AA" w:rsidRDefault="00C54827" w:rsidP="00711B6A">
            <w:pPr>
              <w:tabs>
                <w:tab w:val="left" w:pos="2504"/>
              </w:tabs>
              <w:spacing w:after="0" w:line="312" w:lineRule="auto"/>
              <w:jc w:val="center"/>
              <w:rPr>
                <w:rFonts w:ascii="Times New Roman" w:eastAsia="Times New Roman" w:hAnsi="Times New Roman" w:cs="Times New Roman"/>
                <w:b/>
                <w:sz w:val="26"/>
                <w:szCs w:val="26"/>
              </w:rPr>
            </w:pPr>
            <w:r w:rsidRPr="00DD47AA">
              <w:rPr>
                <w:rFonts w:ascii="Times New Roman" w:eastAsia="Times New Roman" w:hAnsi="Times New Roman" w:cs="Times New Roman"/>
                <w:b/>
                <w:sz w:val="26"/>
                <w:szCs w:val="26"/>
              </w:rPr>
              <w:t>Nội dung</w:t>
            </w:r>
          </w:p>
        </w:tc>
      </w:tr>
      <w:tr w:rsidR="00C54827" w:rsidRPr="00DD47AA" w14:paraId="6CB503E5" w14:textId="77777777" w:rsidTr="0040608F">
        <w:tc>
          <w:tcPr>
            <w:tcW w:w="1435" w:type="dxa"/>
          </w:tcPr>
          <w:p w14:paraId="1B26A51B" w14:textId="77777777" w:rsidR="00C54827" w:rsidRPr="00DD47AA" w:rsidRDefault="00C54827" w:rsidP="00711B6A">
            <w:pPr>
              <w:tabs>
                <w:tab w:val="left" w:pos="2504"/>
              </w:tabs>
              <w:spacing w:after="0" w:line="312" w:lineRule="auto"/>
              <w:jc w:val="both"/>
              <w:rPr>
                <w:rFonts w:ascii="Times New Roman" w:eastAsia="Times New Roman" w:hAnsi="Times New Roman" w:cs="Times New Roman"/>
                <w:b/>
                <w:sz w:val="26"/>
                <w:szCs w:val="26"/>
              </w:rPr>
            </w:pPr>
            <w:r w:rsidRPr="00DD47AA">
              <w:rPr>
                <w:rFonts w:ascii="Times New Roman" w:eastAsia="Times New Roman" w:hAnsi="Times New Roman" w:cs="Times New Roman"/>
                <w:b/>
                <w:sz w:val="26"/>
                <w:szCs w:val="26"/>
              </w:rPr>
              <w:t>Giáo viên</w:t>
            </w:r>
          </w:p>
        </w:tc>
        <w:tc>
          <w:tcPr>
            <w:tcW w:w="8625" w:type="dxa"/>
          </w:tcPr>
          <w:p w14:paraId="3384D863" w14:textId="7F522607" w:rsidR="009E7D4E" w:rsidRDefault="009E7D4E" w:rsidP="00711B6A">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54827" w:rsidRPr="009E7D4E">
              <w:rPr>
                <w:rFonts w:ascii="Times New Roman" w:eastAsia="Times New Roman" w:hAnsi="Times New Roman" w:cs="Times New Roman"/>
                <w:sz w:val="26"/>
                <w:szCs w:val="26"/>
              </w:rPr>
              <w:t xml:space="preserve">GV giao nhiệm vụ cho </w:t>
            </w:r>
            <w:r w:rsidR="007751FA">
              <w:rPr>
                <w:rFonts w:ascii="Times New Roman" w:eastAsia="Times New Roman" w:hAnsi="Times New Roman" w:cs="Times New Roman"/>
                <w:sz w:val="26"/>
                <w:szCs w:val="26"/>
              </w:rPr>
              <w:t>Hs</w:t>
            </w:r>
            <w:r w:rsidR="00C54827" w:rsidRPr="009E7D4E">
              <w:rPr>
                <w:rFonts w:ascii="Times New Roman" w:eastAsia="Times New Roman" w:hAnsi="Times New Roman" w:cs="Times New Roman"/>
                <w:sz w:val="26"/>
                <w:szCs w:val="26"/>
              </w:rPr>
              <w:t xml:space="preserve"> điều hành</w:t>
            </w:r>
            <w:r>
              <w:rPr>
                <w:rFonts w:ascii="Times New Roman" w:eastAsia="Times New Roman" w:hAnsi="Times New Roman" w:cs="Times New Roman"/>
                <w:sz w:val="26"/>
                <w:szCs w:val="26"/>
              </w:rPr>
              <w:t>, phân công chia nhóm</w:t>
            </w:r>
            <w:r w:rsidR="007751FA">
              <w:rPr>
                <w:rFonts w:ascii="Times New Roman" w:eastAsia="Times New Roman" w:hAnsi="Times New Roman" w:cs="Times New Roman"/>
                <w:sz w:val="26"/>
                <w:szCs w:val="26"/>
              </w:rPr>
              <w:t xml:space="preserve"> thực hiện nhiệm vụ.</w:t>
            </w:r>
          </w:p>
          <w:p w14:paraId="30FCBCF7" w14:textId="77777777" w:rsidR="009E7D4E" w:rsidRDefault="00C54827" w:rsidP="00711B6A">
            <w:pPr>
              <w:spacing w:after="0" w:line="312" w:lineRule="auto"/>
              <w:jc w:val="both"/>
              <w:rPr>
                <w:rFonts w:ascii="Times New Roman" w:eastAsia="Times New Roman" w:hAnsi="Times New Roman" w:cs="Times New Roman"/>
                <w:sz w:val="26"/>
                <w:szCs w:val="26"/>
              </w:rPr>
            </w:pPr>
            <w:r w:rsidRPr="009E7D4E">
              <w:rPr>
                <w:rFonts w:ascii="Times New Roman" w:eastAsia="Times New Roman" w:hAnsi="Times New Roman" w:cs="Times New Roman"/>
                <w:sz w:val="26"/>
                <w:szCs w:val="26"/>
              </w:rPr>
              <w:t xml:space="preserve"> </w:t>
            </w:r>
            <w:r w:rsidR="009E7D4E">
              <w:rPr>
                <w:rFonts w:ascii="Times New Roman" w:eastAsia="Times New Roman" w:hAnsi="Times New Roman" w:cs="Times New Roman"/>
                <w:sz w:val="26"/>
                <w:szCs w:val="26"/>
              </w:rPr>
              <w:t>- X</w:t>
            </w:r>
            <w:r w:rsidRPr="009E7D4E">
              <w:rPr>
                <w:rFonts w:ascii="Times New Roman" w:eastAsia="Times New Roman" w:hAnsi="Times New Roman" w:cs="Times New Roman"/>
                <w:sz w:val="26"/>
                <w:szCs w:val="26"/>
              </w:rPr>
              <w:t xml:space="preserve">ác định mục tiêu, nội dung, hình thức tổ chức hoạt động; </w:t>
            </w:r>
          </w:p>
          <w:p w14:paraId="007BEAA0" w14:textId="30AA9D3C" w:rsidR="009E7D4E" w:rsidRDefault="009E7D4E" w:rsidP="00711B6A">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w:t>
            </w:r>
            <w:r w:rsidR="00C54827" w:rsidRPr="009E7D4E">
              <w:rPr>
                <w:rFonts w:ascii="Times New Roman" w:eastAsia="Times New Roman" w:hAnsi="Times New Roman" w:cs="Times New Roman"/>
                <w:sz w:val="26"/>
                <w:szCs w:val="26"/>
              </w:rPr>
              <w:t xml:space="preserve">hỉnh sửa kế hoạch của nhóm </w:t>
            </w:r>
            <w:r>
              <w:rPr>
                <w:rFonts w:ascii="Times New Roman" w:eastAsia="Times New Roman" w:hAnsi="Times New Roman" w:cs="Times New Roman"/>
                <w:sz w:val="26"/>
                <w:szCs w:val="26"/>
              </w:rPr>
              <w:t>được phân công;</w:t>
            </w:r>
            <w:r w:rsidR="00C54827" w:rsidRPr="009E7D4E">
              <w:rPr>
                <w:rFonts w:ascii="Times New Roman" w:eastAsia="Times New Roman" w:hAnsi="Times New Roman" w:cs="Times New Roman"/>
                <w:sz w:val="26"/>
                <w:szCs w:val="26"/>
              </w:rPr>
              <w:t xml:space="preserve"> </w:t>
            </w:r>
          </w:p>
          <w:p w14:paraId="01757CEB" w14:textId="77777777" w:rsidR="00C54827" w:rsidRDefault="00C54827" w:rsidP="00711B6A">
            <w:pPr>
              <w:spacing w:after="0" w:line="312" w:lineRule="auto"/>
              <w:jc w:val="both"/>
              <w:rPr>
                <w:rFonts w:ascii="Times New Roman" w:eastAsia="Times New Roman" w:hAnsi="Times New Roman" w:cs="Times New Roman"/>
                <w:sz w:val="26"/>
                <w:szCs w:val="26"/>
              </w:rPr>
            </w:pPr>
            <w:r w:rsidRPr="00DD47A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Tiêu chí chấm điểm bài hùng biện, phần thưởng cho đội chiến thắng.</w:t>
            </w:r>
          </w:p>
          <w:p w14:paraId="61A40732" w14:textId="4401FC51" w:rsidR="00C35D40" w:rsidRPr="00DD47AA" w:rsidRDefault="00C35D40" w:rsidP="00711B6A">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Máy tính, ti vi cho Hs trình chiếu báo cáo.</w:t>
            </w:r>
          </w:p>
        </w:tc>
      </w:tr>
      <w:tr w:rsidR="00C54827" w:rsidRPr="00DD47AA" w14:paraId="7C244EF3" w14:textId="77777777" w:rsidTr="0040608F">
        <w:tc>
          <w:tcPr>
            <w:tcW w:w="1435" w:type="dxa"/>
          </w:tcPr>
          <w:p w14:paraId="77635642" w14:textId="77777777" w:rsidR="00C54827" w:rsidRPr="00DD47AA" w:rsidRDefault="00C54827" w:rsidP="00711B6A">
            <w:pPr>
              <w:tabs>
                <w:tab w:val="left" w:pos="2504"/>
              </w:tabs>
              <w:spacing w:after="0" w:line="312" w:lineRule="auto"/>
              <w:jc w:val="both"/>
              <w:rPr>
                <w:rFonts w:ascii="Times New Roman" w:eastAsia="Times New Roman" w:hAnsi="Times New Roman" w:cs="Times New Roman"/>
                <w:b/>
                <w:sz w:val="26"/>
                <w:szCs w:val="26"/>
              </w:rPr>
            </w:pPr>
            <w:r w:rsidRPr="00DD47AA">
              <w:rPr>
                <w:rFonts w:ascii="Times New Roman" w:eastAsia="Times New Roman" w:hAnsi="Times New Roman" w:cs="Times New Roman"/>
                <w:b/>
                <w:sz w:val="26"/>
                <w:szCs w:val="26"/>
              </w:rPr>
              <w:t>Học sinh</w:t>
            </w:r>
          </w:p>
        </w:tc>
        <w:tc>
          <w:tcPr>
            <w:tcW w:w="8625" w:type="dxa"/>
          </w:tcPr>
          <w:p w14:paraId="0A8E7C10" w14:textId="65CC3D98" w:rsidR="0040608F" w:rsidRDefault="0040608F" w:rsidP="00711B6A">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54827" w:rsidRPr="009E7D4E">
              <w:rPr>
                <w:rFonts w:ascii="Times New Roman" w:eastAsia="Times New Roman" w:hAnsi="Times New Roman" w:cs="Times New Roman"/>
                <w:sz w:val="26"/>
                <w:szCs w:val="26"/>
              </w:rPr>
              <w:t xml:space="preserve">Tiết mục văn nghệ, </w:t>
            </w:r>
          </w:p>
          <w:p w14:paraId="6C11A643" w14:textId="1959344D" w:rsidR="00C54827" w:rsidRPr="009E7D4E" w:rsidRDefault="0040608F" w:rsidP="00711B6A">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B</w:t>
            </w:r>
            <w:r w:rsidR="00C54827" w:rsidRPr="009E7D4E">
              <w:rPr>
                <w:rFonts w:ascii="Times New Roman" w:eastAsia="Times New Roman" w:hAnsi="Times New Roman" w:cs="Times New Roman"/>
                <w:sz w:val="26"/>
                <w:szCs w:val="26"/>
              </w:rPr>
              <w:t>ài hùng biện; sản phẩm</w:t>
            </w:r>
            <w:r w:rsidR="00FB6D5B">
              <w:rPr>
                <w:rFonts w:ascii="Times New Roman" w:eastAsia="Times New Roman" w:hAnsi="Times New Roman" w:cs="Times New Roman"/>
                <w:sz w:val="26"/>
                <w:szCs w:val="26"/>
              </w:rPr>
              <w:t xml:space="preserve"> tranh ảnh minh hoạ</w:t>
            </w:r>
            <w:r w:rsidR="00C54827" w:rsidRPr="009E7D4E">
              <w:rPr>
                <w:rFonts w:ascii="Times New Roman" w:eastAsia="Times New Roman" w:hAnsi="Times New Roman" w:cs="Times New Roman"/>
                <w:sz w:val="26"/>
                <w:szCs w:val="26"/>
              </w:rPr>
              <w:t xml:space="preserve"> của các nhóm.</w:t>
            </w:r>
          </w:p>
        </w:tc>
      </w:tr>
    </w:tbl>
    <w:p w14:paraId="17F5AECD" w14:textId="77777777" w:rsidR="00C54827" w:rsidRDefault="00C54827" w:rsidP="00711B6A">
      <w:pPr>
        <w:spacing w:after="0" w:line="312" w:lineRule="auto"/>
        <w:contextualSpacing/>
        <w:jc w:val="both"/>
        <w:rPr>
          <w:rFonts w:ascii="Times New Roman" w:eastAsia="Times New Roman" w:hAnsi="Times New Roman" w:cs="Times New Roman"/>
          <w:b/>
          <w:bCs/>
          <w:sz w:val="26"/>
          <w:szCs w:val="26"/>
        </w:rPr>
      </w:pPr>
      <w:r w:rsidRPr="00DD47AA">
        <w:rPr>
          <w:rFonts w:ascii="Times New Roman" w:eastAsia="Times New Roman" w:hAnsi="Times New Roman" w:cs="Times New Roman"/>
          <w:b/>
          <w:bCs/>
          <w:sz w:val="26"/>
          <w:szCs w:val="26"/>
        </w:rPr>
        <w:lastRenderedPageBreak/>
        <w:t xml:space="preserve">III. </w:t>
      </w:r>
      <w:r>
        <w:rPr>
          <w:rFonts w:ascii="Times New Roman" w:eastAsia="Times New Roman" w:hAnsi="Times New Roman" w:cs="Times New Roman"/>
          <w:b/>
          <w:bCs/>
          <w:sz w:val="26"/>
          <w:szCs w:val="26"/>
        </w:rPr>
        <w:t>Tiến trình tổ chức hoạt động</w:t>
      </w:r>
      <w:r w:rsidRPr="00DD47AA">
        <w:rPr>
          <w:rFonts w:ascii="Times New Roman" w:eastAsia="Times New Roman" w:hAnsi="Times New Roman" w:cs="Times New Roman"/>
          <w:b/>
          <w:bCs/>
          <w:sz w:val="26"/>
          <w:szCs w:val="26"/>
        </w:rPr>
        <w:t xml:space="preserve"> </w:t>
      </w:r>
    </w:p>
    <w:p w14:paraId="5ACACD98" w14:textId="70D0A358" w:rsidR="00711B6A" w:rsidRDefault="00711B6A" w:rsidP="00711B6A">
      <w:pPr>
        <w:spacing w:after="0"/>
        <w:jc w:val="both"/>
        <w:rPr>
          <w:rFonts w:ascii="Times New Roman" w:hAnsi="Times New Roman" w:cs="Times New Roman"/>
          <w:b/>
          <w:sz w:val="26"/>
        </w:rPr>
      </w:pPr>
      <w:r>
        <w:rPr>
          <w:rFonts w:ascii="Times New Roman" w:hAnsi="Times New Roman" w:cs="Times New Roman"/>
          <w:b/>
          <w:sz w:val="26"/>
        </w:rPr>
        <w:t>1. PHẦN 1: SINH HOẠT LỚP (1</w:t>
      </w:r>
      <w:r w:rsidR="00C2287C">
        <w:rPr>
          <w:rFonts w:ascii="Times New Roman" w:hAnsi="Times New Roman" w:cs="Times New Roman"/>
          <w:b/>
          <w:sz w:val="26"/>
        </w:rPr>
        <w:t>0</w:t>
      </w:r>
      <w:r>
        <w:rPr>
          <w:rFonts w:ascii="Times New Roman" w:hAnsi="Times New Roman" w:cs="Times New Roman"/>
          <w:b/>
          <w:sz w:val="26"/>
        </w:rPr>
        <w:t xml:space="preserve"> phút)</w:t>
      </w:r>
    </w:p>
    <w:p w14:paraId="313E2F0A" w14:textId="77777777" w:rsidR="00711B6A" w:rsidRDefault="00711B6A" w:rsidP="00711B6A">
      <w:pPr>
        <w:spacing w:after="0"/>
        <w:jc w:val="both"/>
        <w:rPr>
          <w:rFonts w:ascii="Times New Roman" w:hAnsi="Times New Roman" w:cs="Times New Roman"/>
          <w:b/>
          <w:sz w:val="26"/>
        </w:rPr>
      </w:pPr>
      <w:r>
        <w:rPr>
          <w:rFonts w:ascii="Times New Roman" w:hAnsi="Times New Roman" w:cs="Times New Roman"/>
          <w:b/>
          <w:sz w:val="26"/>
        </w:rPr>
        <w:tab/>
        <w:t>- Bước 1: Mở đầu buổi sinh hoạt</w:t>
      </w:r>
    </w:p>
    <w:p w14:paraId="399F5EE9" w14:textId="77777777" w:rsidR="00711B6A" w:rsidRDefault="00711B6A" w:rsidP="00711B6A">
      <w:pPr>
        <w:spacing w:after="0"/>
        <w:jc w:val="both"/>
        <w:rPr>
          <w:rFonts w:ascii="Times New Roman" w:hAnsi="Times New Roman" w:cs="Times New Roman"/>
          <w:sz w:val="26"/>
        </w:rPr>
      </w:pPr>
      <w:r>
        <w:rPr>
          <w:rFonts w:ascii="Times New Roman" w:hAnsi="Times New Roman" w:cs="Times New Roman"/>
          <w:b/>
          <w:sz w:val="26"/>
        </w:rPr>
        <w:tab/>
      </w:r>
      <w:r>
        <w:rPr>
          <w:rFonts w:ascii="Times New Roman" w:hAnsi="Times New Roman" w:cs="Times New Roman"/>
          <w:sz w:val="26"/>
        </w:rPr>
        <w:t>+ Giới thiệu nhóm điều hành</w:t>
      </w:r>
    </w:p>
    <w:p w14:paraId="3208E70A" w14:textId="77777777" w:rsidR="00711B6A" w:rsidRDefault="00711B6A" w:rsidP="00711B6A">
      <w:pPr>
        <w:spacing w:after="0"/>
        <w:jc w:val="both"/>
        <w:rPr>
          <w:rFonts w:ascii="Times New Roman" w:hAnsi="Times New Roman" w:cs="Times New Roman"/>
          <w:sz w:val="26"/>
        </w:rPr>
      </w:pPr>
      <w:r>
        <w:rPr>
          <w:rFonts w:ascii="Times New Roman" w:hAnsi="Times New Roman" w:cs="Times New Roman"/>
          <w:sz w:val="26"/>
        </w:rPr>
        <w:tab/>
        <w:t>+ Giới thiệu buổi sinh hoạt</w:t>
      </w:r>
    </w:p>
    <w:p w14:paraId="1A942EAC" w14:textId="77777777" w:rsidR="00711B6A" w:rsidRDefault="00711B6A" w:rsidP="00711B6A">
      <w:pPr>
        <w:spacing w:after="0"/>
        <w:jc w:val="both"/>
        <w:rPr>
          <w:rFonts w:ascii="Times New Roman" w:hAnsi="Times New Roman" w:cs="Times New Roman"/>
          <w:b/>
          <w:sz w:val="26"/>
        </w:rPr>
      </w:pPr>
      <w:r>
        <w:rPr>
          <w:rFonts w:ascii="Times New Roman" w:hAnsi="Times New Roman" w:cs="Times New Roman"/>
          <w:sz w:val="26"/>
        </w:rPr>
        <w:tab/>
      </w:r>
      <w:r>
        <w:rPr>
          <w:rFonts w:ascii="Times New Roman" w:hAnsi="Times New Roman" w:cs="Times New Roman"/>
          <w:b/>
          <w:sz w:val="26"/>
        </w:rPr>
        <w:t>- Bước 2: Sơ kết các hoạt động trong tuần/ tháng:</w:t>
      </w:r>
    </w:p>
    <w:p w14:paraId="41CF2D43" w14:textId="77777777" w:rsidR="00711B6A" w:rsidRDefault="00711B6A" w:rsidP="00711B6A">
      <w:pPr>
        <w:spacing w:after="0"/>
        <w:jc w:val="both"/>
        <w:rPr>
          <w:rFonts w:ascii="Times New Roman" w:hAnsi="Times New Roman" w:cs="Times New Roman"/>
          <w:sz w:val="26"/>
        </w:rPr>
      </w:pPr>
      <w:r>
        <w:rPr>
          <w:rFonts w:ascii="Times New Roman" w:hAnsi="Times New Roman" w:cs="Times New Roman"/>
          <w:b/>
          <w:sz w:val="26"/>
        </w:rPr>
        <w:tab/>
      </w:r>
      <w:r>
        <w:rPr>
          <w:rFonts w:ascii="Times New Roman" w:hAnsi="Times New Roman" w:cs="Times New Roman"/>
          <w:sz w:val="26"/>
        </w:rPr>
        <w:t>+ Đại diện các tổ báo cáo</w:t>
      </w:r>
    </w:p>
    <w:p w14:paraId="440846B2" w14:textId="77777777" w:rsidR="00711B6A" w:rsidRDefault="00711B6A" w:rsidP="00711B6A">
      <w:pPr>
        <w:spacing w:after="0"/>
        <w:jc w:val="both"/>
        <w:rPr>
          <w:rFonts w:ascii="Times New Roman" w:hAnsi="Times New Roman" w:cs="Times New Roman"/>
          <w:sz w:val="26"/>
        </w:rPr>
      </w:pPr>
      <w:r>
        <w:rPr>
          <w:rFonts w:ascii="Times New Roman" w:hAnsi="Times New Roman" w:cs="Times New Roman"/>
          <w:sz w:val="26"/>
        </w:rPr>
        <w:tab/>
        <w:t>+ Đại diện lớp tổng hợp, đánh giá chung</w:t>
      </w:r>
    </w:p>
    <w:p w14:paraId="0C8CEEF6" w14:textId="77777777" w:rsidR="00711B6A" w:rsidRDefault="00711B6A" w:rsidP="00711B6A">
      <w:pPr>
        <w:spacing w:after="0"/>
        <w:jc w:val="both"/>
        <w:rPr>
          <w:rFonts w:ascii="Times New Roman" w:hAnsi="Times New Roman" w:cs="Times New Roman"/>
          <w:sz w:val="26"/>
        </w:rPr>
      </w:pPr>
      <w:r>
        <w:rPr>
          <w:rFonts w:ascii="Times New Roman" w:hAnsi="Times New Roman" w:cs="Times New Roman"/>
          <w:sz w:val="26"/>
        </w:rPr>
        <w:tab/>
        <w:t>+ Giáo viên nhận xét chung, phê bình/khen thưởng những cá nhân nổi bật.</w:t>
      </w:r>
    </w:p>
    <w:p w14:paraId="15B8141C" w14:textId="77777777" w:rsidR="00711B6A" w:rsidRDefault="00711B6A" w:rsidP="00711B6A">
      <w:pPr>
        <w:spacing w:after="0"/>
        <w:jc w:val="both"/>
        <w:rPr>
          <w:rFonts w:ascii="Times New Roman" w:hAnsi="Times New Roman" w:cs="Times New Roman"/>
          <w:b/>
          <w:sz w:val="26"/>
        </w:rPr>
      </w:pPr>
      <w:r>
        <w:rPr>
          <w:rFonts w:ascii="Times New Roman" w:hAnsi="Times New Roman" w:cs="Times New Roman"/>
          <w:sz w:val="26"/>
        </w:rPr>
        <w:tab/>
      </w:r>
      <w:r>
        <w:rPr>
          <w:rFonts w:ascii="Times New Roman" w:hAnsi="Times New Roman" w:cs="Times New Roman"/>
          <w:b/>
          <w:sz w:val="26"/>
        </w:rPr>
        <w:t>- Bước 3: Phổ biến kế hoạch tuần/tháng tiếp theo</w:t>
      </w:r>
    </w:p>
    <w:p w14:paraId="51E82740" w14:textId="77777777" w:rsidR="00711B6A" w:rsidRDefault="00711B6A" w:rsidP="00711B6A">
      <w:pPr>
        <w:spacing w:after="0"/>
        <w:jc w:val="both"/>
        <w:rPr>
          <w:rFonts w:ascii="Times New Roman" w:hAnsi="Times New Roman" w:cs="Times New Roman"/>
          <w:sz w:val="26"/>
        </w:rPr>
      </w:pPr>
      <w:r>
        <w:rPr>
          <w:rFonts w:ascii="Times New Roman" w:hAnsi="Times New Roman" w:cs="Times New Roman"/>
          <w:b/>
          <w:sz w:val="26"/>
        </w:rPr>
        <w:tab/>
      </w:r>
      <w:r>
        <w:rPr>
          <w:rFonts w:ascii="Times New Roman" w:hAnsi="Times New Roman" w:cs="Times New Roman"/>
          <w:sz w:val="26"/>
        </w:rPr>
        <w:t>+ Nêu kế hoạch tuần/ tháng tiếp theo</w:t>
      </w:r>
    </w:p>
    <w:p w14:paraId="52369B1D" w14:textId="77777777" w:rsidR="00711B6A" w:rsidRDefault="00711B6A" w:rsidP="00711B6A">
      <w:pPr>
        <w:spacing w:after="0"/>
        <w:jc w:val="both"/>
        <w:rPr>
          <w:rFonts w:ascii="Times New Roman" w:hAnsi="Times New Roman" w:cs="Times New Roman"/>
          <w:sz w:val="26"/>
        </w:rPr>
      </w:pPr>
      <w:r>
        <w:rPr>
          <w:rFonts w:ascii="Times New Roman" w:hAnsi="Times New Roman" w:cs="Times New Roman"/>
          <w:sz w:val="26"/>
        </w:rPr>
        <w:tab/>
        <w:t>+ Thảo luận, đóng góp ý kiến xây dựng kế hoạch tuần/ tháng tiếp theo</w:t>
      </w:r>
    </w:p>
    <w:p w14:paraId="74401DF9" w14:textId="13F7450E" w:rsidR="00711B6A" w:rsidRPr="00711B6A" w:rsidRDefault="00711B6A" w:rsidP="00711B6A">
      <w:pPr>
        <w:spacing w:after="0"/>
        <w:jc w:val="both"/>
        <w:rPr>
          <w:rFonts w:ascii="Times New Roman" w:hAnsi="Times New Roman" w:cs="Times New Roman"/>
          <w:b/>
          <w:sz w:val="26"/>
        </w:rPr>
      </w:pPr>
      <w:r>
        <w:rPr>
          <w:rFonts w:ascii="Times New Roman" w:hAnsi="Times New Roman" w:cs="Times New Roman"/>
          <w:b/>
          <w:sz w:val="26"/>
        </w:rPr>
        <w:t>2. PHẦN 2: SINH HOẠT THEO CHỦ ĐỀ (30 phút)</w:t>
      </w:r>
    </w:p>
    <w:p w14:paraId="1AAE875A" w14:textId="3C92D688" w:rsidR="00503378" w:rsidRPr="00187643" w:rsidRDefault="00503378" w:rsidP="00711B6A">
      <w:pPr>
        <w:spacing w:after="0" w:line="360" w:lineRule="auto"/>
        <w:rPr>
          <w:rFonts w:ascii="Times New Roman" w:hAnsi="Times New Roman"/>
          <w:b/>
          <w:sz w:val="24"/>
          <w:szCs w:val="24"/>
        </w:rPr>
      </w:pPr>
      <w:r w:rsidRPr="00187643">
        <w:rPr>
          <w:rFonts w:ascii="Times New Roman" w:hAnsi="Times New Roman"/>
          <w:b/>
          <w:sz w:val="24"/>
          <w:szCs w:val="24"/>
        </w:rPr>
        <w:t>HOẠT ĐỘNG 1: KHỞI ĐỘNG</w:t>
      </w:r>
      <w:r>
        <w:rPr>
          <w:rFonts w:ascii="Times New Roman" w:hAnsi="Times New Roman"/>
          <w:b/>
          <w:sz w:val="24"/>
          <w:szCs w:val="24"/>
        </w:rPr>
        <w:t xml:space="preserve"> </w:t>
      </w:r>
      <w:r w:rsidRPr="00503378">
        <w:rPr>
          <w:rFonts w:ascii="Times New Roman" w:eastAsia="Times New Roman" w:hAnsi="Times New Roman" w:cs="Times New Roman"/>
          <w:bCs/>
          <w:sz w:val="26"/>
          <w:szCs w:val="26"/>
        </w:rPr>
        <w:t>(5 phút)</w:t>
      </w:r>
    </w:p>
    <w:p w14:paraId="348B4536" w14:textId="77777777" w:rsidR="00503378" w:rsidRPr="00187643" w:rsidRDefault="00503378" w:rsidP="00711B6A">
      <w:pPr>
        <w:spacing w:after="0" w:line="360" w:lineRule="auto"/>
        <w:rPr>
          <w:rFonts w:ascii="Times New Roman" w:hAnsi="Times New Roman"/>
          <w:sz w:val="24"/>
          <w:szCs w:val="24"/>
        </w:rPr>
      </w:pPr>
      <w:r w:rsidRPr="00187643">
        <w:rPr>
          <w:rFonts w:ascii="Times New Roman" w:hAnsi="Times New Roman"/>
          <w:b/>
          <w:sz w:val="24"/>
          <w:szCs w:val="24"/>
        </w:rPr>
        <w:t>a. Mục tiêu</w:t>
      </w:r>
      <w:r w:rsidRPr="00187643">
        <w:rPr>
          <w:rFonts w:ascii="Times New Roman" w:hAnsi="Times New Roman"/>
          <w:sz w:val="24"/>
          <w:szCs w:val="24"/>
        </w:rPr>
        <w:t>: Tạo tâm thế hứng thú cho HS trước khi bước vào giờ sinh hoạt.</w:t>
      </w:r>
    </w:p>
    <w:p w14:paraId="58EEE648" w14:textId="04CA776B" w:rsidR="00503378" w:rsidRPr="00503378" w:rsidRDefault="00503378" w:rsidP="00711B6A">
      <w:pPr>
        <w:spacing w:after="0" w:line="312" w:lineRule="auto"/>
        <w:rPr>
          <w:rFonts w:ascii="Times New Roman" w:eastAsia="Times New Roman" w:hAnsi="Times New Roman" w:cs="Times New Roman"/>
          <w:bCs/>
          <w:sz w:val="26"/>
          <w:szCs w:val="26"/>
        </w:rPr>
      </w:pPr>
      <w:r w:rsidRPr="00187643">
        <w:rPr>
          <w:rFonts w:ascii="Times New Roman" w:hAnsi="Times New Roman"/>
          <w:b/>
          <w:sz w:val="24"/>
          <w:szCs w:val="24"/>
        </w:rPr>
        <w:t>b. Nội dung</w:t>
      </w:r>
      <w:r w:rsidRPr="00187643">
        <w:rPr>
          <w:rFonts w:ascii="Times New Roman" w:hAnsi="Times New Roman"/>
          <w:sz w:val="24"/>
          <w:szCs w:val="24"/>
        </w:rPr>
        <w:t xml:space="preserve">: </w:t>
      </w:r>
      <w:r w:rsidRPr="00503378">
        <w:rPr>
          <w:rFonts w:ascii="Times New Roman" w:eastAsia="Times New Roman" w:hAnsi="Times New Roman" w:cs="Times New Roman"/>
          <w:bCs/>
          <w:sz w:val="26"/>
          <w:szCs w:val="26"/>
        </w:rPr>
        <w:t xml:space="preserve">Tiết mục văn nghệ “Vì một hành tinh xanh” </w:t>
      </w:r>
    </w:p>
    <w:p w14:paraId="1C84EBC6" w14:textId="3C0F3CDF" w:rsidR="00503378" w:rsidRPr="00187643" w:rsidRDefault="00503378" w:rsidP="00711B6A">
      <w:pPr>
        <w:spacing w:after="0" w:line="360" w:lineRule="auto"/>
        <w:rPr>
          <w:rFonts w:ascii="Times New Roman" w:hAnsi="Times New Roman"/>
          <w:sz w:val="24"/>
          <w:szCs w:val="24"/>
        </w:rPr>
      </w:pPr>
      <w:r w:rsidRPr="00187643">
        <w:rPr>
          <w:rFonts w:ascii="Times New Roman" w:hAnsi="Times New Roman"/>
          <w:b/>
          <w:sz w:val="24"/>
          <w:szCs w:val="24"/>
        </w:rPr>
        <w:t>c. Sản phẩm</w:t>
      </w:r>
      <w:r w:rsidRPr="00187643">
        <w:rPr>
          <w:rFonts w:ascii="Times New Roman" w:hAnsi="Times New Roman"/>
          <w:sz w:val="24"/>
          <w:szCs w:val="24"/>
        </w:rPr>
        <w:t>:</w:t>
      </w:r>
      <w:r w:rsidR="009F7875">
        <w:rPr>
          <w:rFonts w:ascii="Times New Roman" w:hAnsi="Times New Roman"/>
          <w:sz w:val="24"/>
          <w:szCs w:val="24"/>
        </w:rPr>
        <w:t xml:space="preserve"> Các tiết mục văn nghệ từ các nhóm.</w:t>
      </w:r>
    </w:p>
    <w:p w14:paraId="1E7F0D11" w14:textId="796694BB" w:rsidR="00503378" w:rsidRPr="00187643" w:rsidRDefault="00503378" w:rsidP="00711B6A">
      <w:pPr>
        <w:pStyle w:val="Vnbnnidung0"/>
        <w:spacing w:after="0" w:line="360" w:lineRule="auto"/>
        <w:rPr>
          <w:rFonts w:ascii="Times New Roman" w:hAnsi="Times New Roman"/>
          <w:sz w:val="24"/>
          <w:szCs w:val="24"/>
        </w:rPr>
      </w:pPr>
      <w:r w:rsidRPr="00187643">
        <w:rPr>
          <w:rFonts w:ascii="Times New Roman" w:hAnsi="Times New Roman"/>
          <w:b/>
          <w:sz w:val="24"/>
          <w:szCs w:val="24"/>
        </w:rPr>
        <w:t>d. Tổ chức thực hiện</w:t>
      </w:r>
      <w:r w:rsidRPr="00187643">
        <w:rPr>
          <w:rFonts w:ascii="Times New Roman" w:hAnsi="Times New Roman"/>
          <w:sz w:val="24"/>
          <w:szCs w:val="24"/>
        </w:rPr>
        <w:t xml:space="preserve">: </w:t>
      </w:r>
      <w:r w:rsidRPr="00187643">
        <w:rPr>
          <w:rFonts w:ascii="Times New Roman" w:eastAsia="Arial" w:hAnsi="Times New Roman"/>
          <w:sz w:val="24"/>
          <w:szCs w:val="24"/>
        </w:rPr>
        <w:t>MC</w:t>
      </w:r>
      <w:r w:rsidRPr="00187643">
        <w:rPr>
          <w:rFonts w:ascii="Times New Roman" w:eastAsia="Arial" w:hAnsi="Times New Roman"/>
          <w:sz w:val="24"/>
          <w:szCs w:val="24"/>
          <w:lang w:val="vi"/>
        </w:rPr>
        <w:t xml:space="preserve"> cho HS trong lớp </w:t>
      </w:r>
      <w:r w:rsidR="009F7875">
        <w:rPr>
          <w:rFonts w:ascii="Times New Roman" w:eastAsia="Arial" w:hAnsi="Times New Roman"/>
          <w:sz w:val="24"/>
          <w:szCs w:val="24"/>
        </w:rPr>
        <w:t xml:space="preserve">hát các </w:t>
      </w:r>
      <w:r w:rsidRPr="00187643">
        <w:rPr>
          <w:rFonts w:ascii="Times New Roman" w:eastAsia="Arial" w:hAnsi="Times New Roman"/>
          <w:sz w:val="24"/>
          <w:szCs w:val="24"/>
        </w:rPr>
        <w:t>bài hát</w:t>
      </w:r>
      <w:r>
        <w:rPr>
          <w:rFonts w:ascii="Times New Roman" w:eastAsia="Arial" w:hAnsi="Times New Roman"/>
          <w:sz w:val="24"/>
          <w:szCs w:val="24"/>
        </w:rPr>
        <w:t xml:space="preserve"> </w:t>
      </w:r>
      <w:r w:rsidR="009F7875">
        <w:rPr>
          <w:rFonts w:ascii="Times New Roman" w:eastAsia="Arial" w:hAnsi="Times New Roman"/>
          <w:sz w:val="24"/>
          <w:szCs w:val="24"/>
        </w:rPr>
        <w:t>vui tươi</w:t>
      </w:r>
      <w:r w:rsidRPr="00187643">
        <w:rPr>
          <w:rFonts w:ascii="Times New Roman" w:hAnsi="Times New Roman"/>
          <w:sz w:val="24"/>
          <w:szCs w:val="24"/>
        </w:rPr>
        <w:t xml:space="preserve"> để khởi động cho tiết sinh hoạt lớp theo chủ đề.</w:t>
      </w:r>
    </w:p>
    <w:p w14:paraId="3E95FA42" w14:textId="36845BE3" w:rsidR="00503378" w:rsidRPr="00503378" w:rsidRDefault="00503378" w:rsidP="00711B6A">
      <w:pPr>
        <w:spacing w:after="0" w:line="360" w:lineRule="auto"/>
        <w:rPr>
          <w:rFonts w:ascii="Times New Roman" w:hAnsi="Times New Roman"/>
          <w:b/>
          <w:sz w:val="24"/>
          <w:szCs w:val="24"/>
        </w:rPr>
      </w:pPr>
      <w:r w:rsidRPr="00187643">
        <w:rPr>
          <w:rFonts w:ascii="Times New Roman" w:hAnsi="Times New Roman"/>
          <w:b/>
          <w:sz w:val="24"/>
          <w:szCs w:val="24"/>
        </w:rPr>
        <w:t>HOẠT ĐỘNG 2: HÌNH THÀNH KIẾN THỨC</w:t>
      </w:r>
    </w:p>
    <w:p w14:paraId="1A88F452" w14:textId="507F9403" w:rsidR="00C54827" w:rsidRPr="00503378" w:rsidRDefault="00C54827" w:rsidP="00711B6A">
      <w:pPr>
        <w:spacing w:after="0" w:line="312" w:lineRule="auto"/>
        <w:rPr>
          <w:rFonts w:ascii="Times New Roman" w:hAnsi="Times New Roman" w:cs="Times New Roman"/>
          <w:b/>
          <w:sz w:val="26"/>
          <w:szCs w:val="26"/>
        </w:rPr>
      </w:pPr>
      <w:r w:rsidRPr="00DD47AA">
        <w:rPr>
          <w:rFonts w:ascii="Times New Roman" w:eastAsia="Times New Roman" w:hAnsi="Times New Roman" w:cs="Times New Roman"/>
          <w:b/>
          <w:sz w:val="26"/>
          <w:szCs w:val="26"/>
        </w:rPr>
        <w:t xml:space="preserve">Hoạt động 1: </w:t>
      </w:r>
      <w:r w:rsidR="00503378" w:rsidRPr="00DD47AA">
        <w:rPr>
          <w:rFonts w:ascii="Times New Roman" w:hAnsi="Times New Roman" w:cs="Times New Roman"/>
          <w:b/>
          <w:sz w:val="26"/>
          <w:szCs w:val="26"/>
        </w:rPr>
        <w:t>Hùng biện: “Tôi là tuyên truyền viên” (30 phút)</w:t>
      </w:r>
    </w:p>
    <w:p w14:paraId="270E17BF" w14:textId="28C74637" w:rsidR="00C54827" w:rsidRPr="00DD47AA" w:rsidRDefault="00503378" w:rsidP="00711B6A">
      <w:pPr>
        <w:spacing w:after="0" w:line="312" w:lineRule="auto"/>
        <w:rPr>
          <w:rFonts w:ascii="Times New Roman" w:hAnsi="Times New Roman" w:cs="Times New Roman"/>
          <w:b/>
          <w:i/>
          <w:sz w:val="26"/>
          <w:szCs w:val="26"/>
        </w:rPr>
      </w:pPr>
      <w:r>
        <w:rPr>
          <w:rFonts w:ascii="Times New Roman" w:hAnsi="Times New Roman" w:cs="Times New Roman"/>
          <w:b/>
          <w:i/>
          <w:sz w:val="26"/>
          <w:szCs w:val="26"/>
        </w:rPr>
        <w:t xml:space="preserve">a. </w:t>
      </w:r>
      <w:r w:rsidR="00C54827" w:rsidRPr="00DD47AA">
        <w:rPr>
          <w:rFonts w:ascii="Times New Roman" w:hAnsi="Times New Roman" w:cs="Times New Roman"/>
          <w:b/>
          <w:i/>
          <w:sz w:val="26"/>
          <w:szCs w:val="26"/>
        </w:rPr>
        <w:t>Mục tiêu hoạt động</w:t>
      </w:r>
    </w:p>
    <w:p w14:paraId="5924FDE4" w14:textId="7E4CD002" w:rsidR="00C54827" w:rsidRPr="00B11D40" w:rsidRDefault="00C54827" w:rsidP="00711B6A">
      <w:pPr>
        <w:spacing w:after="0" w:line="312" w:lineRule="auto"/>
        <w:jc w:val="both"/>
        <w:rPr>
          <w:rFonts w:ascii="Times New Roman" w:hAnsi="Times New Roman" w:cs="Times New Roman"/>
          <w:sz w:val="26"/>
          <w:szCs w:val="26"/>
          <w:lang w:val="es-ES"/>
        </w:rPr>
      </w:pPr>
      <w:r w:rsidRPr="00DD47AA">
        <w:rPr>
          <w:rFonts w:ascii="Times New Roman" w:hAnsi="Times New Roman" w:cs="Times New Roman"/>
          <w:sz w:val="26"/>
          <w:szCs w:val="26"/>
        </w:rPr>
        <w:tab/>
      </w:r>
      <w:r w:rsidRPr="00DD47AA">
        <w:rPr>
          <w:rFonts w:ascii="Times New Roman" w:hAnsi="Times New Roman" w:cs="Times New Roman"/>
          <w:sz w:val="26"/>
          <w:szCs w:val="26"/>
          <w:lang w:val="es-ES"/>
        </w:rPr>
        <w:t>- Thiết kế được các sản phẩm trong tuyên truyền, bảo vệ môi trường và xây dựng được bài thuyết trình các sản phẩm tuyên truyền.</w:t>
      </w:r>
    </w:p>
    <w:p w14:paraId="7B2CF5FB" w14:textId="77777777" w:rsidR="00C54827" w:rsidRPr="00A91E22" w:rsidRDefault="00C54827" w:rsidP="00711B6A">
      <w:pPr>
        <w:spacing w:after="0" w:line="312" w:lineRule="auto"/>
        <w:ind w:firstLine="709"/>
        <w:jc w:val="both"/>
        <w:rPr>
          <w:rFonts w:ascii="Times New Roman" w:hAnsi="Times New Roman" w:cs="Times New Roman"/>
          <w:sz w:val="26"/>
          <w:szCs w:val="26"/>
          <w:lang w:val="es-ES"/>
        </w:rPr>
      </w:pPr>
      <w:r w:rsidRPr="00DD47AA">
        <w:rPr>
          <w:rFonts w:ascii="Times New Roman" w:hAnsi="Times New Roman" w:cs="Times New Roman"/>
          <w:sz w:val="26"/>
          <w:szCs w:val="26"/>
          <w:lang w:val="es-ES"/>
        </w:rPr>
        <w:t>- Tích cực tham gia các hoạt động bảo vệ môi trường và vận động được người khác tham gia các hoạt động bảo vệ môi trường.</w:t>
      </w:r>
    </w:p>
    <w:p w14:paraId="06E59C71" w14:textId="425CB862" w:rsidR="00C54827" w:rsidRPr="00DD47AA" w:rsidRDefault="00503378" w:rsidP="00711B6A">
      <w:pPr>
        <w:spacing w:after="0" w:line="312" w:lineRule="auto"/>
        <w:jc w:val="both"/>
        <w:rPr>
          <w:rFonts w:ascii="Times New Roman" w:hAnsi="Times New Roman" w:cs="Times New Roman"/>
          <w:b/>
          <w:i/>
          <w:sz w:val="26"/>
          <w:szCs w:val="26"/>
          <w:lang w:val="es-ES"/>
        </w:rPr>
      </w:pPr>
      <w:r>
        <w:rPr>
          <w:rFonts w:ascii="Times New Roman" w:hAnsi="Times New Roman" w:cs="Times New Roman"/>
          <w:b/>
          <w:i/>
          <w:sz w:val="26"/>
          <w:szCs w:val="26"/>
          <w:lang w:val="es-ES"/>
        </w:rPr>
        <w:t xml:space="preserve">b. </w:t>
      </w:r>
      <w:r w:rsidR="00C54827" w:rsidRPr="00DD47AA">
        <w:rPr>
          <w:rFonts w:ascii="Times New Roman" w:hAnsi="Times New Roman" w:cs="Times New Roman"/>
          <w:b/>
          <w:i/>
          <w:sz w:val="26"/>
          <w:szCs w:val="26"/>
          <w:lang w:val="es-ES"/>
        </w:rPr>
        <w:t xml:space="preserve"> Nội dung hoạt động</w:t>
      </w:r>
    </w:p>
    <w:p w14:paraId="3DD469A8" w14:textId="77777777" w:rsidR="007872FF" w:rsidRDefault="00C54827" w:rsidP="00711B6A">
      <w:pPr>
        <w:spacing w:after="0" w:line="312" w:lineRule="auto"/>
        <w:jc w:val="both"/>
        <w:rPr>
          <w:rFonts w:ascii="Times New Roman" w:hAnsi="Times New Roman" w:cs="Times New Roman"/>
          <w:sz w:val="26"/>
          <w:szCs w:val="26"/>
          <w:lang w:val="es-ES"/>
        </w:rPr>
      </w:pPr>
      <w:r w:rsidRPr="00DD47AA">
        <w:rPr>
          <w:rFonts w:ascii="Times New Roman" w:eastAsia="Calibri" w:hAnsi="Times New Roman" w:cs="Times New Roman"/>
          <w:kern w:val="24"/>
          <w:sz w:val="26"/>
          <w:szCs w:val="26"/>
          <w:lang w:val="es-ES"/>
        </w:rPr>
        <w:tab/>
        <w:t xml:space="preserve">HS được yêu cầu chuẩn bị từ tuần trước bài tuyên truyền </w:t>
      </w:r>
      <w:r w:rsidRPr="00DD47AA">
        <w:rPr>
          <w:rFonts w:ascii="Times New Roman" w:hAnsi="Times New Roman" w:cs="Times New Roman"/>
          <w:sz w:val="26"/>
          <w:szCs w:val="26"/>
          <w:lang w:val="es-ES"/>
        </w:rPr>
        <w:t xml:space="preserve">dựa theo 3 chủ đề đã được phổ biến trước trong phần chuẩn bị: </w:t>
      </w:r>
    </w:p>
    <w:p w14:paraId="50FDDA94" w14:textId="19AC681E" w:rsidR="007872FF" w:rsidRDefault="007872FF" w:rsidP="00711B6A">
      <w:pPr>
        <w:spacing w:after="0" w:line="312" w:lineRule="auto"/>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Nội dung 1: </w:t>
      </w:r>
      <w:r w:rsidRPr="00DD47AA">
        <w:rPr>
          <w:rFonts w:ascii="Times New Roman" w:hAnsi="Times New Roman" w:cs="Times New Roman"/>
          <w:b/>
          <w:i/>
          <w:sz w:val="26"/>
          <w:szCs w:val="26"/>
          <w:lang w:val="es-ES"/>
        </w:rPr>
        <w:t xml:space="preserve"> </w:t>
      </w:r>
      <w:r w:rsidR="00C54827" w:rsidRPr="00DD47AA">
        <w:rPr>
          <w:rFonts w:ascii="Times New Roman" w:hAnsi="Times New Roman" w:cs="Times New Roman"/>
          <w:sz w:val="26"/>
          <w:szCs w:val="26"/>
          <w:lang w:val="es-ES"/>
        </w:rPr>
        <w:t xml:space="preserve">Cách phân loại và xử lý rác thải; </w:t>
      </w:r>
    </w:p>
    <w:p w14:paraId="31AF5113" w14:textId="32AD9025" w:rsidR="00C54827" w:rsidRPr="00DD47AA" w:rsidRDefault="00C54827" w:rsidP="00711B6A">
      <w:pPr>
        <w:spacing w:after="0" w:line="312" w:lineRule="auto"/>
        <w:jc w:val="both"/>
        <w:rPr>
          <w:rFonts w:ascii="Times New Roman" w:hAnsi="Times New Roman" w:cs="Times New Roman"/>
          <w:sz w:val="26"/>
          <w:szCs w:val="26"/>
          <w:lang w:val="es-ES"/>
        </w:rPr>
      </w:pPr>
      <w:r w:rsidRPr="00DD47AA">
        <w:rPr>
          <w:rFonts w:ascii="Times New Roman" w:hAnsi="Times New Roman" w:cs="Times New Roman"/>
          <w:b/>
          <w:i/>
          <w:sz w:val="26"/>
          <w:szCs w:val="26"/>
          <w:lang w:val="es-ES"/>
        </w:rPr>
        <w:t xml:space="preserve"> </w:t>
      </w:r>
      <w:r w:rsidR="007872FF">
        <w:rPr>
          <w:rFonts w:ascii="Times New Roman" w:hAnsi="Times New Roman" w:cs="Times New Roman"/>
          <w:sz w:val="26"/>
          <w:szCs w:val="26"/>
          <w:lang w:val="es-ES"/>
        </w:rPr>
        <w:t xml:space="preserve">- Nội dung 2: </w:t>
      </w:r>
      <w:r w:rsidR="007872FF" w:rsidRPr="00DD47AA">
        <w:rPr>
          <w:rFonts w:ascii="Times New Roman" w:hAnsi="Times New Roman" w:cs="Times New Roman"/>
          <w:b/>
          <w:i/>
          <w:sz w:val="26"/>
          <w:szCs w:val="26"/>
          <w:lang w:val="es-ES"/>
        </w:rPr>
        <w:t xml:space="preserve"> </w:t>
      </w:r>
      <w:r w:rsidRPr="00DD47AA">
        <w:rPr>
          <w:rFonts w:ascii="Times New Roman" w:hAnsi="Times New Roman" w:cs="Times New Roman"/>
          <w:sz w:val="26"/>
          <w:szCs w:val="26"/>
          <w:lang w:val="es-ES"/>
        </w:rPr>
        <w:t xml:space="preserve">Cách tiết kiệm năng lượng và sử dụng 1 số sản phẩm thân thiện với môi trường; </w:t>
      </w:r>
      <w:r w:rsidR="007872FF">
        <w:rPr>
          <w:rFonts w:ascii="Times New Roman" w:hAnsi="Times New Roman" w:cs="Times New Roman"/>
          <w:sz w:val="26"/>
          <w:szCs w:val="26"/>
          <w:lang w:val="es-ES"/>
        </w:rPr>
        <w:t xml:space="preserve">- Nội dung 3: </w:t>
      </w:r>
      <w:r w:rsidR="007872FF" w:rsidRPr="00DD47AA">
        <w:rPr>
          <w:rFonts w:ascii="Times New Roman" w:hAnsi="Times New Roman" w:cs="Times New Roman"/>
          <w:b/>
          <w:i/>
          <w:sz w:val="26"/>
          <w:szCs w:val="26"/>
          <w:lang w:val="es-ES"/>
        </w:rPr>
        <w:t xml:space="preserve"> </w:t>
      </w:r>
      <w:r w:rsidRPr="00DD47AA">
        <w:rPr>
          <w:rFonts w:ascii="Times New Roman" w:hAnsi="Times New Roman" w:cs="Times New Roman"/>
          <w:sz w:val="26"/>
          <w:szCs w:val="26"/>
          <w:lang w:val="es-ES"/>
        </w:rPr>
        <w:t>Trồng cây gây rừng.</w:t>
      </w:r>
    </w:p>
    <w:p w14:paraId="79D29473" w14:textId="5BFECE09" w:rsidR="00C54827" w:rsidRPr="00B11D40" w:rsidRDefault="00503378" w:rsidP="00711B6A">
      <w:pPr>
        <w:spacing w:after="0" w:line="312" w:lineRule="auto"/>
        <w:jc w:val="both"/>
        <w:rPr>
          <w:rFonts w:ascii="Times New Roman" w:hAnsi="Times New Roman" w:cs="Times New Roman"/>
          <w:b/>
          <w:i/>
          <w:sz w:val="26"/>
          <w:szCs w:val="26"/>
          <w:lang w:val="es-ES"/>
        </w:rPr>
      </w:pPr>
      <w:r>
        <w:rPr>
          <w:rFonts w:ascii="Times New Roman" w:hAnsi="Times New Roman" w:cs="Times New Roman"/>
          <w:b/>
          <w:i/>
          <w:sz w:val="26"/>
          <w:szCs w:val="26"/>
          <w:lang w:val="es-ES"/>
        </w:rPr>
        <w:t xml:space="preserve">c. </w:t>
      </w:r>
      <w:r w:rsidR="00C54827" w:rsidRPr="00DD47AA">
        <w:rPr>
          <w:rFonts w:ascii="Times New Roman" w:hAnsi="Times New Roman" w:cs="Times New Roman"/>
          <w:b/>
          <w:i/>
          <w:sz w:val="26"/>
          <w:szCs w:val="26"/>
          <w:lang w:val="es-ES"/>
        </w:rPr>
        <w:t xml:space="preserve"> Sản phẩm hoạt động</w:t>
      </w:r>
      <w:r w:rsidR="008B593A">
        <w:rPr>
          <w:rFonts w:ascii="Times New Roman" w:hAnsi="Times New Roman" w:cs="Times New Roman"/>
          <w:b/>
          <w:i/>
          <w:sz w:val="26"/>
          <w:szCs w:val="26"/>
          <w:lang w:val="es-ES"/>
        </w:rPr>
        <w:t xml:space="preserve">: </w:t>
      </w:r>
      <w:r w:rsidR="00C54827" w:rsidRPr="00DD47AA">
        <w:rPr>
          <w:rFonts w:ascii="Times New Roman" w:hAnsi="Times New Roman" w:cs="Times New Roman"/>
          <w:sz w:val="26"/>
          <w:szCs w:val="26"/>
          <w:lang w:val="es-ES"/>
        </w:rPr>
        <w:t>Bài hùng biện tuyên truyền về các vấn đề liên quan đến biến đổi khí hậu và bảo vệ môi trường của HS</w:t>
      </w:r>
      <w:r>
        <w:rPr>
          <w:rFonts w:ascii="Times New Roman" w:hAnsi="Times New Roman" w:cs="Times New Roman"/>
          <w:sz w:val="26"/>
          <w:szCs w:val="26"/>
          <w:lang w:val="es-ES"/>
        </w:rPr>
        <w:t>.</w:t>
      </w:r>
    </w:p>
    <w:p w14:paraId="1F906DC9" w14:textId="5933249B" w:rsidR="008B593A" w:rsidRDefault="00503378" w:rsidP="00711B6A">
      <w:pPr>
        <w:spacing w:after="0" w:line="312" w:lineRule="auto"/>
        <w:jc w:val="both"/>
        <w:rPr>
          <w:rFonts w:ascii="Times New Roman" w:hAnsi="Times New Roman" w:cs="Times New Roman"/>
          <w:b/>
          <w:i/>
          <w:sz w:val="26"/>
          <w:szCs w:val="26"/>
          <w:lang w:val="es-ES"/>
        </w:rPr>
      </w:pPr>
      <w:r>
        <w:rPr>
          <w:rFonts w:ascii="Times New Roman" w:hAnsi="Times New Roman" w:cs="Times New Roman"/>
          <w:b/>
          <w:i/>
          <w:sz w:val="26"/>
          <w:szCs w:val="26"/>
          <w:lang w:val="es-ES"/>
        </w:rPr>
        <w:t xml:space="preserve">d. </w:t>
      </w:r>
      <w:r w:rsidR="00C54827" w:rsidRPr="00DD47AA">
        <w:rPr>
          <w:rFonts w:ascii="Times New Roman" w:hAnsi="Times New Roman" w:cs="Times New Roman"/>
          <w:b/>
          <w:i/>
          <w:sz w:val="26"/>
          <w:szCs w:val="26"/>
          <w:lang w:val="es-ES"/>
        </w:rPr>
        <w:t xml:space="preserve"> Tổ chức hoạt động</w:t>
      </w:r>
    </w:p>
    <w:tbl>
      <w:tblPr>
        <w:tblStyle w:val="TableGrid"/>
        <w:tblW w:w="9915" w:type="dxa"/>
        <w:tblLook w:val="04A0" w:firstRow="1" w:lastRow="0" w:firstColumn="1" w:lastColumn="0" w:noHBand="0" w:noVBand="1"/>
      </w:tblPr>
      <w:tblGrid>
        <w:gridCol w:w="5240"/>
        <w:gridCol w:w="4675"/>
      </w:tblGrid>
      <w:tr w:rsidR="00503378" w:rsidRPr="00187643" w14:paraId="26E0E724" w14:textId="77777777" w:rsidTr="00503378">
        <w:tc>
          <w:tcPr>
            <w:tcW w:w="5240" w:type="dxa"/>
          </w:tcPr>
          <w:p w14:paraId="4FAEDC9C" w14:textId="77777777" w:rsidR="00503378" w:rsidRPr="00187643" w:rsidRDefault="00503378" w:rsidP="00711B6A">
            <w:pPr>
              <w:pStyle w:val="Khc0"/>
              <w:spacing w:after="0" w:line="360" w:lineRule="auto"/>
              <w:jc w:val="center"/>
              <w:rPr>
                <w:rFonts w:ascii="Times New Roman" w:hAnsi="Times New Roman"/>
                <w:sz w:val="24"/>
                <w:szCs w:val="24"/>
              </w:rPr>
            </w:pPr>
            <w:r w:rsidRPr="00187643">
              <w:rPr>
                <w:rFonts w:ascii="Times New Roman" w:hAnsi="Times New Roman"/>
                <w:b/>
                <w:bCs/>
                <w:sz w:val="24"/>
                <w:szCs w:val="24"/>
              </w:rPr>
              <w:lastRenderedPageBreak/>
              <w:t>HOẠT ĐỘNG CỦA GV - HS</w:t>
            </w:r>
          </w:p>
        </w:tc>
        <w:tc>
          <w:tcPr>
            <w:tcW w:w="4675" w:type="dxa"/>
          </w:tcPr>
          <w:p w14:paraId="025235A7" w14:textId="77777777" w:rsidR="00503378" w:rsidRPr="00187643" w:rsidRDefault="00503378" w:rsidP="00711B6A">
            <w:pPr>
              <w:pStyle w:val="Khc0"/>
              <w:spacing w:after="0" w:line="360" w:lineRule="auto"/>
              <w:ind w:firstLine="300"/>
              <w:jc w:val="center"/>
              <w:rPr>
                <w:rFonts w:ascii="Times New Roman" w:hAnsi="Times New Roman"/>
                <w:sz w:val="24"/>
                <w:szCs w:val="24"/>
              </w:rPr>
            </w:pPr>
            <w:r w:rsidRPr="00187643">
              <w:rPr>
                <w:rFonts w:ascii="Times New Roman" w:hAnsi="Times New Roman"/>
                <w:b/>
                <w:bCs/>
                <w:sz w:val="24"/>
                <w:szCs w:val="24"/>
              </w:rPr>
              <w:t>DỰ KIẾN SẢN PHẨM</w:t>
            </w:r>
          </w:p>
        </w:tc>
      </w:tr>
      <w:tr w:rsidR="00503378" w:rsidRPr="00187643" w14:paraId="7D98BF8A" w14:textId="77777777" w:rsidTr="00503378">
        <w:tc>
          <w:tcPr>
            <w:tcW w:w="5240" w:type="dxa"/>
          </w:tcPr>
          <w:p w14:paraId="1D100EA6" w14:textId="41EA5BB7" w:rsidR="00503378" w:rsidRDefault="00503378" w:rsidP="00711B6A">
            <w:pPr>
              <w:pStyle w:val="Khc0"/>
              <w:spacing w:after="0" w:line="360" w:lineRule="auto"/>
              <w:rPr>
                <w:rFonts w:ascii="Times New Roman" w:hAnsi="Times New Roman"/>
                <w:b/>
                <w:bCs/>
                <w:sz w:val="24"/>
                <w:szCs w:val="24"/>
              </w:rPr>
            </w:pPr>
            <w:r w:rsidRPr="00187643">
              <w:rPr>
                <w:rFonts w:ascii="Times New Roman" w:hAnsi="Times New Roman"/>
                <w:b/>
                <w:bCs/>
                <w:sz w:val="24"/>
                <w:szCs w:val="24"/>
              </w:rPr>
              <w:t>Bưóc 1: GV chuyển giao nhiệm vụ học tập</w:t>
            </w:r>
            <w:r w:rsidR="00E22030">
              <w:rPr>
                <w:rFonts w:ascii="Times New Roman" w:hAnsi="Times New Roman"/>
                <w:b/>
                <w:bCs/>
                <w:sz w:val="24"/>
                <w:szCs w:val="24"/>
              </w:rPr>
              <w:t>.</w:t>
            </w:r>
          </w:p>
          <w:p w14:paraId="1C3B3464" w14:textId="04BA8CC9" w:rsidR="00E22030" w:rsidRDefault="00E22030" w:rsidP="00711B6A">
            <w:pPr>
              <w:pStyle w:val="Khc0"/>
              <w:spacing w:after="0" w:line="360" w:lineRule="auto"/>
              <w:rPr>
                <w:rFonts w:ascii="Times New Roman" w:hAnsi="Times New Roman"/>
                <w:b/>
                <w:bCs/>
                <w:sz w:val="24"/>
                <w:szCs w:val="24"/>
              </w:rPr>
            </w:pPr>
            <w:r>
              <w:rPr>
                <w:rFonts w:ascii="Times New Roman" w:hAnsi="Times New Roman"/>
                <w:b/>
                <w:bCs/>
                <w:sz w:val="24"/>
                <w:szCs w:val="24"/>
              </w:rPr>
              <w:t>Gv phân công các nhóm:</w:t>
            </w:r>
          </w:p>
          <w:p w14:paraId="407F2B01" w14:textId="23021BEF" w:rsidR="00E22030" w:rsidRDefault="00E22030" w:rsidP="00711B6A">
            <w:pPr>
              <w:spacing w:after="0" w:line="312" w:lineRule="auto"/>
              <w:jc w:val="both"/>
              <w:rPr>
                <w:rFonts w:ascii="Times New Roman" w:hAnsi="Times New Roman" w:cs="Times New Roman"/>
                <w:sz w:val="26"/>
                <w:szCs w:val="26"/>
                <w:lang w:val="es-ES"/>
              </w:rPr>
            </w:pPr>
            <w:r w:rsidRPr="00E22030">
              <w:rPr>
                <w:rFonts w:ascii="Times New Roman" w:hAnsi="Times New Roman" w:cs="Times New Roman"/>
                <w:b/>
                <w:bCs/>
                <w:sz w:val="26"/>
                <w:szCs w:val="26"/>
                <w:lang w:val="es-ES"/>
              </w:rPr>
              <w:t>Nhóm 1</w:t>
            </w:r>
            <w:r w:rsidR="004328BE">
              <w:rPr>
                <w:rFonts w:ascii="Times New Roman" w:hAnsi="Times New Roman" w:cs="Times New Roman"/>
                <w:b/>
                <w:bCs/>
                <w:sz w:val="26"/>
                <w:szCs w:val="26"/>
                <w:lang w:val="es-ES"/>
              </w:rPr>
              <w:t xml:space="preserve"> -2 </w:t>
            </w:r>
            <w:r w:rsidRPr="00E22030">
              <w:rPr>
                <w:rFonts w:ascii="Times New Roman" w:hAnsi="Times New Roman" w:cs="Times New Roman"/>
                <w:b/>
                <w:bCs/>
                <w:sz w:val="26"/>
                <w:szCs w:val="26"/>
                <w:lang w:val="es-ES"/>
              </w:rPr>
              <w:t>:</w:t>
            </w:r>
            <w:r>
              <w:rPr>
                <w:rFonts w:ascii="Times New Roman" w:hAnsi="Times New Roman" w:cs="Times New Roman"/>
                <w:sz w:val="26"/>
                <w:szCs w:val="26"/>
                <w:lang w:val="es-ES"/>
              </w:rPr>
              <w:t xml:space="preserve"> </w:t>
            </w:r>
            <w:r w:rsidRPr="00DD47AA">
              <w:rPr>
                <w:rFonts w:ascii="Times New Roman" w:hAnsi="Times New Roman" w:cs="Times New Roman"/>
                <w:sz w:val="26"/>
                <w:szCs w:val="26"/>
                <w:lang w:val="es-ES"/>
              </w:rPr>
              <w:t>Cách phân loại và xử lý rác thải</w:t>
            </w:r>
            <w:r>
              <w:rPr>
                <w:rFonts w:ascii="Times New Roman" w:hAnsi="Times New Roman" w:cs="Times New Roman"/>
                <w:sz w:val="26"/>
                <w:szCs w:val="26"/>
                <w:lang w:val="es-ES"/>
              </w:rPr>
              <w:t>.</w:t>
            </w:r>
          </w:p>
          <w:p w14:paraId="645524AD" w14:textId="08B7880B" w:rsidR="00E22030" w:rsidRDefault="00E22030" w:rsidP="00711B6A">
            <w:pPr>
              <w:spacing w:after="0" w:line="312" w:lineRule="auto"/>
              <w:jc w:val="both"/>
              <w:rPr>
                <w:rFonts w:ascii="Times New Roman" w:hAnsi="Times New Roman" w:cs="Times New Roman"/>
                <w:sz w:val="26"/>
                <w:szCs w:val="26"/>
                <w:lang w:val="es-ES"/>
              </w:rPr>
            </w:pPr>
            <w:r w:rsidRPr="00E22030">
              <w:rPr>
                <w:rFonts w:ascii="Times New Roman" w:hAnsi="Times New Roman" w:cs="Times New Roman"/>
                <w:b/>
                <w:bCs/>
                <w:sz w:val="26"/>
                <w:szCs w:val="26"/>
                <w:lang w:val="es-ES"/>
              </w:rPr>
              <w:t xml:space="preserve">Nhóm </w:t>
            </w:r>
            <w:r w:rsidR="004328BE">
              <w:rPr>
                <w:rFonts w:ascii="Times New Roman" w:hAnsi="Times New Roman" w:cs="Times New Roman"/>
                <w:b/>
                <w:bCs/>
                <w:sz w:val="26"/>
                <w:szCs w:val="26"/>
                <w:lang w:val="es-ES"/>
              </w:rPr>
              <w:t>3-4</w:t>
            </w:r>
            <w:r>
              <w:rPr>
                <w:rFonts w:ascii="Times New Roman" w:hAnsi="Times New Roman" w:cs="Times New Roman"/>
                <w:sz w:val="26"/>
                <w:szCs w:val="26"/>
                <w:lang w:val="es-ES"/>
              </w:rPr>
              <w:t xml:space="preserve">: </w:t>
            </w:r>
            <w:r w:rsidRPr="00DD47AA">
              <w:rPr>
                <w:rFonts w:ascii="Times New Roman" w:hAnsi="Times New Roman" w:cs="Times New Roman"/>
                <w:sz w:val="26"/>
                <w:szCs w:val="26"/>
                <w:lang w:val="es-ES"/>
              </w:rPr>
              <w:t>Cách tiết kiệm năng lượng và sử dụng 1 số sản phẩm thân thiện với môi trường</w:t>
            </w:r>
            <w:r>
              <w:rPr>
                <w:rFonts w:ascii="Times New Roman" w:hAnsi="Times New Roman" w:cs="Times New Roman"/>
                <w:sz w:val="26"/>
                <w:szCs w:val="26"/>
                <w:lang w:val="es-ES"/>
              </w:rPr>
              <w:t>.</w:t>
            </w:r>
          </w:p>
          <w:p w14:paraId="2FA9D74E" w14:textId="160B5579" w:rsidR="00503378" w:rsidRPr="00E22030" w:rsidRDefault="00E22030" w:rsidP="00711B6A">
            <w:pPr>
              <w:spacing w:after="0" w:line="312" w:lineRule="auto"/>
              <w:jc w:val="both"/>
              <w:rPr>
                <w:rFonts w:ascii="Times New Roman" w:hAnsi="Times New Roman" w:cs="Times New Roman"/>
                <w:sz w:val="26"/>
                <w:szCs w:val="26"/>
                <w:lang w:val="es-ES"/>
              </w:rPr>
            </w:pPr>
            <w:r w:rsidRPr="00DD47AA">
              <w:rPr>
                <w:rFonts w:ascii="Times New Roman" w:hAnsi="Times New Roman" w:cs="Times New Roman"/>
                <w:sz w:val="26"/>
                <w:szCs w:val="26"/>
                <w:lang w:val="es-ES"/>
              </w:rPr>
              <w:t xml:space="preserve"> </w:t>
            </w:r>
            <w:r w:rsidRPr="00E22030">
              <w:rPr>
                <w:rFonts w:ascii="Times New Roman" w:hAnsi="Times New Roman" w:cs="Times New Roman"/>
                <w:b/>
                <w:bCs/>
                <w:sz w:val="26"/>
                <w:szCs w:val="26"/>
                <w:lang w:val="es-ES"/>
              </w:rPr>
              <w:t xml:space="preserve">Nhóm </w:t>
            </w:r>
            <w:r w:rsidR="004328BE">
              <w:rPr>
                <w:rFonts w:ascii="Times New Roman" w:hAnsi="Times New Roman" w:cs="Times New Roman"/>
                <w:b/>
                <w:bCs/>
                <w:sz w:val="26"/>
                <w:szCs w:val="26"/>
                <w:lang w:val="es-ES"/>
              </w:rPr>
              <w:t>5-6</w:t>
            </w:r>
            <w:r w:rsidRPr="00E22030">
              <w:rPr>
                <w:rFonts w:ascii="Times New Roman" w:hAnsi="Times New Roman" w:cs="Times New Roman"/>
                <w:b/>
                <w:bCs/>
                <w:sz w:val="26"/>
                <w:szCs w:val="26"/>
                <w:lang w:val="es-ES"/>
              </w:rPr>
              <w:t>:</w:t>
            </w:r>
            <w:r>
              <w:rPr>
                <w:rFonts w:ascii="Times New Roman" w:hAnsi="Times New Roman" w:cs="Times New Roman"/>
                <w:sz w:val="26"/>
                <w:szCs w:val="26"/>
                <w:lang w:val="es-ES"/>
              </w:rPr>
              <w:t xml:space="preserve"> </w:t>
            </w:r>
            <w:r w:rsidRPr="00DD47AA">
              <w:rPr>
                <w:rFonts w:ascii="Times New Roman" w:hAnsi="Times New Roman" w:cs="Times New Roman"/>
                <w:sz w:val="26"/>
                <w:szCs w:val="26"/>
                <w:lang w:val="es-ES"/>
              </w:rPr>
              <w:t>Trồng cây gây rừng.</w:t>
            </w:r>
          </w:p>
          <w:p w14:paraId="00AE1441" w14:textId="77777777" w:rsidR="00503378" w:rsidRPr="00187643" w:rsidRDefault="00503378" w:rsidP="00711B6A">
            <w:pPr>
              <w:pStyle w:val="Khc0"/>
              <w:spacing w:after="0" w:line="360" w:lineRule="auto"/>
              <w:rPr>
                <w:rFonts w:ascii="Times New Roman" w:hAnsi="Times New Roman"/>
                <w:sz w:val="24"/>
                <w:szCs w:val="24"/>
              </w:rPr>
            </w:pPr>
            <w:r w:rsidRPr="00187643">
              <w:rPr>
                <w:rFonts w:ascii="Times New Roman" w:hAnsi="Times New Roman"/>
                <w:b/>
                <w:bCs/>
                <w:sz w:val="24"/>
                <w:szCs w:val="24"/>
              </w:rPr>
              <w:t>Bước 2: HS thực hiện nhiệm vụ học tập</w:t>
            </w:r>
          </w:p>
          <w:p w14:paraId="4D8B9ADD" w14:textId="77777777" w:rsidR="00B11D40" w:rsidRPr="00DD47AA" w:rsidRDefault="00503378" w:rsidP="00711B6A">
            <w:pPr>
              <w:tabs>
                <w:tab w:val="left" w:pos="720"/>
                <w:tab w:val="left" w:pos="1440"/>
                <w:tab w:val="left" w:pos="2160"/>
                <w:tab w:val="left" w:pos="2880"/>
                <w:tab w:val="left" w:pos="3600"/>
                <w:tab w:val="center" w:pos="4985"/>
              </w:tabs>
              <w:spacing w:after="0" w:line="312" w:lineRule="auto"/>
              <w:jc w:val="both"/>
              <w:rPr>
                <w:rFonts w:ascii="Times New Roman" w:hAnsi="Times New Roman" w:cs="Times New Roman"/>
                <w:sz w:val="26"/>
                <w:szCs w:val="26"/>
                <w:lang w:val="es-ES"/>
              </w:rPr>
            </w:pPr>
            <w:r w:rsidRPr="00187643">
              <w:rPr>
                <w:rFonts w:ascii="Times New Roman" w:hAnsi="Times New Roman"/>
                <w:sz w:val="24"/>
                <w:szCs w:val="24"/>
              </w:rPr>
              <w:t xml:space="preserve">+ </w:t>
            </w:r>
            <w:r w:rsidR="00B11D40" w:rsidRPr="00DD47AA">
              <w:rPr>
                <w:rFonts w:ascii="Times New Roman" w:hAnsi="Times New Roman" w:cs="Times New Roman"/>
                <w:spacing w:val="-4"/>
                <w:sz w:val="26"/>
                <w:szCs w:val="26"/>
                <w:lang w:val="es-ES"/>
              </w:rPr>
              <w:t>Ban điều hành tổ chứ</w:t>
            </w:r>
            <w:r w:rsidR="00B11D40">
              <w:rPr>
                <w:rFonts w:ascii="Times New Roman" w:hAnsi="Times New Roman" w:cs="Times New Roman"/>
                <w:spacing w:val="-4"/>
                <w:sz w:val="26"/>
                <w:szCs w:val="26"/>
                <w:lang w:val="es-ES"/>
              </w:rPr>
              <w:t>c cho HS</w:t>
            </w:r>
            <w:r w:rsidR="00B11D40" w:rsidRPr="00DD47AA">
              <w:rPr>
                <w:rFonts w:ascii="Times New Roman" w:hAnsi="Times New Roman" w:cs="Times New Roman"/>
                <w:spacing w:val="-4"/>
                <w:sz w:val="26"/>
                <w:szCs w:val="26"/>
                <w:lang w:val="es-ES"/>
              </w:rPr>
              <w:t xml:space="preserve"> trong lớp tham gia cuộc thi hùng biện, tuyên truyền. </w:t>
            </w:r>
            <w:r w:rsidR="00B11D40" w:rsidRPr="00DD47AA">
              <w:rPr>
                <w:rFonts w:ascii="Times New Roman" w:hAnsi="Times New Roman" w:cs="Times New Roman"/>
                <w:sz w:val="26"/>
                <w:szCs w:val="26"/>
                <w:lang w:val="es-ES"/>
              </w:rPr>
              <w:t>GV quan sát, hỗ trợ nhóm điều hành cũng như HS trong lớp để thực hiện hiệu quả hoạt động.</w:t>
            </w:r>
          </w:p>
          <w:p w14:paraId="432036CF" w14:textId="7FC0E327" w:rsidR="00503378" w:rsidRPr="00187643" w:rsidRDefault="00503378" w:rsidP="00711B6A">
            <w:pPr>
              <w:pStyle w:val="Khc0"/>
              <w:spacing w:after="0" w:line="360" w:lineRule="auto"/>
              <w:rPr>
                <w:rFonts w:ascii="Times New Roman" w:hAnsi="Times New Roman"/>
                <w:sz w:val="24"/>
                <w:szCs w:val="24"/>
              </w:rPr>
            </w:pPr>
            <w:r w:rsidRPr="00187643">
              <w:rPr>
                <w:rFonts w:ascii="Times New Roman" w:hAnsi="Times New Roman"/>
                <w:b/>
                <w:bCs/>
                <w:sz w:val="24"/>
                <w:szCs w:val="24"/>
              </w:rPr>
              <w:t>Bước 3: Báo cáo kết quả hoạt động và thảo luận</w:t>
            </w:r>
          </w:p>
          <w:p w14:paraId="5DB897AD" w14:textId="77777777" w:rsidR="00B11D40" w:rsidRDefault="00B11D40" w:rsidP="00711B6A">
            <w:pPr>
              <w:spacing w:after="0" w:line="312" w:lineRule="auto"/>
              <w:jc w:val="both"/>
              <w:rPr>
                <w:rFonts w:ascii="Times New Roman" w:hAnsi="Times New Roman" w:cs="Times New Roman"/>
                <w:b/>
                <w:i/>
                <w:sz w:val="26"/>
                <w:szCs w:val="26"/>
                <w:lang w:val="es-ES"/>
              </w:rPr>
            </w:pPr>
            <w:r>
              <w:rPr>
                <w:rFonts w:ascii="Times New Roman" w:hAnsi="Times New Roman" w:cs="Times New Roman"/>
                <w:sz w:val="26"/>
                <w:szCs w:val="26"/>
                <w:lang w:val="es-ES"/>
              </w:rPr>
              <w:t xml:space="preserve">- </w:t>
            </w:r>
            <w:r w:rsidRPr="00DD47AA">
              <w:rPr>
                <w:rFonts w:ascii="Times New Roman" w:hAnsi="Times New Roman" w:cs="Times New Roman"/>
                <w:sz w:val="26"/>
                <w:szCs w:val="26"/>
                <w:lang w:val="es-ES"/>
              </w:rPr>
              <w:t>Đại diện đội thi bắt thăm chủ đề tuyên truyền và thứ tự trình bày</w:t>
            </w:r>
            <w:r w:rsidRPr="00DD47AA">
              <w:rPr>
                <w:rFonts w:ascii="Times New Roman" w:hAnsi="Times New Roman" w:cs="Times New Roman"/>
                <w:bCs/>
                <w:iCs/>
                <w:sz w:val="26"/>
                <w:szCs w:val="26"/>
                <w:lang w:val="es-ES"/>
              </w:rPr>
              <w:t>.</w:t>
            </w:r>
            <w:r w:rsidRPr="00DD47AA">
              <w:rPr>
                <w:rFonts w:ascii="Times New Roman" w:hAnsi="Times New Roman" w:cs="Times New Roman"/>
                <w:b/>
                <w:i/>
                <w:sz w:val="26"/>
                <w:szCs w:val="26"/>
                <w:lang w:val="es-ES"/>
              </w:rPr>
              <w:t xml:space="preserve"> </w:t>
            </w:r>
          </w:p>
          <w:p w14:paraId="7FC5438F" w14:textId="38DEB9F0" w:rsidR="00B11D40" w:rsidRPr="00DD47AA" w:rsidRDefault="00B11D40" w:rsidP="00711B6A">
            <w:pPr>
              <w:spacing w:after="0" w:line="312" w:lineRule="auto"/>
              <w:jc w:val="both"/>
              <w:rPr>
                <w:rFonts w:ascii="Times New Roman" w:hAnsi="Times New Roman" w:cs="Times New Roman"/>
                <w:sz w:val="26"/>
                <w:szCs w:val="26"/>
                <w:lang w:val="es-ES" w:eastAsia="vi-VN"/>
              </w:rPr>
            </w:pPr>
            <w:r>
              <w:rPr>
                <w:rFonts w:ascii="Times New Roman" w:hAnsi="Times New Roman" w:cs="Times New Roman"/>
                <w:sz w:val="26"/>
                <w:szCs w:val="26"/>
                <w:lang w:val="es-ES"/>
              </w:rPr>
              <w:t xml:space="preserve">- </w:t>
            </w:r>
            <w:r w:rsidRPr="00DD47AA">
              <w:rPr>
                <w:rFonts w:ascii="Times New Roman" w:hAnsi="Times New Roman" w:cs="Times New Roman"/>
                <w:sz w:val="26"/>
                <w:szCs w:val="26"/>
                <w:lang w:val="es-ES"/>
              </w:rPr>
              <w:t xml:space="preserve">Chuẩn bị trong thời gian 01 phút và cử đại diện trình bày, thời gian trình bày không quá 04 phút. </w:t>
            </w:r>
            <w:r>
              <w:rPr>
                <w:rFonts w:ascii="Times New Roman" w:hAnsi="Times New Roman" w:cs="Times New Roman"/>
                <w:sz w:val="26"/>
                <w:szCs w:val="26"/>
                <w:lang w:val="es-ES"/>
              </w:rPr>
              <w:t xml:space="preserve">- </w:t>
            </w:r>
            <w:r w:rsidRPr="00DD47AA">
              <w:rPr>
                <w:rFonts w:ascii="Times New Roman" w:hAnsi="Times New Roman" w:cs="Times New Roman"/>
                <w:sz w:val="26"/>
                <w:szCs w:val="26"/>
                <w:highlight w:val="white"/>
                <w:lang w:val="es-ES" w:eastAsia="vi-VN"/>
              </w:rPr>
              <w:t>Ban giám khảo sẽ cho điểm bằng cách giơ bảng, đồng thời ghi điểm vào phiếu chấm điểm chuyển cho tổ thư ký, điểm giám khảo chấm nếu chênh lệch trên 2 điểm so với điểm trung bình chung cũng không được công nhận.</w:t>
            </w:r>
          </w:p>
          <w:p w14:paraId="277C571D" w14:textId="77777777" w:rsidR="00503378" w:rsidRPr="00187643" w:rsidRDefault="00503378" w:rsidP="00711B6A">
            <w:pPr>
              <w:pStyle w:val="Khc0"/>
              <w:spacing w:after="0" w:line="360" w:lineRule="auto"/>
              <w:rPr>
                <w:rFonts w:ascii="Times New Roman" w:hAnsi="Times New Roman"/>
                <w:sz w:val="24"/>
                <w:szCs w:val="24"/>
              </w:rPr>
            </w:pPr>
            <w:r w:rsidRPr="00187643">
              <w:rPr>
                <w:rFonts w:ascii="Times New Roman" w:hAnsi="Times New Roman"/>
                <w:b/>
                <w:bCs/>
                <w:sz w:val="24"/>
                <w:szCs w:val="24"/>
              </w:rPr>
              <w:t>Bưóc 4: Đánh giá kết quả, thực hiện nhiệm vụ học tập</w:t>
            </w:r>
          </w:p>
          <w:p w14:paraId="6826AC8E" w14:textId="77777777" w:rsidR="00503378" w:rsidRPr="00187643" w:rsidRDefault="00503378" w:rsidP="00711B6A">
            <w:pPr>
              <w:pStyle w:val="Vnbnnidung0"/>
              <w:tabs>
                <w:tab w:val="left" w:pos="395"/>
              </w:tabs>
              <w:spacing w:after="0" w:line="360" w:lineRule="auto"/>
              <w:rPr>
                <w:rFonts w:ascii="Times New Roman" w:hAnsi="Times New Roman"/>
                <w:sz w:val="24"/>
                <w:szCs w:val="24"/>
              </w:rPr>
            </w:pPr>
            <w:r w:rsidRPr="00187643">
              <w:rPr>
                <w:rFonts w:ascii="Times New Roman" w:hAnsi="Times New Roman"/>
                <w:sz w:val="24"/>
                <w:szCs w:val="24"/>
              </w:rPr>
              <w:t>+ GV đánh giá, nhận xét, chuẩn kiến thức.</w:t>
            </w:r>
          </w:p>
        </w:tc>
        <w:tc>
          <w:tcPr>
            <w:tcW w:w="4675" w:type="dxa"/>
          </w:tcPr>
          <w:p w14:paraId="1181EFC2" w14:textId="47DC48DE" w:rsidR="00503378" w:rsidRDefault="00503378" w:rsidP="00711B6A">
            <w:pPr>
              <w:pStyle w:val="Vnbnnidung0"/>
              <w:tabs>
                <w:tab w:val="left" w:pos="395"/>
              </w:tabs>
              <w:spacing w:after="0" w:line="360" w:lineRule="auto"/>
              <w:jc w:val="both"/>
              <w:rPr>
                <w:rFonts w:ascii="Times New Roman" w:hAnsi="Times New Roman"/>
                <w:b/>
                <w:sz w:val="26"/>
              </w:rPr>
            </w:pPr>
            <w:r>
              <w:rPr>
                <w:rFonts w:ascii="Times New Roman" w:hAnsi="Times New Roman"/>
                <w:b/>
                <w:sz w:val="26"/>
              </w:rPr>
              <w:t>1.</w:t>
            </w:r>
            <w:r w:rsidR="00C35D40">
              <w:rPr>
                <w:rFonts w:ascii="Times New Roman" w:hAnsi="Times New Roman"/>
                <w:b/>
                <w:sz w:val="26"/>
              </w:rPr>
              <w:t xml:space="preserve"> </w:t>
            </w:r>
            <w:r w:rsidRPr="00DD47AA">
              <w:rPr>
                <w:rFonts w:ascii="Times New Roman" w:hAnsi="Times New Roman"/>
                <w:b/>
                <w:sz w:val="26"/>
              </w:rPr>
              <w:t>Hùng biện: “Tôi là tuyên truyền viên</w:t>
            </w:r>
          </w:p>
          <w:p w14:paraId="5869DDEC" w14:textId="0D790DA8" w:rsidR="008B593A" w:rsidRPr="008B593A" w:rsidRDefault="00C35D40" w:rsidP="00711B6A">
            <w:pPr>
              <w:pStyle w:val="NormalWeb"/>
              <w:shd w:val="clear" w:color="auto" w:fill="FFFFFF"/>
              <w:spacing w:before="0" w:beforeAutospacing="0" w:after="0" w:afterAutospacing="0" w:line="312" w:lineRule="auto"/>
              <w:jc w:val="both"/>
              <w:rPr>
                <w:b/>
                <w:bCs/>
                <w:sz w:val="26"/>
                <w:szCs w:val="26"/>
                <w:lang w:val="es-ES"/>
              </w:rPr>
            </w:pPr>
            <w:r>
              <w:rPr>
                <w:b/>
                <w:bCs/>
                <w:sz w:val="26"/>
                <w:szCs w:val="26"/>
                <w:lang w:val="es-ES"/>
              </w:rPr>
              <w:t xml:space="preserve">a. </w:t>
            </w:r>
            <w:r w:rsidR="008B593A" w:rsidRPr="008B593A">
              <w:rPr>
                <w:b/>
                <w:bCs/>
                <w:sz w:val="26"/>
                <w:szCs w:val="26"/>
                <w:lang w:val="es-ES"/>
              </w:rPr>
              <w:t>Cách phân loại và xử lý rác thải:</w:t>
            </w:r>
          </w:p>
          <w:p w14:paraId="26E8C97C" w14:textId="77777777" w:rsidR="004328BE" w:rsidRPr="004328BE" w:rsidRDefault="008B593A" w:rsidP="00711B6A">
            <w:pPr>
              <w:pStyle w:val="NormalWeb"/>
              <w:shd w:val="clear" w:color="auto" w:fill="FFFFFF"/>
              <w:spacing w:before="0" w:beforeAutospacing="0" w:after="0" w:afterAutospacing="0" w:line="312" w:lineRule="auto"/>
              <w:jc w:val="both"/>
              <w:rPr>
                <w:sz w:val="26"/>
                <w:szCs w:val="26"/>
                <w:shd w:val="clear" w:color="auto" w:fill="FFFFFF"/>
                <w:lang w:val="es-ES"/>
              </w:rPr>
            </w:pPr>
            <w:r w:rsidRPr="00DD47AA">
              <w:rPr>
                <w:sz w:val="26"/>
                <w:szCs w:val="26"/>
                <w:lang w:val="es-ES"/>
              </w:rPr>
              <w:t xml:space="preserve"> </w:t>
            </w:r>
            <w:r w:rsidR="004328BE" w:rsidRPr="004328BE">
              <w:rPr>
                <w:sz w:val="26"/>
                <w:szCs w:val="26"/>
                <w:lang w:val="es-ES"/>
              </w:rPr>
              <w:t xml:space="preserve">- </w:t>
            </w:r>
            <w:r w:rsidRPr="004328BE">
              <w:rPr>
                <w:rStyle w:val="Strong"/>
                <w:rFonts w:eastAsiaTheme="majorEastAsia"/>
                <w:b w:val="0"/>
                <w:bCs w:val="0"/>
                <w:sz w:val="26"/>
                <w:szCs w:val="26"/>
                <w:shd w:val="clear" w:color="auto" w:fill="FFFFFF"/>
                <w:lang w:val="es-ES"/>
              </w:rPr>
              <w:t>Thu gom rác hữu cơ dễ phân hủy</w:t>
            </w:r>
            <w:r w:rsidRPr="004328BE">
              <w:rPr>
                <w:rStyle w:val="Strong"/>
                <w:b w:val="0"/>
                <w:bCs w:val="0"/>
                <w:sz w:val="26"/>
                <w:szCs w:val="26"/>
                <w:shd w:val="clear" w:color="auto" w:fill="FFFFFF"/>
                <w:lang w:val="es-ES"/>
              </w:rPr>
              <w:t xml:space="preserve"> (</w:t>
            </w:r>
            <w:r w:rsidRPr="004328BE">
              <w:rPr>
                <w:sz w:val="26"/>
                <w:szCs w:val="26"/>
                <w:shd w:val="clear" w:color="auto" w:fill="FFFFFF"/>
                <w:lang w:val="es-ES"/>
              </w:rPr>
              <w:t xml:space="preserve">Thu gom riêng vào vật dụng chứa rác để tận dụng làm phân compost); </w:t>
            </w:r>
          </w:p>
          <w:p w14:paraId="40D7AAF0" w14:textId="7D8EFA5C" w:rsidR="008B593A" w:rsidRPr="008B593A" w:rsidRDefault="004328BE" w:rsidP="00711B6A">
            <w:pPr>
              <w:pStyle w:val="NormalWeb"/>
              <w:shd w:val="clear" w:color="auto" w:fill="FFFFFF"/>
              <w:spacing w:before="0" w:beforeAutospacing="0" w:after="0" w:afterAutospacing="0" w:line="312" w:lineRule="auto"/>
              <w:jc w:val="both"/>
              <w:rPr>
                <w:sz w:val="26"/>
                <w:szCs w:val="26"/>
                <w:lang w:val="es-ES"/>
              </w:rPr>
            </w:pPr>
            <w:r w:rsidRPr="004328BE">
              <w:rPr>
                <w:rStyle w:val="Strong"/>
                <w:b w:val="0"/>
                <w:bCs w:val="0"/>
                <w:sz w:val="26"/>
                <w:szCs w:val="26"/>
                <w:shd w:val="clear" w:color="auto" w:fill="FFFFFF"/>
                <w:lang w:val="es-ES"/>
              </w:rPr>
              <w:t>-</w:t>
            </w:r>
            <w:r w:rsidRPr="004328BE">
              <w:rPr>
                <w:rStyle w:val="Strong"/>
                <w:b w:val="0"/>
                <w:bCs w:val="0"/>
                <w:shd w:val="clear" w:color="auto" w:fill="FFFFFF"/>
              </w:rPr>
              <w:t xml:space="preserve"> </w:t>
            </w:r>
            <w:r w:rsidR="008B593A" w:rsidRPr="004328BE">
              <w:rPr>
                <w:rStyle w:val="Strong"/>
                <w:rFonts w:eastAsiaTheme="majorEastAsia"/>
                <w:b w:val="0"/>
                <w:bCs w:val="0"/>
                <w:sz w:val="26"/>
                <w:szCs w:val="26"/>
                <w:shd w:val="clear" w:color="auto" w:fill="FFFFFF"/>
                <w:lang w:val="es-ES"/>
              </w:rPr>
              <w:t>Thu gom rác khó phân hủy</w:t>
            </w:r>
            <w:r w:rsidR="008B593A" w:rsidRPr="008B593A">
              <w:rPr>
                <w:rStyle w:val="Strong"/>
                <w:sz w:val="26"/>
                <w:szCs w:val="26"/>
                <w:shd w:val="clear" w:color="auto" w:fill="FFFFFF"/>
                <w:lang w:val="es-ES"/>
              </w:rPr>
              <w:t xml:space="preserve"> (</w:t>
            </w:r>
            <w:r w:rsidR="008B593A" w:rsidRPr="008B593A">
              <w:rPr>
                <w:sz w:val="26"/>
                <w:szCs w:val="26"/>
                <w:lang w:val="es-ES"/>
              </w:rPr>
              <w:t>Thu gom rác tái chế, thu gom rác không tái chế).</w:t>
            </w:r>
          </w:p>
          <w:p w14:paraId="5CAD1F8D" w14:textId="77777777" w:rsidR="00C35D40" w:rsidRDefault="00C35D40" w:rsidP="00711B6A">
            <w:pPr>
              <w:pStyle w:val="NormalWeb"/>
              <w:shd w:val="clear" w:color="auto" w:fill="FFFFFF"/>
              <w:spacing w:before="0" w:beforeAutospacing="0" w:after="0" w:afterAutospacing="0" w:line="312" w:lineRule="auto"/>
              <w:rPr>
                <w:sz w:val="26"/>
                <w:szCs w:val="26"/>
                <w:lang w:val="es-ES"/>
              </w:rPr>
            </w:pPr>
            <w:r>
              <w:rPr>
                <w:b/>
                <w:bCs/>
                <w:sz w:val="26"/>
                <w:szCs w:val="26"/>
                <w:lang w:val="es-ES"/>
              </w:rPr>
              <w:t xml:space="preserve">b. </w:t>
            </w:r>
            <w:r w:rsidR="008B593A" w:rsidRPr="008B593A">
              <w:rPr>
                <w:b/>
                <w:bCs/>
                <w:sz w:val="26"/>
                <w:szCs w:val="26"/>
                <w:lang w:val="es-ES"/>
              </w:rPr>
              <w:t>Cách tiết kiệm năng lượng và sử dụng 1 số sản phẩm thân thiện với môi trường:</w:t>
            </w:r>
            <w:r w:rsidR="008B593A" w:rsidRPr="00DD47AA">
              <w:rPr>
                <w:sz w:val="26"/>
                <w:szCs w:val="26"/>
                <w:lang w:val="es-ES"/>
              </w:rPr>
              <w:t xml:space="preserve"> </w:t>
            </w:r>
          </w:p>
          <w:p w14:paraId="2CC59247" w14:textId="740E1E4B" w:rsidR="008B593A" w:rsidRPr="00DD47AA" w:rsidRDefault="008B593A" w:rsidP="00711B6A">
            <w:pPr>
              <w:pStyle w:val="NormalWeb"/>
              <w:shd w:val="clear" w:color="auto" w:fill="FFFFFF"/>
              <w:spacing w:before="0" w:beforeAutospacing="0" w:after="0" w:afterAutospacing="0" w:line="312" w:lineRule="auto"/>
              <w:rPr>
                <w:sz w:val="26"/>
                <w:szCs w:val="26"/>
                <w:lang w:val="es-ES"/>
              </w:rPr>
            </w:pPr>
            <w:r>
              <w:rPr>
                <w:spacing w:val="4"/>
                <w:sz w:val="26"/>
                <w:szCs w:val="26"/>
                <w:shd w:val="clear" w:color="auto" w:fill="FFFFFF"/>
                <w:lang w:val="es-ES"/>
              </w:rPr>
              <w:t>T</w:t>
            </w:r>
            <w:r w:rsidRPr="00DD47AA">
              <w:rPr>
                <w:spacing w:val="4"/>
                <w:sz w:val="26"/>
                <w:szCs w:val="26"/>
                <w:shd w:val="clear" w:color="auto" w:fill="FFFFFF"/>
                <w:lang w:val="es-ES"/>
              </w:rPr>
              <w:t>ái sử dụng nhiều lần; dễ phân hủy; được làm từ nguồn nguyên liệu ít gây hại tới tự nhiên; không gây hại tới sức khỏe.</w:t>
            </w:r>
          </w:p>
          <w:p w14:paraId="7D66A352" w14:textId="644B369E" w:rsidR="008B593A" w:rsidRDefault="00C35D40" w:rsidP="00711B6A">
            <w:pPr>
              <w:spacing w:after="0" w:line="312" w:lineRule="auto"/>
              <w:jc w:val="both"/>
              <w:rPr>
                <w:rFonts w:ascii="Times New Roman" w:hAnsi="Times New Roman" w:cs="Times New Roman"/>
                <w:sz w:val="26"/>
                <w:szCs w:val="26"/>
                <w:lang w:val="es-ES"/>
              </w:rPr>
            </w:pPr>
            <w:r>
              <w:rPr>
                <w:rFonts w:ascii="Times New Roman" w:hAnsi="Times New Roman" w:cs="Times New Roman"/>
                <w:b/>
                <w:bCs/>
                <w:sz w:val="26"/>
                <w:szCs w:val="26"/>
                <w:lang w:val="es-ES"/>
              </w:rPr>
              <w:t xml:space="preserve">c. </w:t>
            </w:r>
            <w:r w:rsidR="008B593A" w:rsidRPr="008B593A">
              <w:rPr>
                <w:rFonts w:ascii="Times New Roman" w:hAnsi="Times New Roman" w:cs="Times New Roman"/>
                <w:b/>
                <w:bCs/>
                <w:sz w:val="26"/>
                <w:szCs w:val="26"/>
                <w:lang w:val="es-ES"/>
              </w:rPr>
              <w:t>Trồng cây gây rừng</w:t>
            </w:r>
            <w:r w:rsidR="008B593A" w:rsidRPr="00DD47AA">
              <w:rPr>
                <w:rFonts w:ascii="Times New Roman" w:hAnsi="Times New Roman" w:cs="Times New Roman"/>
                <w:sz w:val="26"/>
                <w:szCs w:val="26"/>
                <w:lang w:val="es-ES"/>
              </w:rPr>
              <w:t xml:space="preserve">: </w:t>
            </w:r>
          </w:p>
          <w:p w14:paraId="32898682" w14:textId="0CE344EC" w:rsidR="008B593A" w:rsidRPr="00DD47AA" w:rsidRDefault="008B593A" w:rsidP="00711B6A">
            <w:pPr>
              <w:spacing w:after="0" w:line="312" w:lineRule="auto"/>
              <w:jc w:val="both"/>
              <w:rPr>
                <w:rFonts w:ascii="Times New Roman" w:hAnsi="Times New Roman" w:cs="Times New Roman"/>
                <w:sz w:val="26"/>
                <w:szCs w:val="26"/>
                <w:lang w:val="es-ES"/>
              </w:rPr>
            </w:pPr>
            <w:r>
              <w:rPr>
                <w:rFonts w:ascii="Times New Roman" w:hAnsi="Times New Roman" w:cs="Times New Roman"/>
                <w:sz w:val="26"/>
                <w:szCs w:val="26"/>
                <w:shd w:val="clear" w:color="auto" w:fill="FDFDFD"/>
                <w:lang w:val="es-ES"/>
              </w:rPr>
              <w:t>L</w:t>
            </w:r>
            <w:r w:rsidRPr="00DD47AA">
              <w:rPr>
                <w:rFonts w:ascii="Times New Roman" w:hAnsi="Times New Roman" w:cs="Times New Roman"/>
                <w:sz w:val="26"/>
                <w:szCs w:val="26"/>
                <w:shd w:val="clear" w:color="auto" w:fill="FDFDFD"/>
                <w:lang w:val="es-ES"/>
              </w:rPr>
              <w:t>àm trong sạch không khí; bảo vệ và cải tạo đất; điều hoà dòng chảy trong sông ngòi và dưới đất; là nguồn thực phẩm, nguồn nguyên liệu quý cho công nghiệp và dược phẩm…</w:t>
            </w:r>
          </w:p>
          <w:p w14:paraId="3532EC1C" w14:textId="018B6E69" w:rsidR="008B593A" w:rsidRPr="008B593A" w:rsidRDefault="008B593A" w:rsidP="00711B6A">
            <w:pPr>
              <w:spacing w:after="0"/>
            </w:pPr>
          </w:p>
        </w:tc>
      </w:tr>
    </w:tbl>
    <w:p w14:paraId="2FC0B086" w14:textId="7967C085" w:rsidR="00C54827" w:rsidRDefault="00C54827" w:rsidP="00711B6A">
      <w:pPr>
        <w:spacing w:after="0" w:line="312" w:lineRule="auto"/>
        <w:jc w:val="both"/>
        <w:rPr>
          <w:rFonts w:ascii="Times New Roman" w:hAnsi="Times New Roman" w:cs="Times New Roman"/>
          <w:b/>
          <w:sz w:val="26"/>
          <w:szCs w:val="26"/>
          <w:lang w:val="es-ES"/>
        </w:rPr>
      </w:pPr>
      <w:r w:rsidRPr="00DD47AA">
        <w:rPr>
          <w:rFonts w:ascii="Times New Roman" w:hAnsi="Times New Roman" w:cs="Times New Roman"/>
          <w:b/>
          <w:sz w:val="26"/>
          <w:szCs w:val="26"/>
          <w:lang w:val="es-ES"/>
        </w:rPr>
        <w:t xml:space="preserve">Hoạt động </w:t>
      </w:r>
      <w:r w:rsidR="00B11D40">
        <w:rPr>
          <w:rFonts w:ascii="Times New Roman" w:hAnsi="Times New Roman" w:cs="Times New Roman"/>
          <w:b/>
          <w:sz w:val="26"/>
          <w:szCs w:val="26"/>
          <w:lang w:val="es-ES"/>
        </w:rPr>
        <w:t>2</w:t>
      </w:r>
      <w:r w:rsidRPr="00DD47AA">
        <w:rPr>
          <w:rFonts w:ascii="Times New Roman" w:hAnsi="Times New Roman" w:cs="Times New Roman"/>
          <w:b/>
          <w:sz w:val="26"/>
          <w:szCs w:val="26"/>
          <w:lang w:val="es-ES"/>
        </w:rPr>
        <w:t>: Văn nghệ</w:t>
      </w:r>
      <w:r w:rsidR="00B11D40">
        <w:rPr>
          <w:rFonts w:ascii="Times New Roman" w:hAnsi="Times New Roman" w:cs="Times New Roman"/>
          <w:b/>
          <w:sz w:val="26"/>
          <w:szCs w:val="26"/>
          <w:lang w:val="es-ES"/>
        </w:rPr>
        <w:t xml:space="preserve">/ trò chơi </w:t>
      </w:r>
      <w:r w:rsidRPr="00DD47AA">
        <w:rPr>
          <w:rFonts w:ascii="Times New Roman" w:hAnsi="Times New Roman" w:cs="Times New Roman"/>
          <w:b/>
          <w:sz w:val="26"/>
          <w:szCs w:val="26"/>
          <w:lang w:val="es-ES"/>
        </w:rPr>
        <w:t xml:space="preserve">kết thúc hoạt động sinh hoạt lớp (3 phút) </w:t>
      </w:r>
    </w:p>
    <w:p w14:paraId="18385EC6" w14:textId="472AA087" w:rsidR="00B11D40" w:rsidRPr="00B11D40" w:rsidRDefault="00B11D40" w:rsidP="00711B6A">
      <w:pPr>
        <w:spacing w:after="0" w:line="312" w:lineRule="auto"/>
        <w:jc w:val="both"/>
        <w:rPr>
          <w:rFonts w:ascii="Times New Roman" w:hAnsi="Times New Roman" w:cs="Times New Roman"/>
          <w:bCs/>
          <w:sz w:val="26"/>
          <w:szCs w:val="26"/>
          <w:lang w:val="es-ES" w:eastAsia="vi-VN"/>
        </w:rPr>
      </w:pPr>
      <w:r w:rsidRPr="00B11D40">
        <w:rPr>
          <w:rFonts w:ascii="Times New Roman" w:hAnsi="Times New Roman" w:cs="Times New Roman"/>
          <w:bCs/>
          <w:sz w:val="26"/>
          <w:szCs w:val="26"/>
          <w:lang w:val="es-ES"/>
        </w:rPr>
        <w:t>Mc điều hành cho lớp tham gia một số trò chơi</w:t>
      </w:r>
      <w:r>
        <w:rPr>
          <w:rFonts w:ascii="Times New Roman" w:hAnsi="Times New Roman" w:cs="Times New Roman"/>
          <w:bCs/>
          <w:sz w:val="26"/>
          <w:szCs w:val="26"/>
          <w:lang w:val="es-ES"/>
        </w:rPr>
        <w:t>:…………………………………………</w:t>
      </w:r>
    </w:p>
    <w:p w14:paraId="0E40D382" w14:textId="7BF64991" w:rsidR="00C54827" w:rsidRDefault="00B11D40" w:rsidP="00711B6A">
      <w:pPr>
        <w:spacing w:after="0" w:line="312" w:lineRule="auto"/>
        <w:contextualSpacing/>
        <w:jc w:val="both"/>
        <w:rPr>
          <w:rFonts w:ascii="Times New Roman" w:eastAsia="Times New Roman" w:hAnsi="Times New Roman" w:cs="Times New Roman"/>
          <w:b/>
          <w:bCs/>
          <w:iCs/>
          <w:sz w:val="26"/>
          <w:szCs w:val="26"/>
          <w:lang w:val="es-ES"/>
        </w:rPr>
      </w:pPr>
      <w:r>
        <w:rPr>
          <w:rFonts w:ascii="Times New Roman" w:eastAsia="Times New Roman" w:hAnsi="Times New Roman" w:cs="Times New Roman"/>
          <w:b/>
          <w:bCs/>
          <w:iCs/>
          <w:sz w:val="26"/>
          <w:szCs w:val="26"/>
          <w:lang w:val="es-ES"/>
        </w:rPr>
        <w:t xml:space="preserve">IV. </w:t>
      </w:r>
      <w:r w:rsidR="00C54827">
        <w:rPr>
          <w:rFonts w:ascii="Times New Roman" w:eastAsia="Times New Roman" w:hAnsi="Times New Roman" w:cs="Times New Roman"/>
          <w:b/>
          <w:bCs/>
          <w:iCs/>
          <w:sz w:val="26"/>
          <w:szCs w:val="26"/>
          <w:lang w:val="es-ES"/>
        </w:rPr>
        <w:t xml:space="preserve"> </w:t>
      </w:r>
      <w:r>
        <w:rPr>
          <w:rFonts w:ascii="Times New Roman" w:eastAsia="Times New Roman" w:hAnsi="Times New Roman" w:cs="Times New Roman"/>
          <w:b/>
          <w:bCs/>
          <w:iCs/>
          <w:sz w:val="26"/>
          <w:szCs w:val="26"/>
          <w:lang w:val="es-ES"/>
        </w:rPr>
        <w:t>T</w:t>
      </w:r>
      <w:r w:rsidR="00C54827">
        <w:rPr>
          <w:rFonts w:ascii="Times New Roman" w:eastAsia="Times New Roman" w:hAnsi="Times New Roman" w:cs="Times New Roman"/>
          <w:b/>
          <w:bCs/>
          <w:iCs/>
          <w:sz w:val="26"/>
          <w:szCs w:val="26"/>
          <w:lang w:val="es-ES"/>
        </w:rPr>
        <w:t>ự rút kinh nghiệm sau tổ chức hoạt động</w:t>
      </w:r>
    </w:p>
    <w:p w14:paraId="1DCD8228" w14:textId="77777777" w:rsidR="00B11D40" w:rsidRDefault="00C54827" w:rsidP="00711B6A">
      <w:pPr>
        <w:spacing w:after="0" w:line="312" w:lineRule="auto"/>
        <w:jc w:val="both"/>
        <w:rPr>
          <w:rFonts w:ascii="Times New Roman" w:hAnsi="Times New Roman" w:cs="Times New Roman"/>
          <w:sz w:val="26"/>
          <w:szCs w:val="26"/>
          <w:lang w:val="es-ES"/>
        </w:rPr>
      </w:pPr>
      <w:r w:rsidRPr="00DD47AA">
        <w:rPr>
          <w:rFonts w:ascii="Times New Roman" w:hAnsi="Times New Roman" w:cs="Times New Roman"/>
          <w:b/>
          <w:i/>
          <w:sz w:val="26"/>
          <w:szCs w:val="26"/>
          <w:lang w:val="es-ES"/>
        </w:rPr>
        <w:tab/>
      </w:r>
      <w:r w:rsidRPr="00DD47AA">
        <w:rPr>
          <w:rFonts w:ascii="Times New Roman" w:hAnsi="Times New Roman" w:cs="Times New Roman"/>
          <w:sz w:val="26"/>
          <w:szCs w:val="26"/>
          <w:lang w:val="es-ES"/>
        </w:rPr>
        <w:t xml:space="preserve">GV chủ nhiệm điều hành hoạt động rút kinh nghiệm sau tổ chức hoạt động của nhóm điều hành theo trình tự: </w:t>
      </w:r>
    </w:p>
    <w:p w14:paraId="5B866718" w14:textId="77777777" w:rsidR="00B11D40" w:rsidRDefault="00B11D40" w:rsidP="00711B6A">
      <w:pPr>
        <w:pStyle w:val="ListParagraph"/>
        <w:numPr>
          <w:ilvl w:val="0"/>
          <w:numId w:val="4"/>
        </w:numPr>
        <w:spacing w:after="0" w:line="312" w:lineRule="auto"/>
        <w:jc w:val="both"/>
        <w:rPr>
          <w:rFonts w:ascii="Times New Roman" w:hAnsi="Times New Roman" w:cs="Times New Roman"/>
          <w:sz w:val="26"/>
          <w:szCs w:val="26"/>
          <w:lang w:val="es-ES"/>
        </w:rPr>
      </w:pPr>
      <w:r>
        <w:rPr>
          <w:rFonts w:ascii="Times New Roman" w:hAnsi="Times New Roman" w:cs="Times New Roman"/>
          <w:sz w:val="26"/>
          <w:szCs w:val="26"/>
          <w:lang w:val="es-ES"/>
        </w:rPr>
        <w:t>Các nhóm</w:t>
      </w:r>
      <w:r w:rsidR="00C54827" w:rsidRPr="00B11D40">
        <w:rPr>
          <w:rFonts w:ascii="Times New Roman" w:hAnsi="Times New Roman" w:cs="Times New Roman"/>
          <w:sz w:val="26"/>
          <w:szCs w:val="26"/>
          <w:lang w:val="es-ES"/>
        </w:rPr>
        <w:t xml:space="preserve"> tự đánh giá, rút kinh nghiệm;</w:t>
      </w:r>
    </w:p>
    <w:p w14:paraId="75DF21C8" w14:textId="77777777" w:rsidR="00B11D40" w:rsidRDefault="00B11D40" w:rsidP="00711B6A">
      <w:pPr>
        <w:pStyle w:val="ListParagraph"/>
        <w:numPr>
          <w:ilvl w:val="0"/>
          <w:numId w:val="4"/>
        </w:numPr>
        <w:spacing w:after="0" w:line="312" w:lineRule="auto"/>
        <w:jc w:val="both"/>
        <w:rPr>
          <w:rFonts w:ascii="Times New Roman" w:hAnsi="Times New Roman" w:cs="Times New Roman"/>
          <w:sz w:val="26"/>
          <w:szCs w:val="26"/>
          <w:lang w:val="es-ES"/>
        </w:rPr>
      </w:pPr>
      <w:r>
        <w:rPr>
          <w:rFonts w:ascii="Times New Roman" w:hAnsi="Times New Roman" w:cs="Times New Roman"/>
          <w:sz w:val="26"/>
          <w:szCs w:val="26"/>
          <w:lang w:val="es-ES"/>
        </w:rPr>
        <w:t>C</w:t>
      </w:r>
      <w:r w:rsidR="00C54827" w:rsidRPr="00B11D40">
        <w:rPr>
          <w:rFonts w:ascii="Times New Roman" w:hAnsi="Times New Roman" w:cs="Times New Roman"/>
          <w:sz w:val="26"/>
          <w:szCs w:val="26"/>
          <w:lang w:val="es-ES"/>
        </w:rPr>
        <w:t>hia sẻ điều muốn thay đổi để tốt hơn;</w:t>
      </w:r>
    </w:p>
    <w:p w14:paraId="67FED8FF" w14:textId="14254BF1" w:rsidR="00C54827" w:rsidRPr="00B11D40" w:rsidRDefault="00C54827" w:rsidP="00711B6A">
      <w:pPr>
        <w:pStyle w:val="ListParagraph"/>
        <w:numPr>
          <w:ilvl w:val="0"/>
          <w:numId w:val="4"/>
        </w:numPr>
        <w:spacing w:after="0" w:line="312" w:lineRule="auto"/>
        <w:jc w:val="both"/>
        <w:rPr>
          <w:rFonts w:ascii="Times New Roman" w:hAnsi="Times New Roman" w:cs="Times New Roman"/>
          <w:sz w:val="26"/>
          <w:szCs w:val="26"/>
          <w:lang w:val="es-ES"/>
        </w:rPr>
      </w:pPr>
      <w:r w:rsidRPr="00B11D40">
        <w:rPr>
          <w:rFonts w:ascii="Times New Roman" w:hAnsi="Times New Roman" w:cs="Times New Roman"/>
          <w:sz w:val="26"/>
          <w:szCs w:val="26"/>
          <w:lang w:val="es-ES"/>
        </w:rPr>
        <w:t>GV chủ nhiệm nhận xét, trao đổi cùng nhóm điều hành và giao nhiệm vụ cho nhóm điều hành tuần tiếp theo.</w:t>
      </w:r>
    </w:p>
    <w:p w14:paraId="36D7A65F" w14:textId="77777777" w:rsidR="00C54827" w:rsidRPr="00DD47AA" w:rsidRDefault="00C54827" w:rsidP="00711B6A">
      <w:pPr>
        <w:spacing w:after="0" w:line="312" w:lineRule="auto"/>
        <w:jc w:val="both"/>
        <w:rPr>
          <w:rFonts w:ascii="Times New Roman" w:hAnsi="Times New Roman" w:cs="Times New Roman"/>
          <w:sz w:val="26"/>
          <w:szCs w:val="26"/>
          <w:lang w:val="es-ES"/>
        </w:rPr>
      </w:pPr>
      <w:r w:rsidRPr="00DD47AA">
        <w:rPr>
          <w:rFonts w:ascii="Times New Roman" w:hAnsi="Times New Roman" w:cs="Times New Roman"/>
          <w:sz w:val="26"/>
          <w:szCs w:val="26"/>
          <w:lang w:val="es-ES"/>
        </w:rPr>
        <w:lastRenderedPageBreak/>
        <w:tab/>
      </w:r>
      <w:r w:rsidRPr="00DD47AA">
        <w:rPr>
          <w:rFonts w:ascii="Times New Roman" w:hAnsi="Times New Roman" w:cs="Times New Roman"/>
          <w:b/>
          <w:i/>
          <w:sz w:val="26"/>
          <w:szCs w:val="26"/>
          <w:lang w:val="es-ES"/>
        </w:rPr>
        <w:t>Lưu ý</w:t>
      </w:r>
      <w:r w:rsidRPr="00DD47AA">
        <w:rPr>
          <w:rFonts w:ascii="Times New Roman" w:hAnsi="Times New Roman" w:cs="Times New Roman"/>
          <w:sz w:val="26"/>
          <w:szCs w:val="26"/>
          <w:lang w:val="es-ES"/>
        </w:rPr>
        <w:t>: Hoạt động tự rút kinh nghiệm được thực hiện sau khi chủ đề của tiết sinh hoạt lớp đã kết thúc.</w:t>
      </w:r>
    </w:p>
    <w:p w14:paraId="0A166E65" w14:textId="77777777" w:rsidR="00C54827" w:rsidRDefault="00C54827" w:rsidP="00711B6A">
      <w:pPr>
        <w:spacing w:after="0" w:line="312" w:lineRule="auto"/>
        <w:jc w:val="center"/>
        <w:outlineLvl w:val="0"/>
        <w:rPr>
          <w:rFonts w:ascii="Times New Roman" w:eastAsia="Times New Roman" w:hAnsi="Times New Roman" w:cs="Times New Roman"/>
          <w:b/>
          <w:bCs/>
          <w:sz w:val="26"/>
          <w:szCs w:val="26"/>
        </w:rPr>
      </w:pPr>
    </w:p>
    <w:p w14:paraId="3D2E9F4B" w14:textId="6CDF5478" w:rsidR="00CC6D2E" w:rsidRPr="00CC6D2E" w:rsidRDefault="00CC6D2E" w:rsidP="00711B6A">
      <w:pPr>
        <w:spacing w:after="0"/>
        <w:ind w:left="5040"/>
        <w:rPr>
          <w:rFonts w:ascii="Times New Roman" w:hAnsi="Times New Roman" w:cs="Times New Roman"/>
          <w:sz w:val="26"/>
          <w:szCs w:val="26"/>
        </w:rPr>
      </w:pPr>
      <w:r>
        <w:rPr>
          <w:rFonts w:ascii="Times New Roman" w:hAnsi="Times New Roman" w:cs="Times New Roman"/>
          <w:sz w:val="26"/>
          <w:szCs w:val="26"/>
        </w:rPr>
        <w:t xml:space="preserve">          </w:t>
      </w:r>
      <w:r w:rsidRPr="00CC6D2E">
        <w:rPr>
          <w:rFonts w:ascii="Times New Roman" w:hAnsi="Times New Roman" w:cs="Times New Roman"/>
          <w:sz w:val="26"/>
          <w:szCs w:val="26"/>
        </w:rPr>
        <w:t>Chợ mới , ngày……tháng …..năm 2024</w:t>
      </w:r>
    </w:p>
    <w:p w14:paraId="1995D10A" w14:textId="5DDCFD61" w:rsidR="00267A02" w:rsidRDefault="00CC6D2E" w:rsidP="00711B6A">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                                                                                     </w:t>
      </w:r>
      <w:r w:rsidR="006745E3" w:rsidRPr="00CC6D2E">
        <w:rPr>
          <w:rFonts w:ascii="Times New Roman" w:hAnsi="Times New Roman" w:cs="Times New Roman"/>
          <w:b/>
          <w:bCs/>
          <w:sz w:val="26"/>
          <w:szCs w:val="26"/>
        </w:rPr>
        <w:t xml:space="preserve">Giáo viên tổ chức </w:t>
      </w:r>
    </w:p>
    <w:p w14:paraId="249E034C" w14:textId="77777777" w:rsidR="00CC6D2E" w:rsidRDefault="00CC6D2E" w:rsidP="00711B6A">
      <w:pPr>
        <w:spacing w:after="0"/>
        <w:jc w:val="center"/>
        <w:rPr>
          <w:rFonts w:ascii="Times New Roman" w:hAnsi="Times New Roman" w:cs="Times New Roman"/>
          <w:b/>
          <w:bCs/>
          <w:sz w:val="26"/>
          <w:szCs w:val="26"/>
        </w:rPr>
      </w:pPr>
    </w:p>
    <w:p w14:paraId="2DCC5049" w14:textId="77777777" w:rsidR="00CC6D2E" w:rsidRDefault="00CC6D2E" w:rsidP="00711B6A">
      <w:pPr>
        <w:spacing w:after="0"/>
        <w:jc w:val="center"/>
        <w:rPr>
          <w:rFonts w:ascii="Times New Roman" w:hAnsi="Times New Roman" w:cs="Times New Roman"/>
          <w:b/>
          <w:bCs/>
          <w:sz w:val="26"/>
          <w:szCs w:val="26"/>
        </w:rPr>
      </w:pPr>
    </w:p>
    <w:p w14:paraId="764737D3" w14:textId="77777777" w:rsidR="00CC6D2E" w:rsidRDefault="00CC6D2E" w:rsidP="00711B6A">
      <w:pPr>
        <w:spacing w:after="0"/>
        <w:jc w:val="center"/>
        <w:rPr>
          <w:rFonts w:ascii="Times New Roman" w:hAnsi="Times New Roman" w:cs="Times New Roman"/>
          <w:b/>
          <w:bCs/>
          <w:sz w:val="26"/>
          <w:szCs w:val="26"/>
        </w:rPr>
      </w:pPr>
    </w:p>
    <w:p w14:paraId="13CF5EB8" w14:textId="527330EA" w:rsidR="00CC6D2E" w:rsidRPr="00CC6D2E" w:rsidRDefault="00CC6D2E" w:rsidP="00711B6A">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                                                                                   ………………………………………</w:t>
      </w:r>
    </w:p>
    <w:sectPr w:rsidR="00CC6D2E" w:rsidRPr="00CC6D2E" w:rsidSect="00CC6D2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A6177"/>
    <w:multiLevelType w:val="multilevel"/>
    <w:tmpl w:val="2D2A617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F9024E"/>
    <w:multiLevelType w:val="hybridMultilevel"/>
    <w:tmpl w:val="44CEFA66"/>
    <w:lvl w:ilvl="0" w:tplc="6C567B0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2321F"/>
    <w:multiLevelType w:val="hybridMultilevel"/>
    <w:tmpl w:val="06D8FBA2"/>
    <w:lvl w:ilvl="0" w:tplc="0B2E295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C39CD"/>
    <w:multiLevelType w:val="multilevel"/>
    <w:tmpl w:val="63DC39C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4384179">
    <w:abstractNumId w:val="0"/>
  </w:num>
  <w:num w:numId="2" w16cid:durableId="646521356">
    <w:abstractNumId w:val="3"/>
  </w:num>
  <w:num w:numId="3" w16cid:durableId="1613517785">
    <w:abstractNumId w:val="2"/>
  </w:num>
  <w:num w:numId="4" w16cid:durableId="913709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27"/>
    <w:rsid w:val="00267A02"/>
    <w:rsid w:val="00285B5E"/>
    <w:rsid w:val="00345EF7"/>
    <w:rsid w:val="0037137A"/>
    <w:rsid w:val="0040608F"/>
    <w:rsid w:val="004328BE"/>
    <w:rsid w:val="00503378"/>
    <w:rsid w:val="006745E3"/>
    <w:rsid w:val="006B1271"/>
    <w:rsid w:val="00711B6A"/>
    <w:rsid w:val="007751FA"/>
    <w:rsid w:val="007872FF"/>
    <w:rsid w:val="008B593A"/>
    <w:rsid w:val="00941B40"/>
    <w:rsid w:val="009E7D4E"/>
    <w:rsid w:val="009F7875"/>
    <w:rsid w:val="00A60D28"/>
    <w:rsid w:val="00A76D42"/>
    <w:rsid w:val="00B11D40"/>
    <w:rsid w:val="00B5490D"/>
    <w:rsid w:val="00C2287C"/>
    <w:rsid w:val="00C35D40"/>
    <w:rsid w:val="00C54827"/>
    <w:rsid w:val="00CC6D2E"/>
    <w:rsid w:val="00D0273F"/>
    <w:rsid w:val="00D30AD9"/>
    <w:rsid w:val="00E22030"/>
    <w:rsid w:val="00E6738B"/>
    <w:rsid w:val="00FB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2D9E"/>
  <w15:chartTrackingRefBased/>
  <w15:docId w15:val="{198D1A15-9FC2-46EA-B4B2-7C681326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82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C548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olorful List - Accent 13,List Paragraph1,Numbered List,bullet,Cita extensa"/>
    <w:basedOn w:val="Normal"/>
    <w:link w:val="ListParagraphChar"/>
    <w:uiPriority w:val="34"/>
    <w:qFormat/>
    <w:rsid w:val="00C54827"/>
    <w:pPr>
      <w:ind w:left="720"/>
      <w:contextualSpacing/>
    </w:pPr>
  </w:style>
  <w:style w:type="table" w:styleId="TableGrid">
    <w:name w:val="Table Grid"/>
    <w:aliases w:val="Bảng TK"/>
    <w:basedOn w:val="TableNormal"/>
    <w:uiPriority w:val="39"/>
    <w:qFormat/>
    <w:rsid w:val="00C5482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54827"/>
    <w:rPr>
      <w:rFonts w:ascii="Times New Roman" w:hAnsi="Times New Roman" w:cs="Times New Roman" w:hint="default"/>
      <w:b w:val="0"/>
      <w:bCs w:val="0"/>
      <w:i w:val="0"/>
      <w:iCs w:val="0"/>
      <w:color w:val="000000"/>
      <w:sz w:val="26"/>
      <w:szCs w:val="26"/>
    </w:rPr>
  </w:style>
  <w:style w:type="character" w:styleId="Strong">
    <w:name w:val="Strong"/>
    <w:basedOn w:val="DefaultParagraphFont"/>
    <w:uiPriority w:val="22"/>
    <w:qFormat/>
    <w:rsid w:val="00C54827"/>
    <w:rPr>
      <w:b/>
      <w:bCs/>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C54827"/>
    <w:rPr>
      <w:rFonts w:eastAsiaTheme="minorEastAsia"/>
    </w:rPr>
  </w:style>
  <w:style w:type="character" w:customStyle="1" w:styleId="NormalWebChar">
    <w:name w:val="Normal (Web) Char"/>
    <w:link w:val="NormalWeb"/>
    <w:uiPriority w:val="99"/>
    <w:rsid w:val="00C54827"/>
    <w:rPr>
      <w:rFonts w:ascii="Times New Roman" w:eastAsia="Times New Roman" w:hAnsi="Times New Roman" w:cs="Times New Roman"/>
      <w:sz w:val="24"/>
      <w:szCs w:val="24"/>
    </w:rPr>
  </w:style>
  <w:style w:type="character" w:customStyle="1" w:styleId="Vnbnnidung">
    <w:name w:val="Văn bản nội dung_"/>
    <w:link w:val="Vnbnnidung0"/>
    <w:rsid w:val="00503378"/>
    <w:rPr>
      <w:rFonts w:eastAsia="Times New Roman" w:cs="Times New Roman"/>
      <w:szCs w:val="26"/>
    </w:rPr>
  </w:style>
  <w:style w:type="paragraph" w:customStyle="1" w:styleId="Vnbnnidung0">
    <w:name w:val="Văn bản nội dung"/>
    <w:basedOn w:val="Normal"/>
    <w:link w:val="Vnbnnidung"/>
    <w:rsid w:val="00503378"/>
    <w:pPr>
      <w:widowControl w:val="0"/>
      <w:spacing w:after="180" w:line="379" w:lineRule="auto"/>
    </w:pPr>
    <w:rPr>
      <w:rFonts w:eastAsia="Times New Roman" w:cs="Times New Roman"/>
      <w:szCs w:val="26"/>
    </w:rPr>
  </w:style>
  <w:style w:type="character" w:customStyle="1" w:styleId="Khc">
    <w:name w:val="Khác_"/>
    <w:link w:val="Khc0"/>
    <w:rsid w:val="00503378"/>
    <w:rPr>
      <w:rFonts w:eastAsia="Times New Roman" w:cs="Times New Roman"/>
      <w:szCs w:val="26"/>
    </w:rPr>
  </w:style>
  <w:style w:type="paragraph" w:customStyle="1" w:styleId="Khc0">
    <w:name w:val="Khác"/>
    <w:basedOn w:val="Normal"/>
    <w:link w:val="Khc"/>
    <w:rsid w:val="00503378"/>
    <w:pPr>
      <w:widowControl w:val="0"/>
      <w:spacing w:after="180" w:line="379" w:lineRule="auto"/>
    </w:pPr>
    <w:rPr>
      <w:rFonts w:eastAsia="Times New Roman" w:cs="Times New Roman"/>
      <w:szCs w:val="26"/>
    </w:rPr>
  </w:style>
  <w:style w:type="character" w:styleId="Hyperlink">
    <w:name w:val="Hyperlink"/>
    <w:basedOn w:val="DefaultParagraphFont"/>
    <w:uiPriority w:val="99"/>
    <w:unhideWhenUsed/>
    <w:rsid w:val="00503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3152">
      <w:bodyDiv w:val="1"/>
      <w:marLeft w:val="0"/>
      <w:marRight w:val="0"/>
      <w:marTop w:val="0"/>
      <w:marBottom w:val="0"/>
      <w:divBdr>
        <w:top w:val="none" w:sz="0" w:space="0" w:color="auto"/>
        <w:left w:val="none" w:sz="0" w:space="0" w:color="auto"/>
        <w:bottom w:val="none" w:sz="0" w:space="0" w:color="auto"/>
        <w:right w:val="none" w:sz="0" w:space="0" w:color="auto"/>
      </w:divBdr>
    </w:div>
    <w:div w:id="2775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26</cp:revision>
  <dcterms:created xsi:type="dcterms:W3CDTF">2024-08-21T08:08:00Z</dcterms:created>
  <dcterms:modified xsi:type="dcterms:W3CDTF">2024-08-29T09:58:00Z</dcterms:modified>
</cp:coreProperties>
</file>