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78" w:rsidRDefault="00511678" w:rsidP="00511678">
      <w:pPr>
        <w:jc w:val="right"/>
        <w:rPr>
          <w:bCs/>
          <w:color w:val="000000" w:themeColor="text1"/>
        </w:rPr>
      </w:pPr>
      <w:r w:rsidRPr="00BD671F">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78BD132A" wp14:editId="0895232E">
                <wp:simplePos x="0" y="0"/>
                <wp:positionH relativeFrom="margin">
                  <wp:posOffset>3793490</wp:posOffset>
                </wp:positionH>
                <wp:positionV relativeFrom="paragraph">
                  <wp:posOffset>192405</wp:posOffset>
                </wp:positionV>
                <wp:extent cx="2562225" cy="12477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7775"/>
                        </a:xfrm>
                        <a:prstGeom prst="rect">
                          <a:avLst/>
                        </a:prstGeom>
                        <a:solidFill>
                          <a:srgbClr val="FFFFFF"/>
                        </a:solidFill>
                        <a:ln w="9525">
                          <a:solidFill>
                            <a:srgbClr val="000000"/>
                          </a:solidFill>
                          <a:miter lim="800000"/>
                          <a:headEnd/>
                          <a:tailEnd/>
                        </a:ln>
                      </wps:spPr>
                      <wps:txbx>
                        <w:txbxContent>
                          <w:p w:rsidR="00511678" w:rsidRDefault="00511678" w:rsidP="00511678">
                            <w:pPr>
                              <w:jc w:val="center"/>
                              <w:rPr>
                                <w:b/>
                              </w:rPr>
                            </w:pPr>
                            <w:r>
                              <w:rPr>
                                <w:b/>
                              </w:rPr>
                              <w:t>Người ký duyệt</w:t>
                            </w:r>
                          </w:p>
                          <w:p w:rsidR="00511678" w:rsidRDefault="00511678" w:rsidP="00511678">
                            <w:pPr>
                              <w:rPr>
                                <w:b/>
                              </w:rPr>
                            </w:pPr>
                          </w:p>
                          <w:p w:rsidR="00511678" w:rsidRPr="001B235F" w:rsidRDefault="00511678" w:rsidP="00511678">
                            <w:pPr>
                              <w:rPr>
                                <w:b/>
                              </w:rPr>
                            </w:pPr>
                            <w:r>
                              <w:rPr>
                                <w:b/>
                              </w:rPr>
                              <w:t xml:space="preserve">               </w:t>
                            </w:r>
                          </w:p>
                          <w:p w:rsidR="00511678" w:rsidRDefault="00511678" w:rsidP="00511678">
                            <w:pPr>
                              <w:jc w:val="center"/>
                              <w:rPr>
                                <w:b/>
                              </w:rPr>
                            </w:pPr>
                            <w:r>
                              <w:rPr>
                                <w:b/>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D132A" id="_x0000_t202" coordsize="21600,21600" o:spt="202" path="m,l,21600r21600,l21600,xe">
                <v:stroke joinstyle="miter"/>
                <v:path gradientshapeok="t" o:connecttype="rect"/>
              </v:shapetype>
              <v:shape id="Text Box 217" o:spid="_x0000_s1026" type="#_x0000_t202" style="position:absolute;left:0;text-align:left;margin-left:298.7pt;margin-top:15.15pt;width:201.75pt;height:9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">
                <v:textbox>
                  <w:txbxContent>
                    <w:p w:rsidR="00511678" w:rsidRDefault="00511678" w:rsidP="00511678">
                      <w:pPr>
                        <w:jc w:val="center"/>
                        <w:rPr>
                          <w:b/>
                        </w:rPr>
                      </w:pPr>
                      <w:r>
                        <w:rPr>
                          <w:b/>
                        </w:rPr>
                        <w:t>Người ký duyệt</w:t>
                      </w:r>
                    </w:p>
                    <w:p w:rsidR="00511678" w:rsidRDefault="00511678" w:rsidP="00511678">
                      <w:pPr>
                        <w:rPr>
                          <w:b/>
                        </w:rPr>
                      </w:pPr>
                    </w:p>
                    <w:p w:rsidR="00511678" w:rsidRPr="001B235F" w:rsidRDefault="00511678" w:rsidP="00511678">
                      <w:pPr>
                        <w:rPr>
                          <w:b/>
                        </w:rPr>
                      </w:pPr>
                      <w:r>
                        <w:rPr>
                          <w:b/>
                        </w:rPr>
                        <w:t xml:space="preserve">               </w:t>
                      </w:r>
                    </w:p>
                    <w:p w:rsidR="00511678" w:rsidRDefault="00511678" w:rsidP="00511678">
                      <w:pPr>
                        <w:jc w:val="center"/>
                        <w:rPr>
                          <w:b/>
                        </w:rPr>
                      </w:pPr>
                      <w:r>
                        <w:rPr>
                          <w:b/>
                        </w:rPr>
                        <w:t>Hoàng Thị Hà</w:t>
                      </w:r>
                    </w:p>
                  </w:txbxContent>
                </v:textbox>
                <w10:wrap type="square" anchorx="margin"/>
              </v:shape>
            </w:pict>
          </mc:Fallback>
        </mc:AlternateContent>
      </w:r>
    </w:p>
    <w:p w:rsidR="00511678" w:rsidRDefault="00511678" w:rsidP="00511678">
      <w:pPr>
        <w:jc w:val="right"/>
        <w:rPr>
          <w:bCs/>
          <w:color w:val="000000" w:themeColor="text1"/>
        </w:rPr>
      </w:pPr>
    </w:p>
    <w:p w:rsidR="00511678" w:rsidRDefault="00511678" w:rsidP="00511678">
      <w:pPr>
        <w:jc w:val="right"/>
        <w:rPr>
          <w:bCs/>
          <w:color w:val="000000" w:themeColor="text1"/>
        </w:rPr>
      </w:pPr>
    </w:p>
    <w:p w:rsidR="00511678" w:rsidRDefault="00511678" w:rsidP="00511678">
      <w:pPr>
        <w:jc w:val="right"/>
        <w:rPr>
          <w:bCs/>
          <w:color w:val="000000" w:themeColor="text1"/>
        </w:rPr>
      </w:pPr>
    </w:p>
    <w:p w:rsidR="00511678" w:rsidRPr="00AD50D1" w:rsidRDefault="00511678" w:rsidP="00511678">
      <w:pPr>
        <w:rPr>
          <w:bCs/>
          <w:color w:val="000000" w:themeColor="text1"/>
        </w:rPr>
      </w:pPr>
      <w:r>
        <w:rPr>
          <w:bCs/>
          <w:color w:val="000000" w:themeColor="text1"/>
        </w:rPr>
        <w:t>Ngày soạn: 10/10/</w:t>
      </w:r>
      <w:r>
        <w:rPr>
          <w:bCs/>
          <w:color w:val="000000" w:themeColor="text1"/>
        </w:rPr>
        <w:t>2024</w:t>
      </w:r>
    </w:p>
    <w:p w:rsidR="00511678" w:rsidRDefault="00511678" w:rsidP="00511678">
      <w:pPr>
        <w:spacing w:line="240" w:lineRule="auto"/>
        <w:jc w:val="center"/>
        <w:rPr>
          <w:b/>
        </w:rPr>
      </w:pPr>
    </w:p>
    <w:p w:rsidR="004841A8" w:rsidRDefault="00511678" w:rsidP="00511678">
      <w:pPr>
        <w:spacing w:line="240" w:lineRule="auto"/>
        <w:jc w:val="center"/>
        <w:rPr>
          <w:b/>
          <w:sz w:val="26"/>
          <w:szCs w:val="26"/>
        </w:rPr>
      </w:pPr>
      <w:r>
        <w:rPr>
          <w:b/>
        </w:rPr>
        <w:t>TIẾT 18,19</w:t>
      </w:r>
      <w:r>
        <w:rPr>
          <w:b/>
        </w:rPr>
        <w:t xml:space="preserve">.        </w:t>
      </w:r>
      <w:r w:rsidR="00B313DD">
        <w:rPr>
          <w:b/>
          <w:sz w:val="26"/>
          <w:szCs w:val="26"/>
        </w:rPr>
        <w:t>BÀI 8. MÔ HÌNH ĐỘNG HỌC PHÂN TỬ CHẤT KHÍ</w:t>
      </w:r>
    </w:p>
    <w:p w:rsidR="004841A8" w:rsidRDefault="004841A8">
      <w:pPr>
        <w:spacing w:line="240" w:lineRule="auto"/>
        <w:rPr>
          <w:sz w:val="26"/>
          <w:szCs w:val="26"/>
        </w:rPr>
      </w:pPr>
    </w:p>
    <w:p w:rsidR="004841A8" w:rsidRDefault="00B313DD">
      <w:pPr>
        <w:spacing w:line="240" w:lineRule="auto"/>
        <w:rPr>
          <w:b/>
          <w:sz w:val="26"/>
          <w:szCs w:val="26"/>
        </w:rPr>
      </w:pPr>
      <w:r>
        <w:rPr>
          <w:b/>
          <w:sz w:val="26"/>
          <w:szCs w:val="26"/>
        </w:rPr>
        <w:t>I. MỤC TIÊU</w:t>
      </w:r>
    </w:p>
    <w:p w:rsidR="004841A8" w:rsidRDefault="00B313DD">
      <w:pPr>
        <w:spacing w:line="240" w:lineRule="auto"/>
        <w:rPr>
          <w:b/>
          <w:sz w:val="26"/>
          <w:szCs w:val="26"/>
        </w:rPr>
      </w:pPr>
      <w:r>
        <w:rPr>
          <w:b/>
          <w:sz w:val="26"/>
          <w:szCs w:val="26"/>
        </w:rPr>
        <w:t>1. Kiến thức</w:t>
      </w:r>
    </w:p>
    <w:p w:rsidR="004841A8" w:rsidRDefault="00B313DD">
      <w:pPr>
        <w:spacing w:line="240" w:lineRule="auto"/>
        <w:rPr>
          <w:sz w:val="26"/>
          <w:szCs w:val="26"/>
        </w:rPr>
      </w:pPr>
      <w:r>
        <w:rPr>
          <w:sz w:val="26"/>
          <w:szCs w:val="26"/>
        </w:rPr>
        <w:t>- Chất khí được cấu tạo từ các phân tử (hoặc nguyên tử) có kích thước rất nhỏ so với khoảng cách giữa chúng.</w:t>
      </w:r>
    </w:p>
    <w:p w:rsidR="004841A8" w:rsidRDefault="00B313DD">
      <w:pPr>
        <w:spacing w:line="240" w:lineRule="auto"/>
        <w:rPr>
          <w:sz w:val="26"/>
          <w:szCs w:val="26"/>
        </w:rPr>
      </w:pPr>
      <w:r>
        <w:rPr>
          <w:sz w:val="26"/>
          <w:szCs w:val="26"/>
        </w:rPr>
        <w:t>- Các phân tử khí luôn tương tác với nhau, giữa chúng có lực đẩy và lực hút, gọi chung là lực liên kết.</w:t>
      </w:r>
    </w:p>
    <w:p w:rsidR="004841A8" w:rsidRDefault="00B313DD">
      <w:pPr>
        <w:spacing w:line="240" w:lineRule="auto"/>
        <w:rPr>
          <w:sz w:val="26"/>
          <w:szCs w:val="26"/>
        </w:rPr>
      </w:pPr>
      <w:r>
        <w:rPr>
          <w:sz w:val="26"/>
          <w:szCs w:val="26"/>
        </w:rPr>
        <w:t>- Các phân tử khí chuyển động hỗn loạn, không ngừng. Chuyển động này càng nhanh thì nhiệt độ của khí càng cao.</w:t>
      </w:r>
    </w:p>
    <w:p w:rsidR="004841A8" w:rsidRDefault="00B313DD">
      <w:pPr>
        <w:spacing w:line="240" w:lineRule="auto"/>
        <w:rPr>
          <w:sz w:val="26"/>
          <w:szCs w:val="26"/>
        </w:rPr>
      </w:pPr>
      <w:r>
        <w:rPr>
          <w:sz w:val="26"/>
          <w:szCs w:val="26"/>
        </w:rPr>
        <w:t>- Khi chuyển động hỗn loạn, các phân tử k</w:t>
      </w:r>
      <w:r>
        <w:rPr>
          <w:sz w:val="26"/>
          <w:szCs w:val="26"/>
        </w:rPr>
        <w:t>hí va chạm với nhau và với thành bình. Khi va chạm với thành bình các phân tử khí tác dụng lực, gây áp suất lên thành bình.</w:t>
      </w:r>
    </w:p>
    <w:p w:rsidR="004841A8" w:rsidRDefault="00B313DD">
      <w:pPr>
        <w:spacing w:line="240" w:lineRule="auto"/>
        <w:rPr>
          <w:sz w:val="26"/>
          <w:szCs w:val="26"/>
        </w:rPr>
      </w:pPr>
      <w:r>
        <w:rPr>
          <w:sz w:val="26"/>
          <w:szCs w:val="26"/>
        </w:rPr>
        <w:t>- Khí lí tưởng là chất khí mà các phân tử cấu tạo nên chúng coi là những chất điểm và coi rằng các phân tử chỉ tương tác với nhau kh</w:t>
      </w:r>
      <w:r>
        <w:rPr>
          <w:sz w:val="26"/>
          <w:szCs w:val="26"/>
        </w:rPr>
        <w:t>i va chạm với nhau hoặc va chạm với thành bình, các va chạm này coi là hoàn toàn đàn hồi.</w:t>
      </w:r>
    </w:p>
    <w:p w:rsidR="004841A8" w:rsidRDefault="00B313DD">
      <w:pPr>
        <w:spacing w:line="240" w:lineRule="auto"/>
        <w:rPr>
          <w:sz w:val="26"/>
          <w:szCs w:val="26"/>
        </w:rPr>
      </w:pPr>
      <w:r>
        <w:rPr>
          <w:b/>
          <w:sz w:val="26"/>
          <w:szCs w:val="26"/>
        </w:rPr>
        <w:t>2. Năng lực</w:t>
      </w:r>
    </w:p>
    <w:p w:rsidR="004841A8" w:rsidRDefault="00B313DD">
      <w:pPr>
        <w:spacing w:line="240" w:lineRule="auto"/>
        <w:rPr>
          <w:b/>
          <w:sz w:val="26"/>
          <w:szCs w:val="26"/>
        </w:rPr>
      </w:pPr>
      <w:r>
        <w:rPr>
          <w:b/>
          <w:sz w:val="26"/>
          <w:szCs w:val="26"/>
        </w:rPr>
        <w:t>a. Năng lực vật lí</w:t>
      </w:r>
    </w:p>
    <w:p w:rsidR="004841A8" w:rsidRDefault="00B313DD">
      <w:pPr>
        <w:spacing w:line="240" w:lineRule="auto"/>
        <w:rPr>
          <w:sz w:val="26"/>
          <w:szCs w:val="26"/>
        </w:rPr>
      </w:pPr>
      <w:r>
        <w:rPr>
          <w:sz w:val="26"/>
          <w:szCs w:val="26"/>
        </w:rPr>
        <w:t>- Phân tích mô hình chuyển động Brown, nêu được các phân tử trong chất khí chuyển động hỗn loạn.</w:t>
      </w:r>
    </w:p>
    <w:p w:rsidR="004841A8" w:rsidRDefault="00B313DD">
      <w:pPr>
        <w:spacing w:line="240" w:lineRule="auto"/>
        <w:rPr>
          <w:sz w:val="26"/>
          <w:szCs w:val="26"/>
        </w:rPr>
      </w:pPr>
      <w:r>
        <w:rPr>
          <w:sz w:val="26"/>
          <w:szCs w:val="26"/>
        </w:rPr>
        <w:t>- Từ kết quả thực nghiệm và mô hình nê</w:t>
      </w:r>
      <w:r>
        <w:rPr>
          <w:sz w:val="26"/>
          <w:szCs w:val="26"/>
        </w:rPr>
        <w:t>u được thuyết động học phân tử chất khí.</w:t>
      </w:r>
    </w:p>
    <w:p w:rsidR="004841A8" w:rsidRDefault="00B313DD">
      <w:pPr>
        <w:spacing w:line="240" w:lineRule="auto"/>
        <w:rPr>
          <w:sz w:val="26"/>
          <w:szCs w:val="26"/>
        </w:rPr>
      </w:pPr>
      <w:r>
        <w:rPr>
          <w:sz w:val="26"/>
          <w:szCs w:val="26"/>
        </w:rPr>
        <w:t>- Nêu được mô hình khí lí tưởng.</w:t>
      </w:r>
    </w:p>
    <w:p w:rsidR="004841A8" w:rsidRDefault="00B313DD">
      <w:pPr>
        <w:spacing w:line="240" w:lineRule="auto"/>
        <w:rPr>
          <w:sz w:val="26"/>
          <w:szCs w:val="26"/>
        </w:rPr>
      </w:pPr>
      <w:r>
        <w:rPr>
          <w:sz w:val="26"/>
          <w:szCs w:val="26"/>
        </w:rPr>
        <w:t>- Vận dụng thuyết động học phân tử chất khí giải thích được một số hiện tượng trong đời sống.</w:t>
      </w:r>
    </w:p>
    <w:p w:rsidR="004841A8" w:rsidRDefault="00B313DD">
      <w:pPr>
        <w:spacing w:line="240" w:lineRule="auto"/>
        <w:rPr>
          <w:b/>
          <w:sz w:val="26"/>
          <w:szCs w:val="26"/>
        </w:rPr>
      </w:pPr>
      <w:r>
        <w:rPr>
          <w:b/>
          <w:sz w:val="26"/>
          <w:szCs w:val="26"/>
        </w:rPr>
        <w:t>a. Năng lực chung</w:t>
      </w:r>
    </w:p>
    <w:p w:rsidR="004841A8" w:rsidRDefault="00B313DD">
      <w:pPr>
        <w:spacing w:line="240" w:lineRule="auto"/>
        <w:rPr>
          <w:b/>
          <w:sz w:val="26"/>
          <w:szCs w:val="26"/>
        </w:rPr>
      </w:pPr>
      <w:r>
        <w:rPr>
          <w:b/>
          <w:sz w:val="26"/>
          <w:szCs w:val="26"/>
        </w:rPr>
        <w:t xml:space="preserve">- </w:t>
      </w:r>
      <w:r>
        <w:rPr>
          <w:sz w:val="26"/>
          <w:szCs w:val="26"/>
        </w:rPr>
        <w:t>Tự quan sát thí nghiệm chuyển động Brown của chất khí, phát hiện đượ</w:t>
      </w:r>
      <w:r>
        <w:rPr>
          <w:sz w:val="26"/>
          <w:szCs w:val="26"/>
        </w:rPr>
        <w:t>c đặc điểm chuyển động của phân tử chất khí, tự chủ suy nghĩ để hoàn thành được phiếu học tập cá nhân.</w:t>
      </w:r>
    </w:p>
    <w:p w:rsidR="004841A8" w:rsidRDefault="00B313DD">
      <w:pPr>
        <w:spacing w:line="240" w:lineRule="auto"/>
        <w:rPr>
          <w:sz w:val="26"/>
          <w:szCs w:val="26"/>
        </w:rPr>
      </w:pPr>
      <w:r>
        <w:rPr>
          <w:sz w:val="26"/>
          <w:szCs w:val="26"/>
        </w:rPr>
        <w:t>- Phối hợp với các bạn trong nhóm nghiên cứu mô hình tương tác phân tử và hoàn thành phiếu học tập nhóm.</w:t>
      </w:r>
    </w:p>
    <w:p w:rsidR="004841A8" w:rsidRDefault="00B313DD">
      <w:pPr>
        <w:spacing w:line="240" w:lineRule="auto"/>
        <w:rPr>
          <w:sz w:val="26"/>
          <w:szCs w:val="26"/>
        </w:rPr>
      </w:pPr>
      <w:r>
        <w:rPr>
          <w:sz w:val="26"/>
          <w:szCs w:val="26"/>
        </w:rPr>
        <w:t xml:space="preserve">- Tự tin trình bày câu trả lời và thảo luận kết </w:t>
      </w:r>
      <w:r>
        <w:rPr>
          <w:sz w:val="26"/>
          <w:szCs w:val="26"/>
        </w:rPr>
        <w:t>quả thí nghiệm, câu trả lời của nhóm bạn.</w:t>
      </w:r>
    </w:p>
    <w:p w:rsidR="004841A8" w:rsidRDefault="00B313DD">
      <w:pPr>
        <w:spacing w:line="240" w:lineRule="auto"/>
        <w:rPr>
          <w:b/>
          <w:sz w:val="26"/>
          <w:szCs w:val="26"/>
        </w:rPr>
      </w:pPr>
      <w:r>
        <w:rPr>
          <w:b/>
          <w:sz w:val="26"/>
          <w:szCs w:val="26"/>
        </w:rPr>
        <w:t>II. THIẾT BỊ DẠY HỌC VÀ HỌC LIỆU</w:t>
      </w:r>
    </w:p>
    <w:p w:rsidR="004841A8" w:rsidRDefault="00B313DD">
      <w:pPr>
        <w:spacing w:line="240" w:lineRule="auto"/>
        <w:rPr>
          <w:color w:val="000000"/>
          <w:sz w:val="26"/>
          <w:szCs w:val="26"/>
        </w:rPr>
      </w:pPr>
      <w:r>
        <w:rPr>
          <w:color w:val="000000"/>
          <w:sz w:val="26"/>
          <w:szCs w:val="26"/>
        </w:rPr>
        <w:t>- Dụng cụ thí nghiệm: Một lọ nước hoa có nắp; 4 mô hình hai quả cầu gắn với nhau bằng một lò xo; 2 bình cầu nối thông có van ngăn cách: một bình chứa khói một bình không.</w:t>
      </w:r>
    </w:p>
    <w:p w:rsidR="004841A8" w:rsidRDefault="00B313DD">
      <w:pPr>
        <w:spacing w:line="240" w:lineRule="auto"/>
        <w:jc w:val="left"/>
        <w:rPr>
          <w:color w:val="000000"/>
          <w:sz w:val="26"/>
          <w:szCs w:val="26"/>
        </w:rPr>
      </w:pPr>
      <w:r>
        <w:rPr>
          <w:color w:val="000000"/>
          <w:sz w:val="26"/>
          <w:szCs w:val="26"/>
        </w:rPr>
        <w:t>- Video th</w:t>
      </w:r>
      <w:r>
        <w:rPr>
          <w:color w:val="000000"/>
          <w:sz w:val="26"/>
          <w:szCs w:val="26"/>
        </w:rPr>
        <w:t>í nghiệm chuyển động Brown của phân tử chất khí: htt</w:t>
      </w:r>
      <w:hyperlink r:id="rId6">
        <w:r>
          <w:rPr>
            <w:color w:val="000000"/>
            <w:sz w:val="26"/>
            <w:szCs w:val="26"/>
            <w:u w:val="single"/>
          </w:rPr>
          <w:t>ps://w</w:t>
        </w:r>
      </w:hyperlink>
      <w:r>
        <w:rPr>
          <w:color w:val="000000"/>
          <w:sz w:val="26"/>
          <w:szCs w:val="26"/>
        </w:rPr>
        <w:t>ww.yo</w:t>
      </w:r>
      <w:hyperlink r:id="rId7">
        <w:r>
          <w:rPr>
            <w:color w:val="000000"/>
            <w:sz w:val="26"/>
            <w:szCs w:val="26"/>
            <w:u w:val="single"/>
          </w:rPr>
          <w:t>utube.com/watch?v=eJmTthRaAuE</w:t>
        </w:r>
      </w:hyperlink>
    </w:p>
    <w:p w:rsidR="004841A8" w:rsidRDefault="00B313DD">
      <w:pPr>
        <w:spacing w:line="240" w:lineRule="auto"/>
        <w:jc w:val="left"/>
        <w:rPr>
          <w:sz w:val="26"/>
          <w:szCs w:val="26"/>
        </w:rPr>
      </w:pPr>
      <w:r>
        <w:rPr>
          <w:sz w:val="26"/>
          <w:szCs w:val="26"/>
        </w:rPr>
        <w:t xml:space="preserve">- Web mô phỏng chuyển động của phân tử </w:t>
      </w:r>
      <w:r>
        <w:rPr>
          <w:sz w:val="26"/>
          <w:szCs w:val="26"/>
        </w:rPr>
        <w:t>chất khí: https://phet.colorado.edu/sims/html/diffusion/latest/diffusion_all.html?locale=vi</w:t>
      </w:r>
    </w:p>
    <w:p w:rsidR="004841A8" w:rsidRDefault="00B313DD">
      <w:pPr>
        <w:spacing w:line="240" w:lineRule="auto"/>
        <w:rPr>
          <w:sz w:val="26"/>
          <w:szCs w:val="26"/>
        </w:rPr>
      </w:pPr>
      <w:r>
        <w:rPr>
          <w:sz w:val="26"/>
          <w:szCs w:val="26"/>
        </w:rPr>
        <w:t>- 4 câu hỏi trắc nghiệm luyện tập, củng cố kiến thức sau bài học.</w:t>
      </w:r>
    </w:p>
    <w:p w:rsidR="004841A8" w:rsidRDefault="00B313DD">
      <w:pPr>
        <w:spacing w:line="240" w:lineRule="auto"/>
        <w:rPr>
          <w:sz w:val="26"/>
          <w:szCs w:val="26"/>
        </w:rPr>
      </w:pPr>
      <w:r>
        <w:rPr>
          <w:b/>
          <w:sz w:val="26"/>
          <w:szCs w:val="26"/>
        </w:rPr>
        <w:t>Câu 1:</w:t>
      </w:r>
      <w:r>
        <w:rPr>
          <w:sz w:val="26"/>
          <w:szCs w:val="26"/>
        </w:rPr>
        <w:t xml:space="preserve"> Chất khí được cấu tạo từ các</w:t>
      </w:r>
      <w:proofErr w:type="gramStart"/>
      <w:r>
        <w:rPr>
          <w:sz w:val="26"/>
          <w:szCs w:val="26"/>
        </w:rPr>
        <w:t>…..</w:t>
      </w:r>
      <w:proofErr w:type="gramEnd"/>
      <w:r>
        <w:rPr>
          <w:sz w:val="26"/>
          <w:szCs w:val="26"/>
        </w:rPr>
        <w:t>có kích thước rất nhỏ so với khoảng cách giữa chúng. Chọn cụ</w:t>
      </w:r>
      <w:r>
        <w:rPr>
          <w:sz w:val="26"/>
          <w:szCs w:val="26"/>
        </w:rPr>
        <w:t xml:space="preserve">m từ thích hợp điền vào chỗ </w:t>
      </w:r>
      <w:proofErr w:type="gramStart"/>
      <w:r>
        <w:rPr>
          <w:sz w:val="26"/>
          <w:szCs w:val="26"/>
        </w:rPr>
        <w:t>.....</w:t>
      </w:r>
      <w:proofErr w:type="gramEnd"/>
    </w:p>
    <w:p w:rsidR="004841A8" w:rsidRDefault="00B313DD">
      <w:pPr>
        <w:spacing w:line="240" w:lineRule="auto"/>
        <w:rPr>
          <w:sz w:val="26"/>
          <w:szCs w:val="26"/>
        </w:rPr>
      </w:pPr>
      <w:r>
        <w:rPr>
          <w:sz w:val="26"/>
          <w:szCs w:val="26"/>
        </w:rPr>
        <w:t>A. phân tử.</w:t>
      </w:r>
      <w:r>
        <w:rPr>
          <w:sz w:val="26"/>
          <w:szCs w:val="26"/>
        </w:rPr>
        <w:tab/>
      </w:r>
      <w:r>
        <w:rPr>
          <w:sz w:val="26"/>
          <w:szCs w:val="26"/>
        </w:rPr>
        <w:tab/>
      </w:r>
      <w:r>
        <w:rPr>
          <w:sz w:val="26"/>
          <w:szCs w:val="26"/>
        </w:rPr>
        <w:tab/>
      </w:r>
      <w:r>
        <w:rPr>
          <w:sz w:val="26"/>
          <w:szCs w:val="26"/>
        </w:rPr>
        <w:tab/>
      </w:r>
      <w:r>
        <w:rPr>
          <w:sz w:val="26"/>
          <w:szCs w:val="26"/>
        </w:rPr>
        <w:tab/>
        <w:t>B. nguyên tử.</w:t>
      </w:r>
    </w:p>
    <w:p w:rsidR="004841A8" w:rsidRDefault="00B313DD">
      <w:pPr>
        <w:spacing w:line="240" w:lineRule="auto"/>
        <w:rPr>
          <w:sz w:val="26"/>
          <w:szCs w:val="26"/>
        </w:rPr>
      </w:pPr>
      <w:r>
        <w:rPr>
          <w:sz w:val="26"/>
          <w:szCs w:val="26"/>
        </w:rPr>
        <w:t>C. phân tử và nguyên tử.</w:t>
      </w:r>
      <w:r>
        <w:rPr>
          <w:sz w:val="26"/>
          <w:szCs w:val="26"/>
        </w:rPr>
        <w:tab/>
      </w:r>
      <w:r>
        <w:rPr>
          <w:sz w:val="26"/>
          <w:szCs w:val="26"/>
        </w:rPr>
        <w:tab/>
      </w:r>
      <w:r>
        <w:rPr>
          <w:sz w:val="26"/>
          <w:szCs w:val="26"/>
        </w:rPr>
        <w:tab/>
        <w:t>D. phân tử hoặc nguyên tử.</w:t>
      </w:r>
    </w:p>
    <w:p w:rsidR="004841A8" w:rsidRDefault="00B313DD">
      <w:pPr>
        <w:spacing w:line="240" w:lineRule="auto"/>
        <w:rPr>
          <w:sz w:val="26"/>
          <w:szCs w:val="26"/>
        </w:rPr>
      </w:pPr>
      <w:r>
        <w:rPr>
          <w:b/>
          <w:sz w:val="26"/>
          <w:szCs w:val="26"/>
        </w:rPr>
        <w:t>Câu 2:</w:t>
      </w:r>
      <w:r>
        <w:rPr>
          <w:sz w:val="26"/>
          <w:szCs w:val="26"/>
        </w:rPr>
        <w:t xml:space="preserve"> Các phân tử khí chuyển động nhanh hơn trước, nhiệt độ khối khí</w:t>
      </w:r>
    </w:p>
    <w:p w:rsidR="004841A8" w:rsidRDefault="00B313DD">
      <w:pPr>
        <w:spacing w:line="240" w:lineRule="auto"/>
        <w:rPr>
          <w:sz w:val="26"/>
          <w:szCs w:val="26"/>
        </w:rPr>
      </w:pPr>
      <w:r>
        <w:rPr>
          <w:sz w:val="26"/>
          <w:szCs w:val="26"/>
        </w:rPr>
        <w:lastRenderedPageBreak/>
        <w:t>A. tăng lên.</w:t>
      </w:r>
      <w:r>
        <w:rPr>
          <w:sz w:val="26"/>
          <w:szCs w:val="26"/>
        </w:rPr>
        <w:tab/>
      </w:r>
      <w:r>
        <w:rPr>
          <w:sz w:val="26"/>
          <w:szCs w:val="26"/>
        </w:rPr>
        <w:tab/>
        <w:t>B. giảm đi.</w:t>
      </w:r>
      <w:r>
        <w:rPr>
          <w:sz w:val="26"/>
          <w:szCs w:val="26"/>
        </w:rPr>
        <w:tab/>
      </w:r>
      <w:r>
        <w:rPr>
          <w:sz w:val="26"/>
          <w:szCs w:val="26"/>
        </w:rPr>
        <w:tab/>
        <w:t>C. không đổi.</w:t>
      </w:r>
      <w:r>
        <w:rPr>
          <w:sz w:val="26"/>
          <w:szCs w:val="26"/>
        </w:rPr>
        <w:tab/>
      </w:r>
      <w:r>
        <w:rPr>
          <w:sz w:val="26"/>
          <w:szCs w:val="26"/>
        </w:rPr>
        <w:tab/>
        <w:t>D. không xác định.</w:t>
      </w:r>
    </w:p>
    <w:p w:rsidR="004841A8" w:rsidRDefault="00B313DD">
      <w:pPr>
        <w:spacing w:line="240" w:lineRule="auto"/>
        <w:rPr>
          <w:b/>
          <w:sz w:val="26"/>
          <w:szCs w:val="26"/>
        </w:rPr>
      </w:pPr>
      <w:r>
        <w:rPr>
          <w:b/>
          <w:sz w:val="26"/>
          <w:szCs w:val="26"/>
        </w:rPr>
        <w:t>Câu 3: Khi các phân tử khí chuyển động, chúng</w:t>
      </w:r>
    </w:p>
    <w:p w:rsidR="004841A8" w:rsidRDefault="00B313DD">
      <w:pPr>
        <w:spacing w:line="240" w:lineRule="auto"/>
        <w:rPr>
          <w:sz w:val="26"/>
          <w:szCs w:val="26"/>
        </w:rPr>
      </w:pPr>
      <w:r>
        <w:rPr>
          <w:sz w:val="26"/>
          <w:szCs w:val="26"/>
        </w:rPr>
        <w:t>A. va chạm với phân tử khí khác.</w:t>
      </w:r>
      <w:r>
        <w:rPr>
          <w:sz w:val="26"/>
          <w:szCs w:val="26"/>
        </w:rPr>
        <w:tab/>
      </w:r>
    </w:p>
    <w:p w:rsidR="004841A8" w:rsidRDefault="00B313DD">
      <w:pPr>
        <w:spacing w:line="240" w:lineRule="auto"/>
        <w:rPr>
          <w:sz w:val="26"/>
          <w:szCs w:val="26"/>
        </w:rPr>
      </w:pPr>
      <w:r>
        <w:rPr>
          <w:sz w:val="26"/>
          <w:szCs w:val="26"/>
        </w:rPr>
        <w:t>B. va chạm với thành bình.</w:t>
      </w:r>
    </w:p>
    <w:p w:rsidR="004841A8" w:rsidRDefault="00B313DD">
      <w:pPr>
        <w:spacing w:line="240" w:lineRule="auto"/>
        <w:rPr>
          <w:sz w:val="26"/>
          <w:szCs w:val="26"/>
        </w:rPr>
      </w:pPr>
      <w:r>
        <w:rPr>
          <w:sz w:val="26"/>
          <w:szCs w:val="26"/>
        </w:rPr>
        <w:t xml:space="preserve">C. va chạm với cả phân tử khác và thành bình. </w:t>
      </w:r>
    </w:p>
    <w:p w:rsidR="004841A8" w:rsidRDefault="00B313DD">
      <w:pPr>
        <w:spacing w:line="240" w:lineRule="auto"/>
        <w:rPr>
          <w:sz w:val="26"/>
          <w:szCs w:val="26"/>
        </w:rPr>
      </w:pPr>
      <w:r>
        <w:rPr>
          <w:sz w:val="26"/>
          <w:szCs w:val="26"/>
        </w:rPr>
        <w:t>D. không va chạm với bất kì đối tượng nào.</w:t>
      </w:r>
    </w:p>
    <w:p w:rsidR="004841A8" w:rsidRDefault="00B313DD">
      <w:pPr>
        <w:spacing w:line="240" w:lineRule="auto"/>
        <w:rPr>
          <w:sz w:val="26"/>
          <w:szCs w:val="26"/>
        </w:rPr>
      </w:pPr>
      <w:r>
        <w:rPr>
          <w:b/>
          <w:sz w:val="26"/>
          <w:szCs w:val="26"/>
        </w:rPr>
        <w:t>Câu 4:</w:t>
      </w:r>
      <w:r>
        <w:rPr>
          <w:sz w:val="26"/>
          <w:szCs w:val="26"/>
        </w:rPr>
        <w:t xml:space="preserve"> Tìm câu sai. Khi phân tử khí va chạm với thành bình, chúng</w:t>
      </w:r>
    </w:p>
    <w:p w:rsidR="004841A8" w:rsidRDefault="00B313DD">
      <w:pPr>
        <w:spacing w:line="240" w:lineRule="auto"/>
        <w:rPr>
          <w:sz w:val="26"/>
          <w:szCs w:val="26"/>
        </w:rPr>
      </w:pPr>
      <w:r>
        <w:rPr>
          <w:sz w:val="26"/>
          <w:szCs w:val="26"/>
        </w:rPr>
        <w:t>A. gây ra áp lực lên thành bình.</w:t>
      </w:r>
      <w:r>
        <w:rPr>
          <w:sz w:val="26"/>
          <w:szCs w:val="26"/>
        </w:rPr>
        <w:tab/>
      </w:r>
      <w:r>
        <w:rPr>
          <w:sz w:val="26"/>
          <w:szCs w:val="26"/>
        </w:rPr>
        <w:tab/>
      </w:r>
      <w:r>
        <w:rPr>
          <w:sz w:val="26"/>
          <w:szCs w:val="26"/>
        </w:rPr>
        <w:tab/>
        <w:t>B. gây ra áp suất lên thành bình.</w:t>
      </w:r>
    </w:p>
    <w:p w:rsidR="004841A8" w:rsidRDefault="00B313DD">
      <w:pPr>
        <w:spacing w:line="240" w:lineRule="auto"/>
        <w:rPr>
          <w:sz w:val="26"/>
          <w:szCs w:val="26"/>
        </w:rPr>
      </w:pPr>
      <w:r>
        <w:rPr>
          <w:sz w:val="26"/>
          <w:szCs w:val="26"/>
        </w:rPr>
        <w:t>C. truyền động lượng cho thành bình.</w:t>
      </w:r>
      <w:r>
        <w:rPr>
          <w:sz w:val="26"/>
          <w:szCs w:val="26"/>
        </w:rPr>
        <w:tab/>
      </w:r>
      <w:r>
        <w:rPr>
          <w:sz w:val="26"/>
          <w:szCs w:val="26"/>
        </w:rPr>
        <w:tab/>
        <w:t>D. không tương tác gì với thành bình.</w:t>
      </w:r>
    </w:p>
    <w:p w:rsidR="004841A8" w:rsidRDefault="00B313DD">
      <w:pPr>
        <w:spacing w:line="240" w:lineRule="auto"/>
        <w:rPr>
          <w:sz w:val="26"/>
          <w:szCs w:val="26"/>
        </w:rPr>
      </w:pPr>
      <w:r>
        <w:rPr>
          <w:sz w:val="26"/>
          <w:szCs w:val="26"/>
        </w:rPr>
        <w:t>– Các phiếu học tập:</w:t>
      </w:r>
    </w:p>
    <w:p w:rsidR="004841A8" w:rsidRDefault="00B313DD">
      <w:pPr>
        <w:spacing w:line="240" w:lineRule="auto"/>
        <w:rPr>
          <w:sz w:val="26"/>
          <w:szCs w:val="26"/>
        </w:rPr>
      </w:pPr>
      <w:r>
        <w:rPr>
          <w:sz w:val="26"/>
          <w:szCs w:val="26"/>
        </w:rPr>
        <w:t>+ Phiếu học tập 1 in trên giấy</w:t>
      </w:r>
      <w:r>
        <w:rPr>
          <w:sz w:val="26"/>
          <w:szCs w:val="26"/>
        </w:rPr>
        <w:t xml:space="preserve"> A4.</w:t>
      </w:r>
    </w:p>
    <w:p w:rsidR="004841A8" w:rsidRDefault="00B313DD">
      <w:pPr>
        <w:spacing w:line="240" w:lineRule="auto"/>
        <w:rPr>
          <w:sz w:val="26"/>
          <w:szCs w:val="26"/>
        </w:rPr>
      </w:pPr>
      <w:r>
        <w:rPr>
          <w:sz w:val="26"/>
          <w:szCs w:val="26"/>
        </w:rPr>
        <w:t>+ Phiếu học tập 2 in trên giấy A1.</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4841A8">
        <w:tc>
          <w:tcPr>
            <w:tcW w:w="10195" w:type="dxa"/>
          </w:tcPr>
          <w:p w:rsidR="004841A8" w:rsidRDefault="00B313DD">
            <w:pPr>
              <w:ind w:left="2792" w:right="2787"/>
              <w:jc w:val="center"/>
              <w:rPr>
                <w:b/>
                <w:color w:val="000000"/>
                <w:sz w:val="26"/>
                <w:szCs w:val="26"/>
              </w:rPr>
            </w:pPr>
            <w:r>
              <w:rPr>
                <w:b/>
                <w:color w:val="000000"/>
                <w:sz w:val="26"/>
                <w:szCs w:val="26"/>
              </w:rPr>
              <w:t>PHIẾU HỌC TẬP 01</w:t>
            </w:r>
          </w:p>
          <w:p w:rsidR="004841A8" w:rsidRDefault="00B313DD">
            <w:pPr>
              <w:jc w:val="left"/>
              <w:rPr>
                <w:sz w:val="26"/>
                <w:szCs w:val="26"/>
              </w:rPr>
            </w:pPr>
            <w:r>
              <w:rPr>
                <w:sz w:val="26"/>
                <w:szCs w:val="26"/>
              </w:rPr>
              <w:t>Họ và tên học sinh: ..................................................... Lớp: ..................</w:t>
            </w:r>
          </w:p>
          <w:p w:rsidR="004841A8" w:rsidRDefault="00B313DD">
            <w:pPr>
              <w:jc w:val="left"/>
              <w:rPr>
                <w:sz w:val="26"/>
                <w:szCs w:val="26"/>
              </w:rPr>
            </w:pPr>
            <w:r>
              <w:rPr>
                <w:sz w:val="26"/>
                <w:szCs w:val="26"/>
              </w:rPr>
              <w:t>Quan sát video thí nghiệm chuyển động Brown của các phân tử chất khí và hoàn thành các câu hỏi sau, k</w:t>
            </w:r>
            <w:r>
              <w:rPr>
                <w:sz w:val="26"/>
                <w:szCs w:val="26"/>
              </w:rPr>
              <w:t>hoanh vào ý bạn chọn. Giải thích tại sao cho mỗi lựa chọn.</w:t>
            </w:r>
          </w:p>
          <w:p w:rsidR="004841A8" w:rsidRDefault="00B313DD">
            <w:pPr>
              <w:jc w:val="left"/>
              <w:rPr>
                <w:sz w:val="26"/>
                <w:szCs w:val="26"/>
              </w:rPr>
            </w:pPr>
            <w:r>
              <w:rPr>
                <w:sz w:val="26"/>
                <w:szCs w:val="26"/>
              </w:rPr>
              <w:t>1. Các phân tử chất khí có kích thước:</w:t>
            </w:r>
          </w:p>
          <w:p w:rsidR="004841A8" w:rsidRDefault="00B313DD">
            <w:pPr>
              <w:jc w:val="left"/>
              <w:rPr>
                <w:sz w:val="26"/>
                <w:szCs w:val="26"/>
              </w:rPr>
            </w:pPr>
            <w:r>
              <w:rPr>
                <w:sz w:val="26"/>
                <w:szCs w:val="26"/>
              </w:rPr>
              <w:t>lớn</w:t>
            </w:r>
            <w:r>
              <w:rPr>
                <w:sz w:val="26"/>
                <w:szCs w:val="26"/>
              </w:rPr>
              <w:tab/>
              <w:t xml:space="preserve">          nhỏ</w:t>
            </w:r>
            <w:r>
              <w:rPr>
                <w:sz w:val="26"/>
                <w:szCs w:val="26"/>
              </w:rPr>
              <w:tab/>
              <w:t xml:space="preserve">             rất nhỏ</w:t>
            </w:r>
          </w:p>
          <w:p w:rsidR="004841A8" w:rsidRDefault="00B313DD">
            <w:pPr>
              <w:jc w:val="left"/>
              <w:rPr>
                <w:sz w:val="26"/>
                <w:szCs w:val="26"/>
              </w:rPr>
            </w:pPr>
            <w:r>
              <w:rPr>
                <w:sz w:val="26"/>
                <w:szCs w:val="26"/>
              </w:rPr>
              <w:t>Vì ...................................................................................................</w:t>
            </w:r>
          </w:p>
          <w:p w:rsidR="004841A8" w:rsidRDefault="00B313DD">
            <w:pPr>
              <w:jc w:val="left"/>
              <w:rPr>
                <w:sz w:val="26"/>
                <w:szCs w:val="26"/>
              </w:rPr>
            </w:pPr>
            <w:r>
              <w:rPr>
                <w:sz w:val="26"/>
                <w:szCs w:val="26"/>
              </w:rPr>
              <w:t>2. Các phân tử c</w:t>
            </w:r>
            <w:r>
              <w:rPr>
                <w:sz w:val="26"/>
                <w:szCs w:val="26"/>
              </w:rPr>
              <w:t>hất khí chuyển động thế nào?</w:t>
            </w:r>
          </w:p>
          <w:p w:rsidR="004841A8" w:rsidRDefault="00B313DD">
            <w:pPr>
              <w:jc w:val="left"/>
              <w:rPr>
                <w:sz w:val="26"/>
                <w:szCs w:val="26"/>
              </w:rPr>
            </w:pPr>
            <w:r>
              <w:rPr>
                <w:sz w:val="26"/>
                <w:szCs w:val="26"/>
              </w:rPr>
              <w:t>đứng yên</w:t>
            </w:r>
            <w:r>
              <w:rPr>
                <w:sz w:val="26"/>
                <w:szCs w:val="26"/>
              </w:rPr>
              <w:tab/>
              <w:t>chuyển động</w:t>
            </w:r>
            <w:r>
              <w:rPr>
                <w:sz w:val="26"/>
                <w:szCs w:val="26"/>
              </w:rPr>
              <w:tab/>
              <w:t xml:space="preserve">               chuyển động hỗn loạn không ngừng </w:t>
            </w:r>
          </w:p>
          <w:p w:rsidR="004841A8" w:rsidRDefault="00B313DD">
            <w:pPr>
              <w:jc w:val="left"/>
              <w:rPr>
                <w:sz w:val="26"/>
                <w:szCs w:val="26"/>
              </w:rPr>
            </w:pPr>
            <w:r>
              <w:rPr>
                <w:sz w:val="26"/>
                <w:szCs w:val="26"/>
              </w:rPr>
              <w:t>Vì ...................................................................................................</w:t>
            </w:r>
          </w:p>
          <w:p w:rsidR="004841A8" w:rsidRDefault="00B313DD">
            <w:pPr>
              <w:jc w:val="left"/>
              <w:rPr>
                <w:sz w:val="26"/>
                <w:szCs w:val="26"/>
              </w:rPr>
            </w:pPr>
            <w:r>
              <w:rPr>
                <w:sz w:val="26"/>
                <w:szCs w:val="26"/>
              </w:rPr>
              <w:t>3. Khi nhiệt độ tăng, các phân tử chuyển động thế nào?</w:t>
            </w:r>
            <w:r>
              <w:rPr>
                <w:sz w:val="26"/>
                <w:szCs w:val="26"/>
              </w:rPr>
              <w:t xml:space="preserve"> </w:t>
            </w:r>
          </w:p>
          <w:p w:rsidR="004841A8" w:rsidRDefault="00B313DD">
            <w:pPr>
              <w:jc w:val="left"/>
              <w:rPr>
                <w:sz w:val="26"/>
                <w:szCs w:val="26"/>
              </w:rPr>
            </w:pPr>
            <w:r>
              <w:rPr>
                <w:sz w:val="26"/>
                <w:szCs w:val="26"/>
              </w:rPr>
              <w:t>nhanh hơn</w:t>
            </w:r>
            <w:r>
              <w:rPr>
                <w:sz w:val="26"/>
                <w:szCs w:val="26"/>
              </w:rPr>
              <w:tab/>
              <w:t>không đổi</w:t>
            </w:r>
            <w:r>
              <w:rPr>
                <w:sz w:val="26"/>
                <w:szCs w:val="26"/>
              </w:rPr>
              <w:tab/>
              <w:t xml:space="preserve">             chậm hơn</w:t>
            </w:r>
          </w:p>
          <w:p w:rsidR="004841A8" w:rsidRDefault="00B313DD">
            <w:pPr>
              <w:jc w:val="left"/>
              <w:rPr>
                <w:sz w:val="26"/>
                <w:szCs w:val="26"/>
              </w:rPr>
            </w:pPr>
            <w:r>
              <w:rPr>
                <w:sz w:val="26"/>
                <w:szCs w:val="26"/>
              </w:rPr>
              <w:t>Vì …................................................................................................</w:t>
            </w:r>
          </w:p>
          <w:p w:rsidR="004841A8" w:rsidRDefault="004841A8">
            <w:pPr>
              <w:jc w:val="left"/>
              <w:rPr>
                <w:sz w:val="26"/>
                <w:szCs w:val="26"/>
              </w:rPr>
            </w:pPr>
          </w:p>
        </w:tc>
      </w:tr>
    </w:tbl>
    <w:p w:rsidR="004841A8" w:rsidRDefault="00B313DD">
      <w:pPr>
        <w:spacing w:line="240" w:lineRule="auto"/>
        <w:rPr>
          <w:b/>
          <w:sz w:val="26"/>
          <w:szCs w:val="26"/>
        </w:rPr>
      </w:pPr>
      <w:r>
        <w:rPr>
          <w:b/>
          <w:sz w:val="26"/>
          <w:szCs w:val="26"/>
        </w:rPr>
        <w:t>III. TIẾN TRÌNH DẠY HỌC</w:t>
      </w:r>
    </w:p>
    <w:p w:rsidR="004841A8" w:rsidRDefault="00B313DD">
      <w:pPr>
        <w:spacing w:line="240" w:lineRule="auto"/>
        <w:rPr>
          <w:b/>
          <w:sz w:val="26"/>
          <w:szCs w:val="26"/>
        </w:rPr>
      </w:pPr>
      <w:r>
        <w:rPr>
          <w:b/>
          <w:sz w:val="26"/>
          <w:szCs w:val="26"/>
        </w:rPr>
        <w:t>Hoạt động 1: Mở đầu</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Xác định được vấn đề của bài học.</w:t>
      </w:r>
    </w:p>
    <w:p w:rsidR="004841A8" w:rsidRDefault="00B313DD">
      <w:pPr>
        <w:spacing w:line="240" w:lineRule="auto"/>
        <w:rPr>
          <w:b/>
          <w:sz w:val="26"/>
          <w:szCs w:val="26"/>
        </w:rPr>
      </w:pPr>
      <w:r>
        <w:rPr>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5104"/>
      </w:tblGrid>
      <w:tr w:rsidR="004841A8">
        <w:tc>
          <w:tcPr>
            <w:tcW w:w="5091" w:type="dxa"/>
          </w:tcPr>
          <w:p w:rsidR="004841A8" w:rsidRDefault="00B313DD">
            <w:pPr>
              <w:jc w:val="center"/>
              <w:rPr>
                <w:b/>
                <w:sz w:val="26"/>
                <w:szCs w:val="26"/>
              </w:rPr>
            </w:pPr>
            <w:r>
              <w:rPr>
                <w:b/>
                <w:sz w:val="26"/>
                <w:szCs w:val="26"/>
              </w:rPr>
              <w:t>Hoạt động của GV và HS</w:t>
            </w:r>
          </w:p>
        </w:tc>
        <w:tc>
          <w:tcPr>
            <w:tcW w:w="5104" w:type="dxa"/>
          </w:tcPr>
          <w:p w:rsidR="004841A8" w:rsidRDefault="00B313DD">
            <w:pPr>
              <w:jc w:val="center"/>
              <w:rPr>
                <w:b/>
                <w:sz w:val="26"/>
                <w:szCs w:val="26"/>
              </w:rPr>
            </w:pPr>
            <w:r>
              <w:rPr>
                <w:b/>
                <w:sz w:val="26"/>
                <w:szCs w:val="26"/>
              </w:rPr>
              <w:t>Sản phẩm</w:t>
            </w:r>
          </w:p>
        </w:tc>
      </w:tr>
      <w:tr w:rsidR="004841A8">
        <w:tc>
          <w:tcPr>
            <w:tcW w:w="5091"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w:t>
            </w:r>
          </w:p>
          <w:p w:rsidR="004841A8" w:rsidRDefault="00B313DD">
            <w:pPr>
              <w:rPr>
                <w:sz w:val="26"/>
                <w:szCs w:val="26"/>
              </w:rPr>
            </w:pPr>
            <w:r>
              <w:rPr>
                <w:sz w:val="26"/>
                <w:szCs w:val="26"/>
              </w:rPr>
              <w:t>+ GV làm thí nghiệm mở nắp của lọ nước hoa.</w:t>
            </w:r>
          </w:p>
          <w:p w:rsidR="004841A8" w:rsidRDefault="00B313DD">
            <w:pPr>
              <w:rPr>
                <w:sz w:val="26"/>
                <w:szCs w:val="26"/>
              </w:rPr>
            </w:pPr>
            <w:r>
              <w:rPr>
                <w:sz w:val="26"/>
                <w:szCs w:val="26"/>
              </w:rPr>
              <w:t>+ Yêu cầu HS trả lời câu hỏi: (sau một vài phút) các em ngửi thấy mùi gì? Tại sao.</w:t>
            </w:r>
          </w:p>
          <w:p w:rsidR="004841A8" w:rsidRDefault="00B313DD">
            <w:pPr>
              <w:rPr>
                <w:b/>
                <w:sz w:val="26"/>
                <w:szCs w:val="26"/>
              </w:rPr>
            </w:pPr>
            <w:r>
              <w:rPr>
                <w:sz w:val="26"/>
                <w:szCs w:val="26"/>
              </w:rPr>
              <w:t>+ GV yêu cầu HS nêu những điều đã biết và muốn biết về chuyển động của các phân tử chất khí.</w:t>
            </w:r>
          </w:p>
        </w:tc>
        <w:tc>
          <w:tcPr>
            <w:tcW w:w="5104" w:type="dxa"/>
            <w:vMerge w:val="restart"/>
          </w:tcPr>
          <w:p w:rsidR="004841A8" w:rsidRDefault="00B313DD">
            <w:pPr>
              <w:rPr>
                <w:sz w:val="26"/>
                <w:szCs w:val="26"/>
              </w:rPr>
            </w:pPr>
            <w:r>
              <w:rPr>
                <w:sz w:val="26"/>
                <w:szCs w:val="26"/>
              </w:rPr>
              <w:t>– Câu trả lời của HS:</w:t>
            </w:r>
          </w:p>
          <w:p w:rsidR="004841A8" w:rsidRDefault="00B313DD">
            <w:pPr>
              <w:rPr>
                <w:sz w:val="26"/>
                <w:szCs w:val="26"/>
              </w:rPr>
            </w:pPr>
            <w:r>
              <w:rPr>
                <w:sz w:val="26"/>
                <w:szCs w:val="26"/>
              </w:rPr>
              <w:t>+ HS ngửi thấy mùi thơm của lọ nước hoa do các phân tử (hơi) nước hoa chuyển động/ khuếch tán ra khắp phòng học.</w:t>
            </w:r>
          </w:p>
          <w:p w:rsidR="004841A8" w:rsidRDefault="00B313DD">
            <w:pPr>
              <w:rPr>
                <w:sz w:val="26"/>
                <w:szCs w:val="26"/>
              </w:rPr>
            </w:pPr>
            <w:r>
              <w:rPr>
                <w:sz w:val="26"/>
                <w:szCs w:val="26"/>
              </w:rPr>
              <w:t>+ HS ngồi ở xa có thể đưa ra</w:t>
            </w:r>
            <w:r>
              <w:rPr>
                <w:sz w:val="26"/>
                <w:szCs w:val="26"/>
              </w:rPr>
              <w:t xml:space="preserve"> câu trả lời: không/chưa ngửi thấy gì.</w:t>
            </w:r>
          </w:p>
          <w:p w:rsidR="004841A8" w:rsidRDefault="00B313DD">
            <w:pPr>
              <w:rPr>
                <w:b/>
                <w:sz w:val="26"/>
                <w:szCs w:val="26"/>
              </w:rPr>
            </w:pPr>
            <w:r>
              <w:rPr>
                <w:sz w:val="26"/>
                <w:szCs w:val="26"/>
              </w:rPr>
              <w:t>+ HS nêu những điều đã biết và muốn biết về phân tử chất khí như: phân tử khí có kích thước thế nào? phân tử khí chuyển động nhanh hay chậm và chuyển động đó phụ thuộc yếu tố nào? .....</w:t>
            </w:r>
          </w:p>
        </w:tc>
      </w:tr>
      <w:tr w:rsidR="004841A8">
        <w:tc>
          <w:tcPr>
            <w:tcW w:w="5091" w:type="dxa"/>
          </w:tcPr>
          <w:p w:rsidR="004841A8" w:rsidRDefault="00B313DD">
            <w:pPr>
              <w:rPr>
                <w:sz w:val="26"/>
                <w:szCs w:val="26"/>
              </w:rPr>
            </w:pPr>
            <w:r>
              <w:rPr>
                <w:sz w:val="26"/>
                <w:szCs w:val="26"/>
              </w:rPr>
              <w:t>Bước 2: Thực hiện nhiệm vụ học tập</w:t>
            </w:r>
          </w:p>
          <w:p w:rsidR="004841A8" w:rsidRDefault="00B313DD">
            <w:pPr>
              <w:rPr>
                <w:b/>
                <w:sz w:val="26"/>
                <w:szCs w:val="26"/>
              </w:rPr>
            </w:pPr>
            <w:r>
              <w:rPr>
                <w:sz w:val="26"/>
                <w:szCs w:val="26"/>
              </w:rPr>
              <w:t>– HS tập trung để phát hiện xem mũi mình có ngửi thấy mùi gì không và suy nghĩ trả lời câu hỏi.</w:t>
            </w:r>
          </w:p>
        </w:tc>
        <w:tc>
          <w:tcPr>
            <w:tcW w:w="5104" w:type="dxa"/>
            <w:vMerge/>
          </w:tcPr>
          <w:p w:rsidR="004841A8" w:rsidRDefault="004841A8">
            <w:pPr>
              <w:widowControl w:val="0"/>
              <w:pBdr>
                <w:top w:val="nil"/>
                <w:left w:val="nil"/>
                <w:bottom w:val="nil"/>
                <w:right w:val="nil"/>
                <w:between w:val="nil"/>
              </w:pBdr>
              <w:spacing w:line="276" w:lineRule="auto"/>
              <w:jc w:val="left"/>
              <w:rPr>
                <w:b/>
                <w:sz w:val="26"/>
                <w:szCs w:val="26"/>
              </w:rPr>
            </w:pPr>
          </w:p>
        </w:tc>
      </w:tr>
      <w:tr w:rsidR="004841A8">
        <w:tc>
          <w:tcPr>
            <w:tcW w:w="5091" w:type="dxa"/>
          </w:tcPr>
          <w:p w:rsidR="004841A8" w:rsidRDefault="00B313DD">
            <w:pPr>
              <w:rPr>
                <w:sz w:val="26"/>
                <w:szCs w:val="26"/>
              </w:rPr>
            </w:pPr>
            <w:r>
              <w:rPr>
                <w:sz w:val="26"/>
                <w:szCs w:val="26"/>
              </w:rPr>
              <w:t>Bước 3: Báo cáo kết quả và thảo luận</w:t>
            </w:r>
          </w:p>
          <w:p w:rsidR="004841A8" w:rsidRDefault="00B313DD">
            <w:pPr>
              <w:rPr>
                <w:b/>
                <w:sz w:val="26"/>
                <w:szCs w:val="26"/>
              </w:rPr>
            </w:pPr>
            <w:r>
              <w:rPr>
                <w:sz w:val="26"/>
                <w:szCs w:val="26"/>
              </w:rPr>
              <w:t>– GV mời 3 HS ngồi ở ba vị trí đầu lớp, giữa lớp và cuối lớp trả lời câu hỏi.</w:t>
            </w:r>
          </w:p>
        </w:tc>
        <w:tc>
          <w:tcPr>
            <w:tcW w:w="5104" w:type="dxa"/>
            <w:vMerge/>
          </w:tcPr>
          <w:p w:rsidR="004841A8" w:rsidRDefault="004841A8">
            <w:pPr>
              <w:widowControl w:val="0"/>
              <w:pBdr>
                <w:top w:val="nil"/>
                <w:left w:val="nil"/>
                <w:bottom w:val="nil"/>
                <w:right w:val="nil"/>
                <w:between w:val="nil"/>
              </w:pBdr>
              <w:spacing w:line="276" w:lineRule="auto"/>
              <w:jc w:val="left"/>
              <w:rPr>
                <w:b/>
                <w:sz w:val="26"/>
                <w:szCs w:val="26"/>
              </w:rPr>
            </w:pPr>
          </w:p>
        </w:tc>
      </w:tr>
      <w:tr w:rsidR="004841A8">
        <w:tc>
          <w:tcPr>
            <w:tcW w:w="5091"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GV nhận xét và ghi nhận ý kiến của HS.</w:t>
            </w:r>
          </w:p>
          <w:p w:rsidR="004841A8" w:rsidRDefault="00B313DD">
            <w:pPr>
              <w:rPr>
                <w:b/>
                <w:sz w:val="26"/>
                <w:szCs w:val="26"/>
              </w:rPr>
            </w:pPr>
            <w:r>
              <w:rPr>
                <w:sz w:val="26"/>
                <w:szCs w:val="26"/>
              </w:rPr>
              <w:lastRenderedPageBreak/>
              <w:t>GV chốt vấn đề của bài học: Các phân tử chất khí có những đặc điểm chuyển động như thế nào?</w:t>
            </w:r>
          </w:p>
        </w:tc>
        <w:tc>
          <w:tcPr>
            <w:tcW w:w="5104" w:type="dxa"/>
            <w:vMerge/>
          </w:tcPr>
          <w:p w:rsidR="004841A8" w:rsidRDefault="004841A8">
            <w:pPr>
              <w:widowControl w:val="0"/>
              <w:pBdr>
                <w:top w:val="nil"/>
                <w:left w:val="nil"/>
                <w:bottom w:val="nil"/>
                <w:right w:val="nil"/>
                <w:between w:val="nil"/>
              </w:pBdr>
              <w:spacing w:line="276" w:lineRule="auto"/>
              <w:jc w:val="left"/>
              <w:rPr>
                <w:b/>
                <w:sz w:val="26"/>
                <w:szCs w:val="26"/>
              </w:rPr>
            </w:pPr>
          </w:p>
        </w:tc>
      </w:tr>
    </w:tbl>
    <w:p w:rsidR="004841A8" w:rsidRDefault="00B313DD">
      <w:pPr>
        <w:spacing w:line="240" w:lineRule="auto"/>
        <w:rPr>
          <w:b/>
          <w:sz w:val="26"/>
          <w:szCs w:val="26"/>
        </w:rPr>
      </w:pPr>
      <w:r>
        <w:rPr>
          <w:b/>
          <w:sz w:val="26"/>
          <w:szCs w:val="26"/>
        </w:rPr>
        <w:lastRenderedPageBreak/>
        <w:t>Hoạt động 2: Hình thành kiến thức</w:t>
      </w:r>
    </w:p>
    <w:p w:rsidR="004841A8" w:rsidRDefault="00B313DD">
      <w:pPr>
        <w:spacing w:line="240" w:lineRule="auto"/>
        <w:rPr>
          <w:b/>
          <w:sz w:val="26"/>
          <w:szCs w:val="26"/>
        </w:rPr>
      </w:pPr>
      <w:r>
        <w:rPr>
          <w:b/>
          <w:sz w:val="26"/>
          <w:szCs w:val="26"/>
        </w:rPr>
        <w:t xml:space="preserve">2.1. Tìm hiểu về chuyển động của các phân tử </w:t>
      </w:r>
      <w:r>
        <w:rPr>
          <w:b/>
          <w:sz w:val="26"/>
          <w:szCs w:val="26"/>
        </w:rPr>
        <w:t>khí.</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Nghiên cứu thí nghiệm chuyển động Brown của phân tử chất khí, nêu được các phân tử chất khí có kích thước rất nhỏ, các phân tử chuyển động hỗn loạn không ngừng, các phân tử chuyển động càng nhanh thì nhiệt độ càng cao.</w:t>
      </w:r>
    </w:p>
    <w:p w:rsidR="004841A8" w:rsidRDefault="00B313DD">
      <w:pPr>
        <w:spacing w:line="240" w:lineRule="auto"/>
        <w:rPr>
          <w:sz w:val="26"/>
          <w:szCs w:val="26"/>
        </w:rPr>
      </w:pPr>
      <w:r>
        <w:rPr>
          <w:sz w:val="26"/>
          <w:szCs w:val="26"/>
        </w:rPr>
        <w:t>- Tự chủ và tự học: HS chủ động và tập trung quan sát thí nghiệm, phát hiện vấn đề và hoàn thành phiếu học tập 1.</w:t>
      </w:r>
    </w:p>
    <w:p w:rsidR="004841A8" w:rsidRDefault="00B313DD">
      <w:pPr>
        <w:spacing w:line="240" w:lineRule="auto"/>
        <w:rPr>
          <w:sz w:val="26"/>
          <w:szCs w:val="26"/>
        </w:rPr>
      </w:pPr>
      <w:r>
        <w:rPr>
          <w:sz w:val="26"/>
          <w:szCs w:val="26"/>
        </w:rPr>
        <w:t>- Tự tin trình bày kết quả làm việc, đưa ra ý kiến thảo luận, bổ sung về câu trả lời của bạn khác.</w:t>
      </w:r>
    </w:p>
    <w:p w:rsidR="004841A8" w:rsidRDefault="00B313DD">
      <w:pPr>
        <w:spacing w:line="240" w:lineRule="auto"/>
        <w:rPr>
          <w:b/>
          <w:sz w:val="26"/>
          <w:szCs w:val="26"/>
        </w:rPr>
      </w:pPr>
      <w:r>
        <w:rPr>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8"/>
        <w:gridCol w:w="4647"/>
      </w:tblGrid>
      <w:tr w:rsidR="004841A8">
        <w:tc>
          <w:tcPr>
            <w:tcW w:w="5548" w:type="dxa"/>
          </w:tcPr>
          <w:p w:rsidR="004841A8" w:rsidRDefault="00B313DD">
            <w:pPr>
              <w:jc w:val="center"/>
              <w:rPr>
                <w:b/>
                <w:sz w:val="26"/>
                <w:szCs w:val="26"/>
              </w:rPr>
            </w:pPr>
            <w:r>
              <w:rPr>
                <w:b/>
                <w:sz w:val="26"/>
                <w:szCs w:val="26"/>
              </w:rPr>
              <w:t>Hoạt động của GV và HS</w:t>
            </w:r>
          </w:p>
        </w:tc>
        <w:tc>
          <w:tcPr>
            <w:tcW w:w="4647" w:type="dxa"/>
          </w:tcPr>
          <w:p w:rsidR="004841A8" w:rsidRDefault="00B313DD">
            <w:pPr>
              <w:jc w:val="center"/>
              <w:rPr>
                <w:b/>
                <w:sz w:val="26"/>
                <w:szCs w:val="26"/>
              </w:rPr>
            </w:pPr>
            <w:r>
              <w:rPr>
                <w:b/>
                <w:sz w:val="26"/>
                <w:szCs w:val="26"/>
              </w:rPr>
              <w:t>Sản phẩm</w:t>
            </w:r>
          </w:p>
        </w:tc>
      </w:tr>
      <w:tr w:rsidR="004841A8">
        <w:tc>
          <w:tcPr>
            <w:tcW w:w="5548"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w:t>
            </w:r>
          </w:p>
          <w:p w:rsidR="004841A8" w:rsidRDefault="00B313DD">
            <w:pPr>
              <w:rPr>
                <w:sz w:val="26"/>
                <w:szCs w:val="26"/>
              </w:rPr>
            </w:pPr>
            <w:r>
              <w:rPr>
                <w:sz w:val="26"/>
                <w:szCs w:val="26"/>
              </w:rPr>
              <w:t>+ Giới thiệu video thí nghiệm chuyển động Brown của các phân tử chất khí.</w:t>
            </w:r>
          </w:p>
          <w:p w:rsidR="004841A8" w:rsidRDefault="00B313DD">
            <w:pPr>
              <w:rPr>
                <w:sz w:val="26"/>
                <w:szCs w:val="26"/>
              </w:rPr>
            </w:pPr>
            <w:r>
              <w:rPr>
                <w:sz w:val="26"/>
                <w:szCs w:val="26"/>
              </w:rPr>
              <w:t>Tham khảo từ link:</w:t>
            </w:r>
          </w:p>
          <w:p w:rsidR="004841A8" w:rsidRDefault="00B313DD">
            <w:pPr>
              <w:rPr>
                <w:sz w:val="26"/>
                <w:szCs w:val="26"/>
              </w:rPr>
            </w:pPr>
            <w:r>
              <w:rPr>
                <w:sz w:val="26"/>
                <w:szCs w:val="26"/>
              </w:rPr>
              <w:t>h</w:t>
            </w:r>
            <w:hyperlink r:id="rId8">
              <w:r>
                <w:rPr>
                  <w:color w:val="0563C1"/>
                  <w:sz w:val="26"/>
                  <w:szCs w:val="26"/>
                  <w:u w:val="single"/>
                </w:rPr>
                <w:t>ttps://w</w:t>
              </w:r>
            </w:hyperlink>
            <w:r>
              <w:rPr>
                <w:sz w:val="26"/>
                <w:szCs w:val="26"/>
              </w:rPr>
              <w:t>ww.y</w:t>
            </w:r>
            <w:hyperlink r:id="rId9">
              <w:r>
                <w:rPr>
                  <w:color w:val="0563C1"/>
                  <w:sz w:val="26"/>
                  <w:szCs w:val="26"/>
                  <w:u w:val="single"/>
                </w:rPr>
                <w:t>outube</w:t>
              </w:r>
            </w:hyperlink>
            <w:r>
              <w:rPr>
                <w:sz w:val="26"/>
                <w:szCs w:val="26"/>
              </w:rPr>
              <w:t>.c</w:t>
            </w:r>
            <w:hyperlink r:id="rId10">
              <w:r>
                <w:rPr>
                  <w:color w:val="0563C1"/>
                  <w:sz w:val="26"/>
                  <w:szCs w:val="26"/>
                  <w:u w:val="single"/>
                </w:rPr>
                <w:t>om/w</w:t>
              </w:r>
            </w:hyperlink>
            <w:r>
              <w:rPr>
                <w:sz w:val="26"/>
                <w:szCs w:val="26"/>
              </w:rPr>
              <w:t>a</w:t>
            </w:r>
            <w:hyperlink r:id="rId11">
              <w:r>
                <w:rPr>
                  <w:color w:val="0563C1"/>
                  <w:sz w:val="26"/>
                  <w:szCs w:val="26"/>
                  <w:u w:val="single"/>
                </w:rPr>
                <w:t>tch?v=eJmTthRaAuE</w:t>
              </w:r>
            </w:hyperlink>
          </w:p>
          <w:p w:rsidR="004841A8" w:rsidRDefault="00B313DD">
            <w:pPr>
              <w:rPr>
                <w:sz w:val="26"/>
                <w:szCs w:val="26"/>
              </w:rPr>
            </w:pPr>
            <w:r>
              <w:rPr>
                <w:sz w:val="26"/>
                <w:szCs w:val="26"/>
              </w:rPr>
              <w:t>Một cách tổ chức khác: GV có thể tham khảo video này, tham khảo sơ đồ t</w:t>
            </w:r>
            <w:r>
              <w:rPr>
                <w:sz w:val="26"/>
                <w:szCs w:val="26"/>
              </w:rPr>
              <w:t>hí nghiệm Hình 8.1 SGK – Trang 34 và chuẩn bị 4 bộ thí nghiệm, chia lớp làm 4 nhóm cho HS làm thí nghiệm.</w:t>
            </w:r>
          </w:p>
          <w:p w:rsidR="004841A8" w:rsidRDefault="00B313DD">
            <w:pPr>
              <w:rPr>
                <w:sz w:val="26"/>
                <w:szCs w:val="26"/>
              </w:rPr>
            </w:pPr>
            <w:r>
              <w:rPr>
                <w:sz w:val="26"/>
                <w:szCs w:val="26"/>
              </w:rPr>
              <w:t>+ Yêu cầu HS quan sát thí nghiệm và hoàn thành phiếu học tập 1.</w:t>
            </w:r>
          </w:p>
          <w:p w:rsidR="004841A8" w:rsidRDefault="00B313DD">
            <w:pPr>
              <w:rPr>
                <w:b/>
                <w:sz w:val="26"/>
                <w:szCs w:val="26"/>
              </w:rPr>
            </w:pPr>
            <w:r>
              <w:rPr>
                <w:sz w:val="26"/>
                <w:szCs w:val="26"/>
              </w:rPr>
              <w:t>+ Yêu cầu 1 HS báo cáo kết quả, 2 HS nhận xét câu trả lời của bạn và bổ sung, các HS c</w:t>
            </w:r>
            <w:r>
              <w:rPr>
                <w:sz w:val="26"/>
                <w:szCs w:val="26"/>
              </w:rPr>
              <w:t>òn lại lắng nghe, nhận xét và hoàn thiện phiếu học tập số 1.</w:t>
            </w:r>
          </w:p>
        </w:tc>
        <w:tc>
          <w:tcPr>
            <w:tcW w:w="4647" w:type="dxa"/>
          </w:tcPr>
          <w:p w:rsidR="004841A8" w:rsidRDefault="00B313DD">
            <w:pPr>
              <w:rPr>
                <w:sz w:val="26"/>
                <w:szCs w:val="26"/>
              </w:rPr>
            </w:pPr>
            <w:r>
              <w:rPr>
                <w:sz w:val="26"/>
                <w:szCs w:val="26"/>
              </w:rPr>
              <w:t>– HS quan sát được video chuyển động của các phân tử chất khí.</w:t>
            </w:r>
          </w:p>
          <w:p w:rsidR="004841A8" w:rsidRDefault="00B313DD">
            <w:pPr>
              <w:rPr>
                <w:sz w:val="26"/>
                <w:szCs w:val="26"/>
              </w:rPr>
            </w:pPr>
            <w:r>
              <w:rPr>
                <w:noProof/>
                <w:sz w:val="26"/>
                <w:szCs w:val="26"/>
              </w:rPr>
              <w:drawing>
                <wp:inline distT="0" distB="0" distL="0" distR="0">
                  <wp:extent cx="2095500" cy="16192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2095500" cy="1619250"/>
                          </a:xfrm>
                          <a:prstGeom prst="rect">
                            <a:avLst/>
                          </a:prstGeom>
                          <a:ln/>
                        </pic:spPr>
                      </pic:pic>
                    </a:graphicData>
                  </a:graphic>
                </wp:inline>
              </w:drawing>
            </w:r>
          </w:p>
          <w:p w:rsidR="004841A8" w:rsidRDefault="00B313DD">
            <w:pPr>
              <w:rPr>
                <w:sz w:val="26"/>
                <w:szCs w:val="26"/>
              </w:rPr>
            </w:pPr>
            <w:r>
              <w:rPr>
                <w:sz w:val="26"/>
                <w:szCs w:val="26"/>
              </w:rPr>
              <w:t>Câu trả lời của HS.</w:t>
            </w:r>
          </w:p>
          <w:p w:rsidR="004841A8" w:rsidRDefault="00B313DD">
            <w:pPr>
              <w:rPr>
                <w:sz w:val="26"/>
                <w:szCs w:val="26"/>
              </w:rPr>
            </w:pPr>
            <w:r>
              <w:rPr>
                <w:sz w:val="26"/>
                <w:szCs w:val="26"/>
              </w:rPr>
              <w:t>1. Các phân tử khí có kích thước rất nhỏ.</w:t>
            </w:r>
          </w:p>
          <w:p w:rsidR="004841A8" w:rsidRDefault="00B313DD">
            <w:pPr>
              <w:rPr>
                <w:sz w:val="26"/>
                <w:szCs w:val="26"/>
              </w:rPr>
            </w:pPr>
            <w:r>
              <w:rPr>
                <w:sz w:val="26"/>
                <w:szCs w:val="26"/>
              </w:rPr>
              <w:t xml:space="preserve">2. Các phân tử khí có kích thước chuyển </w:t>
            </w:r>
          </w:p>
          <w:p w:rsidR="004841A8" w:rsidRDefault="00B313DD">
            <w:pPr>
              <w:rPr>
                <w:sz w:val="26"/>
                <w:szCs w:val="26"/>
              </w:rPr>
            </w:pPr>
            <w:r>
              <w:rPr>
                <w:sz w:val="26"/>
                <w:szCs w:val="26"/>
              </w:rPr>
              <w:t>3. động hỗn loạn không ngừng.</w:t>
            </w:r>
          </w:p>
          <w:p w:rsidR="004841A8" w:rsidRDefault="00B313DD">
            <w:pPr>
              <w:rPr>
                <w:b/>
                <w:sz w:val="26"/>
                <w:szCs w:val="26"/>
              </w:rPr>
            </w:pPr>
            <w:r>
              <w:rPr>
                <w:sz w:val="26"/>
                <w:szCs w:val="26"/>
              </w:rPr>
              <w:t>4. Khi nhiệt độ tăng, các phân tử chuyển động nhanh hơn.</w:t>
            </w:r>
          </w:p>
        </w:tc>
      </w:tr>
      <w:tr w:rsidR="004841A8">
        <w:tc>
          <w:tcPr>
            <w:tcW w:w="5548" w:type="dxa"/>
          </w:tcPr>
          <w:p w:rsidR="004841A8" w:rsidRDefault="00B313DD">
            <w:pPr>
              <w:rPr>
                <w:sz w:val="26"/>
                <w:szCs w:val="26"/>
              </w:rPr>
            </w:pPr>
            <w:r>
              <w:rPr>
                <w:sz w:val="26"/>
                <w:szCs w:val="26"/>
              </w:rPr>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t>+ Quan sát video thí nghiệm. (Hoặc làm thí nghiệm theo nhóm)</w:t>
            </w:r>
          </w:p>
          <w:p w:rsidR="004841A8" w:rsidRDefault="00B313DD">
            <w:pPr>
              <w:rPr>
                <w:b/>
                <w:sz w:val="26"/>
                <w:szCs w:val="26"/>
              </w:rPr>
            </w:pPr>
            <w:r>
              <w:rPr>
                <w:sz w:val="26"/>
                <w:szCs w:val="26"/>
              </w:rPr>
              <w:t>+ Hoàn thành phiếu học tập 1.</w:t>
            </w:r>
          </w:p>
        </w:tc>
        <w:tc>
          <w:tcPr>
            <w:tcW w:w="4647" w:type="dxa"/>
          </w:tcPr>
          <w:p w:rsidR="004841A8" w:rsidRDefault="004841A8">
            <w:pPr>
              <w:rPr>
                <w:b/>
                <w:sz w:val="26"/>
                <w:szCs w:val="26"/>
              </w:rPr>
            </w:pPr>
          </w:p>
        </w:tc>
      </w:tr>
      <w:tr w:rsidR="004841A8">
        <w:tc>
          <w:tcPr>
            <w:tcW w:w="5548" w:type="dxa"/>
          </w:tcPr>
          <w:p w:rsidR="004841A8" w:rsidRDefault="00B313DD">
            <w:pPr>
              <w:rPr>
                <w:sz w:val="26"/>
                <w:szCs w:val="26"/>
              </w:rPr>
            </w:pPr>
            <w:r>
              <w:rPr>
                <w:sz w:val="26"/>
                <w:szCs w:val="26"/>
              </w:rPr>
              <w:t xml:space="preserve">Bước 3: Báo cáo kết quả </w:t>
            </w:r>
            <w:r>
              <w:rPr>
                <w:sz w:val="26"/>
                <w:szCs w:val="26"/>
              </w:rPr>
              <w:t>và thảo luận</w:t>
            </w:r>
          </w:p>
          <w:p w:rsidR="004841A8" w:rsidRDefault="00B313DD">
            <w:pPr>
              <w:rPr>
                <w:sz w:val="26"/>
                <w:szCs w:val="26"/>
              </w:rPr>
            </w:pPr>
            <w:r>
              <w:rPr>
                <w:sz w:val="26"/>
                <w:szCs w:val="26"/>
              </w:rPr>
              <w:t>1 HS báo cáo kết quả dựa theo phiếu học tập 1 đã hoàn thành.</w:t>
            </w:r>
          </w:p>
          <w:p w:rsidR="004841A8" w:rsidRDefault="00B313DD">
            <w:pPr>
              <w:rPr>
                <w:b/>
                <w:sz w:val="26"/>
                <w:szCs w:val="26"/>
              </w:rPr>
            </w:pPr>
            <w:r>
              <w:rPr>
                <w:sz w:val="26"/>
                <w:szCs w:val="26"/>
              </w:rPr>
              <w:t>2 HS nhận xét câu trả lời của bạn, bổ sung phần thiếu.</w:t>
            </w:r>
          </w:p>
        </w:tc>
        <w:tc>
          <w:tcPr>
            <w:tcW w:w="4647" w:type="dxa"/>
          </w:tcPr>
          <w:p w:rsidR="004841A8" w:rsidRDefault="004841A8">
            <w:pPr>
              <w:rPr>
                <w:b/>
                <w:sz w:val="26"/>
                <w:szCs w:val="26"/>
              </w:rPr>
            </w:pPr>
          </w:p>
        </w:tc>
      </w:tr>
      <w:tr w:rsidR="004841A8">
        <w:tc>
          <w:tcPr>
            <w:tcW w:w="5548"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GV ghi nhận và nhận xét câu trả lời của HS.</w:t>
            </w:r>
          </w:p>
          <w:p w:rsidR="004841A8" w:rsidRDefault="00B313DD">
            <w:pPr>
              <w:rPr>
                <w:sz w:val="26"/>
                <w:szCs w:val="26"/>
              </w:rPr>
            </w:pPr>
            <w:r>
              <w:rPr>
                <w:sz w:val="26"/>
                <w:szCs w:val="26"/>
              </w:rPr>
              <w:t xml:space="preserve">GV chốt kiến thức về đặc điểm chuyển </w:t>
            </w:r>
            <w:r>
              <w:rPr>
                <w:sz w:val="26"/>
                <w:szCs w:val="26"/>
              </w:rPr>
              <w:t>động của các phân tử chất khí.</w:t>
            </w:r>
          </w:p>
          <w:p w:rsidR="004841A8" w:rsidRDefault="00B313DD">
            <w:pPr>
              <w:rPr>
                <w:b/>
                <w:sz w:val="26"/>
                <w:szCs w:val="26"/>
              </w:rPr>
            </w:pPr>
            <w:r>
              <w:rPr>
                <w:sz w:val="26"/>
                <w:szCs w:val="26"/>
              </w:rPr>
              <w:t>GV nêu tiếp vấn đề: Tương tác giữa các phân tử chất khí.</w:t>
            </w:r>
          </w:p>
        </w:tc>
        <w:tc>
          <w:tcPr>
            <w:tcW w:w="4647" w:type="dxa"/>
          </w:tcPr>
          <w:p w:rsidR="004841A8" w:rsidRDefault="004841A8">
            <w:pPr>
              <w:rPr>
                <w:b/>
                <w:sz w:val="26"/>
                <w:szCs w:val="26"/>
              </w:rPr>
            </w:pPr>
          </w:p>
        </w:tc>
      </w:tr>
    </w:tbl>
    <w:p w:rsidR="004841A8" w:rsidRDefault="00B313DD">
      <w:pPr>
        <w:spacing w:line="240" w:lineRule="auto"/>
        <w:rPr>
          <w:b/>
          <w:sz w:val="26"/>
          <w:szCs w:val="26"/>
        </w:rPr>
      </w:pPr>
      <w:r>
        <w:rPr>
          <w:b/>
          <w:sz w:val="26"/>
          <w:szCs w:val="26"/>
        </w:rPr>
        <w:t>2.2. Tìm hiểu về tương tác của các phân tử khí.</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HS nêu được:</w:t>
      </w:r>
    </w:p>
    <w:p w:rsidR="004841A8" w:rsidRDefault="00B313DD">
      <w:pPr>
        <w:spacing w:line="240" w:lineRule="auto"/>
        <w:rPr>
          <w:sz w:val="26"/>
          <w:szCs w:val="26"/>
        </w:rPr>
      </w:pPr>
      <w:r>
        <w:rPr>
          <w:sz w:val="26"/>
          <w:szCs w:val="26"/>
        </w:rPr>
        <w:lastRenderedPageBreak/>
        <w:t>+ Các phân tử khí luôn tương tác với nhau, giữa chúng có lực đẩy và lực hút.</w:t>
      </w:r>
    </w:p>
    <w:p w:rsidR="004841A8" w:rsidRDefault="00B313DD">
      <w:pPr>
        <w:spacing w:line="240" w:lineRule="auto"/>
        <w:rPr>
          <w:sz w:val="26"/>
          <w:szCs w:val="26"/>
        </w:rPr>
      </w:pPr>
      <w:r>
        <w:rPr>
          <w:sz w:val="26"/>
          <w:szCs w:val="26"/>
        </w:rPr>
        <w:t>+ Khi chuyển động hỗn loạn, các phân tử khí va chạm với nhau và với thành bình. Khi va chạm với thành bình các phân tử khí tác dụng lực, gây áp suất lên thành bình.</w:t>
      </w:r>
    </w:p>
    <w:p w:rsidR="004841A8" w:rsidRDefault="00B313DD">
      <w:pPr>
        <w:spacing w:line="240" w:lineRule="auto"/>
        <w:rPr>
          <w:sz w:val="26"/>
          <w:szCs w:val="26"/>
        </w:rPr>
      </w:pPr>
      <w:r>
        <w:rPr>
          <w:sz w:val="26"/>
          <w:szCs w:val="26"/>
        </w:rPr>
        <w:t xml:space="preserve">HS phối hợp làm việc nhóm nghiên cứu mô hình tương tác giữa hai phân tử chất khí, giúp đỡ, </w:t>
      </w:r>
      <w:r>
        <w:rPr>
          <w:sz w:val="26"/>
          <w:szCs w:val="26"/>
        </w:rPr>
        <w:t>hỗ trợ bạn trong nhóm cùng hoàn thành phiếu học tập số 2.</w:t>
      </w:r>
    </w:p>
    <w:p w:rsidR="004841A8" w:rsidRDefault="00B313DD">
      <w:pPr>
        <w:spacing w:line="240" w:lineRule="auto"/>
        <w:rPr>
          <w:b/>
          <w:sz w:val="26"/>
          <w:szCs w:val="26"/>
        </w:rPr>
      </w:pPr>
      <w:r>
        <w:rPr>
          <w:b/>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9"/>
        <w:gridCol w:w="5466"/>
      </w:tblGrid>
      <w:tr w:rsidR="004841A8">
        <w:tc>
          <w:tcPr>
            <w:tcW w:w="4729" w:type="dxa"/>
          </w:tcPr>
          <w:p w:rsidR="004841A8" w:rsidRDefault="00B313DD">
            <w:pPr>
              <w:jc w:val="center"/>
              <w:rPr>
                <w:b/>
                <w:sz w:val="26"/>
                <w:szCs w:val="26"/>
              </w:rPr>
            </w:pPr>
            <w:r>
              <w:rPr>
                <w:b/>
                <w:sz w:val="26"/>
                <w:szCs w:val="26"/>
              </w:rPr>
              <w:t>Hoạt động của GV và HS</w:t>
            </w:r>
          </w:p>
        </w:tc>
        <w:tc>
          <w:tcPr>
            <w:tcW w:w="5466" w:type="dxa"/>
          </w:tcPr>
          <w:p w:rsidR="004841A8" w:rsidRDefault="00B313DD">
            <w:pPr>
              <w:jc w:val="center"/>
              <w:rPr>
                <w:b/>
                <w:sz w:val="26"/>
                <w:szCs w:val="26"/>
              </w:rPr>
            </w:pPr>
            <w:r>
              <w:rPr>
                <w:b/>
                <w:sz w:val="26"/>
                <w:szCs w:val="26"/>
              </w:rPr>
              <w:t>Sản phẩm</w:t>
            </w:r>
          </w:p>
        </w:tc>
      </w:tr>
      <w:tr w:rsidR="004841A8">
        <w:tc>
          <w:tcPr>
            <w:tcW w:w="4729"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w:t>
            </w:r>
          </w:p>
          <w:p w:rsidR="004841A8" w:rsidRDefault="00B313DD">
            <w:pPr>
              <w:rPr>
                <w:sz w:val="26"/>
                <w:szCs w:val="26"/>
              </w:rPr>
            </w:pPr>
            <w:r>
              <w:rPr>
                <w:sz w:val="26"/>
                <w:szCs w:val="26"/>
              </w:rPr>
              <w:t>+ Chia lớp làm 4 nhóm.</w:t>
            </w:r>
          </w:p>
          <w:p w:rsidR="004841A8" w:rsidRDefault="00B313DD">
            <w:pPr>
              <w:rPr>
                <w:sz w:val="26"/>
                <w:szCs w:val="26"/>
              </w:rPr>
            </w:pPr>
            <w:r>
              <w:rPr>
                <w:sz w:val="26"/>
                <w:szCs w:val="26"/>
              </w:rPr>
              <w:t>+ Phát cho 4 nhóm HS mô hình hai phântử chất khí.</w:t>
            </w:r>
          </w:p>
          <w:p w:rsidR="004841A8" w:rsidRDefault="00B313DD">
            <w:pPr>
              <w:rPr>
                <w:sz w:val="26"/>
                <w:szCs w:val="26"/>
              </w:rPr>
            </w:pPr>
            <w:r>
              <w:rPr>
                <w:sz w:val="26"/>
                <w:szCs w:val="26"/>
              </w:rPr>
              <w:t xml:space="preserve">+ Yêu cầu HS quan sát lại </w:t>
            </w:r>
            <w:r>
              <w:rPr>
                <w:sz w:val="26"/>
                <w:szCs w:val="26"/>
              </w:rPr>
              <w:t>video thí nghiệmchuyển động Brown của các phân tử khíđồng thời quan sát mô phỏng chuyểnđộng của các phân tử khí.</w:t>
            </w:r>
          </w:p>
          <w:p w:rsidR="004841A8" w:rsidRDefault="00B313DD">
            <w:pPr>
              <w:rPr>
                <w:sz w:val="26"/>
                <w:szCs w:val="26"/>
              </w:rPr>
            </w:pPr>
            <w:r>
              <w:rPr>
                <w:sz w:val="26"/>
                <w:szCs w:val="26"/>
              </w:rPr>
              <w:t xml:space="preserve">+ Yêu cầu HS nghiên cứu Hình 8.3 SGKVật lí 12 KNTT – Trang 34.+ Yêu cầu HS hoàn thành phiếu học tập số2 sau đó treo kết quả ở 4 góc và cácnhóm </w:t>
            </w:r>
            <w:r>
              <w:rPr>
                <w:sz w:val="26"/>
                <w:szCs w:val="26"/>
              </w:rPr>
              <w:t>đánh giá chéo (nhóm này đánhgiá kết quả của nhóm kia).</w:t>
            </w:r>
          </w:p>
        </w:tc>
        <w:tc>
          <w:tcPr>
            <w:tcW w:w="5466" w:type="dxa"/>
            <w:vMerge w:val="restart"/>
          </w:tcPr>
          <w:p w:rsidR="004841A8" w:rsidRDefault="00B313DD">
            <w:pPr>
              <w:rPr>
                <w:sz w:val="26"/>
                <w:szCs w:val="26"/>
              </w:rPr>
            </w:pPr>
            <w:r>
              <w:rPr>
                <w:sz w:val="26"/>
                <w:szCs w:val="26"/>
              </w:rPr>
              <w:t>– Phiếu học tập số 2 được hoàn thiện.</w:t>
            </w:r>
          </w:p>
          <w:p w:rsidR="004841A8" w:rsidRDefault="00B313DD">
            <w:pPr>
              <w:rPr>
                <w:sz w:val="26"/>
                <w:szCs w:val="26"/>
              </w:rPr>
            </w:pPr>
            <w:r>
              <w:rPr>
                <w:noProof/>
                <w:sz w:val="26"/>
                <w:szCs w:val="26"/>
              </w:rPr>
              <w:drawing>
                <wp:inline distT="0" distB="0" distL="0" distR="0">
                  <wp:extent cx="3390900" cy="23431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390900" cy="2343150"/>
                          </a:xfrm>
                          <a:prstGeom prst="rect">
                            <a:avLst/>
                          </a:prstGeom>
                          <a:ln/>
                        </pic:spPr>
                      </pic:pic>
                    </a:graphicData>
                  </a:graphic>
                </wp:inline>
              </w:drawing>
            </w:r>
          </w:p>
          <w:p w:rsidR="004841A8" w:rsidRDefault="00B313DD">
            <w:pPr>
              <w:rPr>
                <w:sz w:val="26"/>
                <w:szCs w:val="26"/>
              </w:rPr>
            </w:pPr>
            <w:r>
              <w:rPr>
                <w:sz w:val="26"/>
                <w:szCs w:val="26"/>
              </w:rPr>
              <w:t>2. Quan sát thí nghiệm Brown và video mô phỏng chuyển động của phân tử khí. Kết hợp với mục 1. ở trên, em hãy hoàn thiện bảng sau:</w:t>
            </w:r>
          </w:p>
          <w:p w:rsidR="004841A8" w:rsidRDefault="00B313DD">
            <w:pPr>
              <w:rPr>
                <w:sz w:val="26"/>
                <w:szCs w:val="26"/>
              </w:rPr>
            </w:pPr>
            <w:r>
              <w:rPr>
                <w:noProof/>
                <w:sz w:val="26"/>
                <w:szCs w:val="26"/>
              </w:rPr>
              <w:drawing>
                <wp:inline distT="0" distB="0" distL="0" distR="0">
                  <wp:extent cx="3429000" cy="2047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429000" cy="2047875"/>
                          </a:xfrm>
                          <a:prstGeom prst="rect">
                            <a:avLst/>
                          </a:prstGeom>
                          <a:ln/>
                        </pic:spPr>
                      </pic:pic>
                    </a:graphicData>
                  </a:graphic>
                </wp:inline>
              </w:drawing>
            </w:r>
          </w:p>
          <w:p w:rsidR="004841A8" w:rsidRDefault="00B313DD">
            <w:pPr>
              <w:rPr>
                <w:sz w:val="26"/>
                <w:szCs w:val="26"/>
              </w:rPr>
            </w:pPr>
            <w:r>
              <w:rPr>
                <w:sz w:val="26"/>
                <w:szCs w:val="26"/>
              </w:rPr>
              <w:t>– Câu trả lời của HS.</w:t>
            </w:r>
          </w:p>
          <w:p w:rsidR="004841A8" w:rsidRDefault="00B313DD">
            <w:pPr>
              <w:rPr>
                <w:sz w:val="26"/>
                <w:szCs w:val="26"/>
              </w:rPr>
            </w:pPr>
            <w:r>
              <w:rPr>
                <w:sz w:val="26"/>
                <w:szCs w:val="26"/>
              </w:rPr>
              <w:t>+ HS báo cáo nội dung phiếu học tập trước lớp.</w:t>
            </w:r>
          </w:p>
          <w:p w:rsidR="004841A8" w:rsidRDefault="00B313DD">
            <w:pPr>
              <w:rPr>
                <w:sz w:val="26"/>
                <w:szCs w:val="26"/>
              </w:rPr>
            </w:pPr>
            <w:r>
              <w:rPr>
                <w:sz w:val="26"/>
                <w:szCs w:val="26"/>
              </w:rPr>
              <w:t>+ HS khác nhận xét nhóm bạn.</w:t>
            </w:r>
          </w:p>
        </w:tc>
      </w:tr>
      <w:tr w:rsidR="004841A8">
        <w:tc>
          <w:tcPr>
            <w:tcW w:w="4729" w:type="dxa"/>
          </w:tcPr>
          <w:p w:rsidR="004841A8" w:rsidRDefault="00B313DD">
            <w:pPr>
              <w:rPr>
                <w:sz w:val="26"/>
                <w:szCs w:val="26"/>
              </w:rPr>
            </w:pPr>
            <w:r>
              <w:rPr>
                <w:sz w:val="26"/>
                <w:szCs w:val="26"/>
              </w:rPr>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t>+ Phối hợp với các bạn trong nhóm sử dụngmô hình hai phân tử khí tìm hiểu lực đẩy/lực hút giữa các phân tử chất khí.</w:t>
            </w:r>
          </w:p>
          <w:p w:rsidR="004841A8" w:rsidRDefault="00B313DD">
            <w:pPr>
              <w:jc w:val="left"/>
              <w:rPr>
                <w:sz w:val="26"/>
                <w:szCs w:val="26"/>
              </w:rPr>
            </w:pPr>
            <w:r>
              <w:rPr>
                <w:sz w:val="26"/>
                <w:szCs w:val="26"/>
              </w:rPr>
              <w:t xml:space="preserve">+ Quan sát </w:t>
            </w:r>
            <w:r>
              <w:rPr>
                <w:sz w:val="26"/>
                <w:szCs w:val="26"/>
              </w:rPr>
              <w:t xml:space="preserve">video thí nghiệm và mô phỏng tìm hiểu tương tác giữa các phân tử khí khi va chạm với nhau và va chạm với thành bình.https://phet.colorado.edu/sims/html/diﬀ </w:t>
            </w:r>
            <w:proofErr w:type="gramStart"/>
            <w:r>
              <w:rPr>
                <w:sz w:val="26"/>
                <w:szCs w:val="26"/>
              </w:rPr>
              <w:t>usion/latest/diﬀusion_all.html?locale</w:t>
            </w:r>
            <w:proofErr w:type="gramEnd"/>
            <w:r>
              <w:rPr>
                <w:sz w:val="26"/>
                <w:szCs w:val="26"/>
              </w:rPr>
              <w:t>=vi</w:t>
            </w:r>
          </w:p>
          <w:p w:rsidR="004841A8" w:rsidRDefault="00B313DD">
            <w:pPr>
              <w:jc w:val="left"/>
              <w:rPr>
                <w:sz w:val="26"/>
                <w:szCs w:val="26"/>
              </w:rPr>
            </w:pPr>
            <w:r>
              <w:rPr>
                <w:sz w:val="26"/>
                <w:szCs w:val="26"/>
              </w:rPr>
              <w:t>+ Hoàn thành phiếu học tập số 2.</w:t>
            </w:r>
          </w:p>
        </w:tc>
        <w:tc>
          <w:tcPr>
            <w:tcW w:w="5466"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4729" w:type="dxa"/>
          </w:tcPr>
          <w:p w:rsidR="004841A8" w:rsidRDefault="00B313DD">
            <w:pPr>
              <w:rPr>
                <w:sz w:val="26"/>
                <w:szCs w:val="26"/>
              </w:rPr>
            </w:pPr>
            <w:r>
              <w:rPr>
                <w:sz w:val="26"/>
                <w:szCs w:val="26"/>
              </w:rPr>
              <w:t>Bước 3: Báo cáo kết quả và thảo luận</w:t>
            </w:r>
          </w:p>
          <w:p w:rsidR="004841A8" w:rsidRDefault="00B313DD">
            <w:pPr>
              <w:rPr>
                <w:sz w:val="26"/>
                <w:szCs w:val="26"/>
              </w:rPr>
            </w:pPr>
            <w:r>
              <w:rPr>
                <w:sz w:val="26"/>
                <w:szCs w:val="26"/>
              </w:rPr>
              <w:t>– GV mời đại diện một nhóm trình bày kếtquả và nhận xét kết quả nhóm bạn.</w:t>
            </w:r>
          </w:p>
          <w:p w:rsidR="004841A8" w:rsidRDefault="00B313DD">
            <w:pPr>
              <w:rPr>
                <w:sz w:val="26"/>
                <w:szCs w:val="26"/>
              </w:rPr>
            </w:pPr>
            <w:r>
              <w:rPr>
                <w:sz w:val="26"/>
                <w:szCs w:val="26"/>
              </w:rPr>
              <w:t>– Ba nhóm HS còn lại lắng nghe, đánh giá kết quả của nhóm bạn.</w:t>
            </w:r>
          </w:p>
        </w:tc>
        <w:tc>
          <w:tcPr>
            <w:tcW w:w="5466"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rPr>
          <w:trHeight w:val="1647"/>
        </w:trPr>
        <w:tc>
          <w:tcPr>
            <w:tcW w:w="4729"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 GV ghi nhận câu trả lời của HS.</w:t>
            </w:r>
          </w:p>
          <w:p w:rsidR="004841A8" w:rsidRDefault="00B313DD">
            <w:pPr>
              <w:rPr>
                <w:sz w:val="26"/>
                <w:szCs w:val="26"/>
              </w:rPr>
            </w:pPr>
            <w:r>
              <w:rPr>
                <w:sz w:val="26"/>
                <w:szCs w:val="26"/>
              </w:rPr>
              <w:t xml:space="preserve">– </w:t>
            </w:r>
            <w:r>
              <w:rPr>
                <w:sz w:val="26"/>
                <w:szCs w:val="26"/>
              </w:rPr>
              <w:t>Cùng các nhóm HS đánh giá kết quả làm việc của 4 nhóm.</w:t>
            </w:r>
          </w:p>
        </w:tc>
        <w:tc>
          <w:tcPr>
            <w:tcW w:w="5466" w:type="dxa"/>
            <w:vMerge/>
          </w:tcPr>
          <w:p w:rsidR="004841A8" w:rsidRDefault="004841A8">
            <w:pPr>
              <w:widowControl w:val="0"/>
              <w:pBdr>
                <w:top w:val="nil"/>
                <w:left w:val="nil"/>
                <w:bottom w:val="nil"/>
                <w:right w:val="nil"/>
                <w:between w:val="nil"/>
              </w:pBdr>
              <w:spacing w:line="276" w:lineRule="auto"/>
              <w:jc w:val="left"/>
              <w:rPr>
                <w:sz w:val="26"/>
                <w:szCs w:val="26"/>
              </w:rPr>
            </w:pPr>
          </w:p>
        </w:tc>
      </w:tr>
    </w:tbl>
    <w:p w:rsidR="004841A8" w:rsidRDefault="00B313DD">
      <w:pPr>
        <w:spacing w:line="240" w:lineRule="auto"/>
        <w:rPr>
          <w:b/>
          <w:sz w:val="26"/>
          <w:szCs w:val="26"/>
        </w:rPr>
      </w:pPr>
      <w:r>
        <w:rPr>
          <w:b/>
          <w:sz w:val="26"/>
          <w:szCs w:val="26"/>
        </w:rPr>
        <w:t>2.3. Tìm hiểu Mô hình động học phân tử chất khí</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Từ kết quả thực nghiệm và mô hình nêu được thuyết động học phân tử chất khí.</w:t>
      </w:r>
    </w:p>
    <w:p w:rsidR="004841A8" w:rsidRDefault="00B313DD">
      <w:pPr>
        <w:spacing w:line="240" w:lineRule="auto"/>
        <w:rPr>
          <w:sz w:val="26"/>
          <w:szCs w:val="26"/>
        </w:rPr>
      </w:pPr>
      <w:r>
        <w:rPr>
          <w:sz w:val="26"/>
          <w:szCs w:val="26"/>
        </w:rPr>
        <w:t>– Tự nghiên cứu SGK, phiếu học tập và kiến thức từ thực tiễn hoàn thành được bảng 8.1 SGK – Trang 35.</w:t>
      </w:r>
    </w:p>
    <w:p w:rsidR="004841A8" w:rsidRDefault="00B313DD">
      <w:pPr>
        <w:spacing w:line="240" w:lineRule="auto"/>
        <w:rPr>
          <w:b/>
          <w:sz w:val="26"/>
          <w:szCs w:val="26"/>
        </w:rPr>
      </w:pPr>
      <w:r>
        <w:rPr>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841A8">
        <w:tc>
          <w:tcPr>
            <w:tcW w:w="5097" w:type="dxa"/>
          </w:tcPr>
          <w:p w:rsidR="004841A8" w:rsidRDefault="00B313DD">
            <w:pPr>
              <w:jc w:val="center"/>
              <w:rPr>
                <w:b/>
                <w:sz w:val="26"/>
                <w:szCs w:val="26"/>
              </w:rPr>
            </w:pPr>
            <w:r>
              <w:rPr>
                <w:b/>
                <w:sz w:val="26"/>
                <w:szCs w:val="26"/>
              </w:rPr>
              <w:t>Hoạt động của GV và HS</w:t>
            </w:r>
          </w:p>
        </w:tc>
        <w:tc>
          <w:tcPr>
            <w:tcW w:w="5098" w:type="dxa"/>
          </w:tcPr>
          <w:p w:rsidR="004841A8" w:rsidRDefault="00B313DD">
            <w:pPr>
              <w:jc w:val="center"/>
              <w:rPr>
                <w:b/>
                <w:sz w:val="26"/>
                <w:szCs w:val="26"/>
              </w:rPr>
            </w:pPr>
            <w:r>
              <w:rPr>
                <w:b/>
                <w:sz w:val="26"/>
                <w:szCs w:val="26"/>
              </w:rPr>
              <w:t>Sản phẩm</w:t>
            </w:r>
          </w:p>
        </w:tc>
      </w:tr>
      <w:tr w:rsidR="004841A8">
        <w:tc>
          <w:tcPr>
            <w:tcW w:w="5097" w:type="dxa"/>
          </w:tcPr>
          <w:p w:rsidR="004841A8" w:rsidRDefault="00B313DD">
            <w:pPr>
              <w:jc w:val="left"/>
              <w:rPr>
                <w:sz w:val="26"/>
                <w:szCs w:val="26"/>
              </w:rPr>
            </w:pPr>
            <w:r>
              <w:rPr>
                <w:sz w:val="26"/>
                <w:szCs w:val="26"/>
              </w:rPr>
              <w:lastRenderedPageBreak/>
              <w:t>Bước 1: Chuyển giao nhiệm vụ</w:t>
            </w:r>
          </w:p>
          <w:p w:rsidR="004841A8" w:rsidRDefault="00B313DD">
            <w:pPr>
              <w:jc w:val="left"/>
              <w:rPr>
                <w:sz w:val="26"/>
                <w:szCs w:val="26"/>
              </w:rPr>
            </w:pPr>
            <w:r>
              <w:rPr>
                <w:sz w:val="26"/>
                <w:szCs w:val="26"/>
              </w:rPr>
              <w:t>– GV thực hiện:</w:t>
            </w:r>
          </w:p>
          <w:p w:rsidR="004841A8" w:rsidRDefault="00B313DD">
            <w:pPr>
              <w:jc w:val="left"/>
              <w:rPr>
                <w:sz w:val="26"/>
                <w:szCs w:val="26"/>
              </w:rPr>
            </w:pPr>
            <w:r>
              <w:rPr>
                <w:sz w:val="26"/>
                <w:szCs w:val="26"/>
              </w:rPr>
              <w:t>+ Yêu cầu HS nghiên cứu SGK Vật lí 12 KNTT – Trang 35 và phiếu học tập 1, 2 đã hoàn thiện, rồi phát biểu nội dung mô hình động học phân tử chất khí.</w:t>
            </w:r>
          </w:p>
          <w:p w:rsidR="004841A8" w:rsidRDefault="00B313DD">
            <w:pPr>
              <w:jc w:val="left"/>
              <w:rPr>
                <w:sz w:val="26"/>
                <w:szCs w:val="26"/>
              </w:rPr>
            </w:pPr>
            <w:r>
              <w:rPr>
                <w:sz w:val="26"/>
                <w:szCs w:val="26"/>
              </w:rPr>
              <w:t>+ Yêu cầu HS hoàn thành bảng 8.1 SGK Vật lí 12 KNTT – Trang 35.</w:t>
            </w:r>
          </w:p>
        </w:tc>
        <w:tc>
          <w:tcPr>
            <w:tcW w:w="5098" w:type="dxa"/>
          </w:tcPr>
          <w:p w:rsidR="004841A8" w:rsidRDefault="00B313DD">
            <w:pPr>
              <w:jc w:val="left"/>
              <w:rPr>
                <w:sz w:val="26"/>
                <w:szCs w:val="26"/>
              </w:rPr>
            </w:pPr>
            <w:r>
              <w:rPr>
                <w:sz w:val="26"/>
                <w:szCs w:val="26"/>
              </w:rPr>
              <w:t>Câu trả lời của HS.</w:t>
            </w:r>
          </w:p>
          <w:p w:rsidR="004841A8" w:rsidRDefault="00B313DD">
            <w:pPr>
              <w:jc w:val="left"/>
              <w:rPr>
                <w:sz w:val="26"/>
                <w:szCs w:val="26"/>
              </w:rPr>
            </w:pPr>
            <w:r>
              <w:rPr>
                <w:sz w:val="26"/>
                <w:szCs w:val="26"/>
              </w:rPr>
              <w:t>Bảng 8.1 được hoàn thiệ</w:t>
            </w:r>
            <w:r>
              <w:rPr>
                <w:sz w:val="26"/>
                <w:szCs w:val="26"/>
              </w:rPr>
              <w:t>n.</w:t>
            </w:r>
          </w:p>
          <w:p w:rsidR="004841A8" w:rsidRDefault="00B313DD">
            <w:pPr>
              <w:jc w:val="left"/>
              <w:rPr>
                <w:sz w:val="26"/>
                <w:szCs w:val="26"/>
              </w:rPr>
            </w:pPr>
            <w:r>
              <w:rPr>
                <w:sz w:val="26"/>
                <w:szCs w:val="26"/>
              </w:rPr>
              <w:t>Bảng 8.1. Bảng các thí nghiệm và hiện tượng thực tế làm cơ sở cho việc đưa ra mô hình động học phân tử chất khí</w:t>
            </w:r>
          </w:p>
          <w:tbl>
            <w:tblPr>
              <w:tblStyle w:val="a4"/>
              <w:tblW w:w="4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
              <w:gridCol w:w="2268"/>
              <w:gridCol w:w="1860"/>
            </w:tblGrid>
            <w:tr w:rsidR="004841A8">
              <w:tc>
                <w:tcPr>
                  <w:tcW w:w="744" w:type="dxa"/>
                </w:tcPr>
                <w:p w:rsidR="004841A8" w:rsidRDefault="00B313DD">
                  <w:pPr>
                    <w:jc w:val="center"/>
                    <w:rPr>
                      <w:sz w:val="26"/>
                      <w:szCs w:val="26"/>
                    </w:rPr>
                  </w:pPr>
                  <w:r>
                    <w:rPr>
                      <w:sz w:val="26"/>
                      <w:szCs w:val="26"/>
                    </w:rPr>
                    <w:t>STT</w:t>
                  </w:r>
                </w:p>
              </w:tc>
              <w:tc>
                <w:tcPr>
                  <w:tcW w:w="2268" w:type="dxa"/>
                </w:tcPr>
                <w:p w:rsidR="004841A8" w:rsidRDefault="00B313DD">
                  <w:pPr>
                    <w:jc w:val="center"/>
                    <w:rPr>
                      <w:sz w:val="26"/>
                      <w:szCs w:val="26"/>
                    </w:rPr>
                  </w:pPr>
                  <w:r>
                    <w:rPr>
                      <w:sz w:val="26"/>
                      <w:szCs w:val="26"/>
                    </w:rPr>
                    <w:t>Mô hình động học phân tử chất khí</w:t>
                  </w:r>
                </w:p>
              </w:tc>
              <w:tc>
                <w:tcPr>
                  <w:tcW w:w="1860" w:type="dxa"/>
                </w:tcPr>
                <w:p w:rsidR="004841A8" w:rsidRDefault="00B313DD">
                  <w:pPr>
                    <w:jc w:val="center"/>
                    <w:rPr>
                      <w:sz w:val="26"/>
                      <w:szCs w:val="26"/>
                    </w:rPr>
                  </w:pPr>
                  <w:r>
                    <w:rPr>
                      <w:sz w:val="26"/>
                      <w:szCs w:val="26"/>
                    </w:rPr>
                    <w:t>Các thí nghiệm và hiện tượng thực tế</w:t>
                  </w:r>
                </w:p>
              </w:tc>
            </w:tr>
            <w:tr w:rsidR="004841A8">
              <w:tc>
                <w:tcPr>
                  <w:tcW w:w="744" w:type="dxa"/>
                </w:tcPr>
                <w:p w:rsidR="004841A8" w:rsidRDefault="00B313DD">
                  <w:pPr>
                    <w:jc w:val="center"/>
                    <w:rPr>
                      <w:sz w:val="26"/>
                      <w:szCs w:val="26"/>
                    </w:rPr>
                  </w:pPr>
                  <w:r>
                    <w:rPr>
                      <w:sz w:val="26"/>
                      <w:szCs w:val="26"/>
                    </w:rPr>
                    <w:t>1</w:t>
                  </w:r>
                </w:p>
              </w:tc>
              <w:tc>
                <w:tcPr>
                  <w:tcW w:w="2268" w:type="dxa"/>
                </w:tcPr>
                <w:p w:rsidR="004841A8" w:rsidRDefault="00B313DD">
                  <w:pPr>
                    <w:jc w:val="left"/>
                    <w:rPr>
                      <w:sz w:val="26"/>
                      <w:szCs w:val="26"/>
                    </w:rPr>
                  </w:pPr>
                  <w:r>
                    <w:rPr>
                      <w:sz w:val="26"/>
                      <w:szCs w:val="26"/>
                    </w:rPr>
                    <w:t>Phân tử khí chuyển động hỗn loạn không ngừng.</w:t>
                  </w:r>
                </w:p>
              </w:tc>
              <w:tc>
                <w:tcPr>
                  <w:tcW w:w="1860" w:type="dxa"/>
                </w:tcPr>
                <w:p w:rsidR="004841A8" w:rsidRDefault="00B313DD">
                  <w:pPr>
                    <w:jc w:val="left"/>
                    <w:rPr>
                      <w:sz w:val="26"/>
                      <w:szCs w:val="26"/>
                    </w:rPr>
                  </w:pPr>
                  <w:r>
                    <w:rPr>
                      <w:sz w:val="26"/>
                      <w:szCs w:val="26"/>
                    </w:rPr>
                    <w:t>Chuyển động Brown</w:t>
                  </w:r>
                  <w:r>
                    <w:rPr>
                      <w:sz w:val="26"/>
                      <w:szCs w:val="26"/>
                    </w:rPr>
                    <w:t xml:space="preserve"> trong không khí.</w:t>
                  </w:r>
                </w:p>
              </w:tc>
            </w:tr>
            <w:tr w:rsidR="004841A8">
              <w:tc>
                <w:tcPr>
                  <w:tcW w:w="744" w:type="dxa"/>
                </w:tcPr>
                <w:p w:rsidR="004841A8" w:rsidRDefault="00B313DD">
                  <w:pPr>
                    <w:jc w:val="center"/>
                    <w:rPr>
                      <w:sz w:val="26"/>
                      <w:szCs w:val="26"/>
                    </w:rPr>
                  </w:pPr>
                  <w:r>
                    <w:rPr>
                      <w:sz w:val="26"/>
                      <w:szCs w:val="26"/>
                    </w:rPr>
                    <w:t>2</w:t>
                  </w:r>
                </w:p>
              </w:tc>
              <w:tc>
                <w:tcPr>
                  <w:tcW w:w="2268" w:type="dxa"/>
                </w:tcPr>
                <w:p w:rsidR="004841A8" w:rsidRDefault="00B313DD">
                  <w:pPr>
                    <w:jc w:val="left"/>
                    <w:rPr>
                      <w:sz w:val="26"/>
                      <w:szCs w:val="26"/>
                    </w:rPr>
                  </w:pPr>
                  <w:r>
                    <w:rPr>
                      <w:sz w:val="26"/>
                      <w:szCs w:val="26"/>
                    </w:rPr>
                    <w:t>Kích thước của các phân tử khí rất nhỏ.</w:t>
                  </w:r>
                </w:p>
              </w:tc>
              <w:tc>
                <w:tcPr>
                  <w:tcW w:w="1860" w:type="dxa"/>
                </w:tcPr>
                <w:p w:rsidR="004841A8" w:rsidRDefault="00B313DD">
                  <w:pPr>
                    <w:jc w:val="left"/>
                    <w:rPr>
                      <w:sz w:val="26"/>
                      <w:szCs w:val="26"/>
                    </w:rPr>
                  </w:pPr>
                  <w:r>
                    <w:rPr>
                      <w:sz w:val="26"/>
                      <w:szCs w:val="26"/>
                    </w:rPr>
                    <w:t>Chuyển động Brown trong không khí quan sát bằng kính hiển vi.</w:t>
                  </w:r>
                </w:p>
              </w:tc>
            </w:tr>
            <w:tr w:rsidR="004841A8">
              <w:tc>
                <w:tcPr>
                  <w:tcW w:w="744" w:type="dxa"/>
                </w:tcPr>
                <w:p w:rsidR="004841A8" w:rsidRDefault="00B313DD">
                  <w:pPr>
                    <w:jc w:val="center"/>
                    <w:rPr>
                      <w:sz w:val="26"/>
                      <w:szCs w:val="26"/>
                    </w:rPr>
                  </w:pPr>
                  <w:r>
                    <w:rPr>
                      <w:sz w:val="26"/>
                      <w:szCs w:val="26"/>
                    </w:rPr>
                    <w:t>3</w:t>
                  </w:r>
                </w:p>
              </w:tc>
              <w:tc>
                <w:tcPr>
                  <w:tcW w:w="2268" w:type="dxa"/>
                </w:tcPr>
                <w:p w:rsidR="004841A8" w:rsidRDefault="00B313DD">
                  <w:pPr>
                    <w:jc w:val="left"/>
                    <w:rPr>
                      <w:sz w:val="26"/>
                      <w:szCs w:val="26"/>
                    </w:rPr>
                  </w:pPr>
                  <w:r>
                    <w:rPr>
                      <w:sz w:val="26"/>
                      <w:szCs w:val="26"/>
                    </w:rPr>
                    <w:t>Khi chuyển động các phân tử khí va chạm với nhau và với thành bình.</w:t>
                  </w:r>
                </w:p>
              </w:tc>
              <w:tc>
                <w:tcPr>
                  <w:tcW w:w="1860" w:type="dxa"/>
                </w:tcPr>
                <w:p w:rsidR="004841A8" w:rsidRDefault="00B313DD">
                  <w:pPr>
                    <w:jc w:val="left"/>
                    <w:rPr>
                      <w:sz w:val="26"/>
                      <w:szCs w:val="26"/>
                    </w:rPr>
                  </w:pPr>
                  <w:r>
                    <w:rPr>
                      <w:sz w:val="26"/>
                      <w:szCs w:val="26"/>
                    </w:rPr>
                    <w:t>Chuyển động Brown trong không khí.</w:t>
                  </w:r>
                </w:p>
                <w:p w:rsidR="004841A8" w:rsidRDefault="00B313DD">
                  <w:pPr>
                    <w:jc w:val="left"/>
                    <w:rPr>
                      <w:sz w:val="26"/>
                      <w:szCs w:val="26"/>
                    </w:rPr>
                  </w:pPr>
                  <w:r>
                    <w:rPr>
                      <w:sz w:val="26"/>
                      <w:szCs w:val="26"/>
                    </w:rPr>
                    <w:t>Hiện tượng khó thở khi lên đỉnh núi cao.</w:t>
                  </w:r>
                </w:p>
              </w:tc>
            </w:tr>
          </w:tbl>
          <w:p w:rsidR="004841A8" w:rsidRDefault="004841A8">
            <w:pPr>
              <w:jc w:val="left"/>
              <w:rPr>
                <w:sz w:val="26"/>
                <w:szCs w:val="26"/>
              </w:rPr>
            </w:pPr>
          </w:p>
        </w:tc>
      </w:tr>
      <w:tr w:rsidR="004841A8">
        <w:tc>
          <w:tcPr>
            <w:tcW w:w="5097" w:type="dxa"/>
          </w:tcPr>
          <w:p w:rsidR="004841A8" w:rsidRDefault="00B313DD">
            <w:pPr>
              <w:rPr>
                <w:sz w:val="26"/>
                <w:szCs w:val="26"/>
              </w:rPr>
            </w:pPr>
            <w:r>
              <w:rPr>
                <w:sz w:val="26"/>
                <w:szCs w:val="26"/>
              </w:rPr>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t>+ Xem lại phiếu học tập 1, 2.</w:t>
            </w:r>
          </w:p>
          <w:p w:rsidR="004841A8" w:rsidRDefault="00B313DD">
            <w:pPr>
              <w:rPr>
                <w:sz w:val="26"/>
                <w:szCs w:val="26"/>
              </w:rPr>
            </w:pPr>
            <w:r>
              <w:rPr>
                <w:sz w:val="26"/>
                <w:szCs w:val="26"/>
              </w:rPr>
              <w:t>+ Đọc mục II. Mô hình động học phân tử chất khí SGK Vật lí 12 KNTT – Trang 35.</w:t>
            </w:r>
          </w:p>
          <w:p w:rsidR="004841A8" w:rsidRDefault="00B313DD">
            <w:pPr>
              <w:rPr>
                <w:sz w:val="26"/>
                <w:szCs w:val="26"/>
              </w:rPr>
            </w:pPr>
            <w:r>
              <w:rPr>
                <w:sz w:val="26"/>
                <w:szCs w:val="26"/>
              </w:rPr>
              <w:t>+ Hoàn thành bảng 8.1 SGK Vật lí 12 KNTT</w:t>
            </w:r>
          </w:p>
          <w:p w:rsidR="004841A8" w:rsidRDefault="00B313DD">
            <w:pPr>
              <w:rPr>
                <w:sz w:val="26"/>
                <w:szCs w:val="26"/>
              </w:rPr>
            </w:pPr>
            <w:r>
              <w:rPr>
                <w:sz w:val="26"/>
                <w:szCs w:val="26"/>
              </w:rPr>
              <w:t>– Trang 35.</w:t>
            </w:r>
          </w:p>
        </w:tc>
        <w:tc>
          <w:tcPr>
            <w:tcW w:w="5098" w:type="dxa"/>
            <w:vMerge w:val="restart"/>
          </w:tcPr>
          <w:p w:rsidR="004841A8" w:rsidRDefault="004841A8">
            <w:pPr>
              <w:rPr>
                <w:sz w:val="26"/>
                <w:szCs w:val="26"/>
              </w:rPr>
            </w:pPr>
          </w:p>
        </w:tc>
      </w:tr>
      <w:tr w:rsidR="004841A8">
        <w:tc>
          <w:tcPr>
            <w:tcW w:w="5097" w:type="dxa"/>
          </w:tcPr>
          <w:p w:rsidR="004841A8" w:rsidRDefault="00B313DD">
            <w:pPr>
              <w:rPr>
                <w:sz w:val="26"/>
                <w:szCs w:val="26"/>
              </w:rPr>
            </w:pPr>
            <w:r>
              <w:rPr>
                <w:sz w:val="26"/>
                <w:szCs w:val="26"/>
              </w:rPr>
              <w:t>Bước 3: Báo cáo kết quả và thảo luận</w:t>
            </w:r>
          </w:p>
          <w:p w:rsidR="004841A8" w:rsidRDefault="00B313DD">
            <w:pPr>
              <w:rPr>
                <w:sz w:val="26"/>
                <w:szCs w:val="26"/>
              </w:rPr>
            </w:pPr>
            <w:r>
              <w:rPr>
                <w:sz w:val="26"/>
                <w:szCs w:val="26"/>
              </w:rPr>
              <w:t>– GV mời 2 HS phát biểu.</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GV nhận xét và ghi nhận câu trả lời của HS.</w:t>
            </w:r>
          </w:p>
          <w:p w:rsidR="004841A8" w:rsidRDefault="00B313DD">
            <w:pPr>
              <w:rPr>
                <w:sz w:val="26"/>
                <w:szCs w:val="26"/>
              </w:rPr>
            </w:pPr>
            <w:r>
              <w:rPr>
                <w:sz w:val="26"/>
                <w:szCs w:val="26"/>
              </w:rPr>
              <w:t>GV chốt kiến thức mô hình động học phân tử chất khí.</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bl>
    <w:p w:rsidR="004841A8" w:rsidRDefault="00B313DD">
      <w:pPr>
        <w:spacing w:line="240" w:lineRule="auto"/>
        <w:rPr>
          <w:b/>
          <w:sz w:val="26"/>
          <w:szCs w:val="26"/>
        </w:rPr>
      </w:pPr>
      <w:r>
        <w:rPr>
          <w:b/>
          <w:sz w:val="26"/>
          <w:szCs w:val="26"/>
        </w:rPr>
        <w:t>2.4. Tìm hiểu về mô hình Khí lí tưởng</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Nêu được mô hình khí lí tưởng.</w:t>
      </w:r>
    </w:p>
    <w:p w:rsidR="004841A8" w:rsidRDefault="00B313DD">
      <w:pPr>
        <w:spacing w:line="240" w:lineRule="auto"/>
        <w:rPr>
          <w:sz w:val="26"/>
          <w:szCs w:val="26"/>
        </w:rPr>
      </w:pPr>
      <w:r>
        <w:rPr>
          <w:sz w:val="26"/>
          <w:szCs w:val="26"/>
        </w:rPr>
        <w:t>- So sánh được điểm giống và khác giữa khí lí tưởng và khí thực.</w:t>
      </w:r>
    </w:p>
    <w:p w:rsidR="004841A8" w:rsidRDefault="00B313DD">
      <w:pPr>
        <w:spacing w:line="240" w:lineRule="auto"/>
        <w:rPr>
          <w:b/>
          <w:sz w:val="26"/>
          <w:szCs w:val="26"/>
        </w:rPr>
      </w:pPr>
      <w:r>
        <w:rPr>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841A8">
        <w:tc>
          <w:tcPr>
            <w:tcW w:w="5097" w:type="dxa"/>
          </w:tcPr>
          <w:p w:rsidR="004841A8" w:rsidRDefault="00B313DD">
            <w:pPr>
              <w:jc w:val="center"/>
              <w:rPr>
                <w:b/>
                <w:sz w:val="26"/>
                <w:szCs w:val="26"/>
              </w:rPr>
            </w:pPr>
            <w:r>
              <w:rPr>
                <w:b/>
                <w:sz w:val="26"/>
                <w:szCs w:val="26"/>
              </w:rPr>
              <w:t>Hoạt động của GV và HS</w:t>
            </w:r>
          </w:p>
        </w:tc>
        <w:tc>
          <w:tcPr>
            <w:tcW w:w="5098" w:type="dxa"/>
          </w:tcPr>
          <w:p w:rsidR="004841A8" w:rsidRDefault="00B313DD">
            <w:pPr>
              <w:jc w:val="center"/>
              <w:rPr>
                <w:b/>
                <w:sz w:val="26"/>
                <w:szCs w:val="26"/>
              </w:rPr>
            </w:pPr>
            <w:r>
              <w:rPr>
                <w:b/>
                <w:sz w:val="26"/>
                <w:szCs w:val="26"/>
              </w:rPr>
              <w:t>Sản phẩm</w:t>
            </w:r>
          </w:p>
        </w:tc>
      </w:tr>
      <w:tr w:rsidR="004841A8">
        <w:tc>
          <w:tcPr>
            <w:tcW w:w="5097"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w:t>
            </w:r>
          </w:p>
          <w:p w:rsidR="004841A8" w:rsidRDefault="00B313DD">
            <w:pPr>
              <w:rPr>
                <w:sz w:val="26"/>
                <w:szCs w:val="26"/>
              </w:rPr>
            </w:pPr>
            <w:r>
              <w:rPr>
                <w:sz w:val="26"/>
                <w:szCs w:val="26"/>
              </w:rPr>
              <w:t>+ Yêu cầu HS nghiên cứu SGK Vật lí 12 KNTT – Trang 36 và trình bày mô hình khí lí tưởng.</w:t>
            </w:r>
          </w:p>
          <w:p w:rsidR="004841A8" w:rsidRDefault="00B313DD">
            <w:pPr>
              <w:rPr>
                <w:sz w:val="26"/>
                <w:szCs w:val="26"/>
              </w:rPr>
            </w:pPr>
            <w:r>
              <w:rPr>
                <w:sz w:val="26"/>
                <w:szCs w:val="26"/>
              </w:rPr>
              <w:t>+ So sánh khí lí tưởng và khí thực.</w:t>
            </w:r>
          </w:p>
        </w:tc>
        <w:tc>
          <w:tcPr>
            <w:tcW w:w="5098" w:type="dxa"/>
            <w:vMerge w:val="restart"/>
          </w:tcPr>
          <w:p w:rsidR="004841A8" w:rsidRDefault="00B313DD">
            <w:pPr>
              <w:rPr>
                <w:sz w:val="26"/>
                <w:szCs w:val="26"/>
              </w:rPr>
            </w:pPr>
            <w:r>
              <w:rPr>
                <w:sz w:val="26"/>
                <w:szCs w:val="26"/>
              </w:rPr>
              <w:t>– Câu trả lời của HS:</w:t>
            </w:r>
          </w:p>
          <w:p w:rsidR="004841A8" w:rsidRDefault="00B313DD">
            <w:pPr>
              <w:rPr>
                <w:sz w:val="26"/>
                <w:szCs w:val="26"/>
              </w:rPr>
            </w:pPr>
            <w:r>
              <w:rPr>
                <w:sz w:val="26"/>
                <w:szCs w:val="26"/>
              </w:rPr>
              <w:t>+ Khí lí tưởng là chất khí mà các phân tử cấu tạo nên chúng coi là những chất điểm và coi rằng các phân tử ch</w:t>
            </w:r>
            <w:r>
              <w:rPr>
                <w:sz w:val="26"/>
                <w:szCs w:val="26"/>
              </w:rPr>
              <w:t>ỉ tương tác với nhau khi va chạm với nhau hoặc va chạm với thành bình, các va chạm này coi là hoàn toàn đàn hồi.</w:t>
            </w:r>
          </w:p>
          <w:p w:rsidR="004841A8" w:rsidRDefault="00B313DD">
            <w:pPr>
              <w:rPr>
                <w:sz w:val="26"/>
                <w:szCs w:val="26"/>
              </w:rPr>
            </w:pPr>
            <w:r>
              <w:rPr>
                <w:sz w:val="26"/>
                <w:szCs w:val="26"/>
              </w:rPr>
              <w:lastRenderedPageBreak/>
              <w:t>+ Khí lí tưởng khác với khí thực ở chỗ coi các phân tử có kích thước rất bé (bỏ qua thể tích của phân tử khí), chỉ tương tác với nhau khi va ch</w:t>
            </w:r>
            <w:r>
              <w:rPr>
                <w:sz w:val="26"/>
                <w:szCs w:val="26"/>
              </w:rPr>
              <w:t>ạm, coi các va chạm là hoàn toàn đàn hồi.</w:t>
            </w:r>
          </w:p>
        </w:tc>
      </w:tr>
      <w:tr w:rsidR="004841A8">
        <w:tc>
          <w:tcPr>
            <w:tcW w:w="5097" w:type="dxa"/>
          </w:tcPr>
          <w:p w:rsidR="004841A8" w:rsidRDefault="00B313DD">
            <w:pPr>
              <w:rPr>
                <w:sz w:val="26"/>
                <w:szCs w:val="26"/>
              </w:rPr>
            </w:pPr>
            <w:r>
              <w:rPr>
                <w:sz w:val="26"/>
                <w:szCs w:val="26"/>
              </w:rPr>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lastRenderedPageBreak/>
              <w:t>+ Đọc mục III. Khí lí tưởng SGK Vật lí 12 KNTT – Trang 36.</w:t>
            </w:r>
          </w:p>
          <w:p w:rsidR="004841A8" w:rsidRDefault="00B313DD">
            <w:pPr>
              <w:rPr>
                <w:sz w:val="26"/>
                <w:szCs w:val="26"/>
              </w:rPr>
            </w:pPr>
            <w:r>
              <w:rPr>
                <w:sz w:val="26"/>
                <w:szCs w:val="26"/>
              </w:rPr>
              <w:t>+ Suy nghĩ tìm câu trả lời.</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lastRenderedPageBreak/>
              <w:t>Bước 3: Báo cáo kết quả và thảo luận.</w:t>
            </w:r>
          </w:p>
          <w:p w:rsidR="004841A8" w:rsidRDefault="00B313DD">
            <w:pPr>
              <w:rPr>
                <w:sz w:val="26"/>
                <w:szCs w:val="26"/>
              </w:rPr>
            </w:pPr>
            <w:r>
              <w:rPr>
                <w:sz w:val="26"/>
                <w:szCs w:val="26"/>
              </w:rPr>
              <w:t>– GV mời 2 HS phát biểu.</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 GV ghi nhận câu trả lời của HS.</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bl>
    <w:p w:rsidR="004841A8" w:rsidRDefault="00B313DD">
      <w:pPr>
        <w:spacing w:line="240" w:lineRule="auto"/>
        <w:rPr>
          <w:b/>
          <w:sz w:val="26"/>
          <w:szCs w:val="26"/>
        </w:rPr>
      </w:pPr>
      <w:r>
        <w:rPr>
          <w:b/>
          <w:sz w:val="26"/>
          <w:szCs w:val="26"/>
        </w:rPr>
        <w:t>Hoạt động 3: Luyện tập</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Áp dụng được nội dung thuyết động học phân tử và mô hình khí lí tưởng trả lời được các câu hỏi trắc nghiệm luyện tập sau khi học.</w:t>
      </w:r>
    </w:p>
    <w:p w:rsidR="004841A8" w:rsidRDefault="00B313DD">
      <w:pPr>
        <w:spacing w:line="240" w:lineRule="auto"/>
        <w:rPr>
          <w:b/>
          <w:sz w:val="26"/>
          <w:szCs w:val="26"/>
        </w:rPr>
      </w:pPr>
      <w:r>
        <w:rPr>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841A8">
        <w:tc>
          <w:tcPr>
            <w:tcW w:w="5097" w:type="dxa"/>
          </w:tcPr>
          <w:p w:rsidR="004841A8" w:rsidRDefault="00B313DD">
            <w:pPr>
              <w:jc w:val="center"/>
              <w:rPr>
                <w:b/>
                <w:sz w:val="26"/>
                <w:szCs w:val="26"/>
              </w:rPr>
            </w:pPr>
            <w:r>
              <w:rPr>
                <w:b/>
                <w:sz w:val="26"/>
                <w:szCs w:val="26"/>
              </w:rPr>
              <w:t>Hoạt động của GV và HS</w:t>
            </w:r>
          </w:p>
        </w:tc>
        <w:tc>
          <w:tcPr>
            <w:tcW w:w="5098" w:type="dxa"/>
          </w:tcPr>
          <w:p w:rsidR="004841A8" w:rsidRDefault="00B313DD">
            <w:pPr>
              <w:jc w:val="center"/>
              <w:rPr>
                <w:b/>
                <w:sz w:val="26"/>
                <w:szCs w:val="26"/>
              </w:rPr>
            </w:pPr>
            <w:r>
              <w:rPr>
                <w:b/>
                <w:sz w:val="26"/>
                <w:szCs w:val="26"/>
              </w:rPr>
              <w:t>Sản phẩm</w:t>
            </w:r>
          </w:p>
        </w:tc>
      </w:tr>
      <w:tr w:rsidR="004841A8">
        <w:tc>
          <w:tcPr>
            <w:tcW w:w="5097"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w:t>
            </w:r>
          </w:p>
          <w:p w:rsidR="004841A8" w:rsidRDefault="00B313DD">
            <w:pPr>
              <w:rPr>
                <w:sz w:val="26"/>
                <w:szCs w:val="26"/>
              </w:rPr>
            </w:pPr>
            <w:r>
              <w:rPr>
                <w:sz w:val="26"/>
                <w:szCs w:val="26"/>
              </w:rPr>
              <w:t>+ Yêu cầu HS trả lời 4 câu hỏi trắc nghiệm qua 4 slide trình chiếu trên màn hình.</w:t>
            </w:r>
          </w:p>
        </w:tc>
        <w:tc>
          <w:tcPr>
            <w:tcW w:w="5098" w:type="dxa"/>
            <w:vMerge w:val="restart"/>
          </w:tcPr>
          <w:p w:rsidR="004841A8" w:rsidRDefault="00B313DD">
            <w:pPr>
              <w:rPr>
                <w:sz w:val="26"/>
                <w:szCs w:val="26"/>
              </w:rPr>
            </w:pPr>
            <w:r>
              <w:rPr>
                <w:sz w:val="26"/>
                <w:szCs w:val="26"/>
              </w:rPr>
              <w:t>Câu trả lời của HS.</w:t>
            </w:r>
          </w:p>
          <w:p w:rsidR="004841A8" w:rsidRDefault="00B313DD">
            <w:pPr>
              <w:rPr>
                <w:sz w:val="26"/>
                <w:szCs w:val="26"/>
              </w:rPr>
            </w:pPr>
            <w:r>
              <w:rPr>
                <w:sz w:val="26"/>
                <w:szCs w:val="26"/>
              </w:rPr>
              <w:t>1. D.</w:t>
            </w:r>
          </w:p>
          <w:p w:rsidR="004841A8" w:rsidRDefault="00B313DD">
            <w:pPr>
              <w:rPr>
                <w:sz w:val="26"/>
                <w:szCs w:val="26"/>
              </w:rPr>
            </w:pPr>
            <w:r>
              <w:rPr>
                <w:sz w:val="26"/>
                <w:szCs w:val="26"/>
              </w:rPr>
              <w:t>2. A.</w:t>
            </w:r>
          </w:p>
          <w:p w:rsidR="004841A8" w:rsidRDefault="00B313DD">
            <w:pPr>
              <w:rPr>
                <w:sz w:val="26"/>
                <w:szCs w:val="26"/>
              </w:rPr>
            </w:pPr>
            <w:r>
              <w:rPr>
                <w:sz w:val="26"/>
                <w:szCs w:val="26"/>
              </w:rPr>
              <w:t>3. C.</w:t>
            </w:r>
          </w:p>
          <w:p w:rsidR="004841A8" w:rsidRDefault="00B313DD">
            <w:pPr>
              <w:rPr>
                <w:sz w:val="26"/>
                <w:szCs w:val="26"/>
              </w:rPr>
            </w:pPr>
            <w:r>
              <w:rPr>
                <w:sz w:val="26"/>
                <w:szCs w:val="26"/>
              </w:rPr>
              <w:t>4. D.</w:t>
            </w:r>
          </w:p>
        </w:tc>
      </w:tr>
      <w:tr w:rsidR="004841A8">
        <w:tc>
          <w:tcPr>
            <w:tcW w:w="5097" w:type="dxa"/>
          </w:tcPr>
          <w:p w:rsidR="004841A8" w:rsidRDefault="00B313DD">
            <w:pPr>
              <w:rPr>
                <w:sz w:val="26"/>
                <w:szCs w:val="26"/>
              </w:rPr>
            </w:pPr>
            <w:r>
              <w:rPr>
                <w:sz w:val="26"/>
                <w:szCs w:val="26"/>
              </w:rPr>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t>+ Theo dõi và trả lời câu hỏi.</w:t>
            </w:r>
          </w:p>
          <w:p w:rsidR="004841A8" w:rsidRDefault="00B313DD">
            <w:pPr>
              <w:rPr>
                <w:sz w:val="26"/>
                <w:szCs w:val="26"/>
              </w:rPr>
            </w:pPr>
            <w:r>
              <w:rPr>
                <w:sz w:val="26"/>
                <w:szCs w:val="26"/>
              </w:rPr>
              <w:t>+ Giơ tay thể hiện lựa chọn A, B, C hay D.</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t>Bước 3: Báo cáo kết quả và thảo luận</w:t>
            </w:r>
          </w:p>
          <w:p w:rsidR="004841A8" w:rsidRDefault="00B313DD">
            <w:pPr>
              <w:rPr>
                <w:sz w:val="26"/>
                <w:szCs w:val="26"/>
              </w:rPr>
            </w:pPr>
            <w:r>
              <w:rPr>
                <w:sz w:val="26"/>
                <w:szCs w:val="26"/>
              </w:rPr>
              <w:t>– GV yêu cầu 1 HS trả lời cho mỗi câu hỏi, yêu cầu các HS khác giơ tay để biết số HS có cùng lựa chọn với HS phát biểu.</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GV trình chiếu đáp án đúng.</w:t>
            </w:r>
          </w:p>
          <w:p w:rsidR="004841A8" w:rsidRDefault="00B313DD">
            <w:pPr>
              <w:rPr>
                <w:sz w:val="26"/>
                <w:szCs w:val="26"/>
              </w:rPr>
            </w:pPr>
            <w:r>
              <w:rPr>
                <w:sz w:val="26"/>
                <w:szCs w:val="26"/>
              </w:rPr>
              <w:t>GV đánh giá, nhận xét câu trả lời của HS.</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bl>
    <w:p w:rsidR="004841A8" w:rsidRDefault="00B313DD">
      <w:pPr>
        <w:spacing w:line="240" w:lineRule="auto"/>
        <w:rPr>
          <w:b/>
          <w:sz w:val="26"/>
          <w:szCs w:val="26"/>
        </w:rPr>
      </w:pPr>
      <w:r>
        <w:rPr>
          <w:b/>
          <w:sz w:val="26"/>
          <w:szCs w:val="26"/>
        </w:rPr>
        <w:t>Hoạt động 4: Vận d</w:t>
      </w:r>
      <w:r>
        <w:rPr>
          <w:b/>
          <w:sz w:val="26"/>
          <w:szCs w:val="26"/>
        </w:rPr>
        <w:t>ụng</w:t>
      </w:r>
    </w:p>
    <w:p w:rsidR="004841A8" w:rsidRDefault="00B313DD">
      <w:pPr>
        <w:spacing w:line="240" w:lineRule="auto"/>
        <w:rPr>
          <w:b/>
          <w:sz w:val="26"/>
          <w:szCs w:val="26"/>
        </w:rPr>
      </w:pPr>
      <w:r>
        <w:rPr>
          <w:b/>
          <w:sz w:val="26"/>
          <w:szCs w:val="26"/>
        </w:rPr>
        <w:t>a. Mục tiêu</w:t>
      </w:r>
    </w:p>
    <w:p w:rsidR="004841A8" w:rsidRDefault="00B313DD">
      <w:pPr>
        <w:spacing w:line="240" w:lineRule="auto"/>
        <w:rPr>
          <w:sz w:val="26"/>
          <w:szCs w:val="26"/>
        </w:rPr>
      </w:pPr>
      <w:r>
        <w:rPr>
          <w:sz w:val="26"/>
          <w:szCs w:val="26"/>
        </w:rPr>
        <w:t>- Vận dụng thuyết động học phân tử chất khí giải thích được một số hiện tượng trong đời sống như: sự lan truyền mùi thơm, mùi khói, cơ chế hô hấp nhân tạo.</w:t>
      </w:r>
    </w:p>
    <w:p w:rsidR="004841A8" w:rsidRDefault="00B313DD">
      <w:pPr>
        <w:spacing w:line="240" w:lineRule="auto"/>
        <w:rPr>
          <w:b/>
          <w:sz w:val="26"/>
          <w:szCs w:val="26"/>
        </w:rPr>
      </w:pPr>
      <w:r>
        <w:rPr>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841A8">
        <w:tc>
          <w:tcPr>
            <w:tcW w:w="5097" w:type="dxa"/>
          </w:tcPr>
          <w:p w:rsidR="004841A8" w:rsidRDefault="00B313DD">
            <w:pPr>
              <w:jc w:val="center"/>
              <w:rPr>
                <w:b/>
                <w:sz w:val="26"/>
                <w:szCs w:val="26"/>
              </w:rPr>
            </w:pPr>
            <w:r>
              <w:rPr>
                <w:b/>
                <w:sz w:val="26"/>
                <w:szCs w:val="26"/>
              </w:rPr>
              <w:t>Hoạt động của GV và HS</w:t>
            </w:r>
          </w:p>
        </w:tc>
        <w:tc>
          <w:tcPr>
            <w:tcW w:w="5098" w:type="dxa"/>
          </w:tcPr>
          <w:p w:rsidR="004841A8" w:rsidRDefault="00B313DD">
            <w:pPr>
              <w:jc w:val="center"/>
              <w:rPr>
                <w:b/>
                <w:sz w:val="26"/>
                <w:szCs w:val="26"/>
              </w:rPr>
            </w:pPr>
            <w:r>
              <w:rPr>
                <w:b/>
                <w:sz w:val="26"/>
                <w:szCs w:val="26"/>
              </w:rPr>
              <w:t>Sản phẩm</w:t>
            </w:r>
          </w:p>
        </w:tc>
      </w:tr>
      <w:tr w:rsidR="004841A8">
        <w:tc>
          <w:tcPr>
            <w:tcW w:w="5097" w:type="dxa"/>
          </w:tcPr>
          <w:p w:rsidR="004841A8" w:rsidRDefault="00B313DD">
            <w:pPr>
              <w:rPr>
                <w:sz w:val="26"/>
                <w:szCs w:val="26"/>
              </w:rPr>
            </w:pPr>
            <w:r>
              <w:rPr>
                <w:sz w:val="26"/>
                <w:szCs w:val="26"/>
              </w:rPr>
              <w:t>Bước 1: Chuyển giao nhiệm vụ</w:t>
            </w:r>
          </w:p>
          <w:p w:rsidR="004841A8" w:rsidRDefault="00B313DD">
            <w:pPr>
              <w:rPr>
                <w:sz w:val="26"/>
                <w:szCs w:val="26"/>
              </w:rPr>
            </w:pPr>
            <w:r>
              <w:rPr>
                <w:sz w:val="26"/>
                <w:szCs w:val="26"/>
              </w:rPr>
              <w:t>– GV thực hiện nhiệm vụ:</w:t>
            </w:r>
          </w:p>
          <w:p w:rsidR="004841A8" w:rsidRDefault="00B313DD">
            <w:pPr>
              <w:rPr>
                <w:sz w:val="26"/>
                <w:szCs w:val="26"/>
              </w:rPr>
            </w:pPr>
            <w:r>
              <w:rPr>
                <w:sz w:val="26"/>
                <w:szCs w:val="26"/>
              </w:rPr>
              <w:t>+ GV yêu cầu HS quay lại thí nghiệm mở đầu, giải thích tại sao mở nắp lọ nước hoa tại sao các bạn ngồi cuối lớp không ngửi thấy mùi thơm. Có cách nào cho các bạn đó có thể ngửi được mùi thơm của lọ nước hoa mà không thay đổi vị trí</w:t>
            </w:r>
            <w:r>
              <w:rPr>
                <w:sz w:val="26"/>
                <w:szCs w:val="26"/>
              </w:rPr>
              <w:t xml:space="preserve"> các đối tượng.</w:t>
            </w:r>
          </w:p>
          <w:p w:rsidR="004841A8" w:rsidRDefault="00B313DD">
            <w:pPr>
              <w:rPr>
                <w:sz w:val="26"/>
                <w:szCs w:val="26"/>
              </w:rPr>
            </w:pPr>
            <w:r>
              <w:rPr>
                <w:sz w:val="26"/>
                <w:szCs w:val="26"/>
              </w:rPr>
              <w:t>+ Làm thí nghiệm mở van của bình chứa khói thông với một bình không chứa khí, yêu cầu HS dự đoán hiện tượng, quan sát và giải thích hiện tượng.</w:t>
            </w:r>
          </w:p>
          <w:p w:rsidR="004841A8" w:rsidRDefault="00B313DD">
            <w:pPr>
              <w:rPr>
                <w:sz w:val="26"/>
                <w:szCs w:val="26"/>
              </w:rPr>
            </w:pPr>
            <w:r>
              <w:rPr>
                <w:sz w:val="26"/>
                <w:szCs w:val="26"/>
              </w:rPr>
              <w:t>+ GV chiếu clip hô hấp nhân tạo và yêu cầu HS sử dụng thuyết động học phân tử chất khí để giải t</w:t>
            </w:r>
            <w:r>
              <w:rPr>
                <w:sz w:val="26"/>
                <w:szCs w:val="26"/>
              </w:rPr>
              <w:t>hích.</w:t>
            </w:r>
          </w:p>
        </w:tc>
        <w:tc>
          <w:tcPr>
            <w:tcW w:w="5098" w:type="dxa"/>
            <w:vMerge w:val="restart"/>
          </w:tcPr>
          <w:p w:rsidR="004841A8" w:rsidRDefault="00B313DD">
            <w:pPr>
              <w:rPr>
                <w:sz w:val="26"/>
                <w:szCs w:val="26"/>
              </w:rPr>
            </w:pPr>
            <w:r>
              <w:rPr>
                <w:sz w:val="26"/>
                <w:szCs w:val="26"/>
              </w:rPr>
              <w:t>– Câu trả lời của HS:</w:t>
            </w:r>
          </w:p>
          <w:p w:rsidR="004841A8" w:rsidRDefault="00B313DD">
            <w:pPr>
              <w:rPr>
                <w:sz w:val="26"/>
                <w:szCs w:val="26"/>
              </w:rPr>
            </w:pPr>
            <w:r>
              <w:rPr>
                <w:sz w:val="26"/>
                <w:szCs w:val="26"/>
              </w:rPr>
              <w:t>+ Do các bạn cuối lớp ở xa các phân tử khí nước hoa chưa chuyển động đến được; có hai cách để các bạn ngửi thấy mùi thơm: chờ thêm một thời gian nữa để các phân tử chuyển động đến được hoặc tăng nhiệt độ trong phòng (hoặc bật qu</w:t>
            </w:r>
            <w:r>
              <w:rPr>
                <w:sz w:val="26"/>
                <w:szCs w:val="26"/>
              </w:rPr>
              <w:t>ạt) để các phân tử chuyển động nhanh hơn.</w:t>
            </w:r>
          </w:p>
          <w:p w:rsidR="004841A8" w:rsidRDefault="00B313DD">
            <w:pPr>
              <w:rPr>
                <w:sz w:val="26"/>
                <w:szCs w:val="26"/>
              </w:rPr>
            </w:pPr>
            <w:r>
              <w:rPr>
                <w:sz w:val="26"/>
                <w:szCs w:val="26"/>
              </w:rPr>
              <w:t>+ Khói chiếm toàn bộ không gian bình rỗng do các phân tử chuyển động hỗn loạn không ngừng.</w:t>
            </w:r>
          </w:p>
          <w:p w:rsidR="004841A8" w:rsidRDefault="00B313DD">
            <w:pPr>
              <w:rPr>
                <w:sz w:val="26"/>
                <w:szCs w:val="26"/>
              </w:rPr>
            </w:pPr>
            <w:r>
              <w:rPr>
                <w:noProof/>
                <w:sz w:val="26"/>
                <w:szCs w:val="26"/>
              </w:rPr>
              <w:lastRenderedPageBreak/>
              <w:drawing>
                <wp:inline distT="0" distB="0" distL="0" distR="0">
                  <wp:extent cx="2105025" cy="17526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2105025" cy="1752600"/>
                          </a:xfrm>
                          <a:prstGeom prst="rect">
                            <a:avLst/>
                          </a:prstGeom>
                          <a:ln/>
                        </pic:spPr>
                      </pic:pic>
                    </a:graphicData>
                  </a:graphic>
                </wp:inline>
              </w:drawing>
            </w:r>
          </w:p>
          <w:p w:rsidR="004841A8" w:rsidRDefault="00B313DD">
            <w:pPr>
              <w:rPr>
                <w:sz w:val="26"/>
                <w:szCs w:val="26"/>
              </w:rPr>
            </w:pPr>
            <w:r>
              <w:rPr>
                <w:sz w:val="26"/>
                <w:szCs w:val="26"/>
              </w:rPr>
              <w:t>+ Giải thích cơ chế hô hấp nhân tạo.</w:t>
            </w:r>
          </w:p>
        </w:tc>
      </w:tr>
      <w:tr w:rsidR="004841A8">
        <w:tc>
          <w:tcPr>
            <w:tcW w:w="5097" w:type="dxa"/>
          </w:tcPr>
          <w:p w:rsidR="004841A8" w:rsidRDefault="00B313DD">
            <w:pPr>
              <w:rPr>
                <w:sz w:val="26"/>
                <w:szCs w:val="26"/>
              </w:rPr>
            </w:pPr>
            <w:r>
              <w:rPr>
                <w:sz w:val="26"/>
                <w:szCs w:val="26"/>
              </w:rPr>
              <w:lastRenderedPageBreak/>
              <w:t>Bước 2: Thực hiện nhiệm vụ học tập</w:t>
            </w:r>
          </w:p>
          <w:p w:rsidR="004841A8" w:rsidRDefault="00B313DD">
            <w:pPr>
              <w:rPr>
                <w:sz w:val="26"/>
                <w:szCs w:val="26"/>
              </w:rPr>
            </w:pPr>
            <w:r>
              <w:rPr>
                <w:sz w:val="26"/>
                <w:szCs w:val="26"/>
              </w:rPr>
              <w:t>– HS thực hiện:</w:t>
            </w:r>
          </w:p>
          <w:p w:rsidR="004841A8" w:rsidRDefault="00B313DD">
            <w:pPr>
              <w:rPr>
                <w:sz w:val="26"/>
                <w:szCs w:val="26"/>
              </w:rPr>
            </w:pPr>
            <w:r>
              <w:rPr>
                <w:sz w:val="26"/>
                <w:szCs w:val="26"/>
              </w:rPr>
              <w:t>+ Suy nghĩ, đưa ra dự đoán kết quả thí nghiệm.</w:t>
            </w:r>
          </w:p>
          <w:p w:rsidR="004841A8" w:rsidRDefault="00B313DD">
            <w:pPr>
              <w:rPr>
                <w:sz w:val="26"/>
                <w:szCs w:val="26"/>
              </w:rPr>
            </w:pPr>
            <w:r>
              <w:rPr>
                <w:sz w:val="26"/>
                <w:szCs w:val="26"/>
              </w:rPr>
              <w:t>+ Đưa ra giải pháp cho câu hỏi 2.</w:t>
            </w:r>
          </w:p>
          <w:p w:rsidR="004841A8" w:rsidRDefault="00B313DD">
            <w:pPr>
              <w:rPr>
                <w:sz w:val="26"/>
                <w:szCs w:val="26"/>
              </w:rPr>
            </w:pPr>
            <w:r>
              <w:rPr>
                <w:sz w:val="26"/>
                <w:szCs w:val="26"/>
              </w:rPr>
              <w:t>+ Vận dụng kiến thức giải thích hiện tượng xảy ra ở câu hỏi 3.</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lastRenderedPageBreak/>
              <w:t>Bước 3: Báo cáo kết quả và thảo luận</w:t>
            </w:r>
          </w:p>
          <w:p w:rsidR="004841A8" w:rsidRDefault="00B313DD">
            <w:pPr>
              <w:rPr>
                <w:sz w:val="26"/>
                <w:szCs w:val="26"/>
              </w:rPr>
            </w:pPr>
            <w:r>
              <w:rPr>
                <w:sz w:val="26"/>
                <w:szCs w:val="26"/>
              </w:rPr>
              <w:t>GV mời một số HS trả lời.</w:t>
            </w:r>
          </w:p>
          <w:p w:rsidR="004841A8" w:rsidRDefault="00B313DD">
            <w:pPr>
              <w:rPr>
                <w:sz w:val="26"/>
                <w:szCs w:val="26"/>
              </w:rPr>
            </w:pPr>
            <w:r>
              <w:rPr>
                <w:sz w:val="26"/>
                <w:szCs w:val="26"/>
              </w:rPr>
              <w:t>HS đưa ra câu trả lời, các HS khác thảo luận và cùng trao đổi về câu trả lời.</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r w:rsidR="004841A8">
        <w:tc>
          <w:tcPr>
            <w:tcW w:w="5097" w:type="dxa"/>
          </w:tcPr>
          <w:p w:rsidR="004841A8" w:rsidRDefault="00B313DD">
            <w:pPr>
              <w:rPr>
                <w:sz w:val="26"/>
                <w:szCs w:val="26"/>
              </w:rPr>
            </w:pPr>
            <w:r>
              <w:rPr>
                <w:sz w:val="26"/>
                <w:szCs w:val="26"/>
              </w:rPr>
              <w:t>Bước 4: Đánh giá kết quả thực hiện nhiệm vụ</w:t>
            </w:r>
          </w:p>
          <w:p w:rsidR="004841A8" w:rsidRDefault="00B313DD">
            <w:pPr>
              <w:rPr>
                <w:sz w:val="26"/>
                <w:szCs w:val="26"/>
              </w:rPr>
            </w:pPr>
            <w:r>
              <w:rPr>
                <w:sz w:val="26"/>
                <w:szCs w:val="26"/>
              </w:rPr>
              <w:t>GV ghi nhận câu trả lời của HS.</w:t>
            </w:r>
          </w:p>
          <w:p w:rsidR="004841A8" w:rsidRDefault="00B313DD">
            <w:pPr>
              <w:rPr>
                <w:sz w:val="26"/>
                <w:szCs w:val="26"/>
              </w:rPr>
            </w:pPr>
            <w:r>
              <w:rPr>
                <w:sz w:val="26"/>
                <w:szCs w:val="26"/>
              </w:rPr>
              <w:t>GV đánh giá, nhận xét và giải thích, phân tích các hiện tượng để HS hiểu rõ hơn.</w:t>
            </w:r>
          </w:p>
        </w:tc>
        <w:tc>
          <w:tcPr>
            <w:tcW w:w="5098" w:type="dxa"/>
            <w:vMerge/>
          </w:tcPr>
          <w:p w:rsidR="004841A8" w:rsidRDefault="004841A8">
            <w:pPr>
              <w:widowControl w:val="0"/>
              <w:pBdr>
                <w:top w:val="nil"/>
                <w:left w:val="nil"/>
                <w:bottom w:val="nil"/>
                <w:right w:val="nil"/>
                <w:between w:val="nil"/>
              </w:pBdr>
              <w:spacing w:line="276" w:lineRule="auto"/>
              <w:jc w:val="left"/>
              <w:rPr>
                <w:sz w:val="26"/>
                <w:szCs w:val="26"/>
              </w:rPr>
            </w:pPr>
          </w:p>
        </w:tc>
      </w:tr>
    </w:tbl>
    <w:p w:rsidR="004841A8" w:rsidRPr="00484209" w:rsidRDefault="00B313DD" w:rsidP="00484209">
      <w:pPr>
        <w:spacing w:line="240" w:lineRule="auto"/>
        <w:rPr>
          <w:b/>
          <w:sz w:val="26"/>
          <w:szCs w:val="26"/>
        </w:rPr>
      </w:pPr>
      <w:r>
        <w:rPr>
          <w:b/>
          <w:sz w:val="26"/>
          <w:szCs w:val="26"/>
        </w:rPr>
        <w:t>IV. ĐIỀU CHỈNH, T</w:t>
      </w:r>
      <w:r>
        <w:rPr>
          <w:b/>
          <w:sz w:val="26"/>
          <w:szCs w:val="26"/>
        </w:rPr>
        <w:t>HAY ĐỔI, BỔ SUNG (NẾU CÓ)</w:t>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bookmarkStart w:id="0" w:name="_GoBack"/>
      <w:bookmarkEnd w:id="0"/>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r w:rsidRPr="001707C1">
        <w:rPr>
          <w:color w:val="000000" w:themeColor="text1"/>
        </w:rPr>
        <w:tab/>
      </w:r>
    </w:p>
    <w:p w:rsidR="00484209" w:rsidRPr="001707C1" w:rsidRDefault="00484209" w:rsidP="00484209">
      <w:pPr>
        <w:tabs>
          <w:tab w:val="left" w:leader="dot" w:pos="10260"/>
        </w:tabs>
        <w:rPr>
          <w:color w:val="000000" w:themeColor="text1"/>
        </w:rPr>
      </w:pPr>
    </w:p>
    <w:p w:rsidR="004841A8" w:rsidRDefault="00B313DD">
      <w:pPr>
        <w:tabs>
          <w:tab w:val="left" w:pos="10260"/>
        </w:tabs>
        <w:spacing w:line="240" w:lineRule="auto"/>
        <w:rPr>
          <w:sz w:val="26"/>
          <w:szCs w:val="26"/>
        </w:rPr>
      </w:pPr>
      <w:r>
        <w:rPr>
          <w:sz w:val="26"/>
          <w:szCs w:val="26"/>
        </w:rPr>
        <w:tab/>
      </w:r>
    </w:p>
    <w:p w:rsidR="004841A8" w:rsidRDefault="00B313DD">
      <w:pPr>
        <w:tabs>
          <w:tab w:val="left" w:pos="10260"/>
        </w:tabs>
        <w:spacing w:line="240" w:lineRule="auto"/>
        <w:rPr>
          <w:sz w:val="26"/>
          <w:szCs w:val="26"/>
        </w:rPr>
      </w:pPr>
      <w:r>
        <w:rPr>
          <w:sz w:val="26"/>
          <w:szCs w:val="26"/>
        </w:rPr>
        <w:tab/>
      </w:r>
    </w:p>
    <w:p w:rsidR="004841A8" w:rsidRDefault="00B313DD">
      <w:pPr>
        <w:tabs>
          <w:tab w:val="left" w:pos="10260"/>
        </w:tabs>
        <w:spacing w:line="240" w:lineRule="auto"/>
        <w:rPr>
          <w:sz w:val="26"/>
          <w:szCs w:val="26"/>
        </w:rPr>
      </w:pPr>
      <w:r>
        <w:rPr>
          <w:sz w:val="26"/>
          <w:szCs w:val="26"/>
        </w:rPr>
        <w:tab/>
      </w:r>
    </w:p>
    <w:p w:rsidR="004841A8" w:rsidRDefault="00B313DD">
      <w:pPr>
        <w:spacing w:line="240" w:lineRule="auto"/>
        <w:rPr>
          <w:sz w:val="26"/>
          <w:szCs w:val="26"/>
        </w:rPr>
      </w:pPr>
      <w:r>
        <w:rPr>
          <w:sz w:val="26"/>
          <w:szCs w:val="26"/>
        </w:rPr>
        <w:tab/>
      </w:r>
    </w:p>
    <w:sectPr w:rsidR="004841A8">
      <w:footerReference w:type="default" r:id="rId16"/>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DD" w:rsidRDefault="00B313DD">
      <w:pPr>
        <w:spacing w:line="240" w:lineRule="auto"/>
      </w:pPr>
      <w:r>
        <w:separator/>
      </w:r>
    </w:p>
  </w:endnote>
  <w:endnote w:type="continuationSeparator" w:id="0">
    <w:p w:rsidR="00B313DD" w:rsidRDefault="00B31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A8" w:rsidRDefault="00B313DD">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sidR="00511678">
      <w:rPr>
        <w:color w:val="000000"/>
        <w:sz w:val="26"/>
        <w:szCs w:val="26"/>
      </w:rPr>
      <w:fldChar w:fldCharType="separate"/>
    </w:r>
    <w:r w:rsidR="00484209">
      <w:rPr>
        <w:noProof/>
        <w:color w:val="000000"/>
        <w:sz w:val="26"/>
        <w:szCs w:val="26"/>
      </w:rPr>
      <w:t>6</w:t>
    </w:r>
    <w:r>
      <w:rPr>
        <w:color w:val="000000"/>
        <w:sz w:val="26"/>
        <w:szCs w:val="26"/>
      </w:rPr>
      <w:fldChar w:fldCharType="end"/>
    </w:r>
  </w:p>
  <w:p w:rsidR="004841A8" w:rsidRDefault="004841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DD" w:rsidRDefault="00B313DD">
      <w:pPr>
        <w:spacing w:line="240" w:lineRule="auto"/>
      </w:pPr>
      <w:r>
        <w:separator/>
      </w:r>
    </w:p>
  </w:footnote>
  <w:footnote w:type="continuationSeparator" w:id="0">
    <w:p w:rsidR="00B313DD" w:rsidRDefault="00B313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A8"/>
    <w:rsid w:val="004841A8"/>
    <w:rsid w:val="00484209"/>
    <w:rsid w:val="00511678"/>
    <w:rsid w:val="00B3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CC1F"/>
  <w15:docId w15:val="{97016597-922D-47A9-A541-07D7E209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82" w:line="240" w:lineRule="auto"/>
      <w:ind w:left="1347"/>
      <w:jc w:val="left"/>
      <w:outlineLvl w:val="0"/>
    </w:pPr>
    <w:rPr>
      <w:rFonts w:ascii="Tahoma" w:eastAsia="Tahoma" w:hAnsi="Tahoma" w:cs="Tahoma"/>
      <w:b/>
      <w:sz w:val="44"/>
      <w:szCs w:val="44"/>
    </w:rPr>
  </w:style>
  <w:style w:type="paragraph" w:styleId="Heading2">
    <w:name w:val="heading 2"/>
    <w:basedOn w:val="Normal"/>
    <w:next w:val="Normal"/>
    <w:pPr>
      <w:widowControl w:val="0"/>
      <w:spacing w:before="71" w:line="240" w:lineRule="auto"/>
      <w:ind w:left="415" w:hanging="200"/>
      <w:jc w:val="left"/>
      <w:outlineLvl w:val="1"/>
    </w:pPr>
    <w:rPr>
      <w:rFonts w:ascii="Tahoma" w:eastAsia="Tahoma" w:hAnsi="Tahoma" w:cs="Tahoma"/>
      <w:b/>
      <w:sz w:val="26"/>
      <w:szCs w:val="26"/>
    </w:rPr>
  </w:style>
  <w:style w:type="paragraph" w:styleId="Heading3">
    <w:name w:val="heading 3"/>
    <w:basedOn w:val="Normal"/>
    <w:next w:val="Normal"/>
    <w:pPr>
      <w:widowControl w:val="0"/>
      <w:spacing w:before="118" w:line="240" w:lineRule="auto"/>
      <w:ind w:left="448"/>
      <w:jc w:val="center"/>
      <w:outlineLvl w:val="2"/>
    </w:pPr>
    <w:rPr>
      <w:i/>
      <w:sz w:val="26"/>
      <w:szCs w:val="26"/>
    </w:rPr>
  </w:style>
  <w:style w:type="paragraph" w:styleId="Heading4">
    <w:name w:val="heading 4"/>
    <w:basedOn w:val="Normal"/>
    <w:next w:val="Normal"/>
    <w:pPr>
      <w:widowControl w:val="0"/>
      <w:spacing w:before="130" w:line="240" w:lineRule="auto"/>
      <w:ind w:left="468" w:hanging="277"/>
      <w:jc w:val="left"/>
      <w:outlineLvl w:val="3"/>
    </w:pPr>
    <w:rPr>
      <w:b/>
      <w:sz w:val="25"/>
      <w:szCs w:val="2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0"/>
      <w:szCs w:val="20"/>
    </w:rPr>
    <w:tblPr>
      <w:tblStyleRowBandSize w:val="1"/>
      <w:tblStyleColBandSize w:val="1"/>
    </w:tblPr>
  </w:style>
  <w:style w:type="table" w:customStyle="1" w:styleId="a0">
    <w:basedOn w:val="TableNormal"/>
    <w:pPr>
      <w:spacing w:line="240" w:lineRule="auto"/>
    </w:pPr>
    <w:rPr>
      <w:sz w:val="20"/>
      <w:szCs w:val="20"/>
    </w:rPr>
    <w:tblPr>
      <w:tblStyleRowBandSize w:val="1"/>
      <w:tblStyleColBandSize w:val="1"/>
    </w:tblPr>
  </w:style>
  <w:style w:type="table" w:customStyle="1" w:styleId="a1">
    <w:basedOn w:val="TableNormal"/>
    <w:pPr>
      <w:spacing w:line="240" w:lineRule="auto"/>
    </w:pPr>
    <w:rPr>
      <w:sz w:val="20"/>
      <w:szCs w:val="20"/>
    </w:rPr>
    <w:tblPr>
      <w:tblStyleRowBandSize w:val="1"/>
      <w:tblStyleColBandSize w:val="1"/>
    </w:tblPr>
  </w:style>
  <w:style w:type="table" w:customStyle="1" w:styleId="a2">
    <w:basedOn w:val="TableNormal"/>
    <w:pPr>
      <w:spacing w:line="240" w:lineRule="auto"/>
    </w:pPr>
    <w:rPr>
      <w:sz w:val="20"/>
      <w:szCs w:val="20"/>
    </w:rPr>
    <w:tblPr>
      <w:tblStyleRowBandSize w:val="1"/>
      <w:tblStyleColBandSize w:val="1"/>
    </w:tblPr>
  </w:style>
  <w:style w:type="table" w:customStyle="1" w:styleId="a3">
    <w:basedOn w:val="TableNormal"/>
    <w:pPr>
      <w:spacing w:line="240" w:lineRule="auto"/>
    </w:pPr>
    <w:rPr>
      <w:sz w:val="20"/>
      <w:szCs w:val="20"/>
    </w:rPr>
    <w:tblPr>
      <w:tblStyleRowBandSize w:val="1"/>
      <w:tblStyleColBandSize w:val="1"/>
    </w:tblPr>
  </w:style>
  <w:style w:type="table" w:customStyle="1" w:styleId="a4">
    <w:basedOn w:val="TableNormal"/>
    <w:pPr>
      <w:spacing w:line="240" w:lineRule="auto"/>
    </w:pPr>
    <w:rPr>
      <w:sz w:val="20"/>
      <w:szCs w:val="20"/>
    </w:rPr>
    <w:tblPr>
      <w:tblStyleRowBandSize w:val="1"/>
      <w:tblStyleColBandSize w:val="1"/>
    </w:tblPr>
  </w:style>
  <w:style w:type="table" w:customStyle="1" w:styleId="a5">
    <w:basedOn w:val="TableNormal"/>
    <w:pPr>
      <w:spacing w:line="240" w:lineRule="auto"/>
    </w:pPr>
    <w:rPr>
      <w:sz w:val="20"/>
      <w:szCs w:val="20"/>
    </w:rPr>
    <w:tblPr>
      <w:tblStyleRowBandSize w:val="1"/>
      <w:tblStyleColBandSize w:val="1"/>
    </w:tblPr>
  </w:style>
  <w:style w:type="table" w:customStyle="1" w:styleId="a6">
    <w:basedOn w:val="TableNormal"/>
    <w:pPr>
      <w:spacing w:line="240" w:lineRule="auto"/>
    </w:pPr>
    <w:rPr>
      <w:sz w:val="20"/>
      <w:szCs w:val="20"/>
    </w:rPr>
    <w:tblPr>
      <w:tblStyleRowBandSize w:val="1"/>
      <w:tblStyleColBandSize w:val="1"/>
    </w:tblPr>
  </w:style>
  <w:style w:type="table" w:customStyle="1" w:styleId="a7">
    <w:basedOn w:val="TableNormal"/>
    <w:pPr>
      <w:spacing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outube.com/watch?v=eJmTthRaAu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eJmTthRaAuE"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youtube.com/watch?v=eJmTthRaAuE" TargetMode="External"/><Relationship Id="rId11" Type="http://schemas.openxmlformats.org/officeDocument/2006/relationships/hyperlink" Target="http://www.youtube.com/watch?v=eJmTthRaAuE" TargetMode="External"/><Relationship Id="rId5" Type="http://schemas.openxmlformats.org/officeDocument/2006/relationships/endnotes" Target="endnotes.xml"/><Relationship Id="rId15" Type="http://schemas.openxmlformats.org/officeDocument/2006/relationships/image" Target="media/image4.jpg"/><Relationship Id="rId10" Type="http://schemas.openxmlformats.org/officeDocument/2006/relationships/hyperlink" Target="http://www.youtube.com/watch?v=eJmTthRaAuE" TargetMode="External"/><Relationship Id="rId4" Type="http://schemas.openxmlformats.org/officeDocument/2006/relationships/footnotes" Target="footnotes.xml"/><Relationship Id="rId9" Type="http://schemas.openxmlformats.org/officeDocument/2006/relationships/hyperlink" Target="http://www.youtube.com/watch?v=eJmTthRaAu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2024-10-13T14:22:00Z</cp:lastPrinted>
  <dcterms:created xsi:type="dcterms:W3CDTF">2024-10-13T14:18:00Z</dcterms:created>
  <dcterms:modified xsi:type="dcterms:W3CDTF">2024-10-13T14:22:00Z</dcterms:modified>
</cp:coreProperties>
</file>