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0EB2" w14:textId="6AFCAFDE"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soạn:……………</w:t>
      </w:r>
    </w:p>
    <w:p w14:paraId="30BC9AEE" w14:textId="77777777"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dạy:…………….</w:t>
      </w:r>
    </w:p>
    <w:p w14:paraId="16EEFB75" w14:textId="7498FB60" w:rsidR="00527343" w:rsidRPr="00FB04BC" w:rsidRDefault="00527343" w:rsidP="00FB04BC">
      <w:pPr>
        <w:spacing w:line="360" w:lineRule="auto"/>
        <w:jc w:val="center"/>
        <w:rPr>
          <w:b/>
          <w:bCs/>
          <w:color w:val="000000"/>
          <w:sz w:val="28"/>
          <w:szCs w:val="28"/>
          <w:lang w:val="vi-VN"/>
        </w:rPr>
      </w:pPr>
      <w:r>
        <w:rPr>
          <w:b/>
          <w:bCs/>
          <w:color w:val="000000"/>
          <w:sz w:val="28"/>
          <w:szCs w:val="28"/>
        </w:rPr>
        <w:t>BÀI</w:t>
      </w:r>
      <w:r>
        <w:rPr>
          <w:b/>
          <w:bCs/>
          <w:color w:val="000000"/>
          <w:sz w:val="28"/>
          <w:szCs w:val="28"/>
          <w:lang w:val="vi-VN"/>
        </w:rPr>
        <w:t xml:space="preserve"> 1. </w:t>
      </w:r>
      <w:r w:rsidRPr="00DA336D">
        <w:rPr>
          <w:b/>
          <w:bCs/>
          <w:color w:val="000000"/>
          <w:sz w:val="28"/>
          <w:szCs w:val="28"/>
        </w:rPr>
        <w:t>NÓI VÀ NGHE</w:t>
      </w:r>
    </w:p>
    <w:p w14:paraId="69317DDC" w14:textId="5CE23E3D" w:rsidR="00527343" w:rsidRPr="00BB1FA6" w:rsidRDefault="00BB1FA6" w:rsidP="00527343">
      <w:pPr>
        <w:spacing w:line="360" w:lineRule="auto"/>
        <w:jc w:val="center"/>
        <w:rPr>
          <w:b/>
          <w:bCs/>
          <w:sz w:val="28"/>
          <w:szCs w:val="28"/>
          <w:lang w:val="vi-VN"/>
        </w:rPr>
      </w:pPr>
      <w:r w:rsidRPr="00BB1FA6">
        <w:rPr>
          <w:b/>
          <w:bCs/>
          <w:sz w:val="28"/>
          <w:szCs w:val="28"/>
        </w:rPr>
        <w:t>THUYẾT</w:t>
      </w:r>
      <w:r w:rsidRPr="00BB1FA6">
        <w:rPr>
          <w:b/>
          <w:bCs/>
          <w:sz w:val="28"/>
          <w:szCs w:val="28"/>
          <w:lang w:val="vi-VN"/>
        </w:rPr>
        <w:t xml:space="preserve"> TRÌNH V</w:t>
      </w:r>
      <w:r w:rsidR="00892BA3">
        <w:rPr>
          <w:b/>
          <w:bCs/>
          <w:sz w:val="28"/>
          <w:szCs w:val="28"/>
          <w:lang w:val="vi-VN"/>
        </w:rPr>
        <w:t>À THẢO LUẬN VỀ MỘT ĐỊA CHỈ VĂN HOÁ</w:t>
      </w:r>
    </w:p>
    <w:p w14:paraId="2AB65044"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2F321766" w14:textId="77777777" w:rsidR="00527343" w:rsidRPr="006F0803" w:rsidRDefault="00527343" w:rsidP="00527343">
      <w:pPr>
        <w:spacing w:line="360" w:lineRule="auto"/>
        <w:jc w:val="both"/>
        <w:rPr>
          <w:sz w:val="28"/>
          <w:szCs w:val="28"/>
          <w:lang w:val="vi-VN"/>
        </w:rPr>
      </w:pPr>
      <w:r w:rsidRPr="00DA336D">
        <w:rPr>
          <w:b/>
          <w:bCs/>
          <w:color w:val="000000"/>
          <w:sz w:val="28"/>
          <w:szCs w:val="28"/>
        </w:rPr>
        <w:t xml:space="preserve">1. </w:t>
      </w:r>
      <w:r>
        <w:rPr>
          <w:b/>
          <w:bCs/>
          <w:color w:val="000000"/>
          <w:sz w:val="28"/>
          <w:szCs w:val="28"/>
        </w:rPr>
        <w:t>Kiến</w:t>
      </w:r>
      <w:r>
        <w:rPr>
          <w:b/>
          <w:bCs/>
          <w:color w:val="000000"/>
          <w:sz w:val="28"/>
          <w:szCs w:val="28"/>
          <w:lang w:val="vi-VN"/>
        </w:rPr>
        <w:t xml:space="preserve"> thức</w:t>
      </w:r>
    </w:p>
    <w:p w14:paraId="2FB85D9A" w14:textId="5146CBAF" w:rsidR="00527343" w:rsidRPr="00BC2223" w:rsidRDefault="00527343" w:rsidP="00527343">
      <w:pPr>
        <w:spacing w:line="360" w:lineRule="auto"/>
        <w:jc w:val="both"/>
        <w:rPr>
          <w:sz w:val="28"/>
          <w:szCs w:val="28"/>
          <w:lang w:val="vi-VN"/>
        </w:rPr>
      </w:pPr>
      <w:r w:rsidRPr="00DA336D">
        <w:rPr>
          <w:color w:val="000000"/>
          <w:sz w:val="28"/>
          <w:szCs w:val="28"/>
        </w:rPr>
        <w:t xml:space="preserve">- HS </w:t>
      </w:r>
      <w:r w:rsidR="00BC2223">
        <w:rPr>
          <w:color w:val="000000"/>
          <w:sz w:val="28"/>
          <w:szCs w:val="28"/>
        </w:rPr>
        <w:t>biết</w:t>
      </w:r>
      <w:r w:rsidR="00BC2223">
        <w:rPr>
          <w:color w:val="000000"/>
          <w:sz w:val="28"/>
          <w:szCs w:val="28"/>
          <w:lang w:val="vi-VN"/>
        </w:rPr>
        <w:t xml:space="preserve"> thuyết trình v</w:t>
      </w:r>
      <w:r w:rsidR="00892BA3">
        <w:rPr>
          <w:color w:val="000000"/>
          <w:sz w:val="28"/>
          <w:szCs w:val="28"/>
          <w:lang w:val="vi-VN"/>
        </w:rPr>
        <w:t>à thảo luận về một địa chỉ văn hoá.</w:t>
      </w:r>
    </w:p>
    <w:p w14:paraId="4EEBA39A"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40F02FCD"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596691AE"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4EEFA19E" w14:textId="77777777" w:rsidR="00527343" w:rsidRPr="00DA336D" w:rsidRDefault="00527343" w:rsidP="00527343">
      <w:pPr>
        <w:spacing w:line="360" w:lineRule="auto"/>
        <w:jc w:val="both"/>
        <w:rPr>
          <w:sz w:val="28"/>
          <w:szCs w:val="28"/>
        </w:rPr>
      </w:pPr>
      <w:r w:rsidRPr="00DA336D">
        <w:rPr>
          <w:b/>
          <w:bCs/>
          <w:color w:val="000000"/>
          <w:sz w:val="28"/>
          <w:szCs w:val="28"/>
        </w:rPr>
        <w:t xml:space="preserve">b. Năng lực </w:t>
      </w:r>
      <w:r>
        <w:rPr>
          <w:b/>
          <w:bCs/>
          <w:color w:val="000000"/>
          <w:sz w:val="28"/>
          <w:szCs w:val="28"/>
        </w:rPr>
        <w:t>chuyên</w:t>
      </w:r>
      <w:r>
        <w:rPr>
          <w:b/>
          <w:bCs/>
          <w:color w:val="000000"/>
          <w:sz w:val="28"/>
          <w:szCs w:val="28"/>
          <w:lang w:val="vi-VN"/>
        </w:rPr>
        <w:t xml:space="preserve"> </w:t>
      </w:r>
      <w:r w:rsidRPr="00DA336D">
        <w:rPr>
          <w:b/>
          <w:bCs/>
          <w:color w:val="000000"/>
          <w:sz w:val="28"/>
          <w:szCs w:val="28"/>
        </w:rPr>
        <w:t>biệt:</w:t>
      </w:r>
    </w:p>
    <w:p w14:paraId="5A180955" w14:textId="77777777" w:rsidR="00527343" w:rsidRPr="00DA336D" w:rsidRDefault="00527343" w:rsidP="00527343">
      <w:pPr>
        <w:spacing w:line="360" w:lineRule="auto"/>
        <w:ind w:firstLine="142"/>
        <w:jc w:val="both"/>
        <w:rPr>
          <w:sz w:val="28"/>
          <w:szCs w:val="28"/>
        </w:rPr>
      </w:pPr>
      <w:r w:rsidRPr="00DA336D">
        <w:rPr>
          <w:color w:val="000000"/>
          <w:sz w:val="28"/>
          <w:szCs w:val="28"/>
        </w:rPr>
        <w:t>- Năng lực trình bày suy nghĩ, cảm nhận của cá nhân</w:t>
      </w:r>
      <w:r w:rsidRPr="00DA336D">
        <w:rPr>
          <w:i/>
          <w:iCs/>
          <w:color w:val="000000"/>
          <w:sz w:val="28"/>
          <w:szCs w:val="28"/>
        </w:rPr>
        <w:t>.</w:t>
      </w:r>
    </w:p>
    <w:p w14:paraId="672AE109"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73080A55" w14:textId="77777777" w:rsidR="00527343" w:rsidRPr="00DA336D" w:rsidRDefault="00527343" w:rsidP="00527343">
      <w:pPr>
        <w:spacing w:line="360" w:lineRule="auto"/>
        <w:ind w:firstLine="142"/>
        <w:jc w:val="both"/>
        <w:rPr>
          <w:sz w:val="28"/>
          <w:szCs w:val="28"/>
        </w:rPr>
      </w:pPr>
      <w:r w:rsidRPr="00DA336D">
        <w:rPr>
          <w:color w:val="000000"/>
          <w:sz w:val="28"/>
          <w:szCs w:val="28"/>
        </w:rPr>
        <w:t>- Ý thức tự giác, tích cực trong học tập.</w:t>
      </w:r>
    </w:p>
    <w:p w14:paraId="16814695"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787D8496"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0254731F" w14:textId="5A9D7798"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4F1D21">
        <w:rPr>
          <w:color w:val="000000" w:themeColor="text1"/>
          <w:sz w:val="28"/>
          <w:szCs w:val="28"/>
          <w:lang w:val="vi-VN"/>
        </w:rPr>
        <w:t>10</w:t>
      </w:r>
      <w:r w:rsidRPr="00DA336D">
        <w:rPr>
          <w:color w:val="000000" w:themeColor="text1"/>
          <w:sz w:val="28"/>
          <w:szCs w:val="28"/>
          <w:lang w:val="vi-VN"/>
        </w:rPr>
        <w:t>.</w:t>
      </w:r>
    </w:p>
    <w:p w14:paraId="7CD10CDA"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7AE707EC"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0C27DBE7" w14:textId="795E7A2A" w:rsidR="00527343" w:rsidRPr="00DA336D"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4F1D21">
        <w:rPr>
          <w:color w:val="000000" w:themeColor="text1"/>
          <w:sz w:val="28"/>
          <w:szCs w:val="28"/>
          <w:lang w:val="vi-VN"/>
        </w:rPr>
        <w:t>10</w:t>
      </w:r>
      <w:r w:rsidRPr="00DA336D">
        <w:rPr>
          <w:color w:val="000000" w:themeColor="text1"/>
          <w:sz w:val="28"/>
          <w:szCs w:val="28"/>
          <w:lang w:val="vi-VN"/>
        </w:rPr>
        <w:t>, vở soạn, vở ghi.</w:t>
      </w:r>
    </w:p>
    <w:p w14:paraId="702BE76F"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5F5A8834" w14:textId="77777777" w:rsidR="00527343" w:rsidRPr="00DA336D" w:rsidRDefault="00527343" w:rsidP="00527343">
      <w:pPr>
        <w:spacing w:line="360" w:lineRule="auto"/>
        <w:jc w:val="center"/>
        <w:rPr>
          <w:sz w:val="28"/>
          <w:szCs w:val="28"/>
        </w:rPr>
      </w:pPr>
      <w:r>
        <w:rPr>
          <w:b/>
          <w:bCs/>
          <w:color w:val="000000"/>
          <w:sz w:val="28"/>
          <w:szCs w:val="28"/>
          <w:lang w:val="vi-VN"/>
        </w:rPr>
        <w:t xml:space="preserve">A. </w:t>
      </w:r>
      <w:r>
        <w:rPr>
          <w:b/>
          <w:bCs/>
          <w:color w:val="000000"/>
          <w:sz w:val="28"/>
          <w:szCs w:val="28"/>
        </w:rPr>
        <w:t>HOẠT</w:t>
      </w:r>
      <w:r>
        <w:rPr>
          <w:b/>
          <w:bCs/>
          <w:color w:val="000000"/>
          <w:sz w:val="28"/>
          <w:szCs w:val="28"/>
          <w:lang w:val="vi-VN"/>
        </w:rPr>
        <w:t xml:space="preserve"> ĐỘNG</w:t>
      </w:r>
      <w:r w:rsidRPr="00DA336D">
        <w:rPr>
          <w:b/>
          <w:bCs/>
          <w:color w:val="000000"/>
          <w:sz w:val="28"/>
          <w:szCs w:val="28"/>
        </w:rPr>
        <w:t xml:space="preserve"> KHỞI ĐỘNG</w:t>
      </w:r>
    </w:p>
    <w:p w14:paraId="2F282EE6"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339BF8A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019E38D8"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2DF76FB7"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Style w:val="TableGrid"/>
        <w:tblW w:w="9634" w:type="dxa"/>
        <w:tblLook w:val="04A0" w:firstRow="1" w:lastRow="0" w:firstColumn="1" w:lastColumn="0" w:noHBand="0" w:noVBand="1"/>
      </w:tblPr>
      <w:tblGrid>
        <w:gridCol w:w="6516"/>
        <w:gridCol w:w="3118"/>
      </w:tblGrid>
      <w:tr w:rsidR="00527343" w14:paraId="30EAB917" w14:textId="77777777" w:rsidTr="00AE059B">
        <w:tc>
          <w:tcPr>
            <w:tcW w:w="6516" w:type="dxa"/>
            <w:shd w:val="clear" w:color="auto" w:fill="D9E2F3" w:themeFill="accent1" w:themeFillTint="33"/>
          </w:tcPr>
          <w:p w14:paraId="088590A2"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HOẠT DỘNG CỦA GV VÀ HS</w:t>
            </w:r>
          </w:p>
        </w:tc>
        <w:tc>
          <w:tcPr>
            <w:tcW w:w="3118" w:type="dxa"/>
            <w:shd w:val="clear" w:color="auto" w:fill="D9E2F3" w:themeFill="accent1" w:themeFillTint="33"/>
          </w:tcPr>
          <w:p w14:paraId="070A4AF8"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SẢN PHẨM DỰ KIẾN</w:t>
            </w:r>
          </w:p>
        </w:tc>
      </w:tr>
      <w:tr w:rsidR="00527343" w14:paraId="03F7C230" w14:textId="77777777" w:rsidTr="00456F26">
        <w:tc>
          <w:tcPr>
            <w:tcW w:w="6516" w:type="dxa"/>
          </w:tcPr>
          <w:p w14:paraId="37CB70E6" w14:textId="77777777" w:rsidR="00527343" w:rsidRPr="0096562D" w:rsidRDefault="00527343" w:rsidP="004E63D3">
            <w:pPr>
              <w:spacing w:line="360" w:lineRule="auto"/>
              <w:jc w:val="both"/>
              <w:rPr>
                <w:b/>
                <w:bCs/>
                <w:i/>
                <w:iCs/>
                <w:color w:val="000000"/>
                <w:sz w:val="28"/>
                <w:szCs w:val="28"/>
                <w:lang w:val="vi-VN"/>
              </w:rPr>
            </w:pPr>
            <w:r w:rsidRPr="0096562D">
              <w:rPr>
                <w:b/>
                <w:bCs/>
                <w:i/>
                <w:iCs/>
                <w:color w:val="000000"/>
                <w:sz w:val="28"/>
                <w:szCs w:val="28"/>
              </w:rPr>
              <w:t>Nhiệm</w:t>
            </w:r>
            <w:r w:rsidRPr="0096562D">
              <w:rPr>
                <w:b/>
                <w:bCs/>
                <w:i/>
                <w:iCs/>
                <w:color w:val="000000"/>
                <w:sz w:val="28"/>
                <w:szCs w:val="28"/>
                <w:lang w:val="vi-VN"/>
              </w:rPr>
              <w:t xml:space="preserve"> vụ 1</w:t>
            </w:r>
          </w:p>
          <w:p w14:paraId="12B6F8F8" w14:textId="77777777" w:rsidR="00527343" w:rsidRPr="00706B36" w:rsidRDefault="00527343" w:rsidP="004E63D3">
            <w:pPr>
              <w:spacing w:line="360" w:lineRule="auto"/>
              <w:jc w:val="both"/>
              <w:rPr>
                <w:sz w:val="28"/>
                <w:szCs w:val="28"/>
              </w:rPr>
            </w:pPr>
            <w:r w:rsidRPr="00706B36">
              <w:rPr>
                <w:b/>
                <w:bCs/>
                <w:color w:val="000000"/>
                <w:sz w:val="28"/>
                <w:szCs w:val="28"/>
              </w:rPr>
              <w:t>Bước 1: Chuyển giao nhiệm vụ</w:t>
            </w:r>
          </w:p>
          <w:p w14:paraId="1079EFF4" w14:textId="77777777" w:rsidR="00527343" w:rsidRDefault="00527343" w:rsidP="004E63D3">
            <w:pPr>
              <w:spacing w:line="360" w:lineRule="auto"/>
              <w:jc w:val="both"/>
              <w:rPr>
                <w:color w:val="000000"/>
                <w:sz w:val="28"/>
                <w:szCs w:val="28"/>
              </w:rPr>
            </w:pPr>
            <w:r w:rsidRPr="00FC290C">
              <w:rPr>
                <w:color w:val="000000"/>
                <w:sz w:val="28"/>
                <w:szCs w:val="28"/>
              </w:rPr>
              <w:t>- GV d</w:t>
            </w:r>
            <w:r>
              <w:rPr>
                <w:color w:val="000000"/>
                <w:sz w:val="28"/>
                <w:szCs w:val="28"/>
                <w:lang w:val="vi-VN"/>
              </w:rPr>
              <w:t>ù</w:t>
            </w:r>
            <w:r w:rsidRPr="00FC290C">
              <w:rPr>
                <w:color w:val="000000"/>
                <w:sz w:val="28"/>
                <w:szCs w:val="28"/>
              </w:rPr>
              <w:t>ng kĩ thuật KWL để gợi mở vấn đề:</w:t>
            </w:r>
          </w:p>
          <w:tbl>
            <w:tblPr>
              <w:tblStyle w:val="TableGrid"/>
              <w:tblW w:w="6137" w:type="dxa"/>
              <w:tblLook w:val="04A0" w:firstRow="1" w:lastRow="0" w:firstColumn="1" w:lastColumn="0" w:noHBand="0" w:noVBand="1"/>
            </w:tblPr>
            <w:tblGrid>
              <w:gridCol w:w="1980"/>
              <w:gridCol w:w="2126"/>
              <w:gridCol w:w="2031"/>
            </w:tblGrid>
            <w:tr w:rsidR="00527343" w14:paraId="1C81D227" w14:textId="77777777" w:rsidTr="004E63D3">
              <w:tc>
                <w:tcPr>
                  <w:tcW w:w="1980" w:type="dxa"/>
                </w:tcPr>
                <w:p w14:paraId="30F71D69"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K – Điều đã biết</w:t>
                  </w:r>
                </w:p>
                <w:p w14:paraId="133020B6" w14:textId="2F183F21" w:rsidR="00527343" w:rsidRPr="00892BA3" w:rsidRDefault="00527343" w:rsidP="004E63D3">
                  <w:pPr>
                    <w:spacing w:line="360" w:lineRule="auto"/>
                    <w:jc w:val="both"/>
                    <w:rPr>
                      <w:sz w:val="28"/>
                      <w:szCs w:val="28"/>
                      <w:lang w:val="vi-VN"/>
                    </w:rPr>
                  </w:pPr>
                  <w:r w:rsidRPr="00FC290C">
                    <w:rPr>
                      <w:color w:val="000000"/>
                      <w:sz w:val="28"/>
                      <w:szCs w:val="28"/>
                    </w:rPr>
                    <w:t xml:space="preserve">(Liệt kê các yêu cầu cần có của một </w:t>
                  </w:r>
                  <w:r w:rsidR="00892BA3">
                    <w:rPr>
                      <w:color w:val="000000"/>
                      <w:sz w:val="28"/>
                      <w:szCs w:val="28"/>
                      <w:lang w:val="vi-VN"/>
                    </w:rPr>
                    <w:t>thuyết trình và thảo luận về một địa chỉ văn hoá</w:t>
                  </w:r>
                  <w:r w:rsidRPr="00FC290C">
                    <w:rPr>
                      <w:color w:val="000000"/>
                      <w:sz w:val="28"/>
                      <w:szCs w:val="28"/>
                    </w:rPr>
                    <w:t>)</w:t>
                  </w:r>
                </w:p>
              </w:tc>
              <w:tc>
                <w:tcPr>
                  <w:tcW w:w="2126" w:type="dxa"/>
                </w:tcPr>
                <w:p w14:paraId="3863983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W – Điều muốn biết</w:t>
                  </w:r>
                </w:p>
                <w:p w14:paraId="5FD47038" w14:textId="4DA29B25" w:rsidR="00527343" w:rsidRPr="00892BA3" w:rsidRDefault="00527343" w:rsidP="004E63D3">
                  <w:pPr>
                    <w:spacing w:line="360" w:lineRule="auto"/>
                    <w:jc w:val="both"/>
                    <w:rPr>
                      <w:sz w:val="28"/>
                      <w:szCs w:val="28"/>
                      <w:lang w:val="vi-VN"/>
                    </w:rPr>
                  </w:pPr>
                  <w:r w:rsidRPr="00FC290C">
                    <w:rPr>
                      <w:color w:val="000000"/>
                      <w:sz w:val="28"/>
                      <w:szCs w:val="28"/>
                    </w:rPr>
                    <w:t xml:space="preserve">(Những điều em muốn biết về cách </w:t>
                  </w:r>
                  <w:r w:rsidR="00566686">
                    <w:rPr>
                      <w:color w:val="000000"/>
                      <w:sz w:val="28"/>
                      <w:szCs w:val="28"/>
                    </w:rPr>
                    <w:t>thuyết</w:t>
                  </w:r>
                  <w:r w:rsidR="00566686">
                    <w:rPr>
                      <w:color w:val="000000"/>
                      <w:sz w:val="28"/>
                      <w:szCs w:val="28"/>
                      <w:lang w:val="vi-VN"/>
                    </w:rPr>
                    <w:t xml:space="preserve"> trình </w:t>
                  </w:r>
                  <w:r w:rsidR="00892BA3">
                    <w:rPr>
                      <w:color w:val="000000"/>
                      <w:sz w:val="28"/>
                      <w:szCs w:val="28"/>
                      <w:lang w:val="vi-VN"/>
                    </w:rPr>
                    <w:t>thuyết trình và thảo luận về một địa chỉ văn hoá</w:t>
                  </w:r>
                  <w:r w:rsidRPr="00FC290C">
                    <w:rPr>
                      <w:color w:val="000000"/>
                      <w:sz w:val="28"/>
                      <w:szCs w:val="28"/>
                    </w:rPr>
                    <w:t>)</w:t>
                  </w:r>
                </w:p>
              </w:tc>
              <w:tc>
                <w:tcPr>
                  <w:tcW w:w="2031" w:type="dxa"/>
                </w:tcPr>
                <w:p w14:paraId="73E1EB2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L – Điều học được</w:t>
                  </w:r>
                </w:p>
                <w:p w14:paraId="0421B74E" w14:textId="687C6E8B" w:rsidR="00527343" w:rsidRPr="00892BA3" w:rsidRDefault="00527343" w:rsidP="00456F26">
                  <w:pPr>
                    <w:spacing w:line="360" w:lineRule="auto"/>
                    <w:jc w:val="both"/>
                    <w:rPr>
                      <w:sz w:val="28"/>
                      <w:szCs w:val="28"/>
                      <w:lang w:val="vi-VN"/>
                    </w:rPr>
                  </w:pPr>
                  <w:r w:rsidRPr="00FC290C">
                    <w:rPr>
                      <w:color w:val="000000"/>
                      <w:sz w:val="28"/>
                      <w:szCs w:val="28"/>
                    </w:rPr>
                    <w:t xml:space="preserve">(Điều em học được khi làm bài </w:t>
                  </w:r>
                  <w:r w:rsidR="00566686">
                    <w:rPr>
                      <w:color w:val="000000"/>
                      <w:sz w:val="28"/>
                      <w:szCs w:val="28"/>
                    </w:rPr>
                    <w:t>thuyết</w:t>
                  </w:r>
                  <w:r w:rsidR="00566686">
                    <w:rPr>
                      <w:color w:val="000000"/>
                      <w:sz w:val="28"/>
                      <w:szCs w:val="28"/>
                      <w:lang w:val="vi-VN"/>
                    </w:rPr>
                    <w:t xml:space="preserve"> trình </w:t>
                  </w:r>
                  <w:r w:rsidR="00892BA3">
                    <w:rPr>
                      <w:color w:val="000000"/>
                      <w:sz w:val="28"/>
                      <w:szCs w:val="28"/>
                      <w:lang w:val="vi-VN"/>
                    </w:rPr>
                    <w:t>thuyết trình và thảo luận về một địa chỉ văn hoá</w:t>
                  </w:r>
                  <w:r w:rsidRPr="00FC290C">
                    <w:rPr>
                      <w:color w:val="000000"/>
                      <w:sz w:val="28"/>
                      <w:szCs w:val="28"/>
                    </w:rPr>
                    <w:t>)</w:t>
                  </w:r>
                </w:p>
              </w:tc>
            </w:tr>
            <w:tr w:rsidR="00527343" w14:paraId="6F071BDA" w14:textId="77777777" w:rsidTr="004E63D3">
              <w:tc>
                <w:tcPr>
                  <w:tcW w:w="1980" w:type="dxa"/>
                </w:tcPr>
                <w:p w14:paraId="3B67D917" w14:textId="77777777" w:rsidR="00527343" w:rsidRDefault="00527343" w:rsidP="004E63D3">
                  <w:pPr>
                    <w:spacing w:line="360" w:lineRule="auto"/>
                    <w:jc w:val="center"/>
                    <w:rPr>
                      <w:b/>
                      <w:bCs/>
                      <w:color w:val="000000"/>
                      <w:sz w:val="28"/>
                      <w:szCs w:val="28"/>
                    </w:rPr>
                  </w:pPr>
                </w:p>
                <w:p w14:paraId="1A0026AB" w14:textId="77777777" w:rsidR="00527343" w:rsidRDefault="00527343" w:rsidP="004E63D3">
                  <w:pPr>
                    <w:spacing w:line="360" w:lineRule="auto"/>
                    <w:jc w:val="center"/>
                    <w:rPr>
                      <w:b/>
                      <w:bCs/>
                      <w:color w:val="000000"/>
                      <w:sz w:val="28"/>
                      <w:szCs w:val="28"/>
                    </w:rPr>
                  </w:pPr>
                </w:p>
                <w:p w14:paraId="08D2B927" w14:textId="77777777" w:rsidR="00527343" w:rsidRDefault="00527343" w:rsidP="00892BA3">
                  <w:pPr>
                    <w:spacing w:line="360" w:lineRule="auto"/>
                    <w:rPr>
                      <w:b/>
                      <w:bCs/>
                      <w:color w:val="000000"/>
                      <w:sz w:val="28"/>
                      <w:szCs w:val="28"/>
                    </w:rPr>
                  </w:pPr>
                </w:p>
                <w:p w14:paraId="1715D062" w14:textId="77777777" w:rsidR="00527343" w:rsidRDefault="00527343" w:rsidP="004E63D3">
                  <w:pPr>
                    <w:spacing w:line="360" w:lineRule="auto"/>
                    <w:jc w:val="center"/>
                    <w:rPr>
                      <w:b/>
                      <w:bCs/>
                      <w:color w:val="000000"/>
                      <w:sz w:val="28"/>
                      <w:szCs w:val="28"/>
                    </w:rPr>
                  </w:pPr>
                </w:p>
                <w:p w14:paraId="3AE7F075" w14:textId="77777777" w:rsidR="00527343" w:rsidRDefault="00527343" w:rsidP="004E63D3">
                  <w:pPr>
                    <w:spacing w:line="360" w:lineRule="auto"/>
                    <w:jc w:val="center"/>
                    <w:rPr>
                      <w:b/>
                      <w:bCs/>
                      <w:color w:val="000000"/>
                      <w:sz w:val="28"/>
                      <w:szCs w:val="28"/>
                    </w:rPr>
                  </w:pPr>
                </w:p>
                <w:p w14:paraId="6F007C76" w14:textId="77777777" w:rsidR="00527343" w:rsidRPr="00FC290C" w:rsidRDefault="00527343" w:rsidP="004E63D3">
                  <w:pPr>
                    <w:spacing w:line="360" w:lineRule="auto"/>
                    <w:jc w:val="center"/>
                    <w:rPr>
                      <w:b/>
                      <w:bCs/>
                      <w:color w:val="000000"/>
                      <w:sz w:val="28"/>
                      <w:szCs w:val="28"/>
                    </w:rPr>
                  </w:pPr>
                </w:p>
              </w:tc>
              <w:tc>
                <w:tcPr>
                  <w:tcW w:w="2126" w:type="dxa"/>
                </w:tcPr>
                <w:p w14:paraId="00B3B168" w14:textId="77777777" w:rsidR="00527343" w:rsidRPr="00FC290C" w:rsidRDefault="00527343" w:rsidP="004E63D3">
                  <w:pPr>
                    <w:spacing w:line="360" w:lineRule="auto"/>
                    <w:jc w:val="center"/>
                    <w:rPr>
                      <w:b/>
                      <w:bCs/>
                      <w:color w:val="000000"/>
                      <w:sz w:val="28"/>
                      <w:szCs w:val="28"/>
                    </w:rPr>
                  </w:pPr>
                </w:p>
              </w:tc>
              <w:tc>
                <w:tcPr>
                  <w:tcW w:w="2031" w:type="dxa"/>
                </w:tcPr>
                <w:p w14:paraId="08A9A40C" w14:textId="77777777" w:rsidR="00527343" w:rsidRPr="00FC290C" w:rsidRDefault="00527343" w:rsidP="004E63D3">
                  <w:pPr>
                    <w:spacing w:line="360" w:lineRule="auto"/>
                    <w:jc w:val="center"/>
                    <w:rPr>
                      <w:b/>
                      <w:bCs/>
                      <w:color w:val="000000"/>
                      <w:sz w:val="28"/>
                      <w:szCs w:val="28"/>
                    </w:rPr>
                  </w:pPr>
                </w:p>
              </w:tc>
            </w:tr>
          </w:tbl>
          <w:p w14:paraId="7EC46813" w14:textId="77777777" w:rsidR="00527343" w:rsidRDefault="00527343" w:rsidP="004E63D3">
            <w:pPr>
              <w:spacing w:line="360" w:lineRule="auto"/>
              <w:jc w:val="both"/>
              <w:rPr>
                <w:color w:val="000000"/>
                <w:sz w:val="28"/>
                <w:szCs w:val="28"/>
              </w:rPr>
            </w:pPr>
          </w:p>
          <w:p w14:paraId="4FD99C75" w14:textId="77777777" w:rsidR="00527343" w:rsidRPr="00795942" w:rsidRDefault="00527343" w:rsidP="004E63D3">
            <w:pPr>
              <w:spacing w:line="360" w:lineRule="auto"/>
              <w:jc w:val="both"/>
              <w:rPr>
                <w:color w:val="000000"/>
                <w:sz w:val="28"/>
                <w:szCs w:val="28"/>
                <w:lang w:val="vi-VN"/>
              </w:rPr>
            </w:pPr>
            <w:r w:rsidRPr="00795942">
              <w:rPr>
                <w:color w:val="000000"/>
                <w:sz w:val="28"/>
                <w:szCs w:val="28"/>
              </w:rPr>
              <w:t>- HS tiếp nhận nhiệm vụ</w:t>
            </w:r>
            <w:r w:rsidRPr="00795942">
              <w:rPr>
                <w:color w:val="000000"/>
                <w:sz w:val="28"/>
                <w:szCs w:val="28"/>
                <w:lang w:val="vi-VN"/>
              </w:rPr>
              <w:t>.</w:t>
            </w:r>
          </w:p>
          <w:p w14:paraId="6A542292" w14:textId="77777777" w:rsidR="00527343" w:rsidRPr="00706B36" w:rsidRDefault="00527343" w:rsidP="004E63D3">
            <w:pPr>
              <w:spacing w:line="360" w:lineRule="auto"/>
              <w:jc w:val="both"/>
              <w:rPr>
                <w:sz w:val="28"/>
                <w:szCs w:val="28"/>
              </w:rPr>
            </w:pPr>
            <w:r w:rsidRPr="00706B36">
              <w:rPr>
                <w:b/>
                <w:bCs/>
                <w:color w:val="000000"/>
                <w:sz w:val="28"/>
                <w:szCs w:val="28"/>
              </w:rPr>
              <w:t>Bước 2: HS trao đổi thảo luận, thực hiện nhiệm vụ</w:t>
            </w:r>
          </w:p>
          <w:p w14:paraId="38BF34B9" w14:textId="77777777" w:rsidR="00527343" w:rsidRPr="00795942" w:rsidRDefault="00527343" w:rsidP="004E63D3">
            <w:pPr>
              <w:spacing w:line="360" w:lineRule="auto"/>
              <w:jc w:val="both"/>
              <w:rPr>
                <w:sz w:val="28"/>
                <w:szCs w:val="28"/>
                <w:lang w:val="vi-VN"/>
              </w:rPr>
            </w:pPr>
            <w:r w:rsidRPr="00706B36">
              <w:rPr>
                <w:color w:val="000000"/>
                <w:sz w:val="28"/>
                <w:szCs w:val="28"/>
              </w:rPr>
              <w:t xml:space="preserve">- HS </w:t>
            </w:r>
            <w:r>
              <w:rPr>
                <w:color w:val="000000"/>
                <w:sz w:val="28"/>
                <w:szCs w:val="28"/>
              </w:rPr>
              <w:t>suy</w:t>
            </w:r>
            <w:r>
              <w:rPr>
                <w:color w:val="000000"/>
                <w:sz w:val="28"/>
                <w:szCs w:val="28"/>
                <w:lang w:val="vi-VN"/>
              </w:rPr>
              <w:t xml:space="preserve"> nghĩ, điền vào bảng.</w:t>
            </w:r>
          </w:p>
          <w:p w14:paraId="1A567673" w14:textId="77777777" w:rsidR="00527343" w:rsidRPr="00706B36" w:rsidRDefault="00527343" w:rsidP="004E63D3">
            <w:pPr>
              <w:spacing w:line="360" w:lineRule="auto"/>
              <w:jc w:val="both"/>
              <w:rPr>
                <w:sz w:val="28"/>
                <w:szCs w:val="28"/>
              </w:rPr>
            </w:pPr>
            <w:r w:rsidRPr="00706B36">
              <w:rPr>
                <w:b/>
                <w:bCs/>
                <w:color w:val="000000"/>
                <w:sz w:val="28"/>
                <w:szCs w:val="28"/>
              </w:rPr>
              <w:t>Bước 3: Báo cáo kết quả hoạt động và thảo luận</w:t>
            </w:r>
          </w:p>
          <w:p w14:paraId="020ADA12" w14:textId="77777777" w:rsidR="00527343" w:rsidRPr="00E5338F" w:rsidRDefault="00527343" w:rsidP="004E63D3">
            <w:pPr>
              <w:spacing w:line="360" w:lineRule="auto"/>
              <w:jc w:val="both"/>
              <w:rPr>
                <w:color w:val="000000"/>
                <w:sz w:val="28"/>
                <w:szCs w:val="28"/>
                <w:lang w:val="vi-VN"/>
              </w:rPr>
            </w:pPr>
            <w:r w:rsidRPr="00706B36">
              <w:rPr>
                <w:color w:val="000000"/>
                <w:sz w:val="28"/>
                <w:szCs w:val="28"/>
              </w:rPr>
              <w:t xml:space="preserve">- HS trình bày </w:t>
            </w:r>
            <w:r>
              <w:rPr>
                <w:color w:val="000000"/>
                <w:sz w:val="28"/>
                <w:szCs w:val="28"/>
              </w:rPr>
              <w:t>sản</w:t>
            </w:r>
            <w:r>
              <w:rPr>
                <w:color w:val="000000"/>
                <w:sz w:val="28"/>
                <w:szCs w:val="28"/>
                <w:lang w:val="vi-VN"/>
              </w:rPr>
              <w:t xml:space="preserve"> phẩm.</w:t>
            </w:r>
          </w:p>
          <w:p w14:paraId="755C922B" w14:textId="77777777" w:rsidR="00527343" w:rsidRPr="00706B36" w:rsidRDefault="00527343" w:rsidP="004E63D3">
            <w:pPr>
              <w:spacing w:line="360" w:lineRule="auto"/>
              <w:jc w:val="both"/>
              <w:rPr>
                <w:sz w:val="28"/>
                <w:szCs w:val="28"/>
              </w:rPr>
            </w:pPr>
            <w:r w:rsidRPr="00706B36">
              <w:rPr>
                <w:color w:val="000000"/>
                <w:sz w:val="28"/>
                <w:szCs w:val="28"/>
              </w:rPr>
              <w:t>- GV gọi HS khác nhận xét, bổ sung câu trả lời của bạn.</w:t>
            </w:r>
          </w:p>
          <w:p w14:paraId="7B606D36" w14:textId="77777777" w:rsidR="00527343" w:rsidRPr="00706B36" w:rsidRDefault="00527343" w:rsidP="004E63D3">
            <w:pPr>
              <w:spacing w:line="360" w:lineRule="auto"/>
              <w:jc w:val="both"/>
              <w:rPr>
                <w:sz w:val="28"/>
                <w:szCs w:val="28"/>
              </w:rPr>
            </w:pPr>
            <w:r w:rsidRPr="00706B36">
              <w:rPr>
                <w:b/>
                <w:bCs/>
                <w:color w:val="000000"/>
                <w:sz w:val="28"/>
                <w:szCs w:val="28"/>
              </w:rPr>
              <w:t>Bước 4: Đánh giá kết quả thực hiện nhiệm vụ</w:t>
            </w:r>
          </w:p>
          <w:p w14:paraId="3D4AAF9F" w14:textId="77777777" w:rsidR="00527343" w:rsidRPr="00795942" w:rsidRDefault="00527343" w:rsidP="004E63D3">
            <w:pPr>
              <w:spacing w:line="360" w:lineRule="auto"/>
              <w:jc w:val="both"/>
              <w:rPr>
                <w:color w:val="000000"/>
                <w:sz w:val="28"/>
                <w:szCs w:val="28"/>
                <w:lang w:val="vi-VN"/>
              </w:rPr>
            </w:pPr>
            <w:r w:rsidRPr="00706B36">
              <w:rPr>
                <w:color w:val="000000"/>
                <w:sz w:val="28"/>
                <w:szCs w:val="28"/>
              </w:rPr>
              <w:t xml:space="preserve">- GV nhận xét, bổ sung, </w:t>
            </w:r>
            <w:r>
              <w:rPr>
                <w:color w:val="000000"/>
                <w:sz w:val="28"/>
                <w:szCs w:val="28"/>
              </w:rPr>
              <w:t>chuẩn</w:t>
            </w:r>
            <w:r w:rsidRPr="00706B36">
              <w:rPr>
                <w:color w:val="000000"/>
                <w:sz w:val="28"/>
                <w:szCs w:val="28"/>
              </w:rPr>
              <w:t xml:space="preserve"> kiến thức</w:t>
            </w:r>
            <w:r>
              <w:rPr>
                <w:color w:val="000000"/>
                <w:sz w:val="28"/>
                <w:szCs w:val="28"/>
                <w:lang w:val="vi-VN"/>
              </w:rPr>
              <w:t>.</w:t>
            </w:r>
          </w:p>
          <w:p w14:paraId="75403C1A" w14:textId="7D3357A3" w:rsidR="00527343" w:rsidRPr="00892BA3" w:rsidRDefault="00527343" w:rsidP="004E63D3">
            <w:pPr>
              <w:spacing w:line="360" w:lineRule="auto"/>
              <w:jc w:val="both"/>
              <w:rPr>
                <w:sz w:val="28"/>
                <w:szCs w:val="28"/>
                <w:lang w:val="vi-VN"/>
              </w:rPr>
            </w:pPr>
            <w:r w:rsidRPr="00706B36">
              <w:rPr>
                <w:i/>
                <w:iCs/>
                <w:color w:val="000000"/>
                <w:sz w:val="28"/>
                <w:szCs w:val="28"/>
              </w:rPr>
              <w:t>- Từ chia sẻ của HS, GV dẫn dắt vào bài học mới</w:t>
            </w:r>
            <w:r>
              <w:rPr>
                <w:i/>
                <w:iCs/>
                <w:color w:val="000000"/>
                <w:sz w:val="28"/>
                <w:szCs w:val="28"/>
                <w:lang w:val="vi-VN"/>
              </w:rPr>
              <w:t xml:space="preserve">: </w:t>
            </w:r>
            <w:r w:rsidRPr="00FC290C">
              <w:rPr>
                <w:color w:val="000000"/>
                <w:sz w:val="28"/>
                <w:szCs w:val="28"/>
              </w:rPr>
              <w:t xml:space="preserve">Bài học hôm nay chúng ta cùng thực hành về cách nói/ trình </w:t>
            </w:r>
            <w:r w:rsidR="00892BA3">
              <w:rPr>
                <w:color w:val="000000"/>
                <w:sz w:val="28"/>
                <w:szCs w:val="28"/>
                <w:lang w:val="vi-VN"/>
              </w:rPr>
              <w:t>thuyết trình và thảo luận về một địa chỉ văn hoá.</w:t>
            </w:r>
          </w:p>
        </w:tc>
        <w:tc>
          <w:tcPr>
            <w:tcW w:w="3118" w:type="dxa"/>
          </w:tcPr>
          <w:p w14:paraId="3C4EAD61" w14:textId="77777777" w:rsidR="00527343" w:rsidRPr="00795942" w:rsidRDefault="00527343" w:rsidP="004E63D3">
            <w:pPr>
              <w:spacing w:line="360" w:lineRule="auto"/>
              <w:jc w:val="both"/>
              <w:rPr>
                <w:sz w:val="28"/>
                <w:szCs w:val="28"/>
                <w:lang w:val="vi-VN"/>
              </w:rPr>
            </w:pPr>
            <w:r>
              <w:rPr>
                <w:sz w:val="28"/>
                <w:szCs w:val="28"/>
                <w:lang w:val="vi-VN"/>
              </w:rPr>
              <w:lastRenderedPageBreak/>
              <w:t>- Câu trả lời của HS:</w:t>
            </w:r>
          </w:p>
          <w:p w14:paraId="315E2680" w14:textId="77777777" w:rsidR="00527343" w:rsidRPr="00D66D09" w:rsidRDefault="00527343" w:rsidP="004E63D3">
            <w:pPr>
              <w:spacing w:line="360" w:lineRule="auto"/>
              <w:jc w:val="both"/>
              <w:rPr>
                <w:sz w:val="28"/>
                <w:szCs w:val="28"/>
                <w:lang w:val="vi-VN"/>
              </w:rPr>
            </w:pPr>
          </w:p>
        </w:tc>
      </w:tr>
    </w:tbl>
    <w:p w14:paraId="52E15C11" w14:textId="77777777" w:rsidR="00527343" w:rsidRPr="00FC290C" w:rsidRDefault="00527343" w:rsidP="00527343">
      <w:pPr>
        <w:spacing w:line="360" w:lineRule="auto"/>
        <w:jc w:val="both"/>
        <w:rPr>
          <w:b/>
          <w:bCs/>
          <w:color w:val="000000"/>
          <w:sz w:val="28"/>
          <w:szCs w:val="28"/>
        </w:rPr>
      </w:pPr>
    </w:p>
    <w:p w14:paraId="2A95CD98" w14:textId="77777777" w:rsidR="00527343" w:rsidRPr="00FC290C" w:rsidRDefault="00527343" w:rsidP="00527343">
      <w:pPr>
        <w:spacing w:line="360" w:lineRule="auto"/>
        <w:jc w:val="center"/>
        <w:rPr>
          <w:b/>
          <w:bCs/>
          <w:color w:val="000000"/>
          <w:sz w:val="28"/>
          <w:szCs w:val="28"/>
        </w:rPr>
      </w:pPr>
      <w:r>
        <w:rPr>
          <w:b/>
          <w:bCs/>
          <w:color w:val="000000"/>
          <w:sz w:val="28"/>
          <w:szCs w:val="28"/>
          <w:lang w:val="vi-VN"/>
        </w:rPr>
        <w:t xml:space="preserve">B. </w:t>
      </w:r>
      <w:r w:rsidRPr="00FC290C">
        <w:rPr>
          <w:b/>
          <w:bCs/>
          <w:color w:val="000000"/>
          <w:sz w:val="28"/>
          <w:szCs w:val="28"/>
        </w:rPr>
        <w:t>HOẠT ĐỘNG HÌNH THÀNH KIẾN THỨC</w:t>
      </w:r>
    </w:p>
    <w:p w14:paraId="4FFD1CC1" w14:textId="1D8068EA" w:rsidR="00527343" w:rsidRPr="00456F26" w:rsidRDefault="00527343" w:rsidP="00527343">
      <w:pPr>
        <w:spacing w:line="360" w:lineRule="auto"/>
        <w:jc w:val="both"/>
        <w:rPr>
          <w:b/>
          <w:bCs/>
          <w:i/>
          <w:iCs/>
          <w:color w:val="000000"/>
          <w:sz w:val="28"/>
          <w:szCs w:val="28"/>
          <w:lang w:val="vi-VN"/>
        </w:rPr>
      </w:pPr>
      <w:r w:rsidRPr="00FC290C">
        <w:rPr>
          <w:b/>
          <w:bCs/>
          <w:i/>
          <w:iCs/>
          <w:color w:val="000000"/>
          <w:sz w:val="28"/>
          <w:szCs w:val="28"/>
        </w:rPr>
        <w:t xml:space="preserve">Hoạt động 1: </w:t>
      </w:r>
      <w:r w:rsidR="00456F26">
        <w:rPr>
          <w:b/>
          <w:bCs/>
          <w:i/>
          <w:iCs/>
          <w:color w:val="000000"/>
          <w:sz w:val="28"/>
          <w:szCs w:val="28"/>
        </w:rPr>
        <w:t>Định</w:t>
      </w:r>
      <w:r w:rsidR="00456F26">
        <w:rPr>
          <w:b/>
          <w:bCs/>
          <w:i/>
          <w:iCs/>
          <w:color w:val="000000"/>
          <w:sz w:val="28"/>
          <w:szCs w:val="28"/>
          <w:lang w:val="vi-VN"/>
        </w:rPr>
        <w:t xml:space="preserve"> hướng</w:t>
      </w:r>
    </w:p>
    <w:p w14:paraId="3C44FE7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a. </w:t>
      </w:r>
      <w:r w:rsidRPr="00FC290C">
        <w:rPr>
          <w:b/>
          <w:bCs/>
          <w:color w:val="000000"/>
          <w:sz w:val="28"/>
          <w:szCs w:val="28"/>
        </w:rPr>
        <w:t>Mục tiêu:</w:t>
      </w:r>
      <w:r w:rsidRPr="00FC290C">
        <w:rPr>
          <w:color w:val="000000"/>
          <w:sz w:val="28"/>
          <w:szCs w:val="28"/>
        </w:rPr>
        <w:t xml:space="preserve"> Nhận biết được các yêu cầu, mục đích của bài.</w:t>
      </w:r>
    </w:p>
    <w:p w14:paraId="3DE2F9B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b. </w:t>
      </w:r>
      <w:r w:rsidRPr="00FC290C">
        <w:rPr>
          <w:b/>
          <w:bCs/>
          <w:color w:val="000000"/>
          <w:sz w:val="28"/>
          <w:szCs w:val="28"/>
        </w:rPr>
        <w:t>Nội dung:</w:t>
      </w:r>
      <w:r w:rsidRPr="00FC290C">
        <w:rPr>
          <w:color w:val="000000"/>
          <w:sz w:val="28"/>
          <w:szCs w:val="28"/>
        </w:rPr>
        <w:t xml:space="preserve"> Hs sử dụng sgk, chắt lọc kiến thức để tiến hành trả lời câu hỏi.</w:t>
      </w:r>
    </w:p>
    <w:p w14:paraId="4792BD31" w14:textId="77777777" w:rsidR="00527343" w:rsidRPr="00C72686" w:rsidRDefault="00527343" w:rsidP="00527343">
      <w:pPr>
        <w:spacing w:line="360" w:lineRule="auto"/>
        <w:jc w:val="both"/>
        <w:rPr>
          <w:color w:val="000000"/>
          <w:sz w:val="28"/>
          <w:szCs w:val="28"/>
          <w:lang w:val="vi-VN"/>
        </w:rPr>
      </w:pPr>
      <w:r w:rsidRPr="00C72686">
        <w:rPr>
          <w:b/>
          <w:bCs/>
          <w:color w:val="000000"/>
          <w:sz w:val="28"/>
          <w:szCs w:val="28"/>
          <w:lang w:val="vi-VN"/>
        </w:rPr>
        <w:t xml:space="preserve">c. </w:t>
      </w:r>
      <w:r w:rsidRPr="00C72686">
        <w:rPr>
          <w:b/>
          <w:bCs/>
          <w:color w:val="000000"/>
          <w:sz w:val="28"/>
          <w:szCs w:val="28"/>
        </w:rPr>
        <w:t>Sản phẩm học tập:</w:t>
      </w:r>
      <w:r w:rsidRPr="00FC290C">
        <w:rPr>
          <w:color w:val="000000"/>
          <w:sz w:val="28"/>
          <w:szCs w:val="28"/>
        </w:rPr>
        <w:t xml:space="preserve"> HS tiếp thu kiến thức và câu trả lời của HS</w:t>
      </w:r>
      <w:r>
        <w:rPr>
          <w:color w:val="000000"/>
          <w:sz w:val="28"/>
          <w:szCs w:val="28"/>
          <w:lang w:val="vi-VN"/>
        </w:rPr>
        <w:t>.</w:t>
      </w:r>
    </w:p>
    <w:p w14:paraId="6370E73A" w14:textId="77777777" w:rsidR="00527343" w:rsidRPr="00C72686" w:rsidRDefault="00527343" w:rsidP="00527343">
      <w:pPr>
        <w:spacing w:line="360" w:lineRule="auto"/>
        <w:jc w:val="both"/>
        <w:rPr>
          <w:b/>
          <w:bCs/>
          <w:color w:val="000000"/>
          <w:sz w:val="28"/>
          <w:szCs w:val="28"/>
        </w:rPr>
      </w:pPr>
      <w:r w:rsidRPr="00C72686">
        <w:rPr>
          <w:b/>
          <w:bCs/>
          <w:color w:val="000000"/>
          <w:sz w:val="28"/>
          <w:szCs w:val="28"/>
          <w:lang w:val="vi-VN"/>
        </w:rPr>
        <w:t xml:space="preserve">d. </w:t>
      </w:r>
      <w:r w:rsidRPr="00C72686">
        <w:rPr>
          <w:b/>
          <w:bCs/>
          <w:color w:val="000000"/>
          <w:sz w:val="28"/>
          <w:szCs w:val="28"/>
        </w:rPr>
        <w:t>Tổ chức thực hiện:</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5382"/>
      </w:tblGrid>
      <w:tr w:rsidR="00527343" w:rsidRPr="000E1F50" w14:paraId="017242F2" w14:textId="77777777" w:rsidTr="00892BA3">
        <w:trPr>
          <w:trHeight w:val="423"/>
        </w:trPr>
        <w:tc>
          <w:tcPr>
            <w:tcW w:w="2249" w:type="pct"/>
            <w:shd w:val="clear" w:color="auto" w:fill="D9E2F3" w:themeFill="accent1" w:themeFillTint="33"/>
            <w:hideMark/>
          </w:tcPr>
          <w:p w14:paraId="7D638185" w14:textId="77777777" w:rsidR="00527343" w:rsidRPr="000E1F50" w:rsidRDefault="00527343" w:rsidP="004E63D3">
            <w:pPr>
              <w:spacing w:line="360" w:lineRule="auto"/>
              <w:jc w:val="center"/>
              <w:rPr>
                <w:b/>
                <w:bCs/>
                <w:sz w:val="28"/>
                <w:szCs w:val="28"/>
              </w:rPr>
            </w:pPr>
            <w:r w:rsidRPr="000E1F50">
              <w:rPr>
                <w:b/>
                <w:bCs/>
                <w:sz w:val="28"/>
                <w:szCs w:val="28"/>
              </w:rPr>
              <w:t>HOẠT ĐỘNG CỦA GV – HS</w:t>
            </w:r>
          </w:p>
        </w:tc>
        <w:tc>
          <w:tcPr>
            <w:tcW w:w="2751" w:type="pct"/>
            <w:shd w:val="clear" w:color="auto" w:fill="D9E2F3" w:themeFill="accent1" w:themeFillTint="33"/>
            <w:tcMar>
              <w:top w:w="0" w:type="dxa"/>
              <w:left w:w="108" w:type="dxa"/>
              <w:bottom w:w="0" w:type="dxa"/>
              <w:right w:w="108" w:type="dxa"/>
            </w:tcMar>
            <w:hideMark/>
          </w:tcPr>
          <w:p w14:paraId="6D6CC945" w14:textId="77777777" w:rsidR="00527343" w:rsidRPr="000E1F50" w:rsidRDefault="00527343" w:rsidP="004E63D3">
            <w:pPr>
              <w:spacing w:line="360" w:lineRule="auto"/>
              <w:jc w:val="center"/>
              <w:rPr>
                <w:b/>
                <w:bCs/>
                <w:sz w:val="28"/>
                <w:szCs w:val="28"/>
              </w:rPr>
            </w:pPr>
            <w:r w:rsidRPr="000E1F50">
              <w:rPr>
                <w:b/>
                <w:bCs/>
                <w:sz w:val="28"/>
                <w:szCs w:val="28"/>
              </w:rPr>
              <w:t>DỰ KIẾN SẢN PHẨM</w:t>
            </w:r>
          </w:p>
        </w:tc>
      </w:tr>
      <w:tr w:rsidR="00527343" w:rsidRPr="000E1F50" w14:paraId="27C2638D" w14:textId="77777777" w:rsidTr="00892BA3">
        <w:tc>
          <w:tcPr>
            <w:tcW w:w="2249" w:type="pct"/>
            <w:shd w:val="clear" w:color="auto" w:fill="auto"/>
            <w:tcMar>
              <w:top w:w="0" w:type="dxa"/>
              <w:left w:w="108" w:type="dxa"/>
              <w:bottom w:w="0" w:type="dxa"/>
              <w:right w:w="108" w:type="dxa"/>
            </w:tcMar>
            <w:hideMark/>
          </w:tcPr>
          <w:p w14:paraId="77F75CED" w14:textId="77777777" w:rsidR="00B43BE4" w:rsidRDefault="00B43BE4" w:rsidP="004E63D3">
            <w:pPr>
              <w:spacing w:line="360" w:lineRule="auto"/>
              <w:jc w:val="both"/>
              <w:rPr>
                <w:b/>
                <w:bCs/>
                <w:sz w:val="28"/>
                <w:szCs w:val="28"/>
                <w:lang w:val="vi-VN"/>
              </w:rPr>
            </w:pPr>
            <w:r>
              <w:rPr>
                <w:b/>
                <w:bCs/>
                <w:sz w:val="28"/>
                <w:szCs w:val="28"/>
              </w:rPr>
              <w:t>Nhiệm</w:t>
            </w:r>
            <w:r>
              <w:rPr>
                <w:b/>
                <w:bCs/>
                <w:sz w:val="28"/>
                <w:szCs w:val="28"/>
                <w:lang w:val="vi-VN"/>
              </w:rPr>
              <w:t xml:space="preserve"> vụ 1</w:t>
            </w:r>
          </w:p>
          <w:p w14:paraId="21B01D70" w14:textId="77777777" w:rsidR="00AE059B" w:rsidRDefault="00527343" w:rsidP="004E63D3">
            <w:pPr>
              <w:spacing w:line="360" w:lineRule="auto"/>
              <w:jc w:val="both"/>
              <w:rPr>
                <w:b/>
                <w:bCs/>
                <w:sz w:val="28"/>
                <w:szCs w:val="28"/>
              </w:rPr>
            </w:pPr>
            <w:r w:rsidRPr="000E1F50">
              <w:rPr>
                <w:b/>
                <w:bCs/>
                <w:sz w:val="28"/>
                <w:szCs w:val="28"/>
              </w:rPr>
              <w:t>Bước 1: Chuyển giao nhiệm vụ</w:t>
            </w:r>
          </w:p>
          <w:p w14:paraId="7E4400E0" w14:textId="7639C7BA" w:rsidR="00527343" w:rsidRPr="00AE059B" w:rsidRDefault="00527343" w:rsidP="004E63D3">
            <w:pPr>
              <w:spacing w:line="360" w:lineRule="auto"/>
              <w:jc w:val="both"/>
              <w:rPr>
                <w:b/>
                <w:bCs/>
                <w:sz w:val="28"/>
                <w:szCs w:val="28"/>
              </w:rPr>
            </w:pPr>
            <w:r w:rsidRPr="000E1F50">
              <w:rPr>
                <w:sz w:val="28"/>
                <w:szCs w:val="28"/>
              </w:rPr>
              <w:lastRenderedPageBreak/>
              <w:t xml:space="preserve">- GV nêu rõ yêu cầu HS xác định mục đích </w:t>
            </w:r>
            <w:r w:rsidR="00AE059B">
              <w:rPr>
                <w:sz w:val="28"/>
                <w:szCs w:val="28"/>
              </w:rPr>
              <w:t>mục</w:t>
            </w:r>
            <w:r w:rsidR="00AE059B">
              <w:rPr>
                <w:sz w:val="28"/>
                <w:szCs w:val="28"/>
                <w:lang w:val="vi-VN"/>
              </w:rPr>
              <w:t xml:space="preserve"> tiêu</w:t>
            </w:r>
            <w:r w:rsidRPr="000E1F50">
              <w:rPr>
                <w:sz w:val="28"/>
                <w:szCs w:val="28"/>
              </w:rPr>
              <w:t xml:space="preserve">, bám sát mục đích </w:t>
            </w:r>
            <w:r w:rsidR="00AE059B">
              <w:rPr>
                <w:sz w:val="28"/>
                <w:szCs w:val="28"/>
              </w:rPr>
              <w:t>thuyết</w:t>
            </w:r>
            <w:r w:rsidR="00AE059B">
              <w:rPr>
                <w:sz w:val="28"/>
                <w:szCs w:val="28"/>
                <w:lang w:val="vi-VN"/>
              </w:rPr>
              <w:t xml:space="preserve"> trình</w:t>
            </w:r>
            <w:r w:rsidRPr="000E1F50">
              <w:rPr>
                <w:sz w:val="28"/>
                <w:szCs w:val="28"/>
              </w:rPr>
              <w:t xml:space="preserve"> và đối tượng nghe</w:t>
            </w:r>
            <w:r w:rsidR="00146F3D">
              <w:rPr>
                <w:sz w:val="28"/>
                <w:szCs w:val="28"/>
                <w:lang w:val="vi-VN"/>
              </w:rPr>
              <w:t>.</w:t>
            </w:r>
          </w:p>
          <w:p w14:paraId="399A97C6" w14:textId="74248388" w:rsidR="00527343" w:rsidRPr="00AE059B" w:rsidRDefault="00527343" w:rsidP="004E63D3">
            <w:pPr>
              <w:spacing w:line="360" w:lineRule="auto"/>
              <w:jc w:val="both"/>
              <w:rPr>
                <w:sz w:val="28"/>
                <w:szCs w:val="28"/>
                <w:lang w:val="vi-VN"/>
              </w:rPr>
            </w:pPr>
            <w:r w:rsidRPr="000E1F50">
              <w:rPr>
                <w:sz w:val="28"/>
                <w:szCs w:val="28"/>
              </w:rPr>
              <w:t>- GV hướng dẫn HS luyện nói theo cặp, nhóm, góp ý cho nhau về nội dung, cách nói</w:t>
            </w:r>
            <w:r w:rsidR="00AE059B">
              <w:rPr>
                <w:sz w:val="28"/>
                <w:szCs w:val="28"/>
                <w:lang w:val="vi-VN"/>
              </w:rPr>
              <w:t>.</w:t>
            </w:r>
          </w:p>
          <w:p w14:paraId="7ABD5BE5"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4D7B5FA5" w14:textId="77777777" w:rsidR="00527343" w:rsidRPr="000E1F50" w:rsidRDefault="00527343" w:rsidP="004E63D3">
            <w:pPr>
              <w:spacing w:line="360" w:lineRule="auto"/>
              <w:jc w:val="both"/>
              <w:rPr>
                <w:b/>
                <w:bCs/>
                <w:sz w:val="28"/>
                <w:szCs w:val="28"/>
              </w:rPr>
            </w:pPr>
            <w:r w:rsidRPr="000E1F50">
              <w:rPr>
                <w:b/>
                <w:bCs/>
                <w:sz w:val="28"/>
                <w:szCs w:val="28"/>
              </w:rPr>
              <w:t>Bước 2: HS trao đổi thảo luận, thực hiện nhiệm vụ</w:t>
            </w:r>
          </w:p>
          <w:p w14:paraId="111115BC" w14:textId="77777777" w:rsidR="00527343" w:rsidRPr="000E1F50" w:rsidRDefault="00527343" w:rsidP="004E63D3">
            <w:pPr>
              <w:spacing w:line="360" w:lineRule="auto"/>
              <w:jc w:val="both"/>
              <w:rPr>
                <w:sz w:val="28"/>
                <w:szCs w:val="28"/>
              </w:rPr>
            </w:pPr>
            <w:r w:rsidRPr="000E1F50">
              <w:rPr>
                <w:sz w:val="28"/>
                <w:szCs w:val="28"/>
              </w:rPr>
              <w:t>- HS nghe và đặt câu hỏi liên quan đến bài học;</w:t>
            </w:r>
          </w:p>
          <w:p w14:paraId="577B8A23" w14:textId="77777777" w:rsidR="00527343" w:rsidRPr="000E1F50" w:rsidRDefault="00527343" w:rsidP="004E63D3">
            <w:pPr>
              <w:spacing w:line="360" w:lineRule="auto"/>
              <w:jc w:val="both"/>
              <w:rPr>
                <w:sz w:val="28"/>
                <w:szCs w:val="28"/>
              </w:rPr>
            </w:pPr>
            <w:r w:rsidRPr="000E1F50">
              <w:rPr>
                <w:sz w:val="28"/>
                <w:szCs w:val="28"/>
              </w:rPr>
              <w:t>- Các nhóm luyện nói.</w:t>
            </w:r>
          </w:p>
          <w:p w14:paraId="396F4D70" w14:textId="77777777" w:rsidR="00527343" w:rsidRPr="000E1F50" w:rsidRDefault="00527343" w:rsidP="004E63D3">
            <w:pPr>
              <w:spacing w:line="360" w:lineRule="auto"/>
              <w:jc w:val="both"/>
              <w:rPr>
                <w:b/>
                <w:bCs/>
                <w:sz w:val="28"/>
                <w:szCs w:val="28"/>
              </w:rPr>
            </w:pPr>
            <w:r w:rsidRPr="000E1F50">
              <w:rPr>
                <w:b/>
                <w:bCs/>
                <w:sz w:val="28"/>
                <w:szCs w:val="28"/>
              </w:rPr>
              <w:t>Bước 3: Báo cáo kết quả và thảo luận</w:t>
            </w:r>
          </w:p>
          <w:p w14:paraId="7DFA8AAA"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0FA698D1" w14:textId="77777777" w:rsidR="00527343" w:rsidRPr="000E1F50" w:rsidRDefault="00527343" w:rsidP="004E63D3">
            <w:pPr>
              <w:spacing w:line="360" w:lineRule="auto"/>
              <w:jc w:val="both"/>
              <w:rPr>
                <w:sz w:val="28"/>
                <w:szCs w:val="28"/>
              </w:rPr>
            </w:pPr>
            <w:r w:rsidRPr="000E1F50">
              <w:rPr>
                <w:sz w:val="28"/>
                <w:szCs w:val="28"/>
              </w:rPr>
              <w:t>- GV gọi HS nhận xét, bổ sung câu trả lời của bạn.</w:t>
            </w:r>
          </w:p>
          <w:p w14:paraId="0541438D" w14:textId="77777777" w:rsidR="00527343" w:rsidRDefault="00527343" w:rsidP="004E63D3">
            <w:pPr>
              <w:spacing w:line="360" w:lineRule="auto"/>
              <w:jc w:val="both"/>
              <w:rPr>
                <w:b/>
                <w:bCs/>
                <w:sz w:val="28"/>
                <w:szCs w:val="28"/>
              </w:rPr>
            </w:pPr>
            <w:r w:rsidRPr="000E1F50">
              <w:rPr>
                <w:b/>
                <w:bCs/>
                <w:sz w:val="28"/>
                <w:szCs w:val="28"/>
              </w:rPr>
              <w:t>Bước 4: Đánh giá kết quả thực hiện nhiệm vụ</w:t>
            </w:r>
          </w:p>
          <w:p w14:paraId="33C91F7C" w14:textId="77777777" w:rsidR="00527343" w:rsidRPr="000E1F50" w:rsidRDefault="00527343" w:rsidP="004E63D3">
            <w:pPr>
              <w:spacing w:line="360" w:lineRule="auto"/>
              <w:jc w:val="both"/>
              <w:rPr>
                <w:b/>
                <w:bCs/>
                <w:sz w:val="28"/>
                <w:szCs w:val="28"/>
                <w:lang w:val="vi-VN"/>
              </w:rPr>
            </w:pPr>
            <w:r w:rsidRPr="000E1F50">
              <w:rPr>
                <w:sz w:val="28"/>
                <w:szCs w:val="28"/>
              </w:rPr>
              <w:t>- GV nhận xét, bổ sung, ch</w:t>
            </w:r>
            <w:r>
              <w:rPr>
                <w:sz w:val="28"/>
                <w:szCs w:val="28"/>
              </w:rPr>
              <w:t>uẩn</w:t>
            </w:r>
            <w:r>
              <w:rPr>
                <w:sz w:val="28"/>
                <w:szCs w:val="28"/>
                <w:lang w:val="vi-VN"/>
              </w:rPr>
              <w:t xml:space="preserve"> </w:t>
            </w:r>
            <w:r w:rsidRPr="000E1F50">
              <w:rPr>
                <w:sz w:val="28"/>
                <w:szCs w:val="28"/>
              </w:rPr>
              <w:t>kiến thức</w:t>
            </w:r>
            <w:r>
              <w:rPr>
                <w:sz w:val="28"/>
                <w:szCs w:val="28"/>
                <w:lang w:val="vi-VN"/>
              </w:rPr>
              <w:t>.</w:t>
            </w:r>
          </w:p>
        </w:tc>
        <w:tc>
          <w:tcPr>
            <w:tcW w:w="2751" w:type="pct"/>
            <w:shd w:val="clear" w:color="auto" w:fill="auto"/>
            <w:tcMar>
              <w:top w:w="0" w:type="dxa"/>
              <w:left w:w="108" w:type="dxa"/>
              <w:bottom w:w="0" w:type="dxa"/>
              <w:right w:w="108" w:type="dxa"/>
            </w:tcMar>
            <w:hideMark/>
          </w:tcPr>
          <w:p w14:paraId="6C85A9FB" w14:textId="4B0BEDB1" w:rsidR="00892BA3" w:rsidRPr="00892BA3" w:rsidRDefault="00892BA3" w:rsidP="00892BA3">
            <w:pPr>
              <w:spacing w:line="360" w:lineRule="auto"/>
              <w:jc w:val="both"/>
              <w:rPr>
                <w:b/>
                <w:bCs/>
                <w:sz w:val="28"/>
                <w:szCs w:val="28"/>
              </w:rPr>
            </w:pPr>
            <w:r w:rsidRPr="00892BA3">
              <w:rPr>
                <w:b/>
                <w:bCs/>
                <w:sz w:val="28"/>
                <w:szCs w:val="28"/>
                <w:lang w:val="vi-VN"/>
              </w:rPr>
              <w:lastRenderedPageBreak/>
              <w:t>I</w:t>
            </w:r>
            <w:r w:rsidRPr="00892BA3">
              <w:rPr>
                <w:b/>
                <w:bCs/>
                <w:sz w:val="28"/>
                <w:szCs w:val="28"/>
              </w:rPr>
              <w:t>. Định hướng</w:t>
            </w:r>
          </w:p>
          <w:p w14:paraId="77C58823" w14:textId="77777777" w:rsidR="00892BA3" w:rsidRPr="00892BA3" w:rsidRDefault="00892BA3" w:rsidP="00892BA3">
            <w:pPr>
              <w:spacing w:line="360" w:lineRule="auto"/>
              <w:jc w:val="both"/>
              <w:rPr>
                <w:b/>
                <w:bCs/>
                <w:i/>
                <w:iCs/>
                <w:sz w:val="28"/>
                <w:szCs w:val="28"/>
                <w:lang w:val="vi-VN"/>
              </w:rPr>
            </w:pPr>
            <w:r w:rsidRPr="00892BA3">
              <w:rPr>
                <w:b/>
                <w:bCs/>
                <w:i/>
                <w:iCs/>
                <w:sz w:val="28"/>
                <w:szCs w:val="28"/>
                <w:lang w:val="vi-VN"/>
              </w:rPr>
              <w:t>1. Khái niệm:</w:t>
            </w:r>
          </w:p>
          <w:p w14:paraId="5ED70229" w14:textId="2680EAD7" w:rsidR="00892BA3" w:rsidRPr="00892BA3" w:rsidRDefault="00892BA3" w:rsidP="00892BA3">
            <w:pPr>
              <w:spacing w:line="360" w:lineRule="auto"/>
              <w:jc w:val="both"/>
              <w:rPr>
                <w:sz w:val="28"/>
                <w:szCs w:val="28"/>
              </w:rPr>
            </w:pPr>
            <w:r>
              <w:rPr>
                <w:sz w:val="28"/>
                <w:szCs w:val="28"/>
                <w:lang w:val="vi-VN"/>
              </w:rPr>
              <w:t>-</w:t>
            </w:r>
            <w:r w:rsidRPr="00892BA3">
              <w:rPr>
                <w:sz w:val="28"/>
                <w:szCs w:val="28"/>
              </w:rPr>
              <w:t xml:space="preserve"> Thuyết trình và thảo luận về một địa chỉ văn hoá là trình bày, trao đổi bằng lời nói và các </w:t>
            </w:r>
            <w:r w:rsidRPr="00892BA3">
              <w:rPr>
                <w:sz w:val="28"/>
                <w:szCs w:val="28"/>
              </w:rPr>
              <w:lastRenderedPageBreak/>
              <w:t>phương tiện hỗ trợ khác (nếu có) về một lễ hội, phong tục, tập quán, di tích lịch sử, văn hoá,... ở một địa phương, dân tộc, quốc gia, thế giới. Qua đó, có thể cung cấp thông tin về địa chỉ văn hoá, quảng bá hoặc giáo dục ý thức bảo vệ, phát huy bản sắc văn hoá dân tộc, tăng cường hoạt động giao lưu, hội nhập quốc tế và tiếp thu có chọn lọc các giá trị văn hoá của nhân loại.</w:t>
            </w:r>
          </w:p>
          <w:p w14:paraId="797AC205" w14:textId="269CF63E" w:rsidR="00892BA3" w:rsidRPr="00892BA3" w:rsidRDefault="00892BA3" w:rsidP="00892BA3">
            <w:pPr>
              <w:spacing w:line="360" w:lineRule="auto"/>
              <w:jc w:val="both"/>
              <w:rPr>
                <w:b/>
                <w:bCs/>
                <w:i/>
                <w:iCs/>
                <w:sz w:val="28"/>
                <w:szCs w:val="28"/>
              </w:rPr>
            </w:pPr>
            <w:r w:rsidRPr="00892BA3">
              <w:rPr>
                <w:b/>
                <w:bCs/>
                <w:i/>
                <w:iCs/>
                <w:sz w:val="28"/>
                <w:szCs w:val="28"/>
                <w:lang w:val="vi-VN"/>
              </w:rPr>
              <w:t xml:space="preserve">2. </w:t>
            </w:r>
            <w:r w:rsidRPr="00892BA3">
              <w:rPr>
                <w:b/>
                <w:bCs/>
                <w:i/>
                <w:iCs/>
                <w:sz w:val="28"/>
                <w:szCs w:val="28"/>
              </w:rPr>
              <w:t>Để thuyết trình về một địa chỉ văn hoá, các em cần: </w:t>
            </w:r>
          </w:p>
          <w:p w14:paraId="757245EE" w14:textId="77777777" w:rsidR="00892BA3" w:rsidRPr="00892BA3" w:rsidRDefault="00892BA3" w:rsidP="00892BA3">
            <w:pPr>
              <w:spacing w:line="360" w:lineRule="auto"/>
              <w:jc w:val="both"/>
              <w:rPr>
                <w:sz w:val="28"/>
                <w:szCs w:val="28"/>
              </w:rPr>
            </w:pPr>
            <w:r w:rsidRPr="00892BA3">
              <w:rPr>
                <w:sz w:val="28"/>
                <w:szCs w:val="28"/>
              </w:rPr>
              <w:t>- Xác định rõ mục đích của buổi thuyết trình.</w:t>
            </w:r>
          </w:p>
          <w:p w14:paraId="3BF1AF13" w14:textId="77777777" w:rsidR="00892BA3" w:rsidRPr="00892BA3" w:rsidRDefault="00892BA3" w:rsidP="00892BA3">
            <w:pPr>
              <w:spacing w:line="360" w:lineRule="auto"/>
              <w:jc w:val="both"/>
              <w:rPr>
                <w:sz w:val="28"/>
                <w:szCs w:val="28"/>
              </w:rPr>
            </w:pPr>
            <w:r w:rsidRPr="00892BA3">
              <w:rPr>
                <w:sz w:val="28"/>
                <w:szCs w:val="28"/>
              </w:rPr>
              <w:t>- Xác định rõ đối tượng nghe thuyết trình (Người nghe là ai, đã có hiểu biết gì về địa chỉ văn hoá đó chưa, bao nhiêu người tham dự?).</w:t>
            </w:r>
          </w:p>
          <w:p w14:paraId="41D6503B" w14:textId="77777777" w:rsidR="00892BA3" w:rsidRPr="00892BA3" w:rsidRDefault="00892BA3" w:rsidP="00892BA3">
            <w:pPr>
              <w:spacing w:line="360" w:lineRule="auto"/>
              <w:jc w:val="both"/>
              <w:rPr>
                <w:sz w:val="28"/>
                <w:szCs w:val="28"/>
              </w:rPr>
            </w:pPr>
            <w:r w:rsidRPr="00892BA3">
              <w:rPr>
                <w:sz w:val="28"/>
                <w:szCs w:val="28"/>
              </w:rPr>
              <w:t>- Xác định những thông tin quan trọng mà em mong muốn người nghe sẽ nắm bắt được về địa chỉ văn hoá ấy. Từ đó, nhấn mạnh những thông tin này trong lúc thuyết trình hoặc tìm kiếm các phương thức làm cho chúng trở nên nổi bật, gây ấn tượng với người nghe.</w:t>
            </w:r>
          </w:p>
          <w:p w14:paraId="55D0C997" w14:textId="77777777" w:rsidR="00892BA3" w:rsidRPr="00892BA3" w:rsidRDefault="00892BA3" w:rsidP="00892BA3">
            <w:pPr>
              <w:spacing w:line="360" w:lineRule="auto"/>
              <w:jc w:val="both"/>
              <w:rPr>
                <w:sz w:val="28"/>
                <w:szCs w:val="28"/>
              </w:rPr>
            </w:pPr>
            <w:r w:rsidRPr="00892BA3">
              <w:rPr>
                <w:sz w:val="28"/>
                <w:szCs w:val="28"/>
              </w:rPr>
              <w:t>- Tìm ý và lập dàn ý cho bài thuyết trình về địa chỉ văn hoá.</w:t>
            </w:r>
          </w:p>
          <w:p w14:paraId="45D27DBF" w14:textId="77777777" w:rsidR="00892BA3" w:rsidRPr="00892BA3" w:rsidRDefault="00892BA3" w:rsidP="00892BA3">
            <w:pPr>
              <w:spacing w:line="360" w:lineRule="auto"/>
              <w:jc w:val="both"/>
              <w:rPr>
                <w:sz w:val="28"/>
                <w:szCs w:val="28"/>
              </w:rPr>
            </w:pPr>
            <w:r w:rsidRPr="00892BA3">
              <w:rPr>
                <w:sz w:val="28"/>
                <w:szCs w:val="28"/>
              </w:rPr>
              <w:lastRenderedPageBreak/>
              <w:t>- Xác định thời lượng, cách nói cho từng phần của bài thuyết trình vì người nghe thường không muốn nghe một bài nói quá dài cũng như nghe một giọng điệu lặp đi lặp lại.</w:t>
            </w:r>
          </w:p>
          <w:p w14:paraId="372EE4B3" w14:textId="77777777" w:rsidR="00892BA3" w:rsidRPr="00892BA3" w:rsidRDefault="00892BA3" w:rsidP="00892BA3">
            <w:pPr>
              <w:spacing w:line="360" w:lineRule="auto"/>
              <w:jc w:val="both"/>
              <w:rPr>
                <w:sz w:val="28"/>
                <w:szCs w:val="28"/>
              </w:rPr>
            </w:pPr>
            <w:r w:rsidRPr="00892BA3">
              <w:rPr>
                <w:sz w:val="28"/>
                <w:szCs w:val="28"/>
              </w:rPr>
              <w:t>- Khi tiến hành thuyết trình về một địa chỉ văn hoá, ngoài những điểm cần chuẩn bị nêu trên, cần lưu ý thêm các chi tiết sau:</w:t>
            </w:r>
          </w:p>
          <w:p w14:paraId="1D08787A" w14:textId="77777777" w:rsidR="00892BA3" w:rsidRPr="00892BA3" w:rsidRDefault="00892BA3" w:rsidP="00892BA3">
            <w:pPr>
              <w:spacing w:line="360" w:lineRule="auto"/>
              <w:jc w:val="both"/>
              <w:rPr>
                <w:sz w:val="28"/>
                <w:szCs w:val="28"/>
              </w:rPr>
            </w:pPr>
            <w:r w:rsidRPr="00892BA3">
              <w:rPr>
                <w:sz w:val="28"/>
                <w:szCs w:val="28"/>
              </w:rPr>
              <w:t>+ Chọn trang phục phù hợp với vấn đề văn hoá được trình bày để tạo ấn tượng tốt đẹp đối với người nghe và giúp em tự tin hơn.</w:t>
            </w:r>
          </w:p>
          <w:p w14:paraId="069ECA48" w14:textId="49829C91" w:rsidR="00892BA3" w:rsidRPr="00892BA3" w:rsidRDefault="00892BA3" w:rsidP="005620F5">
            <w:pPr>
              <w:spacing w:line="360" w:lineRule="auto"/>
              <w:jc w:val="both"/>
              <w:rPr>
                <w:sz w:val="28"/>
                <w:szCs w:val="28"/>
              </w:rPr>
            </w:pPr>
            <w:r w:rsidRPr="00892BA3">
              <w:rPr>
                <w:sz w:val="28"/>
                <w:szCs w:val="28"/>
              </w:rPr>
              <w:t>+ Sử dụng các động tác hình thể khi thuyết trình: tư thế, cử chỉ, nét mặt, ánh mắt,... một cách phù hợp và có hiệu quả.</w:t>
            </w:r>
            <w:r w:rsidR="005620F5" w:rsidRPr="00892BA3">
              <w:rPr>
                <w:sz w:val="28"/>
                <w:szCs w:val="28"/>
              </w:rPr>
              <w:t xml:space="preserve"> </w:t>
            </w:r>
          </w:p>
          <w:p w14:paraId="183E43F9" w14:textId="78339872" w:rsidR="00146F3D" w:rsidRPr="00892BA3" w:rsidRDefault="00146F3D" w:rsidP="00892BA3">
            <w:pPr>
              <w:spacing w:line="360" w:lineRule="auto"/>
              <w:jc w:val="both"/>
              <w:rPr>
                <w:sz w:val="28"/>
                <w:szCs w:val="28"/>
              </w:rPr>
            </w:pPr>
          </w:p>
        </w:tc>
      </w:tr>
    </w:tbl>
    <w:p w14:paraId="6771E59F" w14:textId="77777777" w:rsidR="00527343" w:rsidRPr="000E1F50" w:rsidRDefault="00527343" w:rsidP="00527343"/>
    <w:p w14:paraId="1782F6F5" w14:textId="25B65DD5" w:rsidR="00527343" w:rsidRPr="00B43BE4" w:rsidRDefault="00527343" w:rsidP="00892BA3">
      <w:pPr>
        <w:spacing w:line="360" w:lineRule="auto"/>
        <w:jc w:val="center"/>
        <w:rPr>
          <w:b/>
          <w:bCs/>
          <w:sz w:val="28"/>
          <w:szCs w:val="28"/>
          <w:lang w:val="vi-VN"/>
        </w:rPr>
      </w:pPr>
      <w:r w:rsidRPr="000E1F50">
        <w:rPr>
          <w:b/>
          <w:bCs/>
          <w:sz w:val="28"/>
          <w:szCs w:val="28"/>
        </w:rPr>
        <w:t xml:space="preserve">Hoạt động 2: </w:t>
      </w:r>
      <w:r w:rsidR="00B43BE4">
        <w:rPr>
          <w:b/>
          <w:bCs/>
          <w:sz w:val="28"/>
          <w:szCs w:val="28"/>
        </w:rPr>
        <w:t>Thực</w:t>
      </w:r>
      <w:r w:rsidR="00B43BE4">
        <w:rPr>
          <w:b/>
          <w:bCs/>
          <w:sz w:val="28"/>
          <w:szCs w:val="28"/>
          <w:lang w:val="vi-VN"/>
        </w:rPr>
        <w:t xml:space="preserve"> hành</w:t>
      </w:r>
    </w:p>
    <w:p w14:paraId="1648C197" w14:textId="403A6B6F" w:rsidR="00527343" w:rsidRPr="00B43BE4" w:rsidRDefault="00527343" w:rsidP="00527343">
      <w:pPr>
        <w:spacing w:line="360" w:lineRule="auto"/>
        <w:jc w:val="both"/>
        <w:rPr>
          <w:sz w:val="28"/>
          <w:szCs w:val="28"/>
        </w:rPr>
      </w:pPr>
      <w:r w:rsidRPr="000E1F50">
        <w:rPr>
          <w:b/>
          <w:bCs/>
          <w:sz w:val="28"/>
          <w:szCs w:val="28"/>
        </w:rPr>
        <w:t>a. Mục tiêu:</w:t>
      </w:r>
      <w:r w:rsidRPr="000E1F50">
        <w:rPr>
          <w:sz w:val="28"/>
          <w:szCs w:val="28"/>
        </w:rPr>
        <w:t> Biết được các kĩ năng khi trình bày bài nói</w:t>
      </w:r>
      <w:r w:rsidR="00B43BE4">
        <w:rPr>
          <w:sz w:val="28"/>
          <w:szCs w:val="28"/>
          <w:lang w:val="vi-VN"/>
        </w:rPr>
        <w:t xml:space="preserve">/ </w:t>
      </w:r>
      <w:r w:rsidR="00B43BE4" w:rsidRPr="000E1F50">
        <w:rPr>
          <w:sz w:val="28"/>
          <w:szCs w:val="28"/>
        </w:rPr>
        <w:t>Nắm được cách đánh giá bài nói/trình bày.</w:t>
      </w:r>
    </w:p>
    <w:p w14:paraId="00377442" w14:textId="77777777" w:rsidR="00527343" w:rsidRPr="000E1F50" w:rsidRDefault="00527343" w:rsidP="00527343">
      <w:pPr>
        <w:spacing w:line="360" w:lineRule="auto"/>
        <w:jc w:val="both"/>
        <w:rPr>
          <w:sz w:val="28"/>
          <w:szCs w:val="28"/>
        </w:rPr>
      </w:pPr>
      <w:r w:rsidRPr="00BF47E7">
        <w:rPr>
          <w:b/>
          <w:bCs/>
          <w:sz w:val="28"/>
          <w:szCs w:val="28"/>
        </w:rPr>
        <w:t>b. Nội dung:</w:t>
      </w:r>
      <w:r w:rsidRPr="000E1F50">
        <w:rPr>
          <w:sz w:val="28"/>
          <w:szCs w:val="28"/>
        </w:rPr>
        <w:t> HS sử dụng SGK, chắt lọc kiến thức để tiến hành trả lời câu hỏi.</w:t>
      </w:r>
    </w:p>
    <w:p w14:paraId="6A73B681" w14:textId="77777777" w:rsidR="00527343" w:rsidRPr="000E1F50" w:rsidRDefault="00527343" w:rsidP="00527343">
      <w:pPr>
        <w:spacing w:line="360" w:lineRule="auto"/>
        <w:jc w:val="both"/>
        <w:rPr>
          <w:sz w:val="28"/>
          <w:szCs w:val="28"/>
        </w:rPr>
      </w:pPr>
      <w:r w:rsidRPr="00396548">
        <w:rPr>
          <w:b/>
          <w:bCs/>
          <w:sz w:val="28"/>
          <w:szCs w:val="28"/>
        </w:rPr>
        <w:t>c. Sản phẩm:</w:t>
      </w:r>
      <w:r w:rsidRPr="000E1F50">
        <w:rPr>
          <w:sz w:val="28"/>
          <w:szCs w:val="28"/>
        </w:rPr>
        <w:t> HS tiếp thu kiến thức và câu trả lời của HS</w:t>
      </w:r>
    </w:p>
    <w:p w14:paraId="742D6B59" w14:textId="77777777" w:rsidR="00527343" w:rsidRPr="00396548" w:rsidRDefault="00527343" w:rsidP="00527343">
      <w:pPr>
        <w:spacing w:line="360" w:lineRule="auto"/>
        <w:jc w:val="both"/>
        <w:rPr>
          <w:b/>
          <w:bCs/>
          <w:sz w:val="28"/>
          <w:szCs w:val="28"/>
        </w:rPr>
      </w:pPr>
      <w:r w:rsidRPr="00396548">
        <w:rPr>
          <w:b/>
          <w:bCs/>
          <w:sz w:val="28"/>
          <w:szCs w:val="28"/>
        </w:rPr>
        <w:t>d. Tổ chức thực hiện: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6944"/>
      </w:tblGrid>
      <w:tr w:rsidR="00527343" w:rsidRPr="000E1F50" w14:paraId="2116C8ED" w14:textId="77777777" w:rsidTr="005620F5">
        <w:tc>
          <w:tcPr>
            <w:tcW w:w="1394" w:type="pct"/>
            <w:shd w:val="clear" w:color="auto" w:fill="D9E2F3" w:themeFill="accent1" w:themeFillTint="33"/>
            <w:hideMark/>
          </w:tcPr>
          <w:p w14:paraId="0D7C208F" w14:textId="77777777" w:rsidR="00527343" w:rsidRPr="00396548" w:rsidRDefault="00527343" w:rsidP="004E63D3">
            <w:pPr>
              <w:spacing w:line="360" w:lineRule="auto"/>
              <w:jc w:val="center"/>
              <w:rPr>
                <w:b/>
                <w:bCs/>
                <w:sz w:val="28"/>
                <w:szCs w:val="28"/>
              </w:rPr>
            </w:pPr>
            <w:r w:rsidRPr="00396548">
              <w:rPr>
                <w:b/>
                <w:bCs/>
                <w:sz w:val="28"/>
                <w:szCs w:val="28"/>
              </w:rPr>
              <w:t>HOẠT ĐỘNG CỦA GV – HS</w:t>
            </w:r>
          </w:p>
        </w:tc>
        <w:tc>
          <w:tcPr>
            <w:tcW w:w="3606" w:type="pct"/>
            <w:shd w:val="clear" w:color="auto" w:fill="D9E2F3" w:themeFill="accent1" w:themeFillTint="33"/>
            <w:tcMar>
              <w:top w:w="0" w:type="dxa"/>
              <w:left w:w="108" w:type="dxa"/>
              <w:bottom w:w="0" w:type="dxa"/>
              <w:right w:w="108" w:type="dxa"/>
            </w:tcMar>
            <w:hideMark/>
          </w:tcPr>
          <w:p w14:paraId="6DF9BEBA"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31B74659" w14:textId="77777777" w:rsidTr="005620F5">
        <w:tc>
          <w:tcPr>
            <w:tcW w:w="1394" w:type="pct"/>
            <w:shd w:val="clear" w:color="auto" w:fill="auto"/>
            <w:tcMar>
              <w:top w:w="0" w:type="dxa"/>
              <w:left w:w="108" w:type="dxa"/>
              <w:bottom w:w="0" w:type="dxa"/>
              <w:right w:w="108" w:type="dxa"/>
            </w:tcMar>
            <w:hideMark/>
          </w:tcPr>
          <w:p w14:paraId="0227008C" w14:textId="77777777" w:rsidR="00527343" w:rsidRPr="00396548" w:rsidRDefault="00527343" w:rsidP="004E63D3">
            <w:pPr>
              <w:spacing w:line="360" w:lineRule="auto"/>
              <w:jc w:val="both"/>
              <w:rPr>
                <w:b/>
                <w:bCs/>
                <w:sz w:val="28"/>
                <w:szCs w:val="28"/>
              </w:rPr>
            </w:pPr>
            <w:r w:rsidRPr="00396548">
              <w:rPr>
                <w:b/>
                <w:bCs/>
                <w:sz w:val="28"/>
                <w:szCs w:val="28"/>
              </w:rPr>
              <w:t>Bước 1: Chuyển giao nhiệm vụ</w:t>
            </w:r>
          </w:p>
          <w:p w14:paraId="2D4CA32C" w14:textId="2D9A2CF7" w:rsidR="00527343" w:rsidRDefault="00527343" w:rsidP="004E63D3">
            <w:pPr>
              <w:spacing w:line="360" w:lineRule="auto"/>
              <w:jc w:val="both"/>
              <w:rPr>
                <w:sz w:val="28"/>
                <w:szCs w:val="28"/>
              </w:rPr>
            </w:pPr>
            <w:r w:rsidRPr="000E1F50">
              <w:rPr>
                <w:sz w:val="28"/>
                <w:szCs w:val="28"/>
              </w:rPr>
              <w:lastRenderedPageBreak/>
              <w:t>- GV gọi 1 số HS trình bày trước lớp, các HS còn lại thực hiện hoạt động nhóm: theo dõi, nhận xét, đánh giá điền vào phiếu. </w:t>
            </w:r>
          </w:p>
          <w:tbl>
            <w:tblPr>
              <w:tblStyle w:val="TableGrid"/>
              <w:tblW w:w="0" w:type="auto"/>
              <w:tblLook w:val="04A0" w:firstRow="1" w:lastRow="0" w:firstColumn="1" w:lastColumn="0" w:noHBand="0" w:noVBand="1"/>
            </w:tblPr>
            <w:tblGrid>
              <w:gridCol w:w="1229"/>
              <w:gridCol w:w="1230"/>
            </w:tblGrid>
            <w:tr w:rsidR="00F32A86" w14:paraId="771051E3" w14:textId="77777777" w:rsidTr="00215F13">
              <w:tc>
                <w:tcPr>
                  <w:tcW w:w="2459" w:type="dxa"/>
                  <w:gridSpan w:val="2"/>
                </w:tcPr>
                <w:p w14:paraId="25382C83" w14:textId="3D7FBEDF" w:rsidR="00F32A86" w:rsidRPr="00F32A86" w:rsidRDefault="00F32A86" w:rsidP="00F32A86">
                  <w:pPr>
                    <w:spacing w:line="360" w:lineRule="auto"/>
                    <w:jc w:val="center"/>
                    <w:rPr>
                      <w:sz w:val="28"/>
                      <w:szCs w:val="28"/>
                      <w:lang w:val="vi-VN"/>
                    </w:rPr>
                  </w:pPr>
                  <w:r>
                    <w:rPr>
                      <w:sz w:val="28"/>
                      <w:szCs w:val="28"/>
                      <w:lang w:val="vi-VN"/>
                    </w:rPr>
                    <w:t>Tìm ý</w:t>
                  </w:r>
                </w:p>
              </w:tc>
            </w:tr>
            <w:tr w:rsidR="00F32A86" w14:paraId="3F1A5D6D" w14:textId="77777777" w:rsidTr="00F32A86">
              <w:tc>
                <w:tcPr>
                  <w:tcW w:w="1229" w:type="dxa"/>
                </w:tcPr>
                <w:p w14:paraId="28B8CB95" w14:textId="77777777" w:rsidR="00F32A86" w:rsidRPr="005620F5" w:rsidRDefault="00F32A86" w:rsidP="00F32A86">
                  <w:pPr>
                    <w:spacing w:line="360" w:lineRule="auto"/>
                    <w:jc w:val="center"/>
                    <w:rPr>
                      <w:sz w:val="28"/>
                      <w:szCs w:val="28"/>
                    </w:rPr>
                  </w:pPr>
                  <w:r w:rsidRPr="005620F5">
                    <w:rPr>
                      <w:sz w:val="28"/>
                      <w:szCs w:val="28"/>
                    </w:rPr>
                    <w:t>+ Tên địa chỉ văn hoá là gì, ở địa phương / vùng miền nào?</w:t>
                  </w:r>
                </w:p>
                <w:p w14:paraId="24A1BDA6" w14:textId="77777777" w:rsidR="00F32A86" w:rsidRDefault="00F32A86" w:rsidP="00F32A86">
                  <w:pPr>
                    <w:spacing w:line="360" w:lineRule="auto"/>
                    <w:jc w:val="center"/>
                    <w:rPr>
                      <w:sz w:val="28"/>
                      <w:szCs w:val="28"/>
                    </w:rPr>
                  </w:pPr>
                </w:p>
              </w:tc>
              <w:tc>
                <w:tcPr>
                  <w:tcW w:w="1230" w:type="dxa"/>
                </w:tcPr>
                <w:p w14:paraId="6BF55DBF" w14:textId="77777777" w:rsidR="00F32A86" w:rsidRDefault="00F32A86" w:rsidP="004E63D3">
                  <w:pPr>
                    <w:spacing w:line="360" w:lineRule="auto"/>
                    <w:jc w:val="both"/>
                    <w:rPr>
                      <w:sz w:val="28"/>
                      <w:szCs w:val="28"/>
                    </w:rPr>
                  </w:pPr>
                </w:p>
              </w:tc>
            </w:tr>
            <w:tr w:rsidR="00F32A86" w14:paraId="6CFE6444" w14:textId="77777777" w:rsidTr="00F32A86">
              <w:tc>
                <w:tcPr>
                  <w:tcW w:w="1229" w:type="dxa"/>
                </w:tcPr>
                <w:p w14:paraId="06FA8D2E" w14:textId="77777777" w:rsidR="00F32A86" w:rsidRPr="005620F5" w:rsidRDefault="00F32A86" w:rsidP="00F32A86">
                  <w:pPr>
                    <w:spacing w:line="360" w:lineRule="auto"/>
                    <w:jc w:val="center"/>
                    <w:rPr>
                      <w:sz w:val="28"/>
                      <w:szCs w:val="28"/>
                    </w:rPr>
                  </w:pPr>
                  <w:r w:rsidRPr="005620F5">
                    <w:rPr>
                      <w:sz w:val="28"/>
                      <w:szCs w:val="28"/>
                    </w:rPr>
                    <w:t>+ Mục đích và nội dung chính sẽ trình bày là gì?</w:t>
                  </w:r>
                </w:p>
                <w:p w14:paraId="717EEDF2" w14:textId="77777777" w:rsidR="00F32A86" w:rsidRDefault="00F32A86" w:rsidP="00F32A86">
                  <w:pPr>
                    <w:spacing w:line="360" w:lineRule="auto"/>
                    <w:jc w:val="center"/>
                    <w:rPr>
                      <w:sz w:val="28"/>
                      <w:szCs w:val="28"/>
                    </w:rPr>
                  </w:pPr>
                </w:p>
              </w:tc>
              <w:tc>
                <w:tcPr>
                  <w:tcW w:w="1230" w:type="dxa"/>
                </w:tcPr>
                <w:p w14:paraId="2D7B4477" w14:textId="77777777" w:rsidR="00F32A86" w:rsidRDefault="00F32A86" w:rsidP="004E63D3">
                  <w:pPr>
                    <w:spacing w:line="360" w:lineRule="auto"/>
                    <w:jc w:val="both"/>
                    <w:rPr>
                      <w:sz w:val="28"/>
                      <w:szCs w:val="28"/>
                    </w:rPr>
                  </w:pPr>
                </w:p>
              </w:tc>
            </w:tr>
            <w:tr w:rsidR="00F32A86" w14:paraId="692BFE03" w14:textId="77777777" w:rsidTr="00F32A86">
              <w:tc>
                <w:tcPr>
                  <w:tcW w:w="1229" w:type="dxa"/>
                </w:tcPr>
                <w:p w14:paraId="039C38B5" w14:textId="77777777" w:rsidR="00F32A86" w:rsidRPr="005620F5" w:rsidRDefault="00F32A86" w:rsidP="00F32A86">
                  <w:pPr>
                    <w:spacing w:line="360" w:lineRule="auto"/>
                    <w:jc w:val="center"/>
                    <w:rPr>
                      <w:sz w:val="28"/>
                      <w:szCs w:val="28"/>
                    </w:rPr>
                  </w:pPr>
                  <w:r w:rsidRPr="005620F5">
                    <w:rPr>
                      <w:sz w:val="28"/>
                      <w:szCs w:val="28"/>
                    </w:rPr>
                    <w:lastRenderedPageBreak/>
                    <w:t>+ Đặc điểm của địa chỉ văn hoá đỏ thế nào?</w:t>
                  </w:r>
                </w:p>
                <w:p w14:paraId="76597924" w14:textId="77777777" w:rsidR="00F32A86" w:rsidRDefault="00F32A86" w:rsidP="00F32A86">
                  <w:pPr>
                    <w:spacing w:line="360" w:lineRule="auto"/>
                    <w:jc w:val="center"/>
                    <w:rPr>
                      <w:sz w:val="28"/>
                      <w:szCs w:val="28"/>
                    </w:rPr>
                  </w:pPr>
                </w:p>
              </w:tc>
              <w:tc>
                <w:tcPr>
                  <w:tcW w:w="1230" w:type="dxa"/>
                </w:tcPr>
                <w:p w14:paraId="61893E68" w14:textId="77777777" w:rsidR="00F32A86" w:rsidRDefault="00F32A86" w:rsidP="004E63D3">
                  <w:pPr>
                    <w:spacing w:line="360" w:lineRule="auto"/>
                    <w:jc w:val="both"/>
                    <w:rPr>
                      <w:sz w:val="28"/>
                      <w:szCs w:val="28"/>
                    </w:rPr>
                  </w:pPr>
                </w:p>
              </w:tc>
            </w:tr>
          </w:tbl>
          <w:p w14:paraId="0EBBBD1A" w14:textId="081E7BCF" w:rsidR="00F32A86" w:rsidRPr="000F2C21" w:rsidRDefault="000F2C21" w:rsidP="004E63D3">
            <w:pPr>
              <w:spacing w:line="360" w:lineRule="auto"/>
              <w:jc w:val="both"/>
              <w:rPr>
                <w:sz w:val="28"/>
                <w:szCs w:val="28"/>
                <w:lang w:val="vi-VN"/>
              </w:rPr>
            </w:pPr>
            <w:r>
              <w:rPr>
                <w:sz w:val="28"/>
                <w:szCs w:val="28"/>
                <w:lang w:val="vi-VN"/>
              </w:rPr>
              <w:t>- Lập dàn ý:</w:t>
            </w:r>
          </w:p>
          <w:tbl>
            <w:tblPr>
              <w:tblStyle w:val="TableGrid"/>
              <w:tblW w:w="0" w:type="auto"/>
              <w:tblLook w:val="04A0" w:firstRow="1" w:lastRow="0" w:firstColumn="1" w:lastColumn="0" w:noHBand="0" w:noVBand="1"/>
            </w:tblPr>
            <w:tblGrid>
              <w:gridCol w:w="1229"/>
              <w:gridCol w:w="1230"/>
            </w:tblGrid>
            <w:tr w:rsidR="000F2C21" w14:paraId="79C38821" w14:textId="77777777" w:rsidTr="000F2C21">
              <w:tc>
                <w:tcPr>
                  <w:tcW w:w="1229" w:type="dxa"/>
                </w:tcPr>
                <w:p w14:paraId="0D73B9B8" w14:textId="4BB1F55E" w:rsidR="000F2C21" w:rsidRPr="000F2C21" w:rsidRDefault="000F2C21" w:rsidP="004E63D3">
                  <w:pPr>
                    <w:spacing w:line="360" w:lineRule="auto"/>
                    <w:jc w:val="both"/>
                    <w:rPr>
                      <w:sz w:val="28"/>
                      <w:szCs w:val="28"/>
                      <w:lang w:val="vi-VN"/>
                    </w:rPr>
                  </w:pPr>
                  <w:r>
                    <w:rPr>
                      <w:sz w:val="28"/>
                      <w:szCs w:val="28"/>
                      <w:lang w:val="vi-VN"/>
                    </w:rPr>
                    <w:t>Mở bài</w:t>
                  </w:r>
                </w:p>
              </w:tc>
              <w:tc>
                <w:tcPr>
                  <w:tcW w:w="1230" w:type="dxa"/>
                </w:tcPr>
                <w:p w14:paraId="56B24893" w14:textId="77777777" w:rsidR="000F2C21" w:rsidRDefault="000F2C21" w:rsidP="004E63D3">
                  <w:pPr>
                    <w:spacing w:line="360" w:lineRule="auto"/>
                    <w:jc w:val="both"/>
                    <w:rPr>
                      <w:sz w:val="28"/>
                      <w:szCs w:val="28"/>
                    </w:rPr>
                  </w:pPr>
                </w:p>
                <w:p w14:paraId="0F66C8E3" w14:textId="77777777" w:rsidR="000F2C21" w:rsidRDefault="000F2C21" w:rsidP="004E63D3">
                  <w:pPr>
                    <w:spacing w:line="360" w:lineRule="auto"/>
                    <w:jc w:val="both"/>
                    <w:rPr>
                      <w:sz w:val="28"/>
                      <w:szCs w:val="28"/>
                    </w:rPr>
                  </w:pPr>
                </w:p>
                <w:p w14:paraId="2BA87CAB" w14:textId="10971755" w:rsidR="000F2C21" w:rsidRDefault="000F2C21" w:rsidP="004E63D3">
                  <w:pPr>
                    <w:spacing w:line="360" w:lineRule="auto"/>
                    <w:jc w:val="both"/>
                    <w:rPr>
                      <w:sz w:val="28"/>
                      <w:szCs w:val="28"/>
                    </w:rPr>
                  </w:pPr>
                </w:p>
              </w:tc>
            </w:tr>
            <w:tr w:rsidR="000F2C21" w14:paraId="4910FF28" w14:textId="77777777" w:rsidTr="000F2C21">
              <w:tc>
                <w:tcPr>
                  <w:tcW w:w="1229" w:type="dxa"/>
                </w:tcPr>
                <w:p w14:paraId="5D4A5C4A" w14:textId="6D0BD0BC" w:rsidR="000F2C21" w:rsidRPr="000F2C21" w:rsidRDefault="000F2C21" w:rsidP="004E63D3">
                  <w:pPr>
                    <w:spacing w:line="360" w:lineRule="auto"/>
                    <w:jc w:val="both"/>
                    <w:rPr>
                      <w:sz w:val="28"/>
                      <w:szCs w:val="28"/>
                      <w:lang w:val="vi-VN"/>
                    </w:rPr>
                  </w:pPr>
                  <w:r>
                    <w:rPr>
                      <w:sz w:val="28"/>
                      <w:szCs w:val="28"/>
                      <w:lang w:val="vi-VN"/>
                    </w:rPr>
                    <w:t>Thân bài</w:t>
                  </w:r>
                </w:p>
              </w:tc>
              <w:tc>
                <w:tcPr>
                  <w:tcW w:w="1230" w:type="dxa"/>
                </w:tcPr>
                <w:p w14:paraId="1A7DBFEF" w14:textId="77777777" w:rsidR="000F2C21" w:rsidRDefault="000F2C21" w:rsidP="004E63D3">
                  <w:pPr>
                    <w:spacing w:line="360" w:lineRule="auto"/>
                    <w:jc w:val="both"/>
                    <w:rPr>
                      <w:sz w:val="28"/>
                      <w:szCs w:val="28"/>
                    </w:rPr>
                  </w:pPr>
                </w:p>
                <w:p w14:paraId="55362DD0" w14:textId="77777777" w:rsidR="000F2C21" w:rsidRDefault="000F2C21" w:rsidP="004E63D3">
                  <w:pPr>
                    <w:spacing w:line="360" w:lineRule="auto"/>
                    <w:jc w:val="both"/>
                    <w:rPr>
                      <w:sz w:val="28"/>
                      <w:szCs w:val="28"/>
                    </w:rPr>
                  </w:pPr>
                </w:p>
                <w:p w14:paraId="7EB10F08" w14:textId="77777777" w:rsidR="000F2C21" w:rsidRDefault="000F2C21" w:rsidP="004E63D3">
                  <w:pPr>
                    <w:spacing w:line="360" w:lineRule="auto"/>
                    <w:jc w:val="both"/>
                    <w:rPr>
                      <w:sz w:val="28"/>
                      <w:szCs w:val="28"/>
                    </w:rPr>
                  </w:pPr>
                </w:p>
                <w:p w14:paraId="08C357EE" w14:textId="1A886C57" w:rsidR="000F2C21" w:rsidRDefault="000F2C21" w:rsidP="004E63D3">
                  <w:pPr>
                    <w:spacing w:line="360" w:lineRule="auto"/>
                    <w:jc w:val="both"/>
                    <w:rPr>
                      <w:sz w:val="28"/>
                      <w:szCs w:val="28"/>
                    </w:rPr>
                  </w:pPr>
                </w:p>
              </w:tc>
            </w:tr>
            <w:tr w:rsidR="000F2C21" w14:paraId="058B991F" w14:textId="77777777" w:rsidTr="000F2C21">
              <w:tc>
                <w:tcPr>
                  <w:tcW w:w="1229" w:type="dxa"/>
                </w:tcPr>
                <w:p w14:paraId="2C197620" w14:textId="34674506" w:rsidR="000F2C21" w:rsidRPr="000F2C21" w:rsidRDefault="000F2C21" w:rsidP="004E63D3">
                  <w:pPr>
                    <w:spacing w:line="360" w:lineRule="auto"/>
                    <w:jc w:val="both"/>
                    <w:rPr>
                      <w:sz w:val="28"/>
                      <w:szCs w:val="28"/>
                      <w:lang w:val="vi-VN"/>
                    </w:rPr>
                  </w:pPr>
                  <w:r>
                    <w:rPr>
                      <w:sz w:val="28"/>
                      <w:szCs w:val="28"/>
                      <w:lang w:val="vi-VN"/>
                    </w:rPr>
                    <w:t>Kết bài</w:t>
                  </w:r>
                </w:p>
              </w:tc>
              <w:tc>
                <w:tcPr>
                  <w:tcW w:w="1230" w:type="dxa"/>
                </w:tcPr>
                <w:p w14:paraId="6CEED166" w14:textId="77777777" w:rsidR="000F2C21" w:rsidRDefault="000F2C21" w:rsidP="004E63D3">
                  <w:pPr>
                    <w:spacing w:line="360" w:lineRule="auto"/>
                    <w:jc w:val="both"/>
                    <w:rPr>
                      <w:sz w:val="28"/>
                      <w:szCs w:val="28"/>
                    </w:rPr>
                  </w:pPr>
                </w:p>
                <w:p w14:paraId="6C8404FF" w14:textId="77777777" w:rsidR="000F2C21" w:rsidRDefault="000F2C21" w:rsidP="004E63D3">
                  <w:pPr>
                    <w:spacing w:line="360" w:lineRule="auto"/>
                    <w:jc w:val="both"/>
                    <w:rPr>
                      <w:sz w:val="28"/>
                      <w:szCs w:val="28"/>
                    </w:rPr>
                  </w:pPr>
                </w:p>
                <w:p w14:paraId="3B5303DA" w14:textId="77777777" w:rsidR="000F2C21" w:rsidRDefault="000F2C21" w:rsidP="004E63D3">
                  <w:pPr>
                    <w:spacing w:line="360" w:lineRule="auto"/>
                    <w:jc w:val="both"/>
                    <w:rPr>
                      <w:sz w:val="28"/>
                      <w:szCs w:val="28"/>
                    </w:rPr>
                  </w:pPr>
                </w:p>
                <w:p w14:paraId="67D5863C" w14:textId="1FC09CFB" w:rsidR="000F2C21" w:rsidRDefault="000F2C21" w:rsidP="004E63D3">
                  <w:pPr>
                    <w:spacing w:line="360" w:lineRule="auto"/>
                    <w:jc w:val="both"/>
                    <w:rPr>
                      <w:sz w:val="28"/>
                      <w:szCs w:val="28"/>
                    </w:rPr>
                  </w:pPr>
                </w:p>
              </w:tc>
            </w:tr>
          </w:tbl>
          <w:p w14:paraId="050E8686" w14:textId="77777777" w:rsidR="000F2C21" w:rsidRPr="000E1F50" w:rsidRDefault="000F2C21" w:rsidP="004E63D3">
            <w:pPr>
              <w:spacing w:line="360" w:lineRule="auto"/>
              <w:jc w:val="both"/>
              <w:rPr>
                <w:sz w:val="28"/>
                <w:szCs w:val="28"/>
              </w:rPr>
            </w:pPr>
          </w:p>
          <w:p w14:paraId="701C9E2F" w14:textId="77777777" w:rsidR="00527343" w:rsidRPr="000E1F50" w:rsidRDefault="00527343" w:rsidP="004E63D3">
            <w:pPr>
              <w:spacing w:line="360" w:lineRule="auto"/>
              <w:jc w:val="both"/>
              <w:rPr>
                <w:sz w:val="28"/>
                <w:szCs w:val="28"/>
              </w:rPr>
            </w:pPr>
            <w:r w:rsidRPr="000E1F50">
              <w:rPr>
                <w:sz w:val="28"/>
                <w:szCs w:val="28"/>
              </w:rPr>
              <w:t>- HS tiếp nhận nhiệm vụ.</w:t>
            </w:r>
          </w:p>
          <w:p w14:paraId="14ED61B2" w14:textId="77777777" w:rsidR="00527343" w:rsidRPr="00396548" w:rsidRDefault="00527343" w:rsidP="004E63D3">
            <w:pPr>
              <w:spacing w:line="360" w:lineRule="auto"/>
              <w:jc w:val="both"/>
              <w:rPr>
                <w:b/>
                <w:bCs/>
                <w:sz w:val="28"/>
                <w:szCs w:val="28"/>
              </w:rPr>
            </w:pPr>
            <w:r w:rsidRPr="00396548">
              <w:rPr>
                <w:b/>
                <w:bCs/>
                <w:sz w:val="28"/>
                <w:szCs w:val="28"/>
              </w:rPr>
              <w:lastRenderedPageBreak/>
              <w:t>Bước 2: HS trao đổi thảo luận, thực hiện nhiệm vụ</w:t>
            </w:r>
          </w:p>
          <w:p w14:paraId="71C99D70"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5EA9BF3B" w14:textId="77777777" w:rsidR="00527343" w:rsidRPr="00396548" w:rsidRDefault="00527343" w:rsidP="004E63D3">
            <w:pPr>
              <w:spacing w:line="360" w:lineRule="auto"/>
              <w:jc w:val="both"/>
              <w:rPr>
                <w:b/>
                <w:bCs/>
                <w:sz w:val="28"/>
                <w:szCs w:val="28"/>
              </w:rPr>
            </w:pPr>
            <w:r w:rsidRPr="00396548">
              <w:rPr>
                <w:b/>
                <w:bCs/>
                <w:sz w:val="28"/>
                <w:szCs w:val="28"/>
              </w:rPr>
              <w:t>Bước 3: Báo cáo kết quả và thảo luận</w:t>
            </w:r>
          </w:p>
          <w:p w14:paraId="311A29DA" w14:textId="77777777" w:rsidR="00527343" w:rsidRPr="000E1F50" w:rsidRDefault="00527343" w:rsidP="004E63D3">
            <w:pPr>
              <w:spacing w:line="360" w:lineRule="auto"/>
              <w:jc w:val="both"/>
              <w:rPr>
                <w:sz w:val="28"/>
                <w:szCs w:val="28"/>
              </w:rPr>
            </w:pPr>
            <w:r w:rsidRPr="00396548">
              <w:rPr>
                <w:b/>
                <w:bCs/>
                <w:sz w:val="28"/>
                <w:szCs w:val="28"/>
              </w:rPr>
              <w:t>Bước 4: Đánh giá kết quả thực hiện nhiệm vụ</w:t>
            </w:r>
          </w:p>
        </w:tc>
        <w:tc>
          <w:tcPr>
            <w:tcW w:w="3606" w:type="pct"/>
            <w:shd w:val="clear" w:color="auto" w:fill="auto"/>
            <w:tcMar>
              <w:top w:w="0" w:type="dxa"/>
              <w:left w:w="108" w:type="dxa"/>
              <w:bottom w:w="0" w:type="dxa"/>
              <w:right w:w="108" w:type="dxa"/>
            </w:tcMar>
            <w:hideMark/>
          </w:tcPr>
          <w:p w14:paraId="70B7BA10" w14:textId="26CFBF43" w:rsidR="00B43BE4" w:rsidRDefault="005620F5" w:rsidP="00B43BE4">
            <w:pPr>
              <w:spacing w:line="360" w:lineRule="auto"/>
              <w:jc w:val="both"/>
              <w:rPr>
                <w:b/>
                <w:bCs/>
                <w:sz w:val="28"/>
                <w:szCs w:val="28"/>
                <w:lang w:val="vi-VN"/>
              </w:rPr>
            </w:pPr>
            <w:r>
              <w:rPr>
                <w:b/>
                <w:bCs/>
                <w:sz w:val="28"/>
                <w:szCs w:val="28"/>
                <w:lang w:val="vi-VN"/>
              </w:rPr>
              <w:lastRenderedPageBreak/>
              <w:t>II</w:t>
            </w:r>
            <w:r w:rsidR="00B43BE4">
              <w:rPr>
                <w:b/>
                <w:bCs/>
                <w:sz w:val="28"/>
                <w:szCs w:val="28"/>
                <w:lang w:val="vi-VN"/>
              </w:rPr>
              <w:t>. Thực hành</w:t>
            </w:r>
          </w:p>
          <w:p w14:paraId="5D63E1CD" w14:textId="77777777" w:rsidR="005620F5" w:rsidRPr="005620F5" w:rsidRDefault="005620F5" w:rsidP="005620F5">
            <w:pPr>
              <w:spacing w:line="360" w:lineRule="auto"/>
              <w:jc w:val="both"/>
              <w:rPr>
                <w:sz w:val="28"/>
                <w:szCs w:val="28"/>
              </w:rPr>
            </w:pPr>
            <w:r w:rsidRPr="005620F5">
              <w:rPr>
                <w:sz w:val="28"/>
                <w:szCs w:val="28"/>
              </w:rPr>
              <w:t>Bài tập</w:t>
            </w:r>
            <w:r>
              <w:rPr>
                <w:sz w:val="28"/>
                <w:szCs w:val="28"/>
                <w:lang w:val="vi-VN"/>
              </w:rPr>
              <w:t xml:space="preserve">: </w:t>
            </w:r>
            <w:r w:rsidRPr="005620F5">
              <w:rPr>
                <w:sz w:val="28"/>
                <w:szCs w:val="28"/>
              </w:rPr>
              <w:t>Chọn và thực hiện một trong các nhiệm vụ sau:</w:t>
            </w:r>
          </w:p>
          <w:p w14:paraId="5BDA5169" w14:textId="77777777" w:rsidR="005620F5" w:rsidRPr="005620F5" w:rsidRDefault="005620F5" w:rsidP="005620F5">
            <w:pPr>
              <w:spacing w:line="360" w:lineRule="auto"/>
              <w:jc w:val="both"/>
              <w:rPr>
                <w:sz w:val="28"/>
                <w:szCs w:val="28"/>
              </w:rPr>
            </w:pPr>
            <w:r w:rsidRPr="005620F5">
              <w:rPr>
                <w:sz w:val="28"/>
                <w:szCs w:val="28"/>
              </w:rPr>
              <w:lastRenderedPageBreak/>
              <w:t>Đề 1: Hãy thuyết trình về một địa chỉ văn hoá ở nơi em đang sống. </w:t>
            </w:r>
          </w:p>
          <w:p w14:paraId="6171FE1D" w14:textId="77777777" w:rsidR="005620F5" w:rsidRPr="005620F5" w:rsidRDefault="005620F5" w:rsidP="005620F5">
            <w:pPr>
              <w:spacing w:line="360" w:lineRule="auto"/>
              <w:jc w:val="both"/>
              <w:rPr>
                <w:sz w:val="28"/>
                <w:szCs w:val="28"/>
              </w:rPr>
            </w:pPr>
            <w:r w:rsidRPr="005620F5">
              <w:rPr>
                <w:sz w:val="28"/>
                <w:szCs w:val="28"/>
              </w:rPr>
              <w:t>Đề 2: Hãy thuyết trình về lễ hội Đền Hùng hoặc lễ hội Ka-tê (Ninh Thuận).</w:t>
            </w:r>
          </w:p>
          <w:p w14:paraId="6D2E779F" w14:textId="77777777" w:rsidR="005620F5" w:rsidRPr="005620F5" w:rsidRDefault="005620F5" w:rsidP="005620F5">
            <w:pPr>
              <w:spacing w:line="360" w:lineRule="auto"/>
              <w:jc w:val="both"/>
              <w:rPr>
                <w:sz w:val="28"/>
                <w:szCs w:val="28"/>
              </w:rPr>
            </w:pPr>
            <w:r w:rsidRPr="005620F5">
              <w:rPr>
                <w:sz w:val="28"/>
                <w:szCs w:val="28"/>
              </w:rPr>
              <w:t>Đề 3: Hãy thuyết trình về Di tích lịch sử văn hoá Hoàng Thành Thăng Long. </w:t>
            </w:r>
          </w:p>
          <w:p w14:paraId="212BF4FD" w14:textId="6F6ACB61" w:rsidR="00892BA3" w:rsidRPr="005620F5" w:rsidRDefault="005620F5" w:rsidP="005620F5">
            <w:pPr>
              <w:spacing w:line="360" w:lineRule="auto"/>
              <w:jc w:val="both"/>
              <w:rPr>
                <w:b/>
                <w:bCs/>
                <w:i/>
                <w:iCs/>
                <w:sz w:val="28"/>
                <w:szCs w:val="28"/>
                <w:lang w:val="vi-VN"/>
              </w:rPr>
            </w:pPr>
            <w:r w:rsidRPr="005620F5">
              <w:rPr>
                <w:b/>
                <w:bCs/>
                <w:i/>
                <w:iCs/>
                <w:sz w:val="28"/>
                <w:szCs w:val="28"/>
                <w:lang w:val="vi-VN"/>
              </w:rPr>
              <w:t>1</w:t>
            </w:r>
            <w:r w:rsidR="00B43BE4" w:rsidRPr="005620F5">
              <w:rPr>
                <w:b/>
                <w:bCs/>
                <w:i/>
                <w:iCs/>
                <w:sz w:val="28"/>
                <w:szCs w:val="28"/>
                <w:lang w:val="vi-VN"/>
              </w:rPr>
              <w:t>. C</w:t>
            </w:r>
            <w:r w:rsidR="00B43BE4" w:rsidRPr="005620F5">
              <w:rPr>
                <w:b/>
                <w:bCs/>
                <w:i/>
                <w:iCs/>
                <w:sz w:val="28"/>
                <w:szCs w:val="28"/>
              </w:rPr>
              <w:t>huẩn bị bài nói</w:t>
            </w:r>
            <w:r w:rsidR="00892BA3" w:rsidRPr="005620F5">
              <w:rPr>
                <w:b/>
                <w:bCs/>
                <w:i/>
                <w:iCs/>
                <w:sz w:val="28"/>
                <w:szCs w:val="28"/>
              </w:rPr>
              <w:t xml:space="preserve"> (ví dụ với đề 2) </w:t>
            </w:r>
          </w:p>
          <w:p w14:paraId="2E626281" w14:textId="77777777" w:rsidR="00892BA3" w:rsidRPr="005620F5" w:rsidRDefault="00892BA3" w:rsidP="005620F5">
            <w:pPr>
              <w:spacing w:line="360" w:lineRule="auto"/>
              <w:jc w:val="both"/>
              <w:rPr>
                <w:sz w:val="28"/>
                <w:szCs w:val="28"/>
              </w:rPr>
            </w:pPr>
            <w:r w:rsidRPr="005620F5">
              <w:rPr>
                <w:sz w:val="28"/>
                <w:szCs w:val="28"/>
              </w:rPr>
              <w:t>- Xác định yêu cầu của đề: thuyết trình về lễ hội Ka-tê (Ninh Thuận). </w:t>
            </w:r>
          </w:p>
          <w:p w14:paraId="0F69CB7A" w14:textId="77777777" w:rsidR="00892BA3" w:rsidRPr="005620F5" w:rsidRDefault="00892BA3" w:rsidP="005620F5">
            <w:pPr>
              <w:spacing w:line="360" w:lineRule="auto"/>
              <w:jc w:val="both"/>
              <w:rPr>
                <w:sz w:val="28"/>
                <w:szCs w:val="28"/>
              </w:rPr>
            </w:pPr>
            <w:r w:rsidRPr="005620F5">
              <w:rPr>
                <w:sz w:val="28"/>
                <w:szCs w:val="28"/>
              </w:rPr>
              <w:t>- Xem lại văn bản thuyết minh về lễ hội Ka-tê trong phần Thực hành đọc hiểu.</w:t>
            </w:r>
          </w:p>
          <w:p w14:paraId="68AFCE46" w14:textId="77777777" w:rsidR="00892BA3" w:rsidRPr="005620F5" w:rsidRDefault="00892BA3" w:rsidP="005620F5">
            <w:pPr>
              <w:spacing w:line="360" w:lineRule="auto"/>
              <w:jc w:val="both"/>
              <w:rPr>
                <w:sz w:val="28"/>
                <w:szCs w:val="28"/>
              </w:rPr>
            </w:pPr>
            <w:r w:rsidRPr="005620F5">
              <w:rPr>
                <w:sz w:val="28"/>
                <w:szCs w:val="28"/>
              </w:rPr>
              <w:t>- Tim đọc thêm các tài liệu khác về lễ hội Ka-tê (sách, báo hoặc các bài viết trên trang Thông tin điện tử của Chính phủ; Bộ Văn hoá, Thể thao và Du lịch; Sở Văn hoá, Thể thao và Du lịch tỉnh Ninh Thuận,..). Sưu tầm một số tranh, ảnh, video có liên quan.</w:t>
            </w:r>
          </w:p>
          <w:p w14:paraId="3B895428" w14:textId="53975EB1" w:rsidR="00892BA3" w:rsidRPr="005620F5" w:rsidRDefault="005620F5" w:rsidP="005620F5">
            <w:pPr>
              <w:spacing w:line="360" w:lineRule="auto"/>
              <w:jc w:val="both"/>
              <w:rPr>
                <w:b/>
                <w:bCs/>
                <w:i/>
                <w:iCs/>
                <w:sz w:val="28"/>
                <w:szCs w:val="28"/>
              </w:rPr>
            </w:pPr>
            <w:r w:rsidRPr="005620F5">
              <w:rPr>
                <w:b/>
                <w:bCs/>
                <w:i/>
                <w:iCs/>
                <w:sz w:val="28"/>
                <w:szCs w:val="28"/>
                <w:lang w:val="vi-VN"/>
              </w:rPr>
              <w:t>2.</w:t>
            </w:r>
            <w:r w:rsidR="00892BA3" w:rsidRPr="005620F5">
              <w:rPr>
                <w:b/>
                <w:bCs/>
                <w:i/>
                <w:iCs/>
                <w:sz w:val="28"/>
                <w:szCs w:val="28"/>
              </w:rPr>
              <w:t xml:space="preserve"> Tìm ý và lập dàn ý </w:t>
            </w:r>
          </w:p>
          <w:p w14:paraId="1E6E5E9F" w14:textId="77777777" w:rsidR="00892BA3" w:rsidRPr="005620F5" w:rsidRDefault="00892BA3" w:rsidP="005620F5">
            <w:pPr>
              <w:spacing w:line="360" w:lineRule="auto"/>
              <w:jc w:val="both"/>
              <w:rPr>
                <w:sz w:val="28"/>
                <w:szCs w:val="28"/>
              </w:rPr>
            </w:pPr>
            <w:r w:rsidRPr="005620F5">
              <w:rPr>
                <w:sz w:val="28"/>
                <w:szCs w:val="28"/>
              </w:rPr>
              <w:t>- Tim ý theo các gợi dẫn sau:</w:t>
            </w:r>
          </w:p>
          <w:p w14:paraId="0B30B64F" w14:textId="77777777" w:rsidR="00892BA3" w:rsidRPr="005620F5" w:rsidRDefault="00892BA3" w:rsidP="005620F5">
            <w:pPr>
              <w:spacing w:line="360" w:lineRule="auto"/>
              <w:jc w:val="both"/>
              <w:rPr>
                <w:sz w:val="28"/>
                <w:szCs w:val="28"/>
              </w:rPr>
            </w:pPr>
            <w:r w:rsidRPr="005620F5">
              <w:rPr>
                <w:sz w:val="28"/>
                <w:szCs w:val="28"/>
              </w:rPr>
              <w:t>+ Tên địa chỉ văn hoá là gì, ở địa phương / vùng miền nào?</w:t>
            </w:r>
          </w:p>
          <w:p w14:paraId="66CE9F2E" w14:textId="77777777" w:rsidR="00892BA3" w:rsidRPr="005620F5" w:rsidRDefault="00892BA3" w:rsidP="005620F5">
            <w:pPr>
              <w:spacing w:line="360" w:lineRule="auto"/>
              <w:jc w:val="both"/>
              <w:rPr>
                <w:sz w:val="28"/>
                <w:szCs w:val="28"/>
              </w:rPr>
            </w:pPr>
            <w:r w:rsidRPr="005620F5">
              <w:rPr>
                <w:sz w:val="28"/>
                <w:szCs w:val="28"/>
              </w:rPr>
              <w:t>→ Khu di tích đền Hùng, xã Huy Cương, huyện Phong Châu, tỉnh Phú Thọ.</w:t>
            </w:r>
          </w:p>
          <w:p w14:paraId="1FBDA78A" w14:textId="77777777" w:rsidR="00892BA3" w:rsidRPr="005620F5" w:rsidRDefault="00892BA3" w:rsidP="005620F5">
            <w:pPr>
              <w:spacing w:line="360" w:lineRule="auto"/>
              <w:jc w:val="both"/>
              <w:rPr>
                <w:sz w:val="28"/>
                <w:szCs w:val="28"/>
              </w:rPr>
            </w:pPr>
            <w:r w:rsidRPr="005620F5">
              <w:rPr>
                <w:sz w:val="28"/>
                <w:szCs w:val="28"/>
              </w:rPr>
              <w:t>+ Mục đích và nội dung chính sẽ trình bày là gì?</w:t>
            </w:r>
          </w:p>
          <w:p w14:paraId="49D12E53" w14:textId="77777777" w:rsidR="00892BA3" w:rsidRPr="005620F5" w:rsidRDefault="00892BA3" w:rsidP="005620F5">
            <w:pPr>
              <w:spacing w:line="360" w:lineRule="auto"/>
              <w:jc w:val="both"/>
              <w:rPr>
                <w:sz w:val="28"/>
                <w:szCs w:val="28"/>
              </w:rPr>
            </w:pPr>
            <w:r w:rsidRPr="005620F5">
              <w:rPr>
                <w:sz w:val="28"/>
                <w:szCs w:val="28"/>
              </w:rPr>
              <w:t>→ Ý nghĩa lễ hội, thời gian tổ chức, quá trình diễn ra lễ hội cụ thể theo từng đền </w:t>
            </w:r>
          </w:p>
          <w:p w14:paraId="78EB1425" w14:textId="77777777" w:rsidR="00892BA3" w:rsidRPr="005620F5" w:rsidRDefault="00892BA3" w:rsidP="005620F5">
            <w:pPr>
              <w:spacing w:line="360" w:lineRule="auto"/>
              <w:jc w:val="both"/>
              <w:rPr>
                <w:sz w:val="28"/>
                <w:szCs w:val="28"/>
              </w:rPr>
            </w:pPr>
            <w:r w:rsidRPr="005620F5">
              <w:rPr>
                <w:sz w:val="28"/>
                <w:szCs w:val="28"/>
              </w:rPr>
              <w:lastRenderedPageBreak/>
              <w:t>+ Đặc điểm của địa chỉ văn hoá đỏ thế nào?</w:t>
            </w:r>
          </w:p>
          <w:p w14:paraId="6D70C227" w14:textId="77777777" w:rsidR="00892BA3" w:rsidRPr="005620F5" w:rsidRDefault="00892BA3" w:rsidP="005620F5">
            <w:pPr>
              <w:spacing w:line="360" w:lineRule="auto"/>
              <w:jc w:val="both"/>
              <w:rPr>
                <w:sz w:val="28"/>
                <w:szCs w:val="28"/>
              </w:rPr>
            </w:pPr>
            <w:r w:rsidRPr="005620F5">
              <w:rPr>
                <w:sz w:val="28"/>
                <w:szCs w:val="28"/>
              </w:rPr>
              <w:t>→ Quy mô tổ chức, những nét văn hóa đặc sắc của đền Hùng, Phú Thọ.</w:t>
            </w:r>
          </w:p>
          <w:p w14:paraId="19D555F8" w14:textId="77777777" w:rsidR="00892BA3" w:rsidRPr="005620F5" w:rsidRDefault="00892BA3" w:rsidP="005620F5">
            <w:pPr>
              <w:spacing w:line="360" w:lineRule="auto"/>
              <w:jc w:val="both"/>
              <w:rPr>
                <w:sz w:val="28"/>
                <w:szCs w:val="28"/>
              </w:rPr>
            </w:pPr>
            <w:r w:rsidRPr="005620F5">
              <w:rPr>
                <w:sz w:val="28"/>
                <w:szCs w:val="28"/>
              </w:rPr>
              <w:t>+ Ý nghĩa của địa chỉ văn hoá đó đối với cuộc sống, con người là sao?</w:t>
            </w:r>
          </w:p>
          <w:p w14:paraId="284FD20D" w14:textId="77777777" w:rsidR="00892BA3" w:rsidRPr="005620F5" w:rsidRDefault="00892BA3" w:rsidP="005620F5">
            <w:pPr>
              <w:spacing w:line="360" w:lineRule="auto"/>
              <w:jc w:val="both"/>
              <w:rPr>
                <w:sz w:val="28"/>
                <w:szCs w:val="28"/>
              </w:rPr>
            </w:pPr>
            <w:r w:rsidRPr="005620F5">
              <w:rPr>
                <w:sz w:val="28"/>
                <w:szCs w:val="28"/>
              </w:rPr>
              <w:t>→ Hội đền Hùng hay giỗ tổ Hùng Vương là ngày hội quần tụ, ca ngợi sự hưng thịnh của nòi giống, là biểu tượng của tinh thần cộng đồng. Người đến hội mang theo lòng ngưỡng mộ sâu đậm về quê cha đất tổ, một tín ngưỡng đã ăn sâu vào tâm thức người Việt Nam cho dù họ sống ở bất cứ phương trời nào.</w:t>
            </w:r>
          </w:p>
          <w:p w14:paraId="48FBBD7B" w14:textId="711888AF" w:rsidR="005620F5" w:rsidRPr="00892BA3" w:rsidRDefault="00892BA3" w:rsidP="005620F5">
            <w:pPr>
              <w:spacing w:line="360" w:lineRule="auto"/>
              <w:jc w:val="both"/>
              <w:rPr>
                <w:sz w:val="28"/>
                <w:szCs w:val="28"/>
              </w:rPr>
            </w:pPr>
            <w:r w:rsidRPr="005620F5">
              <w:rPr>
                <w:sz w:val="28"/>
                <w:szCs w:val="28"/>
              </w:rPr>
              <w:t>- Lập dàn ý cho bài thuyết trình:</w:t>
            </w:r>
          </w:p>
          <w:tbl>
            <w:tblPr>
              <w:tblW w:w="6532" w:type="dxa"/>
              <w:tblCellMar>
                <w:left w:w="0" w:type="dxa"/>
                <w:right w:w="0" w:type="dxa"/>
              </w:tblCellMar>
              <w:tblLook w:val="04A0" w:firstRow="1" w:lastRow="0" w:firstColumn="1" w:lastColumn="0" w:noHBand="0" w:noVBand="1"/>
            </w:tblPr>
            <w:tblGrid>
              <w:gridCol w:w="1093"/>
              <w:gridCol w:w="5439"/>
            </w:tblGrid>
            <w:tr w:rsidR="005620F5" w:rsidRPr="00892BA3" w14:paraId="7EE830F3" w14:textId="77777777" w:rsidTr="005620F5">
              <w:tc>
                <w:tcPr>
                  <w:tcW w:w="83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A0ED8C" w14:textId="77777777" w:rsidR="005620F5" w:rsidRPr="00892BA3" w:rsidRDefault="005620F5" w:rsidP="005620F5">
                  <w:pPr>
                    <w:spacing w:line="360" w:lineRule="auto"/>
                    <w:jc w:val="both"/>
                    <w:rPr>
                      <w:sz w:val="28"/>
                      <w:szCs w:val="28"/>
                    </w:rPr>
                  </w:pPr>
                  <w:r w:rsidRPr="00892BA3">
                    <w:rPr>
                      <w:sz w:val="28"/>
                      <w:szCs w:val="28"/>
                    </w:rPr>
                    <w:t>Mở đầu</w:t>
                  </w:r>
                </w:p>
              </w:tc>
              <w:tc>
                <w:tcPr>
                  <w:tcW w:w="41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C61A35" w14:textId="77777777" w:rsidR="005620F5" w:rsidRPr="00892BA3" w:rsidRDefault="005620F5" w:rsidP="005620F5">
                  <w:pPr>
                    <w:spacing w:line="360" w:lineRule="auto"/>
                    <w:jc w:val="both"/>
                    <w:rPr>
                      <w:sz w:val="28"/>
                      <w:szCs w:val="28"/>
                    </w:rPr>
                  </w:pPr>
                  <w:r w:rsidRPr="00892BA3">
                    <w:rPr>
                      <w:sz w:val="28"/>
                      <w:szCs w:val="28"/>
                    </w:rPr>
                    <w:t>Giới thiệu khái quát về lễ hội Ka-tế của người Chăm ở Ninh Thuận và mục đích của bài thuyết trình. Ví dụ: Thông qua việc giới thiệu những nét đặc sắc của lễ hội Ka-tô, mọi người hiểu rõ về văn hoá, tín ngưỡng, đời sống tinh thần của người Chăm ở Ninh Thuận, từ đó, cũng góp phần gin giữ và phát huy những giá trị văn hoả tốt đẹp của dân tộc (mục đích).</w:t>
                  </w:r>
                </w:p>
              </w:tc>
            </w:tr>
            <w:tr w:rsidR="005620F5" w:rsidRPr="00892BA3" w14:paraId="69BA8D83" w14:textId="77777777" w:rsidTr="005620F5">
              <w:tc>
                <w:tcPr>
                  <w:tcW w:w="8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AAE858" w14:textId="77777777" w:rsidR="005620F5" w:rsidRPr="00892BA3" w:rsidRDefault="005620F5" w:rsidP="005620F5">
                  <w:pPr>
                    <w:spacing w:line="360" w:lineRule="auto"/>
                    <w:jc w:val="both"/>
                    <w:rPr>
                      <w:sz w:val="28"/>
                      <w:szCs w:val="28"/>
                    </w:rPr>
                  </w:pPr>
                  <w:r w:rsidRPr="00892BA3">
                    <w:rPr>
                      <w:sz w:val="28"/>
                      <w:szCs w:val="28"/>
                    </w:rPr>
                    <w:t>Nội dung chính</w:t>
                  </w:r>
                </w:p>
              </w:tc>
              <w:tc>
                <w:tcPr>
                  <w:tcW w:w="41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A03A6E" w14:textId="77777777" w:rsidR="005620F5" w:rsidRPr="00892BA3" w:rsidRDefault="005620F5" w:rsidP="005620F5">
                  <w:pPr>
                    <w:spacing w:line="360" w:lineRule="auto"/>
                    <w:jc w:val="both"/>
                    <w:rPr>
                      <w:sz w:val="28"/>
                      <w:szCs w:val="28"/>
                    </w:rPr>
                  </w:pPr>
                  <w:r w:rsidRPr="00892BA3">
                    <w:rPr>
                      <w:sz w:val="28"/>
                      <w:szCs w:val="28"/>
                    </w:rPr>
                    <w:t xml:space="preserve">+ Trình bày cụ thể các đặc điểm của lễ hội Ka-tệ, chẳng hạn: Tên gọi: thời gian, không gian tổ chức; phần lễ phân hội, ... Có thể đan cài các </w:t>
                  </w:r>
                  <w:r w:rsidRPr="00892BA3">
                    <w:rPr>
                      <w:sz w:val="28"/>
                      <w:szCs w:val="28"/>
                    </w:rPr>
                    <w:lastRenderedPageBreak/>
                    <w:t>cảm nhận, đánh giá riêng của bản thân theo từng phần,</w:t>
                  </w:r>
                </w:p>
                <w:p w14:paraId="24EE6C39" w14:textId="77777777" w:rsidR="005620F5" w:rsidRPr="00892BA3" w:rsidRDefault="005620F5" w:rsidP="005620F5">
                  <w:pPr>
                    <w:spacing w:line="360" w:lineRule="auto"/>
                    <w:jc w:val="both"/>
                    <w:rPr>
                      <w:sz w:val="28"/>
                      <w:szCs w:val="28"/>
                    </w:rPr>
                  </w:pPr>
                  <w:r w:rsidRPr="00892BA3">
                    <w:rPr>
                      <w:sz w:val="28"/>
                      <w:szCs w:val="28"/>
                    </w:rPr>
                    <w:t>+ Trình bày ý nghĩa của lễ hội Ka-tế đối với cuộc sống, con người. Ví dụ: Qua lễ hội Ka-tê, người Chăm thể hiện sự tri ân đối với tổ tiên, các bậc tiền bối đã có công tạo dựng và bảo vệ cuộc sống cho họ. Đây cũng là khoảng thời gian những thành viên trong gia đình vui Tết đoàn viên, đến thăm họ hàng, bè bạn và cùng nhau tận hưởng những giây phút bình an, hạnh phúc.</w:t>
                  </w:r>
                </w:p>
              </w:tc>
            </w:tr>
            <w:tr w:rsidR="005620F5" w:rsidRPr="00892BA3" w14:paraId="51EC2AD5" w14:textId="77777777" w:rsidTr="005620F5">
              <w:tc>
                <w:tcPr>
                  <w:tcW w:w="8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D3CD62" w14:textId="77777777" w:rsidR="005620F5" w:rsidRPr="00892BA3" w:rsidRDefault="005620F5" w:rsidP="005620F5">
                  <w:pPr>
                    <w:spacing w:line="360" w:lineRule="auto"/>
                    <w:jc w:val="both"/>
                    <w:rPr>
                      <w:sz w:val="28"/>
                      <w:szCs w:val="28"/>
                    </w:rPr>
                  </w:pPr>
                  <w:r w:rsidRPr="00892BA3">
                    <w:rPr>
                      <w:sz w:val="28"/>
                      <w:szCs w:val="28"/>
                    </w:rPr>
                    <w:lastRenderedPageBreak/>
                    <w:t>Kết thúc</w:t>
                  </w:r>
                </w:p>
              </w:tc>
              <w:tc>
                <w:tcPr>
                  <w:tcW w:w="41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7AE691" w14:textId="77777777" w:rsidR="005620F5" w:rsidRPr="00892BA3" w:rsidRDefault="005620F5" w:rsidP="005620F5">
                  <w:pPr>
                    <w:spacing w:line="360" w:lineRule="auto"/>
                    <w:jc w:val="both"/>
                    <w:rPr>
                      <w:sz w:val="28"/>
                      <w:szCs w:val="28"/>
                    </w:rPr>
                  </w:pPr>
                  <w:r w:rsidRPr="00892BA3">
                    <w:rPr>
                      <w:sz w:val="28"/>
                      <w:szCs w:val="28"/>
                    </w:rPr>
                    <w:t>Khẳng định lại giá trị văn hoá chủ yếu của lễ hội Katê (giá trị về vật chất, tinh thần) đối với người Chăm nói riêng và với cộng đồng các dân tộc Việt Nam nói chung.</w:t>
                  </w:r>
                </w:p>
              </w:tc>
            </w:tr>
          </w:tbl>
          <w:p w14:paraId="2075243B" w14:textId="77777777" w:rsidR="005620F5" w:rsidRDefault="005620F5" w:rsidP="00892BA3">
            <w:pPr>
              <w:pStyle w:val="NormalWeb"/>
              <w:spacing w:before="0" w:beforeAutospacing="0" w:after="240" w:afterAutospacing="0" w:line="360" w:lineRule="atLeast"/>
              <w:ind w:left="48" w:right="48"/>
              <w:jc w:val="both"/>
              <w:rPr>
                <w:rFonts w:ascii="Open Sans" w:hAnsi="Open Sans" w:cs="Open Sans"/>
                <w:color w:val="000000"/>
                <w:sz w:val="27"/>
                <w:szCs w:val="27"/>
              </w:rPr>
            </w:pPr>
          </w:p>
          <w:p w14:paraId="20881215" w14:textId="2B54836C" w:rsidR="00527343" w:rsidRDefault="005620F5" w:rsidP="00AE059B">
            <w:pPr>
              <w:spacing w:line="360" w:lineRule="auto"/>
              <w:jc w:val="both"/>
              <w:rPr>
                <w:b/>
                <w:bCs/>
                <w:sz w:val="28"/>
                <w:szCs w:val="28"/>
                <w:lang w:val="vi-VN"/>
              </w:rPr>
            </w:pPr>
            <w:r>
              <w:rPr>
                <w:b/>
                <w:bCs/>
                <w:sz w:val="28"/>
                <w:szCs w:val="28"/>
                <w:lang w:val="vi-VN"/>
              </w:rPr>
              <w:t>3</w:t>
            </w:r>
            <w:r w:rsidR="00B43BE4" w:rsidRPr="00B43BE4">
              <w:rPr>
                <w:b/>
                <w:bCs/>
                <w:sz w:val="28"/>
                <w:szCs w:val="28"/>
                <w:lang w:val="vi-VN"/>
              </w:rPr>
              <w:t>. Nói và nghe</w:t>
            </w:r>
          </w:p>
          <w:p w14:paraId="3F892B8E" w14:textId="77777777" w:rsidR="00AE059B" w:rsidRPr="00AE059B" w:rsidRDefault="00AE059B" w:rsidP="00AE059B">
            <w:pPr>
              <w:spacing w:line="360" w:lineRule="auto"/>
              <w:rPr>
                <w:sz w:val="28"/>
                <w:szCs w:val="28"/>
              </w:rPr>
            </w:pPr>
            <w:r w:rsidRPr="00AE059B">
              <w:rPr>
                <w:sz w:val="28"/>
                <w:szCs w:val="28"/>
              </w:rPr>
              <w:t>- Người chủ trì: Nêu vấn đề, thống nhất cách thức trình bày, thảo luận (ví dụ: mục đích, nội dung chính, yêu cầu, ...), mời người nói trình bày ý kiến. </w:t>
            </w:r>
          </w:p>
          <w:tbl>
            <w:tblPr>
              <w:tblW w:w="6533" w:type="dxa"/>
              <w:tblCellMar>
                <w:left w:w="0" w:type="dxa"/>
                <w:right w:w="0" w:type="dxa"/>
              </w:tblCellMar>
              <w:tblLook w:val="04A0" w:firstRow="1" w:lastRow="0" w:firstColumn="1" w:lastColumn="0" w:noHBand="0" w:noVBand="1"/>
            </w:tblPr>
            <w:tblGrid>
              <w:gridCol w:w="3131"/>
              <w:gridCol w:w="3402"/>
            </w:tblGrid>
            <w:tr w:rsidR="00AE059B" w:rsidRPr="00AE059B" w14:paraId="4FD8EA9C" w14:textId="77777777" w:rsidTr="00AE059B">
              <w:tc>
                <w:tcPr>
                  <w:tcW w:w="2396" w:type="pct"/>
                  <w:tcBorders>
                    <w:top w:val="single" w:sz="8" w:space="0" w:color="auto"/>
                    <w:left w:val="single" w:sz="8" w:space="0" w:color="auto"/>
                    <w:bottom w:val="single" w:sz="8" w:space="0" w:color="auto"/>
                    <w:right w:val="single" w:sz="8" w:space="0" w:color="auto"/>
                  </w:tcBorders>
                  <w:shd w:val="clear" w:color="auto" w:fill="auto"/>
                  <w:hideMark/>
                </w:tcPr>
                <w:p w14:paraId="0C58B8C9" w14:textId="77777777" w:rsidR="00AE059B" w:rsidRPr="00AE059B" w:rsidRDefault="00AE059B" w:rsidP="00AE059B">
                  <w:pPr>
                    <w:spacing w:line="360" w:lineRule="auto"/>
                    <w:jc w:val="center"/>
                    <w:rPr>
                      <w:sz w:val="28"/>
                      <w:szCs w:val="28"/>
                    </w:rPr>
                  </w:pPr>
                  <w:r w:rsidRPr="00AE059B">
                    <w:rPr>
                      <w:sz w:val="28"/>
                      <w:szCs w:val="28"/>
                    </w:rPr>
                    <w:t>Người nói</w:t>
                  </w:r>
                </w:p>
              </w:tc>
              <w:tc>
                <w:tcPr>
                  <w:tcW w:w="26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B5B476" w14:textId="77777777" w:rsidR="00AE059B" w:rsidRPr="00AE059B" w:rsidRDefault="00AE059B" w:rsidP="00AE059B">
                  <w:pPr>
                    <w:spacing w:line="360" w:lineRule="auto"/>
                    <w:jc w:val="center"/>
                    <w:rPr>
                      <w:sz w:val="28"/>
                      <w:szCs w:val="28"/>
                    </w:rPr>
                  </w:pPr>
                  <w:r w:rsidRPr="00AE059B">
                    <w:rPr>
                      <w:sz w:val="28"/>
                      <w:szCs w:val="28"/>
                    </w:rPr>
                    <w:t>Người nghe</w:t>
                  </w:r>
                </w:p>
              </w:tc>
            </w:tr>
            <w:tr w:rsidR="00AE059B" w:rsidRPr="00AE059B" w14:paraId="38F437EB" w14:textId="77777777" w:rsidTr="00AE059B">
              <w:tc>
                <w:tcPr>
                  <w:tcW w:w="23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AD310C" w14:textId="77777777" w:rsidR="00AE059B" w:rsidRPr="00AE059B" w:rsidRDefault="00AE059B" w:rsidP="00AE059B">
                  <w:pPr>
                    <w:spacing w:line="360" w:lineRule="auto"/>
                    <w:jc w:val="both"/>
                    <w:rPr>
                      <w:sz w:val="28"/>
                      <w:szCs w:val="28"/>
                    </w:rPr>
                  </w:pPr>
                  <w:r w:rsidRPr="00AE059B">
                    <w:rPr>
                      <w:sz w:val="28"/>
                      <w:szCs w:val="28"/>
                    </w:rPr>
                    <w:lastRenderedPageBreak/>
                    <w:t>- Giới thiệu bài thuyết trình theo dàn ý đã chuẩn bị.</w:t>
                  </w:r>
                </w:p>
                <w:p w14:paraId="423F730C" w14:textId="77777777" w:rsidR="00AE059B" w:rsidRPr="00AE059B" w:rsidRDefault="00AE059B" w:rsidP="00AE059B">
                  <w:pPr>
                    <w:spacing w:line="360" w:lineRule="auto"/>
                    <w:jc w:val="both"/>
                    <w:rPr>
                      <w:sz w:val="28"/>
                      <w:szCs w:val="28"/>
                    </w:rPr>
                  </w:pPr>
                  <w:r w:rsidRPr="00AE059B">
                    <w:rPr>
                      <w:sz w:val="28"/>
                      <w:szCs w:val="28"/>
                    </w:rPr>
                    <w:t>- Nói rõ ràng, âm lượng phù hợp; tránh đọc bài viết đã chuẩn bị sẵn; kết hợp ngôn ngữ nói và cử chỉ, ánh mắt, điệu bộ: sử dụng hình ảnh, sơ đồ minh hoạ (nếu cần): đảm bảo thời gian quy định.</w:t>
                  </w:r>
                </w:p>
                <w:p w14:paraId="172D7D76" w14:textId="77777777" w:rsidR="00AE059B" w:rsidRPr="00AE059B" w:rsidRDefault="00AE059B" w:rsidP="00AE059B">
                  <w:pPr>
                    <w:spacing w:line="360" w:lineRule="auto"/>
                    <w:jc w:val="both"/>
                    <w:rPr>
                      <w:sz w:val="28"/>
                      <w:szCs w:val="28"/>
                    </w:rPr>
                  </w:pPr>
                  <w:r w:rsidRPr="00AE059B">
                    <w:rPr>
                      <w:sz w:val="28"/>
                      <w:szCs w:val="28"/>
                    </w:rPr>
                    <w:t>- Đảm bảo sự thống nhất giữa nội dung với hình thức, các phương tiện hỗ trợ thuyết trình phù hợp. Chú ý cách diễn đạt tạo sự hấp dẫn về vấn đề thảo luận, …. </w:t>
                  </w:r>
                </w:p>
                <w:p w14:paraId="4732D323" w14:textId="77777777" w:rsidR="00AE059B" w:rsidRPr="00AE059B" w:rsidRDefault="00AE059B" w:rsidP="00AE059B">
                  <w:pPr>
                    <w:spacing w:line="360" w:lineRule="auto"/>
                    <w:jc w:val="both"/>
                    <w:rPr>
                      <w:sz w:val="28"/>
                      <w:szCs w:val="28"/>
                    </w:rPr>
                  </w:pPr>
                  <w:r w:rsidRPr="00AE059B">
                    <w:rPr>
                      <w:sz w:val="28"/>
                      <w:szCs w:val="28"/>
                    </w:rPr>
                    <w:t>- Trả lời các câu hỏi của người nghe (nếu có).</w:t>
                  </w:r>
                </w:p>
              </w:tc>
              <w:tc>
                <w:tcPr>
                  <w:tcW w:w="2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DAB332" w14:textId="77777777" w:rsidR="00AE059B" w:rsidRPr="00AE059B" w:rsidRDefault="00AE059B" w:rsidP="00AE059B">
                  <w:pPr>
                    <w:spacing w:line="360" w:lineRule="auto"/>
                    <w:jc w:val="both"/>
                    <w:rPr>
                      <w:sz w:val="28"/>
                      <w:szCs w:val="28"/>
                    </w:rPr>
                  </w:pPr>
                  <w:r w:rsidRPr="00AE059B">
                    <w:rPr>
                      <w:sz w:val="28"/>
                      <w:szCs w:val="28"/>
                    </w:rPr>
                    <w:t>- Lắng nghe, xác định và ghi lại các thông tin chính của bài thuyết trình, những nội dung cần hỏi lại.</w:t>
                  </w:r>
                </w:p>
                <w:p w14:paraId="78193198" w14:textId="77777777" w:rsidR="00AE059B" w:rsidRPr="00AE059B" w:rsidRDefault="00AE059B" w:rsidP="00AE059B">
                  <w:pPr>
                    <w:spacing w:line="360" w:lineRule="auto"/>
                    <w:jc w:val="both"/>
                    <w:rPr>
                      <w:sz w:val="28"/>
                      <w:szCs w:val="28"/>
                    </w:rPr>
                  </w:pPr>
                  <w:r w:rsidRPr="00AE059B">
                    <w:rPr>
                      <w:sz w:val="28"/>
                      <w:szCs w:val="28"/>
                    </w:rPr>
                    <w:t>- Thể hiện thái độ chủ ý lắng nghe, sử dụng các yếu tố cử chỉ, nét mặt, ánh mắt để khích lệ người nói. </w:t>
                  </w:r>
                </w:p>
                <w:p w14:paraId="79908967" w14:textId="77777777" w:rsidR="00AE059B" w:rsidRPr="00AE059B" w:rsidRDefault="00AE059B" w:rsidP="00AE059B">
                  <w:pPr>
                    <w:spacing w:line="360" w:lineRule="auto"/>
                    <w:jc w:val="both"/>
                    <w:rPr>
                      <w:sz w:val="28"/>
                      <w:szCs w:val="28"/>
                    </w:rPr>
                  </w:pPr>
                  <w:r w:rsidRPr="00AE059B">
                    <w:rPr>
                      <w:sz w:val="28"/>
                      <w:szCs w:val="28"/>
                    </w:rPr>
                    <w:t>- Hỏi lại những điểm chưa rõ (nếu cần); có thể trao đổi thêm quan điểm cá nhân về nội dung của bài thuyết trình. </w:t>
                  </w:r>
                </w:p>
              </w:tc>
            </w:tr>
          </w:tbl>
          <w:p w14:paraId="0C1203D2" w14:textId="77777777" w:rsidR="00AE059B" w:rsidRPr="00AE059B" w:rsidRDefault="00AE059B" w:rsidP="00AE059B">
            <w:pPr>
              <w:spacing w:line="360" w:lineRule="auto"/>
              <w:jc w:val="both"/>
              <w:rPr>
                <w:sz w:val="28"/>
                <w:szCs w:val="28"/>
              </w:rPr>
            </w:pPr>
            <w:r w:rsidRPr="00AE059B">
              <w:rPr>
                <w:sz w:val="28"/>
                <w:szCs w:val="28"/>
              </w:rPr>
              <w:t>- Thảo luận: Sau khi người nói trình bày xong, người chủ trì mời người nghe phát biểu ý kiến hoặc nêu câu hỏi, tranh luận,...</w:t>
            </w:r>
          </w:p>
          <w:p w14:paraId="2A2953C6" w14:textId="6B126865" w:rsidR="00AE059B" w:rsidRDefault="00AE059B" w:rsidP="00AE059B">
            <w:pPr>
              <w:spacing w:line="360" w:lineRule="auto"/>
              <w:jc w:val="both"/>
              <w:rPr>
                <w:sz w:val="28"/>
                <w:szCs w:val="28"/>
              </w:rPr>
            </w:pPr>
            <w:r w:rsidRPr="00AE059B">
              <w:rPr>
                <w:sz w:val="28"/>
                <w:szCs w:val="28"/>
              </w:rPr>
              <w:lastRenderedPageBreak/>
              <w:t>- Kết thúc thảo luận: Người chủ trì tổng hợp ý kiến của cả nhóm về vấn đề thảo luận, những điểm đã thống nhất và những điểm còn tranh luận (nếu có).</w:t>
            </w:r>
          </w:p>
          <w:p w14:paraId="5D007AF1" w14:textId="6B2EE8A2" w:rsidR="00444743" w:rsidRPr="00444743" w:rsidRDefault="005620F5" w:rsidP="00444743">
            <w:pPr>
              <w:spacing w:line="360" w:lineRule="auto"/>
              <w:jc w:val="both"/>
              <w:rPr>
                <w:b/>
                <w:bCs/>
                <w:sz w:val="28"/>
                <w:szCs w:val="28"/>
              </w:rPr>
            </w:pPr>
            <w:r>
              <w:rPr>
                <w:b/>
                <w:bCs/>
                <w:sz w:val="28"/>
                <w:szCs w:val="28"/>
                <w:lang w:val="vi-VN"/>
              </w:rPr>
              <w:t>4</w:t>
            </w:r>
            <w:r w:rsidR="00444743">
              <w:rPr>
                <w:b/>
                <w:bCs/>
                <w:sz w:val="28"/>
                <w:szCs w:val="28"/>
                <w:lang w:val="vi-VN"/>
              </w:rPr>
              <w:t>.</w:t>
            </w:r>
            <w:r w:rsidR="00444743" w:rsidRPr="00444743">
              <w:rPr>
                <w:b/>
                <w:bCs/>
                <w:sz w:val="28"/>
                <w:szCs w:val="28"/>
              </w:rPr>
              <w:t xml:space="preserve"> Kiểm tra và chỉnh sửa</w:t>
            </w:r>
          </w:p>
          <w:tbl>
            <w:tblPr>
              <w:tblW w:w="6653" w:type="dxa"/>
              <w:tblCellMar>
                <w:left w:w="0" w:type="dxa"/>
                <w:right w:w="0" w:type="dxa"/>
              </w:tblCellMar>
              <w:tblLook w:val="04A0" w:firstRow="1" w:lastRow="0" w:firstColumn="1" w:lastColumn="0" w:noHBand="0" w:noVBand="1"/>
            </w:tblPr>
            <w:tblGrid>
              <w:gridCol w:w="3251"/>
              <w:gridCol w:w="3402"/>
            </w:tblGrid>
            <w:tr w:rsidR="00444743" w:rsidRPr="00444743" w14:paraId="6A7B0643" w14:textId="77777777" w:rsidTr="00AC40D3">
              <w:tc>
                <w:tcPr>
                  <w:tcW w:w="2443" w:type="pct"/>
                  <w:tcBorders>
                    <w:top w:val="single" w:sz="8" w:space="0" w:color="auto"/>
                    <w:left w:val="single" w:sz="8" w:space="0" w:color="auto"/>
                    <w:bottom w:val="single" w:sz="8" w:space="0" w:color="auto"/>
                    <w:right w:val="single" w:sz="8" w:space="0" w:color="auto"/>
                  </w:tcBorders>
                  <w:shd w:val="clear" w:color="auto" w:fill="auto"/>
                  <w:hideMark/>
                </w:tcPr>
                <w:p w14:paraId="76794F02" w14:textId="77777777" w:rsidR="00444743" w:rsidRPr="00DD341B" w:rsidRDefault="00444743" w:rsidP="00444743">
                  <w:pPr>
                    <w:spacing w:line="360" w:lineRule="auto"/>
                    <w:jc w:val="center"/>
                    <w:rPr>
                      <w:b/>
                      <w:bCs/>
                      <w:i/>
                      <w:iCs/>
                      <w:sz w:val="28"/>
                      <w:szCs w:val="28"/>
                    </w:rPr>
                  </w:pPr>
                  <w:r w:rsidRPr="00DD341B">
                    <w:rPr>
                      <w:b/>
                      <w:bCs/>
                      <w:i/>
                      <w:iCs/>
                      <w:sz w:val="28"/>
                      <w:szCs w:val="28"/>
                    </w:rPr>
                    <w:t>Người nói</w:t>
                  </w:r>
                </w:p>
              </w:tc>
              <w:tc>
                <w:tcPr>
                  <w:tcW w:w="25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8E94D" w14:textId="77777777" w:rsidR="00444743" w:rsidRPr="00DD341B" w:rsidRDefault="00444743" w:rsidP="00444743">
                  <w:pPr>
                    <w:spacing w:line="360" w:lineRule="auto"/>
                    <w:jc w:val="center"/>
                    <w:rPr>
                      <w:b/>
                      <w:bCs/>
                      <w:i/>
                      <w:iCs/>
                      <w:sz w:val="28"/>
                      <w:szCs w:val="28"/>
                    </w:rPr>
                  </w:pPr>
                  <w:r w:rsidRPr="00DD341B">
                    <w:rPr>
                      <w:b/>
                      <w:bCs/>
                      <w:i/>
                      <w:iCs/>
                      <w:sz w:val="28"/>
                      <w:szCs w:val="28"/>
                    </w:rPr>
                    <w:t>Người nghe</w:t>
                  </w:r>
                </w:p>
              </w:tc>
            </w:tr>
            <w:tr w:rsidR="00444743" w:rsidRPr="00444743" w14:paraId="2C3B42A5" w14:textId="77777777" w:rsidTr="00AC40D3">
              <w:tc>
                <w:tcPr>
                  <w:tcW w:w="2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AC29A3" w14:textId="77777777" w:rsidR="00444743" w:rsidRPr="00444743" w:rsidRDefault="00444743" w:rsidP="00444743">
                  <w:pPr>
                    <w:spacing w:line="360" w:lineRule="auto"/>
                    <w:jc w:val="both"/>
                    <w:rPr>
                      <w:sz w:val="28"/>
                      <w:szCs w:val="28"/>
                    </w:rPr>
                  </w:pPr>
                  <w:r w:rsidRPr="00444743">
                    <w:rPr>
                      <w:sz w:val="28"/>
                      <w:szCs w:val="28"/>
                    </w:rPr>
                    <w:t>- Rút kinh nghiệm về bài thuyết trình: </w:t>
                  </w:r>
                </w:p>
                <w:p w14:paraId="43C5F7E7" w14:textId="77777777" w:rsidR="00444743" w:rsidRPr="00444743" w:rsidRDefault="00444743" w:rsidP="00444743">
                  <w:pPr>
                    <w:spacing w:line="360" w:lineRule="auto"/>
                    <w:jc w:val="both"/>
                    <w:rPr>
                      <w:sz w:val="28"/>
                      <w:szCs w:val="28"/>
                    </w:rPr>
                  </w:pPr>
                  <w:r w:rsidRPr="00444743">
                    <w:rPr>
                      <w:sz w:val="28"/>
                      <w:szCs w:val="28"/>
                    </w:rPr>
                    <w:t>+ Đã thuyết trình đầy đủ các nội dung chuẩn bị trong dàn ý chưa? </w:t>
                  </w:r>
                </w:p>
                <w:p w14:paraId="1CC440C5" w14:textId="77777777" w:rsidR="00444743" w:rsidRPr="00444743" w:rsidRDefault="00444743" w:rsidP="00444743">
                  <w:pPr>
                    <w:spacing w:line="360" w:lineRule="auto"/>
                    <w:jc w:val="both"/>
                    <w:rPr>
                      <w:sz w:val="28"/>
                      <w:szCs w:val="28"/>
                    </w:rPr>
                  </w:pPr>
                  <w:r w:rsidRPr="00444743">
                    <w:rPr>
                      <w:sz w:val="28"/>
                      <w:szCs w:val="28"/>
                    </w:rPr>
                    <w:t>+ Cách thức thuyết trình, phong thái, giọng điệu, ngôn ngữ,... có phù hợp không? </w:t>
                  </w:r>
                </w:p>
                <w:p w14:paraId="2FF595F7" w14:textId="77777777" w:rsidR="00444743" w:rsidRPr="00444743" w:rsidRDefault="00444743" w:rsidP="00444743">
                  <w:pPr>
                    <w:spacing w:line="360" w:lineRule="auto"/>
                    <w:jc w:val="both"/>
                    <w:rPr>
                      <w:sz w:val="28"/>
                      <w:szCs w:val="28"/>
                    </w:rPr>
                  </w:pPr>
                  <w:r w:rsidRPr="00444743">
                    <w:rPr>
                      <w:sz w:val="28"/>
                      <w:szCs w:val="28"/>
                    </w:rPr>
                    <w:t>+ Các phương tiện hỗ trợ có hiệu quả như thế nào? </w:t>
                  </w:r>
                </w:p>
                <w:p w14:paraId="7B86FABF" w14:textId="77777777" w:rsidR="00444743" w:rsidRPr="00444743" w:rsidRDefault="00444743" w:rsidP="00444743">
                  <w:pPr>
                    <w:spacing w:line="360" w:lineRule="auto"/>
                    <w:jc w:val="both"/>
                    <w:rPr>
                      <w:sz w:val="28"/>
                      <w:szCs w:val="28"/>
                    </w:rPr>
                  </w:pPr>
                  <w:r w:rsidRPr="00444743">
                    <w:rPr>
                      <w:sz w:val="28"/>
                      <w:szCs w:val="28"/>
                    </w:rPr>
                    <w:t>- Đánh giá chung: </w:t>
                  </w:r>
                </w:p>
                <w:p w14:paraId="044E5F4F" w14:textId="77777777" w:rsidR="00444743" w:rsidRPr="00444743" w:rsidRDefault="00444743" w:rsidP="00444743">
                  <w:pPr>
                    <w:spacing w:line="360" w:lineRule="auto"/>
                    <w:jc w:val="both"/>
                    <w:rPr>
                      <w:sz w:val="28"/>
                      <w:szCs w:val="28"/>
                    </w:rPr>
                  </w:pPr>
                  <w:r w:rsidRPr="00444743">
                    <w:rPr>
                      <w:sz w:val="28"/>
                      <w:szCs w:val="28"/>
                    </w:rPr>
                    <w:t>+ Điều em hài lòng về bài thuyết trình của mình là gì? </w:t>
                  </w:r>
                </w:p>
                <w:p w14:paraId="4DAB1F28" w14:textId="77777777" w:rsidR="00444743" w:rsidRPr="00444743" w:rsidRDefault="00444743" w:rsidP="00444743">
                  <w:pPr>
                    <w:spacing w:line="360" w:lineRule="auto"/>
                    <w:jc w:val="both"/>
                    <w:rPr>
                      <w:sz w:val="28"/>
                      <w:szCs w:val="28"/>
                    </w:rPr>
                  </w:pPr>
                  <w:r w:rsidRPr="00444743">
                    <w:rPr>
                      <w:sz w:val="28"/>
                      <w:szCs w:val="28"/>
                    </w:rPr>
                    <w:t>+ Điều gì em mong muốn thay đổi trong bài thuyết trình đó?</w:t>
                  </w:r>
                </w:p>
              </w:tc>
              <w:tc>
                <w:tcPr>
                  <w:tcW w:w="25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D729FB" w14:textId="77777777" w:rsidR="00444743" w:rsidRPr="00444743" w:rsidRDefault="00444743" w:rsidP="00444743">
                  <w:pPr>
                    <w:spacing w:line="360" w:lineRule="auto"/>
                    <w:jc w:val="both"/>
                    <w:rPr>
                      <w:sz w:val="28"/>
                      <w:szCs w:val="28"/>
                    </w:rPr>
                  </w:pPr>
                  <w:r w:rsidRPr="00444743">
                    <w:rPr>
                      <w:sz w:val="28"/>
                      <w:szCs w:val="28"/>
                    </w:rPr>
                    <w:t>- Kiểm tra kết quả nghe: </w:t>
                  </w:r>
                </w:p>
                <w:p w14:paraId="317263F7" w14:textId="77777777" w:rsidR="00444743" w:rsidRPr="00444743" w:rsidRDefault="00444743" w:rsidP="00444743">
                  <w:pPr>
                    <w:spacing w:line="360" w:lineRule="auto"/>
                    <w:jc w:val="both"/>
                    <w:rPr>
                      <w:sz w:val="28"/>
                      <w:szCs w:val="28"/>
                    </w:rPr>
                  </w:pPr>
                  <w:r w:rsidRPr="00444743">
                    <w:rPr>
                      <w:sz w:val="28"/>
                      <w:szCs w:val="28"/>
                    </w:rPr>
                    <w:t>+ Nội dung nghe và ghi chép lại đã chính xác chưa? </w:t>
                  </w:r>
                </w:p>
                <w:p w14:paraId="0C71D625" w14:textId="77777777" w:rsidR="00444743" w:rsidRPr="00444743" w:rsidRDefault="00444743" w:rsidP="00444743">
                  <w:pPr>
                    <w:spacing w:line="360" w:lineRule="auto"/>
                    <w:jc w:val="both"/>
                    <w:rPr>
                      <w:sz w:val="28"/>
                      <w:szCs w:val="28"/>
                    </w:rPr>
                  </w:pPr>
                  <w:r w:rsidRPr="00444743">
                    <w:rPr>
                      <w:sz w:val="28"/>
                      <w:szCs w:val="28"/>
                    </w:rPr>
                    <w:t>+ Thu hoạch được những gì về nội dung và cách thức thuyết trình về một vấn đề xã hội của bạn?</w:t>
                  </w:r>
                </w:p>
                <w:p w14:paraId="06311400" w14:textId="77777777" w:rsidR="00444743" w:rsidRPr="00444743" w:rsidRDefault="00444743" w:rsidP="00444743">
                  <w:pPr>
                    <w:spacing w:line="360" w:lineRule="auto"/>
                    <w:jc w:val="both"/>
                    <w:rPr>
                      <w:sz w:val="28"/>
                      <w:szCs w:val="28"/>
                    </w:rPr>
                  </w:pPr>
                  <w:r w:rsidRPr="00444743">
                    <w:rPr>
                      <w:sz w:val="28"/>
                      <w:szCs w:val="28"/>
                    </w:rPr>
                    <w:t>- Rút kinh nghiệm về thái độ nghe: </w:t>
                  </w:r>
                </w:p>
                <w:p w14:paraId="23D8ED36" w14:textId="77777777" w:rsidR="00444743" w:rsidRPr="00444743" w:rsidRDefault="00444743" w:rsidP="00444743">
                  <w:pPr>
                    <w:spacing w:line="360" w:lineRule="auto"/>
                    <w:jc w:val="both"/>
                    <w:rPr>
                      <w:sz w:val="28"/>
                      <w:szCs w:val="28"/>
                    </w:rPr>
                  </w:pPr>
                  <w:r w:rsidRPr="00444743">
                    <w:rPr>
                      <w:sz w:val="28"/>
                      <w:szCs w:val="28"/>
                    </w:rPr>
                    <w:t>+ Đã chú ý và tôn trọng người thuyết trình chưa? </w:t>
                  </w:r>
                </w:p>
                <w:p w14:paraId="541106B5" w14:textId="77777777" w:rsidR="00444743" w:rsidRPr="00444743" w:rsidRDefault="00444743" w:rsidP="00444743">
                  <w:pPr>
                    <w:spacing w:line="360" w:lineRule="auto"/>
                    <w:jc w:val="both"/>
                    <w:rPr>
                      <w:sz w:val="28"/>
                      <w:szCs w:val="28"/>
                    </w:rPr>
                  </w:pPr>
                  <w:r w:rsidRPr="00444743">
                    <w:rPr>
                      <w:sz w:val="28"/>
                      <w:szCs w:val="28"/>
                    </w:rPr>
                    <w:t>+ Có nêu được câu hỏi và tham gia ý kiến trong quá trình thảo luận không?</w:t>
                  </w:r>
                </w:p>
              </w:tc>
            </w:tr>
          </w:tbl>
          <w:p w14:paraId="5A81C5AC" w14:textId="77777777" w:rsidR="00AE059B" w:rsidRDefault="00AE059B" w:rsidP="00AE059B">
            <w:pPr>
              <w:spacing w:line="360" w:lineRule="auto"/>
              <w:jc w:val="both"/>
              <w:rPr>
                <w:sz w:val="28"/>
                <w:szCs w:val="28"/>
                <w:lang w:val="vi-VN"/>
              </w:rPr>
            </w:pPr>
          </w:p>
          <w:p w14:paraId="53C46DDB" w14:textId="63B7E2E3" w:rsidR="00AE059B" w:rsidRPr="00396548" w:rsidRDefault="00AE059B" w:rsidP="00AE059B">
            <w:pPr>
              <w:spacing w:line="360" w:lineRule="auto"/>
              <w:jc w:val="both"/>
              <w:rPr>
                <w:b/>
                <w:bCs/>
                <w:sz w:val="28"/>
                <w:szCs w:val="28"/>
              </w:rPr>
            </w:pPr>
          </w:p>
        </w:tc>
      </w:tr>
    </w:tbl>
    <w:p w14:paraId="52B198AB" w14:textId="2C85C821" w:rsidR="00527343" w:rsidRPr="00396548" w:rsidRDefault="00527343" w:rsidP="000F2C21">
      <w:pPr>
        <w:spacing w:line="360" w:lineRule="auto"/>
        <w:jc w:val="center"/>
        <w:rPr>
          <w:b/>
          <w:bCs/>
          <w:sz w:val="28"/>
          <w:szCs w:val="28"/>
        </w:rPr>
      </w:pPr>
      <w:r>
        <w:rPr>
          <w:b/>
          <w:bCs/>
          <w:sz w:val="28"/>
          <w:szCs w:val="28"/>
          <w:lang w:val="vi-VN"/>
        </w:rPr>
        <w:lastRenderedPageBreak/>
        <w:t xml:space="preserve">C. </w:t>
      </w:r>
      <w:r w:rsidRPr="00396548">
        <w:rPr>
          <w:b/>
          <w:bCs/>
          <w:sz w:val="28"/>
          <w:szCs w:val="28"/>
        </w:rPr>
        <w:t>HOẠT ĐỘNG LUYỆN TẬP</w:t>
      </w:r>
    </w:p>
    <w:p w14:paraId="023AB184" w14:textId="77777777" w:rsidR="00527343" w:rsidRPr="000E1F50" w:rsidRDefault="00527343" w:rsidP="00527343">
      <w:pPr>
        <w:spacing w:line="360" w:lineRule="auto"/>
        <w:jc w:val="both"/>
        <w:rPr>
          <w:sz w:val="28"/>
          <w:szCs w:val="28"/>
        </w:rPr>
      </w:pPr>
      <w:r w:rsidRPr="00396548">
        <w:rPr>
          <w:b/>
          <w:bCs/>
          <w:sz w:val="28"/>
          <w:szCs w:val="28"/>
        </w:rPr>
        <w:t>a. Mục tiêu:</w:t>
      </w:r>
      <w:r w:rsidRPr="000E1F50">
        <w:rPr>
          <w:sz w:val="28"/>
          <w:szCs w:val="28"/>
        </w:rPr>
        <w:t> Củng cố lại kiến thức đã học.</w:t>
      </w:r>
    </w:p>
    <w:p w14:paraId="20B8BCD1" w14:textId="77777777" w:rsidR="00527343" w:rsidRPr="000E1F50" w:rsidRDefault="00527343" w:rsidP="00527343">
      <w:pPr>
        <w:spacing w:line="360" w:lineRule="auto"/>
        <w:jc w:val="both"/>
        <w:rPr>
          <w:sz w:val="28"/>
          <w:szCs w:val="28"/>
        </w:rPr>
      </w:pPr>
      <w:r w:rsidRPr="00444743">
        <w:rPr>
          <w:b/>
          <w:bCs/>
          <w:sz w:val="28"/>
          <w:szCs w:val="28"/>
        </w:rPr>
        <w:t>b. Nội dung:</w:t>
      </w:r>
      <w:r w:rsidRPr="000E1F50">
        <w:rPr>
          <w:sz w:val="28"/>
          <w:szCs w:val="28"/>
        </w:rPr>
        <w:t> HS sử dụng SGK, kiến thức đã học để hoàn thành bài tập.</w:t>
      </w:r>
    </w:p>
    <w:p w14:paraId="6A3069AE" w14:textId="77777777" w:rsidR="00527343" w:rsidRPr="000E1F50" w:rsidRDefault="00527343" w:rsidP="00527343">
      <w:pPr>
        <w:spacing w:line="360" w:lineRule="auto"/>
        <w:jc w:val="both"/>
        <w:rPr>
          <w:sz w:val="28"/>
          <w:szCs w:val="28"/>
        </w:rPr>
      </w:pPr>
      <w:r w:rsidRPr="00444743">
        <w:rPr>
          <w:b/>
          <w:bCs/>
          <w:sz w:val="28"/>
          <w:szCs w:val="28"/>
        </w:rPr>
        <w:t>c. Sản phẩm học tập:</w:t>
      </w:r>
      <w:r w:rsidRPr="000E1F50">
        <w:rPr>
          <w:sz w:val="28"/>
          <w:szCs w:val="28"/>
        </w:rPr>
        <w:t> Kết quả của HS.</w:t>
      </w:r>
    </w:p>
    <w:p w14:paraId="5E531B31" w14:textId="77777777" w:rsidR="00527343" w:rsidRPr="00444743" w:rsidRDefault="00527343" w:rsidP="00527343">
      <w:pPr>
        <w:spacing w:line="360" w:lineRule="auto"/>
        <w:jc w:val="both"/>
        <w:rPr>
          <w:b/>
          <w:bCs/>
          <w:sz w:val="28"/>
          <w:szCs w:val="28"/>
        </w:rPr>
      </w:pPr>
      <w:r w:rsidRPr="00444743">
        <w:rPr>
          <w:b/>
          <w:bCs/>
          <w:sz w:val="28"/>
          <w:szCs w:val="28"/>
        </w:rPr>
        <w:t>d. Tổ chức thực hiện: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5"/>
        <w:gridCol w:w="3684"/>
      </w:tblGrid>
      <w:tr w:rsidR="00527343" w:rsidRPr="000E1F50" w14:paraId="22FBF698" w14:textId="77777777" w:rsidTr="00DD341B">
        <w:tc>
          <w:tcPr>
            <w:tcW w:w="3087" w:type="pct"/>
            <w:shd w:val="clear" w:color="auto" w:fill="D9E2F3" w:themeFill="accent1" w:themeFillTint="33"/>
            <w:hideMark/>
          </w:tcPr>
          <w:p w14:paraId="3546FE9E" w14:textId="77777777" w:rsidR="00527343" w:rsidRPr="00396548" w:rsidRDefault="00527343" w:rsidP="004E63D3">
            <w:pPr>
              <w:spacing w:line="360" w:lineRule="auto"/>
              <w:jc w:val="center"/>
              <w:rPr>
                <w:b/>
                <w:bCs/>
                <w:sz w:val="28"/>
                <w:szCs w:val="28"/>
              </w:rPr>
            </w:pPr>
            <w:r w:rsidRPr="00396548">
              <w:rPr>
                <w:b/>
                <w:bCs/>
                <w:sz w:val="28"/>
                <w:szCs w:val="28"/>
              </w:rPr>
              <w:t>HOẠT ĐỘNG CỦA GV – HS</w:t>
            </w:r>
          </w:p>
        </w:tc>
        <w:tc>
          <w:tcPr>
            <w:tcW w:w="1913" w:type="pct"/>
            <w:shd w:val="clear" w:color="auto" w:fill="D9E2F3" w:themeFill="accent1" w:themeFillTint="33"/>
            <w:tcMar>
              <w:top w:w="0" w:type="dxa"/>
              <w:left w:w="108" w:type="dxa"/>
              <w:bottom w:w="0" w:type="dxa"/>
              <w:right w:w="108" w:type="dxa"/>
            </w:tcMar>
            <w:hideMark/>
          </w:tcPr>
          <w:p w14:paraId="7FA2C8BD"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6D324A47" w14:textId="77777777" w:rsidTr="004E63D3">
        <w:tc>
          <w:tcPr>
            <w:tcW w:w="3087" w:type="pct"/>
            <w:shd w:val="clear" w:color="auto" w:fill="auto"/>
            <w:tcMar>
              <w:top w:w="0" w:type="dxa"/>
              <w:left w:w="108" w:type="dxa"/>
              <w:bottom w:w="0" w:type="dxa"/>
              <w:right w:w="108" w:type="dxa"/>
            </w:tcMar>
            <w:hideMark/>
          </w:tcPr>
          <w:p w14:paraId="372FE97B" w14:textId="77777777" w:rsidR="00527343" w:rsidRPr="00D32983" w:rsidRDefault="00527343" w:rsidP="004E63D3">
            <w:pPr>
              <w:spacing w:line="360" w:lineRule="auto"/>
              <w:jc w:val="both"/>
              <w:rPr>
                <w:b/>
                <w:bCs/>
                <w:sz w:val="28"/>
                <w:szCs w:val="28"/>
              </w:rPr>
            </w:pPr>
            <w:r w:rsidRPr="00D32983">
              <w:rPr>
                <w:b/>
                <w:bCs/>
                <w:sz w:val="28"/>
                <w:szCs w:val="28"/>
              </w:rPr>
              <w:t>Bước 1: Chuyển giao nhiệm vụ</w:t>
            </w:r>
          </w:p>
          <w:p w14:paraId="441CD95E" w14:textId="753A4244" w:rsidR="00527343" w:rsidRPr="000E1F50" w:rsidRDefault="00527343" w:rsidP="004E63D3">
            <w:pPr>
              <w:spacing w:line="360" w:lineRule="auto"/>
              <w:jc w:val="both"/>
              <w:rPr>
                <w:sz w:val="28"/>
                <w:szCs w:val="28"/>
              </w:rPr>
            </w:pPr>
            <w:r w:rsidRPr="000E1F50">
              <w:rPr>
                <w:sz w:val="28"/>
                <w:szCs w:val="28"/>
              </w:rPr>
              <w:t xml:space="preserve">- GV yêu cầu HS: HS thực hành </w:t>
            </w:r>
            <w:r w:rsidR="00307ED8">
              <w:rPr>
                <w:sz w:val="28"/>
                <w:szCs w:val="28"/>
              </w:rPr>
              <w:t>thuyết</w:t>
            </w:r>
            <w:r w:rsidR="00307ED8">
              <w:rPr>
                <w:sz w:val="28"/>
                <w:szCs w:val="28"/>
                <w:lang w:val="vi-VN"/>
              </w:rPr>
              <w:t xml:space="preserve"> trình</w:t>
            </w:r>
            <w:r w:rsidRPr="000E1F50">
              <w:rPr>
                <w:sz w:val="28"/>
                <w:szCs w:val="28"/>
              </w:rPr>
              <w:t>, dựa trên những góp ý và đánh giá của giáo viên và các bạn.</w:t>
            </w:r>
          </w:p>
          <w:p w14:paraId="21CBC224" w14:textId="77777777" w:rsidR="00527343" w:rsidRDefault="00527343" w:rsidP="004E63D3">
            <w:pPr>
              <w:spacing w:line="360" w:lineRule="auto"/>
              <w:jc w:val="both"/>
              <w:rPr>
                <w:sz w:val="28"/>
                <w:szCs w:val="28"/>
              </w:rPr>
            </w:pPr>
            <w:r w:rsidRPr="000E1F50">
              <w:rPr>
                <w:sz w:val="28"/>
                <w:szCs w:val="28"/>
              </w:rPr>
              <w:t>- GV nhận xét, đánh giá, chuẩn kiến thức.</w:t>
            </w:r>
          </w:p>
          <w:p w14:paraId="20E3B480" w14:textId="77777777" w:rsidR="00527343" w:rsidRPr="00D32983" w:rsidRDefault="00527343" w:rsidP="004E63D3">
            <w:pPr>
              <w:spacing w:line="360" w:lineRule="auto"/>
              <w:jc w:val="both"/>
              <w:rPr>
                <w:b/>
                <w:bCs/>
                <w:sz w:val="28"/>
                <w:szCs w:val="28"/>
              </w:rPr>
            </w:pPr>
            <w:r w:rsidRPr="00D32983">
              <w:rPr>
                <w:b/>
                <w:bCs/>
                <w:sz w:val="28"/>
                <w:szCs w:val="28"/>
              </w:rPr>
              <w:t>Bước 2: HS trao đổi thảo luận, thực hiện nhiệm vụ</w:t>
            </w:r>
          </w:p>
          <w:p w14:paraId="5A9048AC" w14:textId="77777777" w:rsidR="00527343" w:rsidRPr="000E1F50" w:rsidRDefault="00527343" w:rsidP="004E63D3">
            <w:pPr>
              <w:spacing w:line="360" w:lineRule="auto"/>
              <w:jc w:val="both"/>
              <w:rPr>
                <w:sz w:val="28"/>
                <w:szCs w:val="28"/>
              </w:rPr>
            </w:pPr>
            <w:r w:rsidRPr="000E1F50">
              <w:rPr>
                <w:sz w:val="28"/>
                <w:szCs w:val="28"/>
              </w:rPr>
              <w:t>- HS thực hiện đánh giá theo phiếu.</w:t>
            </w:r>
          </w:p>
          <w:p w14:paraId="6C40D4D6" w14:textId="77777777" w:rsidR="00527343" w:rsidRPr="00D32983" w:rsidRDefault="00527343" w:rsidP="004E63D3">
            <w:pPr>
              <w:spacing w:line="360" w:lineRule="auto"/>
              <w:jc w:val="both"/>
              <w:rPr>
                <w:b/>
                <w:bCs/>
                <w:sz w:val="28"/>
                <w:szCs w:val="28"/>
              </w:rPr>
            </w:pPr>
            <w:r w:rsidRPr="00D32983">
              <w:rPr>
                <w:b/>
                <w:bCs/>
                <w:sz w:val="28"/>
                <w:szCs w:val="28"/>
              </w:rPr>
              <w:t>Bước 3: Báo cáo kết quả và thảo luận</w:t>
            </w:r>
          </w:p>
          <w:p w14:paraId="0E31F43B" w14:textId="77777777" w:rsidR="00527343" w:rsidRPr="000E1F50" w:rsidRDefault="00527343" w:rsidP="004E63D3">
            <w:pPr>
              <w:spacing w:line="360" w:lineRule="auto"/>
              <w:jc w:val="both"/>
              <w:rPr>
                <w:sz w:val="28"/>
                <w:szCs w:val="28"/>
              </w:rPr>
            </w:pPr>
            <w:r w:rsidRPr="000E1F50">
              <w:rPr>
                <w:sz w:val="28"/>
                <w:szCs w:val="28"/>
              </w:rPr>
              <w:t>- GV điều phối:</w:t>
            </w:r>
          </w:p>
          <w:p w14:paraId="2D7330DC"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37262EF4" w14:textId="77777777" w:rsidR="00527343" w:rsidRPr="000E1F50" w:rsidRDefault="00527343" w:rsidP="004E63D3">
            <w:pPr>
              <w:spacing w:line="360" w:lineRule="auto"/>
              <w:jc w:val="both"/>
              <w:rPr>
                <w:sz w:val="28"/>
                <w:szCs w:val="28"/>
              </w:rPr>
            </w:pPr>
            <w:r w:rsidRPr="000E1F50">
              <w:rPr>
                <w:sz w:val="28"/>
                <w:szCs w:val="28"/>
              </w:rPr>
              <w:t>+ HS tương tác, nhận xét, đặt câu hỏi.</w:t>
            </w:r>
          </w:p>
          <w:p w14:paraId="4EE427F9" w14:textId="77777777" w:rsidR="00527343" w:rsidRPr="00D32983" w:rsidRDefault="00527343" w:rsidP="004E63D3">
            <w:pPr>
              <w:spacing w:line="360" w:lineRule="auto"/>
              <w:jc w:val="both"/>
              <w:rPr>
                <w:b/>
                <w:bCs/>
                <w:sz w:val="28"/>
                <w:szCs w:val="28"/>
              </w:rPr>
            </w:pPr>
            <w:r w:rsidRPr="00D32983">
              <w:rPr>
                <w:b/>
                <w:bCs/>
                <w:sz w:val="28"/>
                <w:szCs w:val="28"/>
              </w:rPr>
              <w:t>Bước 4: Đánh giá kết quả thực hiện nhiệm vụ</w:t>
            </w:r>
          </w:p>
          <w:p w14:paraId="21DE536D" w14:textId="77777777" w:rsidR="00527343" w:rsidRPr="000E1F50" w:rsidRDefault="00527343" w:rsidP="004E63D3">
            <w:pPr>
              <w:spacing w:line="360" w:lineRule="auto"/>
              <w:jc w:val="both"/>
              <w:rPr>
                <w:sz w:val="28"/>
                <w:szCs w:val="28"/>
              </w:rPr>
            </w:pPr>
            <w:r w:rsidRPr="000E1F50">
              <w:rPr>
                <w:sz w:val="28"/>
                <w:szCs w:val="28"/>
              </w:rPr>
              <w:t>+ GV nhận xét, bổ sung, chốt lại kiến thức → Ghi lên bảng.</w:t>
            </w:r>
          </w:p>
        </w:tc>
        <w:tc>
          <w:tcPr>
            <w:tcW w:w="1913" w:type="pct"/>
            <w:shd w:val="clear" w:color="auto" w:fill="auto"/>
            <w:tcMar>
              <w:top w:w="0" w:type="dxa"/>
              <w:left w:w="108" w:type="dxa"/>
              <w:bottom w:w="0" w:type="dxa"/>
              <w:right w:w="108" w:type="dxa"/>
            </w:tcMar>
            <w:hideMark/>
          </w:tcPr>
          <w:p w14:paraId="69333983" w14:textId="77777777" w:rsidR="00527343" w:rsidRPr="00396548" w:rsidRDefault="00527343" w:rsidP="004E63D3">
            <w:pPr>
              <w:spacing w:line="360" w:lineRule="auto"/>
              <w:jc w:val="both"/>
              <w:rPr>
                <w:b/>
                <w:bCs/>
                <w:sz w:val="28"/>
                <w:szCs w:val="28"/>
              </w:rPr>
            </w:pPr>
          </w:p>
        </w:tc>
      </w:tr>
    </w:tbl>
    <w:p w14:paraId="3D587104" w14:textId="77777777" w:rsidR="00527343" w:rsidRPr="000E1F50" w:rsidRDefault="00527343" w:rsidP="00527343">
      <w:pPr>
        <w:spacing w:line="360" w:lineRule="auto"/>
        <w:jc w:val="both"/>
        <w:rPr>
          <w:sz w:val="28"/>
          <w:szCs w:val="28"/>
        </w:rPr>
      </w:pPr>
    </w:p>
    <w:p w14:paraId="04F47D99" w14:textId="77777777" w:rsidR="00527343" w:rsidRPr="00396548" w:rsidRDefault="00527343" w:rsidP="00527343">
      <w:pPr>
        <w:spacing w:line="360" w:lineRule="auto"/>
        <w:jc w:val="center"/>
        <w:rPr>
          <w:b/>
          <w:bCs/>
          <w:sz w:val="28"/>
          <w:szCs w:val="28"/>
        </w:rPr>
      </w:pPr>
      <w:r>
        <w:rPr>
          <w:b/>
          <w:bCs/>
          <w:sz w:val="28"/>
          <w:szCs w:val="28"/>
          <w:lang w:val="vi-VN"/>
        </w:rPr>
        <w:t xml:space="preserve">D. </w:t>
      </w:r>
      <w:r w:rsidRPr="00396548">
        <w:rPr>
          <w:b/>
          <w:bCs/>
          <w:sz w:val="28"/>
          <w:szCs w:val="28"/>
        </w:rPr>
        <w:t>HOẠT ĐỘNG VẬN DỤNG</w:t>
      </w:r>
    </w:p>
    <w:p w14:paraId="32831393" w14:textId="77777777" w:rsidR="00527343" w:rsidRPr="000E1F50" w:rsidRDefault="00527343" w:rsidP="00527343">
      <w:pPr>
        <w:spacing w:line="360" w:lineRule="auto"/>
        <w:jc w:val="both"/>
        <w:rPr>
          <w:sz w:val="28"/>
          <w:szCs w:val="28"/>
        </w:rPr>
      </w:pPr>
      <w:r w:rsidRPr="00444743">
        <w:rPr>
          <w:b/>
          <w:bCs/>
          <w:i/>
          <w:iCs/>
          <w:sz w:val="28"/>
          <w:szCs w:val="28"/>
        </w:rPr>
        <w:t>a. Mục tiêu:</w:t>
      </w:r>
      <w:r w:rsidRPr="000E1F50">
        <w:rPr>
          <w:sz w:val="28"/>
          <w:szCs w:val="28"/>
        </w:rPr>
        <w:t> Vận dụng kiến thức đã học để giải bài tập, củng cố kiến thức.</w:t>
      </w:r>
    </w:p>
    <w:p w14:paraId="6992C2B2" w14:textId="77777777" w:rsidR="00527343" w:rsidRPr="000E1F50" w:rsidRDefault="00527343" w:rsidP="00527343">
      <w:pPr>
        <w:spacing w:line="360" w:lineRule="auto"/>
        <w:jc w:val="both"/>
        <w:rPr>
          <w:sz w:val="28"/>
          <w:szCs w:val="28"/>
        </w:rPr>
      </w:pPr>
      <w:r w:rsidRPr="000E1F50">
        <w:rPr>
          <w:sz w:val="28"/>
          <w:szCs w:val="28"/>
        </w:rPr>
        <w:lastRenderedPageBreak/>
        <w:t>b</w:t>
      </w:r>
      <w:r w:rsidRPr="00444743">
        <w:rPr>
          <w:b/>
          <w:bCs/>
          <w:i/>
          <w:iCs/>
          <w:sz w:val="28"/>
          <w:szCs w:val="28"/>
        </w:rPr>
        <w:t>. Nội dung:</w:t>
      </w:r>
      <w:r w:rsidRPr="000E1F50">
        <w:rPr>
          <w:sz w:val="28"/>
          <w:szCs w:val="28"/>
        </w:rPr>
        <w:t> Sử dụng kiến thức đã học để hỏi và trả lời, trao đổi</w:t>
      </w:r>
    </w:p>
    <w:p w14:paraId="3E440DC4" w14:textId="77777777" w:rsidR="00527343" w:rsidRPr="000E1F50" w:rsidRDefault="00527343" w:rsidP="00527343">
      <w:pPr>
        <w:spacing w:line="360" w:lineRule="auto"/>
        <w:jc w:val="both"/>
        <w:rPr>
          <w:sz w:val="28"/>
          <w:szCs w:val="28"/>
        </w:rPr>
      </w:pPr>
      <w:r w:rsidRPr="00444743">
        <w:rPr>
          <w:b/>
          <w:bCs/>
          <w:i/>
          <w:iCs/>
          <w:sz w:val="28"/>
          <w:szCs w:val="28"/>
        </w:rPr>
        <w:t>c. Sản phẩm học tập:</w:t>
      </w:r>
      <w:r w:rsidRPr="000E1F50">
        <w:rPr>
          <w:sz w:val="28"/>
          <w:szCs w:val="28"/>
        </w:rPr>
        <w:t> Câu trả lời của HS</w:t>
      </w:r>
    </w:p>
    <w:p w14:paraId="53D0EFA5" w14:textId="77777777" w:rsidR="00527343" w:rsidRPr="000E1F50" w:rsidRDefault="00527343" w:rsidP="00527343">
      <w:pPr>
        <w:spacing w:line="360" w:lineRule="auto"/>
        <w:jc w:val="both"/>
        <w:rPr>
          <w:sz w:val="28"/>
          <w:szCs w:val="28"/>
        </w:rPr>
      </w:pPr>
      <w:r w:rsidRPr="000E1F50">
        <w:rPr>
          <w:sz w:val="28"/>
          <w:szCs w:val="28"/>
        </w:rPr>
        <w:t>d. Tổ chức thực hiện:</w:t>
      </w:r>
    </w:p>
    <w:p w14:paraId="118665CF" w14:textId="77777777" w:rsidR="00527343" w:rsidRPr="000E1F50" w:rsidRDefault="00527343" w:rsidP="00527343">
      <w:pPr>
        <w:spacing w:line="360" w:lineRule="auto"/>
        <w:jc w:val="both"/>
        <w:rPr>
          <w:sz w:val="28"/>
          <w:szCs w:val="28"/>
        </w:rPr>
      </w:pPr>
      <w:r w:rsidRPr="000E1F50">
        <w:rPr>
          <w:sz w:val="28"/>
          <w:szCs w:val="28"/>
        </w:rPr>
        <w:t>- GV yêu cầu HS: HS vận dụng bài tập</w:t>
      </w:r>
    </w:p>
    <w:p w14:paraId="3204A4F4" w14:textId="5328DAEB" w:rsidR="00527343" w:rsidRPr="00444743" w:rsidRDefault="00527343" w:rsidP="00444743">
      <w:pPr>
        <w:spacing w:line="360" w:lineRule="auto"/>
        <w:jc w:val="both"/>
        <w:rPr>
          <w:sz w:val="28"/>
          <w:szCs w:val="28"/>
        </w:rPr>
      </w:pPr>
      <w:r w:rsidRPr="000E1F50">
        <w:rPr>
          <w:sz w:val="28"/>
          <w:szCs w:val="28"/>
        </w:rPr>
        <w:t>- GV nhận xét, đánh giá, chuẩn kiến thức.</w:t>
      </w:r>
    </w:p>
    <w:p w14:paraId="45CF6A4C" w14:textId="77777777" w:rsidR="00F32FB0" w:rsidRPr="007F4A73" w:rsidRDefault="00F32FB0" w:rsidP="008801D3">
      <w:pPr>
        <w:spacing w:line="360" w:lineRule="auto"/>
        <w:jc w:val="both"/>
        <w:rPr>
          <w:color w:val="0D0D0D" w:themeColor="text1" w:themeTint="F2"/>
          <w:sz w:val="28"/>
          <w:szCs w:val="28"/>
        </w:rPr>
      </w:pPr>
      <w:r w:rsidRPr="007F4A73">
        <w:rPr>
          <w:b/>
          <w:bCs/>
          <w:color w:val="0D0D0D" w:themeColor="text1" w:themeTint="F2"/>
          <w:sz w:val="28"/>
          <w:szCs w:val="28"/>
        </w:rPr>
        <w:t>* HƯỚNG DẪN VỀ NHÀ</w:t>
      </w:r>
    </w:p>
    <w:p w14:paraId="412DBD33" w14:textId="77777777" w:rsidR="00F32FB0" w:rsidRPr="007F4A73" w:rsidRDefault="00F32FB0" w:rsidP="008801D3">
      <w:pPr>
        <w:spacing w:line="360" w:lineRule="auto"/>
        <w:jc w:val="both"/>
        <w:rPr>
          <w:color w:val="0D0D0D" w:themeColor="text1" w:themeTint="F2"/>
          <w:sz w:val="28"/>
          <w:szCs w:val="28"/>
        </w:rPr>
      </w:pPr>
      <w:r w:rsidRPr="007F4A73">
        <w:rPr>
          <w:color w:val="0D0D0D" w:themeColor="text1" w:themeTint="F2"/>
          <w:sz w:val="28"/>
          <w:szCs w:val="28"/>
        </w:rPr>
        <w:t>- Đọc lại đoạn trích, học thuộc các dẫn chứng tiêu biểu</w:t>
      </w:r>
    </w:p>
    <w:p w14:paraId="1364EBC0" w14:textId="5232DB53" w:rsidR="00AE059B" w:rsidRDefault="00F32FB0" w:rsidP="008801D3">
      <w:pPr>
        <w:pBdr>
          <w:bottom w:val="single" w:sz="12" w:space="17" w:color="000000"/>
        </w:pBdr>
        <w:spacing w:line="360" w:lineRule="auto"/>
        <w:jc w:val="both"/>
        <w:rPr>
          <w:color w:val="0D0D0D" w:themeColor="text1" w:themeTint="F2"/>
          <w:sz w:val="28"/>
          <w:szCs w:val="28"/>
        </w:rPr>
      </w:pPr>
      <w:r w:rsidRPr="007F4A73">
        <w:rPr>
          <w:color w:val="0D0D0D" w:themeColor="text1" w:themeTint="F2"/>
          <w:sz w:val="28"/>
          <w:szCs w:val="28"/>
        </w:rPr>
        <w:t xml:space="preserve">- Chuẩn bị bài </w:t>
      </w:r>
      <w:r w:rsidR="00302A9D" w:rsidRPr="007F4A73">
        <w:rPr>
          <w:color w:val="0D0D0D" w:themeColor="text1" w:themeTint="F2"/>
          <w:sz w:val="28"/>
          <w:szCs w:val="28"/>
        </w:rPr>
        <w:t>mới</w:t>
      </w:r>
    </w:p>
    <w:p w14:paraId="302B6A8F" w14:textId="2BC8E4C9" w:rsidR="00892BA3" w:rsidRPr="00892BA3" w:rsidRDefault="00892BA3" w:rsidP="00892BA3">
      <w:pPr>
        <w:spacing w:line="360" w:lineRule="auto"/>
        <w:jc w:val="both"/>
        <w:rPr>
          <w:sz w:val="28"/>
          <w:szCs w:val="28"/>
          <w:lang w:val="vi-VN"/>
        </w:rPr>
      </w:pPr>
      <w:r w:rsidRPr="00892BA3">
        <w:rPr>
          <w:sz w:val="28"/>
          <w:szCs w:val="28"/>
        </w:rPr>
        <w:t>* Bài nói mẫu tham khảo: </w:t>
      </w:r>
      <w:r>
        <w:rPr>
          <w:sz w:val="28"/>
          <w:szCs w:val="28"/>
          <w:lang w:val="vi-VN"/>
        </w:rPr>
        <w:t>(sưu tầm)</w:t>
      </w:r>
    </w:p>
    <w:p w14:paraId="0CA3AB4C" w14:textId="778709BE" w:rsidR="00892BA3" w:rsidRPr="00892BA3" w:rsidRDefault="00892BA3" w:rsidP="00892BA3">
      <w:pPr>
        <w:spacing w:line="360" w:lineRule="auto"/>
        <w:jc w:val="both"/>
        <w:rPr>
          <w:sz w:val="28"/>
          <w:szCs w:val="28"/>
        </w:rPr>
      </w:pPr>
      <w:r w:rsidRPr="00892BA3">
        <w:rPr>
          <w:sz w:val="28"/>
          <w:szCs w:val="28"/>
        </w:rPr>
        <w:t xml:space="preserve">     Truyền thống </w:t>
      </w:r>
      <w:r>
        <w:rPr>
          <w:sz w:val="28"/>
          <w:szCs w:val="28"/>
          <w:lang w:val="vi-VN"/>
        </w:rPr>
        <w:t>“</w:t>
      </w:r>
      <w:r w:rsidRPr="00892BA3">
        <w:rPr>
          <w:sz w:val="28"/>
          <w:szCs w:val="28"/>
        </w:rPr>
        <w:t>uống nước nhớ nguồn</w:t>
      </w:r>
      <w:r>
        <w:rPr>
          <w:sz w:val="28"/>
          <w:szCs w:val="28"/>
          <w:lang w:val="vi-VN"/>
        </w:rPr>
        <w:t>”</w:t>
      </w:r>
      <w:r w:rsidRPr="00892BA3">
        <w:rPr>
          <w:sz w:val="28"/>
          <w:szCs w:val="28"/>
        </w:rPr>
        <w:t xml:space="preserve"> của con người Việt Nam có từ nghìn xưa trở thành đạo lý và lẽ sống của các dân tộc. Trải qua hàng nghìn năm Bắc thuộc nhưng ở đời nào, triều đại nào nhân dân ta đều không hề quên tổ chức lễ hội Đền Hùng. Đây là một lễ hội lớn mang tính quốc gia để tưởng nhớ các vua Hùng đã có công dựng nước. Như vậy phong tục giỗ tổ Hùng Vương đã trở thành truyền thống văn hoá lâu đời ở nước ta. Đó là ngày hội toàn quốc, toàn dân và trong tâm thức dân gian Việt Nam nó mang tính thiêng liêng cao cả nhất. Vì thế mà lễ hội được tổ chức long trọng hàng năm với nghi thức đại lễ quốc gia, với sự hành hương </w:t>
      </w:r>
      <w:r w:rsidR="00F32A86">
        <w:rPr>
          <w:sz w:val="28"/>
          <w:szCs w:val="28"/>
          <w:lang w:val="vi-VN"/>
        </w:rPr>
        <w:t>“</w:t>
      </w:r>
      <w:r w:rsidRPr="00892BA3">
        <w:rPr>
          <w:sz w:val="28"/>
          <w:szCs w:val="28"/>
        </w:rPr>
        <w:t>trở về cội nguồn dân tộc</w:t>
      </w:r>
      <w:r w:rsidR="00F32A86">
        <w:rPr>
          <w:sz w:val="28"/>
          <w:szCs w:val="28"/>
          <w:lang w:val="vi-VN"/>
        </w:rPr>
        <w:t>”</w:t>
      </w:r>
      <w:r w:rsidRPr="00892BA3">
        <w:rPr>
          <w:sz w:val="28"/>
          <w:szCs w:val="28"/>
        </w:rPr>
        <w:t xml:space="preserve"> của hàng chục vạn người từ khắp các nơi trong nước và kiều bào sống ở nước ngoài.</w:t>
      </w:r>
    </w:p>
    <w:p w14:paraId="7DEF30B0" w14:textId="77777777" w:rsidR="00892BA3" w:rsidRPr="00892BA3" w:rsidRDefault="00892BA3" w:rsidP="00892BA3">
      <w:pPr>
        <w:spacing w:line="360" w:lineRule="auto"/>
        <w:jc w:val="both"/>
        <w:rPr>
          <w:sz w:val="28"/>
          <w:szCs w:val="28"/>
        </w:rPr>
      </w:pPr>
      <w:r w:rsidRPr="00892BA3">
        <w:rPr>
          <w:sz w:val="28"/>
          <w:szCs w:val="28"/>
        </w:rPr>
        <w:t xml:space="preserve">     Khu di tích đền Hùng là một quần thể kiến trúc đẹp trên núi Nghĩa Lĩnh, tức núi Hùng, thuộc xã Huy Cương, huyện Phong Châu, tỉnh Phú Thọ. Khởi thủy các ngôi đền này đều được làm bằng đá để thờ các vị thần núi và các vị vua Hùng. Và từ đó đến nay, trải qua mấy nghìn năm lịch sử, qua các triều đại, các ngôi đền đều được </w:t>
      </w:r>
      <w:r w:rsidRPr="00892BA3">
        <w:rPr>
          <w:sz w:val="28"/>
          <w:szCs w:val="28"/>
        </w:rPr>
        <w:lastRenderedPageBreak/>
        <w:t>nhân dân địa phương trông coi, sửa chữa, tôn tạo hoặc xây dựng để chống lại sự phong hoá của thời gian và do các cuộc chiến tranh tàn phá. Để có được những ngôi đền với diện mạo bề thế khang trang như ngày nay là kỳ tích và công sức của bao thế hệ con cháu duy tu bảo dưỡng. Các di tích này từ lâu đã trở thành một di sản văn hóa quý giá và là bảo tàng lịch sử của dân tộc ta.</w:t>
      </w:r>
    </w:p>
    <w:p w14:paraId="5C2BC4F9" w14:textId="77777777" w:rsidR="00892BA3" w:rsidRPr="00892BA3" w:rsidRDefault="00892BA3" w:rsidP="00892BA3">
      <w:pPr>
        <w:spacing w:line="360" w:lineRule="auto"/>
        <w:jc w:val="both"/>
        <w:rPr>
          <w:sz w:val="28"/>
          <w:szCs w:val="28"/>
        </w:rPr>
      </w:pPr>
      <w:r w:rsidRPr="00892BA3">
        <w:rPr>
          <w:sz w:val="28"/>
          <w:szCs w:val="28"/>
        </w:rPr>
        <w:t xml:space="preserve">     Mỗi công trình kiến trúc của di tích đền Hùng đều hàm chứa nội dung huyền thoại hòa lẫn hiện thực, theo dòng lịch sử chảy trôi, làm cho người đi hội hôm nay như thấy quá khứ và hiện tại quyện vào nhau. Khí thiêng sông núi như tôn thêm cho ngày hội non sông thêm rạng rỡ. Từ cổng tiền lớn (Đai môn) dưới chân núi, bức đại tự phía trên mang dòng chữ "Cao sơn cảnh hàng" (Núi cao đường lớn) vui vẻ chào đón mọi người. Vượt 225 ác xi măng, khách tới đền Hạ, nơi bà Âu Cơ sinh bọc trăm trứng, nở thành trăm con trai. Có lẽ đây là sự tích về nguồn gốc của người Việt Nam được cùng sinh ra một bọc. Vì vậy mà trong ngôn ngữ của ta, dân gian vẫn dùng hai tiếng "đồng bào" (cùng một bọc) cho đến tận ngày nay. Khi Âu Cơ sinh bọc trăm trứng thì Lạc Long Quân dẫn 50 người về xuôi còn Âu Cơ dẫn 49 con lên ngược, để lại người con trưởng làm vua, xưng là Hùng Vương, định đô ở Phong Châu. Vượt 168 bậc nữa là tới đền Trung. Tương truyền nơi đền Trung là chỗ xưa kia các vua Hùng thường họp bàn việc nước với các quan đại thần trong triều. Đây cũng là nơi nghỉ ngơi thoải mái của các vua Hùng cùng các tướng lĩnh sau những cuộc viễn du săn bắn dài ngày. Nơi đền Trung còn liên quan đến sự tích "bánh chưng, bánh dày" và cuộc thi cổ do vua Hùng Vương thứ 6 tổ chức nhằm mục đích tìm người nối ngôi. Lang Liêu là con trai út vì lòng hiếu thảo đã chế ra được hai loại bánh từ gạo nếp thơm là bánh chưng và bánh dày. Lại vượt 102 bậc nữa là tới đền Thượng. Tục truyền rằng ở thời Hùng Vương, các vua Hùng thường cùng các vị tướng soái hay </w:t>
      </w:r>
      <w:r w:rsidRPr="00892BA3">
        <w:rPr>
          <w:sz w:val="28"/>
          <w:szCs w:val="28"/>
        </w:rPr>
        <w:lastRenderedPageBreak/>
        <w:t>tổ chức tế trời trên đỉnh núi Nghĩa Lĩnh, để cầu khấn trời phù hộ cho mưa thuận gió hòa, mùa màng bội thu, dân chúng được ấm no hạnh phúc. Cũng tại khu vực đền Thượng, vua Hùng Vương thứ 6 đã lập bàn thờ Thánh Gióng để tưởng niệm người anh hùng làng Phù Đổng. Và sự tích Thục Phán dựng hai cột đá thề, khi được vua Hùng Vương thứ 18 nhường ngôi cho và hứa tiếp tục sự nghiệp của các vua Hùng. Cạnh đền có ngôi mộ nhỏ, cổ kính được gọi là mộ Tổ. Đây chính là phần mộ của Hùng Vương thứ 6, dân gian dựa vào lời dặn của nhà vua lúc băng hà rằng: "Hãy chôn ta trên núi Cả, để đứng trên núi cao ta còn trông nom bờ cõi cho con cháu muôn đời về sau". Từ đền Thượng, phóng tầm mắt về phía trước, khách chiêm ngưỡng 99 ngọn núi lớn nhỏ, hình bầy voi quỳ hướng về núi Mẹ – Nghĩa Lĩnh – uy nghiêm – riêng một con quay lưng lại, "ăn ở ra lòng riêng tư", đã bị mất đầu mãi mãi phải xa lìa bầy đàn, nguồn cội. Bài học bằng đá cho tới nay vẫn có giá trị nhắc nhở hậu thế về lòng hiếu nghĩa ở đời.</w:t>
      </w:r>
    </w:p>
    <w:p w14:paraId="16307A2C" w14:textId="77777777" w:rsidR="00892BA3" w:rsidRPr="00892BA3" w:rsidRDefault="00892BA3" w:rsidP="00892BA3">
      <w:pPr>
        <w:spacing w:line="360" w:lineRule="auto"/>
        <w:jc w:val="both"/>
        <w:rPr>
          <w:sz w:val="28"/>
          <w:szCs w:val="28"/>
        </w:rPr>
      </w:pPr>
      <w:r w:rsidRPr="00892BA3">
        <w:rPr>
          <w:sz w:val="28"/>
          <w:szCs w:val="28"/>
        </w:rPr>
        <w:t>     Trở xuống đền Hạ, chếch về phía Đông Nam là đền Giếng. Tục truyền rằng ở thời Hùng Vương thứ 18, có hai nàng công chúa tên là Tiên Dung và Ngọc Hoa, theo vua cha đi kinh lý qua đây thường hay đến giếng nước trong vắt trốn này để soi gương chải tóc. Cả hai nàng công chúa đều đẹp người, đẹp nết đã có công dạy dân trồng lúa, trồng dâu nuôi tằm, phát triển buôn bán trao đổi, đem lại cuộc sống ấm no hạnh phúc cho muôn dân trăm họ. Nên để tưởng nhớ ơn hai vị công chúa, nhân dân đã xây dựng ngôi đền Giếng để thờ tự cúng lễ.</w:t>
      </w:r>
    </w:p>
    <w:p w14:paraId="5CCBAB2C" w14:textId="77777777" w:rsidR="00892BA3" w:rsidRPr="00892BA3" w:rsidRDefault="00892BA3" w:rsidP="00892BA3">
      <w:pPr>
        <w:spacing w:line="360" w:lineRule="auto"/>
        <w:jc w:val="both"/>
        <w:rPr>
          <w:sz w:val="28"/>
          <w:szCs w:val="28"/>
        </w:rPr>
      </w:pPr>
      <w:r w:rsidRPr="00892BA3">
        <w:rPr>
          <w:sz w:val="28"/>
          <w:szCs w:val="28"/>
        </w:rPr>
        <w:t xml:space="preserve">     Lễ hội đền Hùng là dịp giỗ tổ thiêng liêng. Bởi vì trong tâm thức của mỗi người dân đất Việt đều tự hào là dòng giống Lạc Hồng, con Rồng cháu Tiên. Để rồi cứ mỗi độ xuân về người Việt lại nô nức hành hương về đất Tổ để tưởng nhớ công lao to </w:t>
      </w:r>
      <w:r w:rsidRPr="00892BA3">
        <w:rPr>
          <w:sz w:val="28"/>
          <w:szCs w:val="28"/>
        </w:rPr>
        <w:lastRenderedPageBreak/>
        <w:t>lớn trong sự nghiệp mở nước và dựng nước, khai sáng nền văn minh Lạc Việt và lập nên nước Văn Lang cổ đại.</w:t>
      </w:r>
    </w:p>
    <w:p w14:paraId="0C7291E0" w14:textId="77777777" w:rsidR="00892BA3" w:rsidRPr="00892BA3" w:rsidRDefault="00892BA3" w:rsidP="00892BA3">
      <w:pPr>
        <w:spacing w:line="360" w:lineRule="auto"/>
        <w:jc w:val="both"/>
        <w:rPr>
          <w:sz w:val="28"/>
          <w:szCs w:val="28"/>
        </w:rPr>
      </w:pPr>
      <w:r w:rsidRPr="00892BA3">
        <w:rPr>
          <w:sz w:val="28"/>
          <w:szCs w:val="28"/>
        </w:rPr>
        <w:t xml:space="preserve">     Hội đền Hùng kéo dài từ mùng 8 đến ngày 11 tháng 3 âm lịch, mà mùng 10 là chính hội. Cũng như mọi lễ hội khác ở đồng bằng Bắc Bộ, ở lễ hội đền Hùng gồm có 2 phần: Phần lễ và phần hội. Phần tế lễ được cử hành rất trọng thể mang tính quốc lễ. Lễ vật dâng cúng là "lễ tam sinh" (1 lợn, 1 dê và 1 bò), bánh chưng, bánh dày và xôi nhiều màu, nhạc khí là trống đồng cổ. Sau khi một hồi trống đồng vang lên, các vị chức sắc vào tế lễ dưới sự điều khiển của chủ lễ. Tiếp theo đến các cụ bô lão của làng xã sở tại quanh đền Hùng vào tế lễ. Sau cùng là nhân dân và du khách hành hương vào tế lễ trong các đền thờ, tưởng niệm các vua Hừng. Sau phần lễ là đến phần hội. Ở lễ hội đền Hùng năm nào cũng tổ chức cuộc thi kiệu của các làng xung quanh. Với sự xuất hiện của các đám rước linh đình mà không khí lễ hội trở nên tưng bừng náo nhiệt hơn. Các cỗ kiệu của các làng phải tập trung trước vài ngày thì mới kịp cuộc thi. Nếu như cỗ kiệu nào đoạt giải nhất của kỳ thi năm nay, thì đến kỳ hội sang năm được thay mặt các cỗ kiệu còn lại, rước lên đền Thượng để triều đình cử hành quốc lễ. Vì vậy, cỗ kiệu nào đoạt giải nhất thì đó là niềm tự hào và vinh dự lớn lao của dân làng ấy. Bởi họ cho rằng, đã được các vua Hùng cùng các vị thần linh phù hộ cho nhiều may mắn, nhân khang, vật thịnh… Tuy nhiên, để có được đám rước các cỗ kiệu đẹp lộng lẫy phải chuẩn bị rất công phu và chu đáo từ trước. Những khó khăn vất vả của dân làng đã thôi thúc họ vượt qua được để đến với cái linh thiêng cao thượng và hướng về Tổ tiên giống nòi. Đó là đời sống tâm linh của dân chúng, được biểu hiện rõ nét qua một hình thức sinh hoạt văn hóa, tín ngưỡng dân gian cổ truyền mang tính cộng cảm với cộng mệnh sâu sắc. Sinh hoạt văn hóa dân gian này </w:t>
      </w:r>
      <w:r w:rsidRPr="00892BA3">
        <w:rPr>
          <w:sz w:val="28"/>
          <w:szCs w:val="28"/>
        </w:rPr>
        <w:lastRenderedPageBreak/>
        <w:t>đã thành nhu cầu không thể thiếu được đối với các cộng đồng làng xã cư trú quanh đền Hùng.</w:t>
      </w:r>
    </w:p>
    <w:p w14:paraId="2252FE84" w14:textId="77777777" w:rsidR="00892BA3" w:rsidRPr="00892BA3" w:rsidRDefault="00892BA3" w:rsidP="00892BA3">
      <w:pPr>
        <w:spacing w:line="360" w:lineRule="auto"/>
        <w:jc w:val="both"/>
        <w:rPr>
          <w:sz w:val="28"/>
          <w:szCs w:val="28"/>
        </w:rPr>
      </w:pPr>
      <w:r w:rsidRPr="00892BA3">
        <w:rPr>
          <w:sz w:val="28"/>
          <w:szCs w:val="28"/>
        </w:rPr>
        <w:t>     Mỗi một đám rước kiệu có 3 cỗ kiệu đi liền nhau. Được sơn son thiếp vàng, chạm trổ rất tinh xảo. Sự bày biện trang trí trên cỗ kiệu cũng rất khéo léo và đẹp mắt. Cỗ kiệu đi đầu bày hương hoa, đèn nhang, trầu cau, chén nước và bầu rượu. Cỗ kiệu thứ 2 có đặt hương án, bài vị của Thánh, có lọng và quạt với nhiều sắc màu trang hoàng tôn nghiêm. Cỗ thứ 3 rước bánh chưng và bánh dày, 1 cái thủ lợn luộc để nguyên, đi sau 3 cỗ kiệu này là các vị quan chức và bô lão trong làng. Các vị chức sắc thì mặc áo thụng theo kiểu các bá quan triều đình, còn các cụ bô lão cũng mặc áo thụng đỏ, hoặc mặc quần trắng, áo the, đầu đội khăn xếp. Trong hội đền Hùng, nhân ngày giỗ Tổ có tiến hành nghi lễ hát thờ (tục gọi là hát Xoan). Đây là một lễ thức rất quan trọng và độc đáo. Dân gian truyền rằng hát Xoan xưa kia gọi là hát Xuân và điệu múa hát Xoan có từ thời Hùng Vương và được lưu truyền rộng rãi trong dân cư của các làng xã quanh vùng. Điệu múa hát Xoan này được nhiều người ưa thích, đặc biệt là bà Lan Xuân, vợ của vua Lý Thần Tông. Bà đã cảm nhận được âm hưởng dân ca đặc biệt và độc đáo của nó, nên bà đã cho sưu tầm và cải biên thành điệu hát thờ tại một số đền, đình làng thờ các vua Hùng.</w:t>
      </w:r>
    </w:p>
    <w:p w14:paraId="64FAD402" w14:textId="77777777" w:rsidR="00892BA3" w:rsidRPr="00892BA3" w:rsidRDefault="00892BA3" w:rsidP="00892BA3">
      <w:pPr>
        <w:spacing w:line="360" w:lineRule="auto"/>
        <w:jc w:val="both"/>
        <w:rPr>
          <w:sz w:val="28"/>
          <w:szCs w:val="28"/>
        </w:rPr>
      </w:pPr>
      <w:r w:rsidRPr="00892BA3">
        <w:rPr>
          <w:sz w:val="28"/>
          <w:szCs w:val="28"/>
        </w:rPr>
        <w:t xml:space="preserve">     Ở đền Hạ có hát ca trù (gọi là hát nhà tơ, hát ả đào). Đây cũng là loại hát thờ trước cửa đình trong dịp hội làng, do phường hát Do Nghĩa trình diễn. Ngoài sân đền Hạ, ở nơi thoáng đãng có đu tiên. Mỗi bàn đu có hai cô tiên (cô gái Mường trẻ mặc đẹp) ngồi. Đu quay được là do các cô luân phiên lấy chân đạp đất. Đu tiên là trò chơi đẹp mắt, nhịp nhàng của phụ nữ. Xung quanh khu vực dưới chân núi Hùng là các trò diễn và trò chơi dân gian cổ truyền, diễn ra rất sôi động, được nhiều người tham dự như trò chơi ném côn, chơi đu, đầu vật, chọi gà,… Những trò đánh cờ người và tổ </w:t>
      </w:r>
      <w:r w:rsidRPr="00892BA3">
        <w:rPr>
          <w:sz w:val="28"/>
          <w:szCs w:val="28"/>
        </w:rPr>
        <w:lastRenderedPageBreak/>
        <w:t>tôm điếm được các cụ cao niên tâm đắc. Còn các đám trai gái tụm năm, tụm ba trên các đồi đó trổ tài hát ví, hát trống quân hoặc hát đối đáp giao duyên…Tối đến có tổ chức hát chèo, hát tuồng ở các bãi rộng ngay cửa đền Hạ hoặc đền Giếng… Không khí ngày hội vừa trang nghiêm phấn khởi, vừa hào hứng sôi nổi đã làm rung động tâm khảm trái tim bao người đến dự hội.</w:t>
      </w:r>
    </w:p>
    <w:p w14:paraId="05A44A90" w14:textId="2EDBA228" w:rsidR="00892BA3" w:rsidRPr="00892BA3" w:rsidRDefault="00892BA3" w:rsidP="00892BA3">
      <w:pPr>
        <w:spacing w:line="360" w:lineRule="auto"/>
        <w:jc w:val="both"/>
        <w:rPr>
          <w:sz w:val="28"/>
          <w:szCs w:val="28"/>
        </w:rPr>
      </w:pPr>
      <w:r w:rsidRPr="00892BA3">
        <w:rPr>
          <w:sz w:val="28"/>
          <w:szCs w:val="28"/>
        </w:rPr>
        <w:t xml:space="preserve">     Lễ hội Đền Hùng là phong tục đẹp trong truyền thống của người dân đất Việt. Và từ rất lâu đời trong tâm thức dân gian, vùng đất Tổ đã trở thành </w:t>
      </w:r>
      <w:r w:rsidR="00F32A86">
        <w:rPr>
          <w:sz w:val="28"/>
          <w:szCs w:val="28"/>
          <w:lang w:val="vi-VN"/>
        </w:rPr>
        <w:t>“</w:t>
      </w:r>
      <w:r w:rsidRPr="00892BA3">
        <w:rPr>
          <w:sz w:val="28"/>
          <w:szCs w:val="28"/>
        </w:rPr>
        <w:t>Thánh địa linh thiêng</w:t>
      </w:r>
      <w:r w:rsidR="00F32A86">
        <w:rPr>
          <w:sz w:val="28"/>
          <w:szCs w:val="28"/>
          <w:lang w:val="vi-VN"/>
        </w:rPr>
        <w:t>”</w:t>
      </w:r>
      <w:r w:rsidRPr="00892BA3">
        <w:rPr>
          <w:sz w:val="28"/>
          <w:szCs w:val="28"/>
        </w:rPr>
        <w:t xml:space="preserve"> của cả nước, nơi phát nguyên nguồn gốc dân tộc. Trải qua bao thời đại lịch sử tuy có lúc thịnh, lúc suy nhưng lễ hội đền Hùng vẫn được tổ chức. Điều này đã thể hiện rõ bản lĩnh phi thường và nền văn hiến rực rỡ, đậm đà bản sắc dân tộc Việt Nam. Người dân hành hương về đất Tổ không hề có sự phân biệt tôn giáo, chỉ cần là người Việt Nam thì trong tâm khảm họ đều có quyền tự hào là con cháu muôn đời của vua Hùng. Bởi vậy, hễ ai là người Việt Nam nếu có sẵn tâm thành và lòng ham muốn hành hương về đất Tổ thì tự mình có thể thực hiện ước nguyện chính đáng đó một cách dễ dàng và thuận tiện.</w:t>
      </w:r>
    </w:p>
    <w:p w14:paraId="0ACD3721" w14:textId="77777777" w:rsidR="00892BA3" w:rsidRPr="00892BA3" w:rsidRDefault="00892BA3" w:rsidP="00892BA3">
      <w:pPr>
        <w:spacing w:line="360" w:lineRule="auto"/>
        <w:jc w:val="both"/>
        <w:rPr>
          <w:sz w:val="28"/>
          <w:szCs w:val="28"/>
        </w:rPr>
      </w:pPr>
      <w:r w:rsidRPr="00892BA3">
        <w:rPr>
          <w:sz w:val="28"/>
          <w:szCs w:val="28"/>
        </w:rPr>
        <w:t>     Hội đền Hùng hay giỗ tổ Hùng Vương là ngày hội quần tụ, ca ngợi sự hưng thịnh của nòi giống, là biểu tượng của tinh thần cộng đồng. Người đến hội mang theo lòng ngưỡng mộ sâu đậm về quê cha đất tổ, một tín ngưỡng đã ăn sâu vào tâm thức người Việt Nam cho dù họ sống ở bất cứ phương trời nào.</w:t>
      </w:r>
    </w:p>
    <w:p w14:paraId="0414E1E9" w14:textId="77777777" w:rsidR="00892BA3" w:rsidRPr="00444743" w:rsidRDefault="00892BA3" w:rsidP="008801D3">
      <w:pPr>
        <w:pBdr>
          <w:bottom w:val="single" w:sz="12" w:space="17" w:color="000000"/>
        </w:pBdr>
        <w:spacing w:line="360" w:lineRule="auto"/>
        <w:jc w:val="both"/>
        <w:rPr>
          <w:color w:val="0D0D0D" w:themeColor="text1" w:themeTint="F2"/>
          <w:sz w:val="28"/>
          <w:szCs w:val="28"/>
          <w:lang w:val="vi-VN"/>
        </w:rPr>
      </w:pPr>
    </w:p>
    <w:sectPr w:rsidR="00892BA3" w:rsidRPr="0044474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5E62" w14:textId="77777777" w:rsidR="00EA3F5E" w:rsidRDefault="00EA3F5E" w:rsidP="00EB2785">
      <w:r>
        <w:separator/>
      </w:r>
    </w:p>
  </w:endnote>
  <w:endnote w:type="continuationSeparator" w:id="0">
    <w:p w14:paraId="0CFB5D18" w14:textId="77777777" w:rsidR="00EA3F5E" w:rsidRDefault="00EA3F5E"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B496" w14:textId="77777777" w:rsidR="00EA3F5E" w:rsidRDefault="00EA3F5E" w:rsidP="00EB2785">
      <w:r>
        <w:separator/>
      </w:r>
    </w:p>
  </w:footnote>
  <w:footnote w:type="continuationSeparator" w:id="0">
    <w:p w14:paraId="3C4238DC" w14:textId="77777777" w:rsidR="00EA3F5E" w:rsidRDefault="00EA3F5E"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7"/>
  </w:num>
  <w:num w:numId="4">
    <w:abstractNumId w:val="15"/>
  </w:num>
  <w:num w:numId="5">
    <w:abstractNumId w:val="14"/>
  </w:num>
  <w:num w:numId="6">
    <w:abstractNumId w:val="20"/>
  </w:num>
  <w:num w:numId="7">
    <w:abstractNumId w:val="22"/>
  </w:num>
  <w:num w:numId="8">
    <w:abstractNumId w:val="16"/>
  </w:num>
  <w:num w:numId="9">
    <w:abstractNumId w:val="7"/>
  </w:num>
  <w:num w:numId="10">
    <w:abstractNumId w:val="11"/>
  </w:num>
  <w:num w:numId="11">
    <w:abstractNumId w:val="0"/>
  </w:num>
  <w:num w:numId="12">
    <w:abstractNumId w:val="5"/>
  </w:num>
  <w:num w:numId="13">
    <w:abstractNumId w:val="18"/>
  </w:num>
  <w:num w:numId="14">
    <w:abstractNumId w:val="3"/>
  </w:num>
  <w:num w:numId="15">
    <w:abstractNumId w:val="24"/>
  </w:num>
  <w:num w:numId="16">
    <w:abstractNumId w:val="13"/>
  </w:num>
  <w:num w:numId="17">
    <w:abstractNumId w:val="1"/>
  </w:num>
  <w:num w:numId="18">
    <w:abstractNumId w:val="6"/>
  </w:num>
  <w:num w:numId="19">
    <w:abstractNumId w:val="27"/>
  </w:num>
  <w:num w:numId="20">
    <w:abstractNumId w:val="10"/>
  </w:num>
  <w:num w:numId="21">
    <w:abstractNumId w:val="2"/>
  </w:num>
  <w:num w:numId="22">
    <w:abstractNumId w:val="26"/>
  </w:num>
  <w:num w:numId="23">
    <w:abstractNumId w:val="4"/>
  </w:num>
  <w:num w:numId="24">
    <w:abstractNumId w:val="8"/>
  </w:num>
  <w:num w:numId="25">
    <w:abstractNumId w:val="19"/>
  </w:num>
  <w:num w:numId="26">
    <w:abstractNumId w:val="25"/>
  </w:num>
  <w:num w:numId="27">
    <w:abstractNumId w:val="9"/>
  </w:num>
  <w:num w:numId="28">
    <w:abstractNumId w:val="21"/>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66E6"/>
    <w:rsid w:val="00077585"/>
    <w:rsid w:val="0008484B"/>
    <w:rsid w:val="00085331"/>
    <w:rsid w:val="000974A5"/>
    <w:rsid w:val="000A1EF7"/>
    <w:rsid w:val="000A62EF"/>
    <w:rsid w:val="000B5B0A"/>
    <w:rsid w:val="000B7960"/>
    <w:rsid w:val="000E1F50"/>
    <w:rsid w:val="000F2C21"/>
    <w:rsid w:val="000F5442"/>
    <w:rsid w:val="000F6A03"/>
    <w:rsid w:val="00100DA5"/>
    <w:rsid w:val="00124CB2"/>
    <w:rsid w:val="00131287"/>
    <w:rsid w:val="00136A3F"/>
    <w:rsid w:val="00137244"/>
    <w:rsid w:val="001406D9"/>
    <w:rsid w:val="00146F3D"/>
    <w:rsid w:val="00154073"/>
    <w:rsid w:val="00157040"/>
    <w:rsid w:val="0015773B"/>
    <w:rsid w:val="00160D67"/>
    <w:rsid w:val="0016612A"/>
    <w:rsid w:val="0017343C"/>
    <w:rsid w:val="00190173"/>
    <w:rsid w:val="00197EC3"/>
    <w:rsid w:val="001A0C6F"/>
    <w:rsid w:val="001B1FF9"/>
    <w:rsid w:val="001C2C23"/>
    <w:rsid w:val="001C4B4D"/>
    <w:rsid w:val="001D1D8B"/>
    <w:rsid w:val="001D4333"/>
    <w:rsid w:val="001D6F00"/>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B09ED"/>
    <w:rsid w:val="002C3D65"/>
    <w:rsid w:val="002C3D66"/>
    <w:rsid w:val="002C51DF"/>
    <w:rsid w:val="002D4DD9"/>
    <w:rsid w:val="002E418D"/>
    <w:rsid w:val="002F13D1"/>
    <w:rsid w:val="002F34C0"/>
    <w:rsid w:val="00302A9D"/>
    <w:rsid w:val="00307ED8"/>
    <w:rsid w:val="00326BF8"/>
    <w:rsid w:val="0034189D"/>
    <w:rsid w:val="00351CD0"/>
    <w:rsid w:val="00356292"/>
    <w:rsid w:val="00380445"/>
    <w:rsid w:val="00396548"/>
    <w:rsid w:val="003B2C3F"/>
    <w:rsid w:val="003B6F4D"/>
    <w:rsid w:val="003C550E"/>
    <w:rsid w:val="003E1354"/>
    <w:rsid w:val="0040629B"/>
    <w:rsid w:val="00422C5A"/>
    <w:rsid w:val="00434DBF"/>
    <w:rsid w:val="00435259"/>
    <w:rsid w:val="0044179A"/>
    <w:rsid w:val="00444743"/>
    <w:rsid w:val="004519DF"/>
    <w:rsid w:val="00455C12"/>
    <w:rsid w:val="00456F26"/>
    <w:rsid w:val="0046529A"/>
    <w:rsid w:val="0047341F"/>
    <w:rsid w:val="0048248D"/>
    <w:rsid w:val="00484FAE"/>
    <w:rsid w:val="00485316"/>
    <w:rsid w:val="00491F6B"/>
    <w:rsid w:val="004D2419"/>
    <w:rsid w:val="004E5016"/>
    <w:rsid w:val="004F1D21"/>
    <w:rsid w:val="004F1DD7"/>
    <w:rsid w:val="004F3CDC"/>
    <w:rsid w:val="00511932"/>
    <w:rsid w:val="00527343"/>
    <w:rsid w:val="005334F9"/>
    <w:rsid w:val="00543C82"/>
    <w:rsid w:val="00545FEA"/>
    <w:rsid w:val="0055219A"/>
    <w:rsid w:val="005620F5"/>
    <w:rsid w:val="00566686"/>
    <w:rsid w:val="00573513"/>
    <w:rsid w:val="005749D6"/>
    <w:rsid w:val="00574A5A"/>
    <w:rsid w:val="005A3A6E"/>
    <w:rsid w:val="005C7AB7"/>
    <w:rsid w:val="005E54F5"/>
    <w:rsid w:val="00603E57"/>
    <w:rsid w:val="00603EA0"/>
    <w:rsid w:val="00613400"/>
    <w:rsid w:val="00631EFE"/>
    <w:rsid w:val="006379E0"/>
    <w:rsid w:val="00642763"/>
    <w:rsid w:val="0064318F"/>
    <w:rsid w:val="006470C8"/>
    <w:rsid w:val="00655213"/>
    <w:rsid w:val="00667AEA"/>
    <w:rsid w:val="00670406"/>
    <w:rsid w:val="00671090"/>
    <w:rsid w:val="006817B4"/>
    <w:rsid w:val="00691A28"/>
    <w:rsid w:val="00692C0F"/>
    <w:rsid w:val="00692EE9"/>
    <w:rsid w:val="006C2321"/>
    <w:rsid w:val="006D7173"/>
    <w:rsid w:val="006E0269"/>
    <w:rsid w:val="006E30A9"/>
    <w:rsid w:val="006F0803"/>
    <w:rsid w:val="006F203F"/>
    <w:rsid w:val="007050A0"/>
    <w:rsid w:val="00752F6B"/>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68E6"/>
    <w:rsid w:val="00817AAF"/>
    <w:rsid w:val="0084652D"/>
    <w:rsid w:val="00860940"/>
    <w:rsid w:val="00870E03"/>
    <w:rsid w:val="008801D3"/>
    <w:rsid w:val="00892BA3"/>
    <w:rsid w:val="008B14EC"/>
    <w:rsid w:val="008B61A7"/>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52CE"/>
    <w:rsid w:val="009548BF"/>
    <w:rsid w:val="00961491"/>
    <w:rsid w:val="00963A0B"/>
    <w:rsid w:val="0096682C"/>
    <w:rsid w:val="00982E5D"/>
    <w:rsid w:val="009A6647"/>
    <w:rsid w:val="009D28C4"/>
    <w:rsid w:val="009D5551"/>
    <w:rsid w:val="009E134C"/>
    <w:rsid w:val="009E7C22"/>
    <w:rsid w:val="009F4A16"/>
    <w:rsid w:val="009F4E63"/>
    <w:rsid w:val="009F6FE3"/>
    <w:rsid w:val="00A23029"/>
    <w:rsid w:val="00A45145"/>
    <w:rsid w:val="00A46004"/>
    <w:rsid w:val="00A87CC5"/>
    <w:rsid w:val="00A92C90"/>
    <w:rsid w:val="00A92D14"/>
    <w:rsid w:val="00A93651"/>
    <w:rsid w:val="00A97B2B"/>
    <w:rsid w:val="00AA4BE6"/>
    <w:rsid w:val="00AC01CC"/>
    <w:rsid w:val="00AC5B4F"/>
    <w:rsid w:val="00AD6013"/>
    <w:rsid w:val="00AE059B"/>
    <w:rsid w:val="00AE3DF1"/>
    <w:rsid w:val="00AE5C9F"/>
    <w:rsid w:val="00AF0489"/>
    <w:rsid w:val="00AF3A26"/>
    <w:rsid w:val="00AF728C"/>
    <w:rsid w:val="00B11200"/>
    <w:rsid w:val="00B152A5"/>
    <w:rsid w:val="00B260A7"/>
    <w:rsid w:val="00B30D41"/>
    <w:rsid w:val="00B3739D"/>
    <w:rsid w:val="00B37F3F"/>
    <w:rsid w:val="00B43BE4"/>
    <w:rsid w:val="00B4715E"/>
    <w:rsid w:val="00B63A33"/>
    <w:rsid w:val="00B72101"/>
    <w:rsid w:val="00B74718"/>
    <w:rsid w:val="00B81B06"/>
    <w:rsid w:val="00B835CE"/>
    <w:rsid w:val="00B87FE4"/>
    <w:rsid w:val="00B909B7"/>
    <w:rsid w:val="00B93C3D"/>
    <w:rsid w:val="00BB1FA6"/>
    <w:rsid w:val="00BB4C30"/>
    <w:rsid w:val="00BB5D68"/>
    <w:rsid w:val="00BC2223"/>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796E"/>
    <w:rsid w:val="00CC120F"/>
    <w:rsid w:val="00CC7400"/>
    <w:rsid w:val="00CD7193"/>
    <w:rsid w:val="00CE01D8"/>
    <w:rsid w:val="00CE4A91"/>
    <w:rsid w:val="00CE6F7D"/>
    <w:rsid w:val="00CF3840"/>
    <w:rsid w:val="00D05224"/>
    <w:rsid w:val="00D119CC"/>
    <w:rsid w:val="00D13740"/>
    <w:rsid w:val="00D203CB"/>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341B"/>
    <w:rsid w:val="00DD5D8B"/>
    <w:rsid w:val="00DE7353"/>
    <w:rsid w:val="00DE75A4"/>
    <w:rsid w:val="00DF42FA"/>
    <w:rsid w:val="00DF55AF"/>
    <w:rsid w:val="00E05BDD"/>
    <w:rsid w:val="00E4435F"/>
    <w:rsid w:val="00E45B0B"/>
    <w:rsid w:val="00E508DD"/>
    <w:rsid w:val="00E5338F"/>
    <w:rsid w:val="00E653B0"/>
    <w:rsid w:val="00E65B90"/>
    <w:rsid w:val="00E67FB7"/>
    <w:rsid w:val="00E723DE"/>
    <w:rsid w:val="00E81422"/>
    <w:rsid w:val="00EA3A99"/>
    <w:rsid w:val="00EA3F5E"/>
    <w:rsid w:val="00EB2785"/>
    <w:rsid w:val="00EC38A2"/>
    <w:rsid w:val="00ED1DFE"/>
    <w:rsid w:val="00ED65B3"/>
    <w:rsid w:val="00EE35DC"/>
    <w:rsid w:val="00EE74DC"/>
    <w:rsid w:val="00F036AC"/>
    <w:rsid w:val="00F12662"/>
    <w:rsid w:val="00F14693"/>
    <w:rsid w:val="00F3207A"/>
    <w:rsid w:val="00F32A86"/>
    <w:rsid w:val="00F32FB0"/>
    <w:rsid w:val="00F33E96"/>
    <w:rsid w:val="00F4218D"/>
    <w:rsid w:val="00F5372E"/>
    <w:rsid w:val="00F57901"/>
    <w:rsid w:val="00F6075E"/>
    <w:rsid w:val="00F640A2"/>
    <w:rsid w:val="00F77EE5"/>
    <w:rsid w:val="00F84F00"/>
    <w:rsid w:val="00F95CF2"/>
    <w:rsid w:val="00F979E5"/>
    <w:rsid w:val="00FB04BC"/>
    <w:rsid w:val="00FB0C14"/>
    <w:rsid w:val="00FB2FFF"/>
    <w:rsid w:val="00FC290C"/>
    <w:rsid w:val="00FD67ED"/>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6568769">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908179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03628414">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86877010">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722368193">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25146880">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1298</TotalTime>
  <Pages>17</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119</cp:revision>
  <dcterms:created xsi:type="dcterms:W3CDTF">2022-01-08T02:22:00Z</dcterms:created>
  <dcterms:modified xsi:type="dcterms:W3CDTF">2022-08-17T08:35:00Z</dcterms:modified>
</cp:coreProperties>
</file>