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18B9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rPr>
          <w:b/>
          <w:bCs/>
          <w:color w:val="FF0000"/>
          <w:sz w:val="28"/>
          <w:szCs w:val="28"/>
        </w:rPr>
      </w:pPr>
    </w:p>
    <w:p w14:paraId="46943D8F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FF0000"/>
          <w:sz w:val="28"/>
          <w:szCs w:val="28"/>
        </w:rPr>
      </w:pPr>
    </w:p>
    <w:p w14:paraId="400A744F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TUẦN 3</w:t>
      </w:r>
    </w:p>
    <w:p w14:paraId="6C1CE0F9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jc w:val="center"/>
        <w:rPr>
          <w:rStyle w:val="Strong"/>
          <w:color w:val="1D41D5"/>
          <w:sz w:val="28"/>
          <w:szCs w:val="28"/>
        </w:rPr>
      </w:pPr>
      <w:r>
        <w:rPr>
          <w:rStyle w:val="Strong"/>
          <w:color w:val="1D41D5"/>
          <w:sz w:val="28"/>
          <w:szCs w:val="28"/>
        </w:rPr>
        <w:t xml:space="preserve">BÀI 5: </w:t>
      </w:r>
      <w:r>
        <w:rPr>
          <w:b/>
          <w:bCs/>
          <w:color w:val="1D41D5"/>
          <w:sz w:val="28"/>
          <w:szCs w:val="28"/>
        </w:rPr>
        <w:t>TIẾNG HẠT NẢY MẦM</w:t>
      </w:r>
    </w:p>
    <w:p w14:paraId="2AEFAE57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jc w:val="center"/>
        <w:rPr>
          <w:color w:val="000000"/>
          <w:sz w:val="28"/>
          <w:szCs w:val="28"/>
        </w:rPr>
      </w:pPr>
      <w:r>
        <w:rPr>
          <w:rStyle w:val="Strong"/>
          <w:sz w:val="28"/>
          <w:szCs w:val="28"/>
        </w:rPr>
        <w:t>ĐỌC: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TIẾNG HẠT NẢY MẦM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8"/>
        <w:gridCol w:w="5142"/>
      </w:tblGrid>
      <w:tr w:rsidR="00376797" w14:paraId="5F6EE8F7" w14:textId="77777777" w:rsidTr="00EC76D1"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47FFF913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nhìn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bảng</w:t>
            </w:r>
            <w:proofErr w:type="spellEnd"/>
          </w:p>
          <w:p w14:paraId="420333F4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mươi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môi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hồng</w:t>
            </w:r>
            <w:proofErr w:type="spellEnd"/>
          </w:p>
          <w:p w14:paraId="0FED009E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Đôi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cụp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mở</w:t>
            </w:r>
            <w:proofErr w:type="spellEnd"/>
          </w:p>
          <w:p w14:paraId="123D733C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Báo </w:t>
            </w:r>
            <w:proofErr w:type="spellStart"/>
            <w:r>
              <w:rPr>
                <w:color w:val="000000"/>
                <w:sz w:val="28"/>
                <w:szCs w:val="28"/>
              </w:rPr>
              <w:t>tưng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A7A835C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</w:p>
          <w:p w14:paraId="290E53F7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qua song</w:t>
            </w:r>
          </w:p>
          <w:p w14:paraId="25B7E1A8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Hót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ỏi</w:t>
            </w:r>
            <w:proofErr w:type="spellEnd"/>
          </w:p>
          <w:p w14:paraId="1A58A2FB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Các </w:t>
            </w:r>
            <w:proofErr w:type="spellStart"/>
            <w:r>
              <w:rPr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lặng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chăm</w:t>
            </w:r>
            <w:proofErr w:type="spellEnd"/>
          </w:p>
          <w:p w14:paraId="55712C75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Nhìn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mấp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1C363F6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</w:p>
          <w:p w14:paraId="6FDEBDF0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Sau </w:t>
            </w:r>
            <w:proofErr w:type="spellStart"/>
            <w:r>
              <w:rPr>
                <w:color w:val="000000"/>
                <w:sz w:val="28"/>
                <w:szCs w:val="28"/>
              </w:rPr>
              <w:t>ngón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đấy</w:t>
            </w:r>
            <w:proofErr w:type="spellEnd"/>
          </w:p>
          <w:p w14:paraId="4F299DD7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nảy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mầm</w:t>
            </w:r>
            <w:proofErr w:type="spellEnd"/>
          </w:p>
          <w:p w14:paraId="0A99327A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vườn</w:t>
            </w:r>
            <w:proofErr w:type="spellEnd"/>
          </w:p>
          <w:p w14:paraId="32321EFB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sớm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mai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7DB408D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414831FF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vợi</w:t>
            </w:r>
            <w:proofErr w:type="spellEnd"/>
          </w:p>
          <w:p w14:paraId="09B2D623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Con </w:t>
            </w:r>
            <w:proofErr w:type="spellStart"/>
            <w:r>
              <w:rPr>
                <w:color w:val="000000"/>
                <w:sz w:val="28"/>
                <w:szCs w:val="28"/>
              </w:rPr>
              <w:t>tàu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buông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neo</w:t>
            </w:r>
          </w:p>
          <w:p w14:paraId="2CCDAFAB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Ngôi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chiều</w:t>
            </w:r>
            <w:proofErr w:type="spellEnd"/>
          </w:p>
          <w:p w14:paraId="69D8FA60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Vó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ngựa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ran </w:t>
            </w:r>
            <w:proofErr w:type="spellStart"/>
            <w:r>
              <w:rPr>
                <w:color w:val="000000"/>
                <w:sz w:val="28"/>
                <w:szCs w:val="28"/>
              </w:rPr>
              <w:t>vách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40A2B1D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</w:p>
          <w:p w14:paraId="5524C323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Bao </w:t>
            </w:r>
            <w:proofErr w:type="spellStart"/>
            <w:r>
              <w:rPr>
                <w:color w:val="000000"/>
                <w:sz w:val="28"/>
                <w:szCs w:val="28"/>
              </w:rPr>
              <w:t>nghĩ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suy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vả</w:t>
            </w:r>
            <w:proofErr w:type="spellEnd"/>
          </w:p>
          <w:p w14:paraId="7E5EFA1E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Trong </w:t>
            </w:r>
            <w:proofErr w:type="spellStart"/>
            <w:r>
              <w:rPr>
                <w:color w:val="000000"/>
                <w:sz w:val="28"/>
                <w:szCs w:val="28"/>
              </w:rPr>
              <w:t>mắt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lo </w:t>
            </w:r>
            <w:proofErr w:type="spellStart"/>
            <w:r>
              <w:rPr>
                <w:color w:val="000000"/>
                <w:sz w:val="28"/>
                <w:szCs w:val="28"/>
              </w:rPr>
              <w:t>toan</w:t>
            </w:r>
            <w:proofErr w:type="spellEnd"/>
          </w:p>
          <w:p w14:paraId="1CAE3A06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nghĩa</w:t>
            </w:r>
            <w:proofErr w:type="spellEnd"/>
          </w:p>
          <w:p w14:paraId="62F4CC06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môi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443E5D5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</w:p>
          <w:p w14:paraId="1BD50C8D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Nghe </w:t>
            </w:r>
            <w:proofErr w:type="spellStart"/>
            <w:r>
              <w:rPr>
                <w:color w:val="000000"/>
                <w:sz w:val="28"/>
                <w:szCs w:val="28"/>
              </w:rPr>
              <w:t>cánh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chim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non</w:t>
            </w:r>
          </w:p>
          <w:p w14:paraId="574F2D7A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hót</w:t>
            </w:r>
            <w:proofErr w:type="spellEnd"/>
          </w:p>
          <w:p w14:paraId="13907A43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Giữa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hồn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</w:p>
          <w:p w14:paraId="28AF271F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Ai </w:t>
            </w:r>
            <w:proofErr w:type="spellStart"/>
            <w:r>
              <w:rPr>
                <w:color w:val="000000"/>
                <w:sz w:val="28"/>
                <w:szCs w:val="28"/>
              </w:rPr>
              <w:t>nụ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rưng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rưng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27C8E60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                                      (</w:t>
            </w:r>
            <w:proofErr w:type="spellStart"/>
            <w:r>
              <w:rPr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Hà)</w:t>
            </w:r>
          </w:p>
        </w:tc>
      </w:tr>
    </w:tbl>
    <w:p w14:paraId="3CEC41BE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jc w:val="center"/>
        <w:rPr>
          <w:b/>
          <w:bCs/>
          <w:color w:val="000000"/>
          <w:sz w:val="28"/>
          <w:szCs w:val="28"/>
        </w:rPr>
      </w:pPr>
    </w:p>
    <w:p w14:paraId="4EA2F315" w14:textId="77777777" w:rsidR="00376797" w:rsidRDefault="00376797" w:rsidP="00376797">
      <w:pPr>
        <w:pStyle w:val="Heading6"/>
        <w:keepNext w:val="0"/>
        <w:keepLines w:val="0"/>
        <w:shd w:val="clear" w:color="auto" w:fill="FFFFFF"/>
        <w:spacing w:before="0"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 Ở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kém</w:t>
      </w:r>
      <w:proofErr w:type="spellEnd"/>
      <w:r>
        <w:rPr>
          <w:rFonts w:ascii="Times New Roman" w:hAnsi="Times New Roman" w:cs="Times New Roman"/>
          <w:sz w:val="28"/>
          <w:szCs w:val="28"/>
        </w:rPr>
        <w:t>)?</w:t>
      </w:r>
    </w:p>
    <w:p w14:paraId="5C545D65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Mắt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nhìn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bảng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 B. Tay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cụp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mở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B8FD3B2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mươi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nụ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môi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hồng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   D. Báo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tưng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bừng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thanh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âm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7B90BA3" w14:textId="77777777" w:rsidR="00376797" w:rsidRDefault="00376797" w:rsidP="00376797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 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210039FE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phát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âm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giao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tiếp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0BD8D95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nhìn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bảng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2ED4B79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3: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√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ô </w:t>
      </w:r>
      <w:proofErr w:type="spellStart"/>
      <w:r>
        <w:rPr>
          <w:color w:val="000000"/>
          <w:sz w:val="28"/>
          <w:szCs w:val="28"/>
        </w:rPr>
        <w:t>trống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4618"/>
        <w:gridCol w:w="437"/>
        <w:gridCol w:w="4646"/>
      </w:tblGrid>
      <w:tr w:rsidR="00376797" w14:paraId="34B87DF0" w14:textId="77777777" w:rsidTr="00EC76D1">
        <w:tc>
          <w:tcPr>
            <w:tcW w:w="471" w:type="dxa"/>
            <w:tcBorders>
              <w:right w:val="single" w:sz="4" w:space="0" w:color="auto"/>
            </w:tcBorders>
          </w:tcPr>
          <w:p w14:paraId="0475193B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5AFB9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Con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tàu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biển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buông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neo.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14:paraId="41430407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E66BF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Nắng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vàng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ánh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ỏi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76797" w14:paraId="4163554D" w14:textId="77777777" w:rsidTr="00EC76D1">
        <w:tc>
          <w:tcPr>
            <w:tcW w:w="471" w:type="dxa"/>
            <w:tcBorders>
              <w:right w:val="single" w:sz="4" w:space="0" w:color="auto"/>
            </w:tcBorders>
          </w:tcPr>
          <w:p w14:paraId="24C41DC8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740F9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Cánh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chim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sẻ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14:paraId="1B445698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AB94C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Nụ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môi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hồng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76797" w14:paraId="683FB2DD" w14:textId="77777777" w:rsidTr="00EC76D1">
        <w:tc>
          <w:tcPr>
            <w:tcW w:w="471" w:type="dxa"/>
            <w:tcBorders>
              <w:right w:val="single" w:sz="4" w:space="0" w:color="auto"/>
            </w:tcBorders>
          </w:tcPr>
          <w:p w14:paraId="1ACC49C2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668B3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Tiếng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hạt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nảy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mầm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14:paraId="045B70F9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9C10C" w14:textId="77777777" w:rsidR="00376797" w:rsidRDefault="00376797" w:rsidP="00EC76D1">
            <w:pPr>
              <w:pStyle w:val="NormalWeb"/>
              <w:shd w:val="clear" w:color="auto" w:fill="FFFFFF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Ngôi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sao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mọc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rừng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chiều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76797" w14:paraId="1A9B6F61" w14:textId="77777777" w:rsidTr="00EC76D1">
        <w:tc>
          <w:tcPr>
            <w:tcW w:w="471" w:type="dxa"/>
            <w:tcBorders>
              <w:right w:val="single" w:sz="4" w:space="0" w:color="auto"/>
            </w:tcBorders>
          </w:tcPr>
          <w:p w14:paraId="6EBDA964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84AC0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Tiếng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mẹ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gọi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14:paraId="27F89778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7A9D8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Tiếng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hạt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nảy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  <w:shd w:val="clear" w:color="auto" w:fill="FFFFFF"/>
              </w:rPr>
              <w:t>mầm</w:t>
            </w:r>
            <w:proofErr w:type="spellEnd"/>
          </w:p>
        </w:tc>
      </w:tr>
    </w:tbl>
    <w:p w14:paraId="580CA0A6" w14:textId="77777777" w:rsidR="00376797" w:rsidRDefault="00376797" w:rsidP="00376797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4:</w:t>
      </w:r>
      <w:r>
        <w:rPr>
          <w:rFonts w:ascii="Times New Roman" w:hAnsi="Times New Roman" w:cs="Times New Roman"/>
          <w:sz w:val="28"/>
          <w:szCs w:val="28"/>
        </w:rPr>
        <w:t xml:space="preserve"> Những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77BD3EC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Các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bé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vẫn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lặng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chăm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                          B. Ai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nụ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rung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rung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47DF9D8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Nhìn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theo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mấp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Bật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môi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FE6D013" w14:textId="77777777" w:rsidR="00376797" w:rsidRDefault="00376797" w:rsidP="00376797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4C9455D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giờ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im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876E02C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giờ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vui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382B43B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giờ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sôi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âm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thanh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tươi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đẹp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cuộc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sống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848F068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giờ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tiếng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chim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hót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13BAFBB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6:</w:t>
      </w:r>
      <w:r>
        <w:rPr>
          <w:sz w:val="28"/>
          <w:szCs w:val="28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Tại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sao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đôi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tay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cụp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mở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phát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ra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âm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thanh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79D16CA0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Do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tay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phát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âm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thanh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2413234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Do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tưởng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tượng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ra.</w:t>
      </w:r>
      <w:proofErr w:type="spellEnd"/>
    </w:p>
    <w:p w14:paraId="4A2FED4D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Do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bàn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tay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BAF78EB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Do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nghe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âm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thanh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5BE8FF7" w14:textId="77777777" w:rsidR="00376797" w:rsidRDefault="00376797" w:rsidP="00376797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 xml:space="preserve"> Em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2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tbl>
      <w:tblPr>
        <w:tblpPr w:leftFromText="180" w:rightFromText="180" w:vertAnchor="text" w:horzAnchor="page" w:tblpX="714" w:tblpY="434"/>
        <w:tblOverlap w:val="never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376797" w14:paraId="3E0CE11F" w14:textId="77777777" w:rsidTr="00EC76D1">
        <w:tc>
          <w:tcPr>
            <w:tcW w:w="10013" w:type="dxa"/>
          </w:tcPr>
          <w:p w14:paraId="7AA599DE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76797" w14:paraId="1F15AA6F" w14:textId="77777777" w:rsidTr="00EC76D1">
        <w:tc>
          <w:tcPr>
            <w:tcW w:w="10013" w:type="dxa"/>
          </w:tcPr>
          <w:p w14:paraId="0F252553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1D383087" w14:textId="77777777" w:rsidR="00376797" w:rsidRDefault="00376797" w:rsidP="00376797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</w:p>
    <w:p w14:paraId="0FAA7A78" w14:textId="77777777" w:rsidR="00376797" w:rsidRDefault="00376797" w:rsidP="00376797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8: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page" w:tblpX="714" w:tblpY="434"/>
        <w:tblOverlap w:val="never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376797" w14:paraId="35343D85" w14:textId="77777777" w:rsidTr="00EC76D1">
        <w:tc>
          <w:tcPr>
            <w:tcW w:w="10013" w:type="dxa"/>
          </w:tcPr>
          <w:p w14:paraId="1A2915C1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76797" w14:paraId="29ECC8EB" w14:textId="77777777" w:rsidTr="00EC76D1">
        <w:tc>
          <w:tcPr>
            <w:tcW w:w="10013" w:type="dxa"/>
          </w:tcPr>
          <w:p w14:paraId="3028D7D5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7BE49E3C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jc w:val="center"/>
        <w:rPr>
          <w:b/>
          <w:bCs/>
          <w:color w:val="000000"/>
          <w:sz w:val="28"/>
          <w:szCs w:val="28"/>
        </w:rPr>
      </w:pPr>
    </w:p>
    <w:p w14:paraId="0C974CDA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LUYỆN TỪ VÀ CÂU: LUYỆN TẬP VỀ ĐẠI TỪ</w:t>
      </w:r>
    </w:p>
    <w:p w14:paraId="236BEDC9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Bài</w:t>
      </w:r>
      <w:proofErr w:type="spellEnd"/>
      <w:r>
        <w:rPr>
          <w:b/>
          <w:bCs/>
          <w:color w:val="000000"/>
          <w:sz w:val="28"/>
          <w:szCs w:val="28"/>
        </w:rPr>
        <w:t xml:space="preserve"> 1: </w:t>
      </w:r>
      <w:proofErr w:type="spellStart"/>
      <w:r>
        <w:rPr>
          <w:b/>
          <w:bCs/>
          <w:color w:val="000000"/>
          <w:sz w:val="28"/>
          <w:szCs w:val="28"/>
        </w:rPr>
        <w:t>Khoanh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vào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chữ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cái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trước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các</w:t>
      </w:r>
      <w:proofErr w:type="spellEnd"/>
      <w:r>
        <w:rPr>
          <w:b/>
          <w:bCs/>
          <w:color w:val="000000"/>
          <w:sz w:val="28"/>
          <w:szCs w:val="28"/>
        </w:rPr>
        <w:t xml:space="preserve"> ý </w:t>
      </w:r>
      <w:proofErr w:type="spellStart"/>
      <w:r>
        <w:rPr>
          <w:b/>
          <w:bCs/>
          <w:color w:val="000000"/>
          <w:sz w:val="28"/>
          <w:szCs w:val="28"/>
        </w:rPr>
        <w:t>trả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lời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đúng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14:paraId="7E8E0066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1: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dưới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đây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đại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2539"/>
        <w:gridCol w:w="2186"/>
        <w:gridCol w:w="2363"/>
      </w:tblGrid>
      <w:tr w:rsidR="00376797" w14:paraId="79C178AD" w14:textId="77777777" w:rsidTr="00EC76D1">
        <w:tc>
          <w:tcPr>
            <w:tcW w:w="23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34BA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9E28" w14:textId="77777777" w:rsidR="00376797" w:rsidRDefault="00376797" w:rsidP="00EC76D1">
            <w:pPr>
              <w:spacing w:after="120" w:line="2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5586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 </w:t>
            </w: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CC39" w14:textId="77777777" w:rsidR="00376797" w:rsidRDefault="00376797" w:rsidP="00EC76D1">
            <w:pPr>
              <w:spacing w:after="120" w:line="2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0E3F7A1D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2: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Tìm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đại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dùng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hỏi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: </w:t>
      </w:r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“</w:t>
      </w:r>
      <w:proofErr w:type="spellStart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thường</w:t>
      </w:r>
      <w:proofErr w:type="spellEnd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lúc</w:t>
      </w:r>
      <w:proofErr w:type="spellEnd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mấy</w:t>
      </w:r>
      <w:proofErr w:type="spellEnd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giờ</w:t>
      </w:r>
      <w:proofErr w:type="spellEnd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?”.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2362"/>
        <w:gridCol w:w="2363"/>
        <w:gridCol w:w="2363"/>
      </w:tblGrid>
      <w:tr w:rsidR="00376797" w14:paraId="2C045D12" w14:textId="77777777" w:rsidTr="00EC76D1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685A" w14:textId="77777777" w:rsidR="00376797" w:rsidRDefault="00376797" w:rsidP="00EC76D1">
            <w:pPr>
              <w:spacing w:after="120" w:line="20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A. Thường.</w:t>
            </w: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18EB" w14:textId="77777777" w:rsidR="00376797" w:rsidRDefault="00376797" w:rsidP="00EC76D1">
            <w:pPr>
              <w:spacing w:after="120" w:line="20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B. 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Lúc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A925" w14:textId="77777777" w:rsidR="00376797" w:rsidRDefault="00376797" w:rsidP="00EC76D1">
            <w:pPr>
              <w:spacing w:after="120" w:line="20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C.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Mấy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A5A3" w14:textId="77777777" w:rsidR="00376797" w:rsidRDefault="00376797" w:rsidP="00EC76D1">
            <w:pPr>
              <w:spacing w:after="120" w:line="20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D. 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Giờ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</w:tbl>
    <w:p w14:paraId="3E7342F2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3: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Tìm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đại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thơ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66DC1BB9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jc w:val="center"/>
        <w:rPr>
          <w:rFonts w:eastAsia="Open Sans"/>
          <w:color w:val="000000"/>
          <w:sz w:val="28"/>
          <w:szCs w:val="28"/>
        </w:rPr>
      </w:pPr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Ta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nhớ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ta</w:t>
      </w:r>
    </w:p>
    <w:p w14:paraId="252071EF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jc w:val="center"/>
        <w:rPr>
          <w:rFonts w:eastAsia="Open Sans"/>
          <w:color w:val="000000"/>
          <w:sz w:val="28"/>
          <w:szCs w:val="28"/>
        </w:rPr>
      </w:pPr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Ta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, ta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nhớ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68BF9C9D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Ta.                           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C. Ta –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9E8151E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lastRenderedPageBreak/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4: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đậm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đây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thay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thế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ngữ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đứng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trước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777EF0D1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jc w:val="center"/>
        <w:rPr>
          <w:rFonts w:eastAsia="Open Sans"/>
          <w:color w:val="000000"/>
          <w:sz w:val="28"/>
          <w:szCs w:val="28"/>
        </w:rPr>
      </w:pP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Lan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rất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minh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Tuấn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cũng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Strong"/>
          <w:rFonts w:eastAsia="Open Sans"/>
          <w:i/>
          <w:iCs/>
          <w:color w:val="000000"/>
          <w:sz w:val="28"/>
          <w:szCs w:val="28"/>
          <w:shd w:val="clear" w:color="auto" w:fill="FFFFFF"/>
        </w:rPr>
        <w:t>thế</w:t>
      </w:r>
      <w:proofErr w:type="spellEnd"/>
      <w:r>
        <w:rPr>
          <w:rStyle w:val="Strong"/>
          <w:rFonts w:eastAsia="Open Sans"/>
          <w:i/>
          <w:iCs/>
          <w:color w:val="000000"/>
          <w:sz w:val="28"/>
          <w:szCs w:val="28"/>
          <w:shd w:val="clear" w:color="auto" w:fill="FFFFFF"/>
        </w:rPr>
        <w:t>.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279"/>
        <w:gridCol w:w="2221"/>
        <w:gridCol w:w="2505"/>
      </w:tblGrid>
      <w:tr w:rsidR="00376797" w14:paraId="54892B50" w14:textId="77777777" w:rsidTr="00EC76D1"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88B8" w14:textId="77777777" w:rsidR="00376797" w:rsidRDefault="00376797" w:rsidP="00EC76D1">
            <w:pPr>
              <w:spacing w:after="120" w:line="20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A.  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Bạn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Lan.</w:t>
            </w:r>
          </w:p>
        </w:tc>
        <w:tc>
          <w:tcPr>
            <w:tcW w:w="2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F25B" w14:textId="77777777" w:rsidR="00376797" w:rsidRDefault="00376797" w:rsidP="00EC76D1">
            <w:pPr>
              <w:spacing w:after="120" w:line="20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B. 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Rất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  <w:tc>
          <w:tcPr>
            <w:tcW w:w="2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5C09" w14:textId="77777777" w:rsidR="00376797" w:rsidRDefault="00376797" w:rsidP="00EC76D1">
            <w:pPr>
              <w:spacing w:after="120" w:line="20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C. 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Bạn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89FA" w14:textId="77777777" w:rsidR="00376797" w:rsidRDefault="00376797" w:rsidP="00EC76D1">
            <w:pPr>
              <w:spacing w:after="120" w:line="20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D.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Rất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thông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minh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</w:tbl>
    <w:p w14:paraId="2D4F80B1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Bài</w:t>
      </w:r>
      <w:proofErr w:type="spellEnd"/>
      <w:r>
        <w:rPr>
          <w:b/>
          <w:bCs/>
          <w:color w:val="000000"/>
          <w:sz w:val="28"/>
          <w:szCs w:val="28"/>
        </w:rPr>
        <w:t xml:space="preserve"> 2: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Xác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đại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tác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dụng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chúng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thơ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5E08DDF7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ind w:left="2880"/>
        <w:rPr>
          <w:rFonts w:eastAsia="Open Sans"/>
          <w:color w:val="000000"/>
          <w:sz w:val="28"/>
          <w:szCs w:val="28"/>
        </w:rPr>
      </w:pP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Lũ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chúng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tôi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tay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mẹ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lớn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 </w:t>
      </w:r>
    </w:p>
    <w:p w14:paraId="15383A81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ind w:left="2880"/>
        <w:rPr>
          <w:rFonts w:eastAsia="Open Sans"/>
          <w:color w:val="000000"/>
          <w:sz w:val="28"/>
          <w:szCs w:val="28"/>
        </w:rPr>
      </w:pP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Còn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bí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bầu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lớn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xuống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 </w:t>
      </w:r>
    </w:p>
    <w:p w14:paraId="29291E50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ind w:left="2880"/>
        <w:rPr>
          <w:rFonts w:eastAsia="Open Sans"/>
          <w:color w:val="000000"/>
          <w:sz w:val="28"/>
          <w:szCs w:val="28"/>
        </w:rPr>
      </w:pP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Chúng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mang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dáng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giọt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mồ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hôi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mặn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 </w:t>
      </w:r>
    </w:p>
    <w:p w14:paraId="297CA66D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ind w:left="2880"/>
        <w:rPr>
          <w:rFonts w:eastAsia="Open Sans"/>
          <w:color w:val="000000"/>
          <w:sz w:val="28"/>
          <w:szCs w:val="28"/>
        </w:rPr>
      </w:pP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Rỏ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xuống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lòng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thầm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lặng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mẹ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tôi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E096264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ind w:left="2880" w:firstLineChars="550" w:firstLine="1540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Trích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Mẹ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quả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” - Nguyễn Khoa Điềm)</w:t>
      </w:r>
    </w:p>
    <w:tbl>
      <w:tblPr>
        <w:tblpPr w:leftFromText="180" w:rightFromText="180" w:vertAnchor="text" w:horzAnchor="page" w:tblpX="714" w:tblpY="434"/>
        <w:tblOverlap w:val="never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376797" w14:paraId="42286748" w14:textId="77777777" w:rsidTr="00EC76D1">
        <w:tc>
          <w:tcPr>
            <w:tcW w:w="10013" w:type="dxa"/>
          </w:tcPr>
          <w:p w14:paraId="3910520C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76797" w14:paraId="14BC12EE" w14:textId="77777777" w:rsidTr="00EC76D1">
        <w:tc>
          <w:tcPr>
            <w:tcW w:w="10013" w:type="dxa"/>
          </w:tcPr>
          <w:p w14:paraId="230F1597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76797" w14:paraId="3B98506D" w14:textId="77777777" w:rsidTr="00EC76D1">
        <w:tc>
          <w:tcPr>
            <w:tcW w:w="10013" w:type="dxa"/>
          </w:tcPr>
          <w:p w14:paraId="0E2EFC78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76797" w14:paraId="34C91AD9" w14:textId="77777777" w:rsidTr="00EC76D1">
        <w:tc>
          <w:tcPr>
            <w:tcW w:w="10013" w:type="dxa"/>
          </w:tcPr>
          <w:p w14:paraId="5D522E5A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2217BCBE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jc w:val="both"/>
        <w:rPr>
          <w:b/>
          <w:bCs/>
          <w:color w:val="000000"/>
          <w:sz w:val="28"/>
          <w:szCs w:val="28"/>
        </w:rPr>
      </w:pPr>
    </w:p>
    <w:p w14:paraId="03B08A90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Bài</w:t>
      </w:r>
      <w:proofErr w:type="spellEnd"/>
      <w:r>
        <w:rPr>
          <w:b/>
          <w:bCs/>
          <w:color w:val="000000"/>
          <w:sz w:val="28"/>
          <w:szCs w:val="28"/>
        </w:rPr>
        <w:t xml:space="preserve"> 3: </w:t>
      </w:r>
      <w:proofErr w:type="spellStart"/>
      <w:r>
        <w:rPr>
          <w:rFonts w:eastAsia="SimSun"/>
          <w:sz w:val="28"/>
          <w:szCs w:val="28"/>
          <w:shd w:val="clear" w:color="auto" w:fill="FFFFFF"/>
        </w:rPr>
        <w:t>Chọn</w:t>
      </w:r>
      <w:proofErr w:type="spellEnd"/>
      <w:r>
        <w:rPr>
          <w:rFonts w:eastAsia="SimSu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imSun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SimSu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imSun"/>
          <w:sz w:val="28"/>
          <w:szCs w:val="28"/>
          <w:shd w:val="clear" w:color="auto" w:fill="FFFFFF"/>
        </w:rPr>
        <w:t>đại</w:t>
      </w:r>
      <w:proofErr w:type="spellEnd"/>
      <w:r>
        <w:rPr>
          <w:rFonts w:eastAsia="SimSu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imSun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SimSu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imSun"/>
          <w:sz w:val="28"/>
          <w:szCs w:val="28"/>
          <w:shd w:val="clear" w:color="auto" w:fill="FFFFFF"/>
        </w:rPr>
        <w:t>thích</w:t>
      </w:r>
      <w:proofErr w:type="spellEnd"/>
      <w:r>
        <w:rPr>
          <w:rFonts w:eastAsia="SimSu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imSun"/>
          <w:sz w:val="28"/>
          <w:szCs w:val="28"/>
          <w:shd w:val="clear" w:color="auto" w:fill="FFFFFF"/>
        </w:rPr>
        <w:t>hợp</w:t>
      </w:r>
      <w:proofErr w:type="spellEnd"/>
      <w:r>
        <w:rPr>
          <w:rFonts w:eastAsia="SimSu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imSun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SimSu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imSun"/>
          <w:sz w:val="28"/>
          <w:szCs w:val="28"/>
          <w:shd w:val="clear" w:color="auto" w:fill="FFFFFF"/>
        </w:rPr>
        <w:t>thay</w:t>
      </w:r>
      <w:proofErr w:type="spellEnd"/>
      <w:r>
        <w:rPr>
          <w:rFonts w:eastAsia="SimSu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imSun"/>
          <w:sz w:val="28"/>
          <w:szCs w:val="28"/>
          <w:shd w:val="clear" w:color="auto" w:fill="FFFFFF"/>
        </w:rPr>
        <w:t>thế</w:t>
      </w:r>
      <w:proofErr w:type="spellEnd"/>
      <w:r>
        <w:rPr>
          <w:rFonts w:eastAsia="SimSu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imSun"/>
          <w:sz w:val="28"/>
          <w:szCs w:val="28"/>
          <w:shd w:val="clear" w:color="auto" w:fill="FFFFFF"/>
        </w:rPr>
        <w:t>cho</w:t>
      </w:r>
      <w:proofErr w:type="spellEnd"/>
      <w:r>
        <w:rPr>
          <w:rFonts w:eastAsia="SimSu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imSun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SimSu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imSun"/>
          <w:sz w:val="28"/>
          <w:szCs w:val="28"/>
          <w:shd w:val="clear" w:color="auto" w:fill="FFFFFF"/>
        </w:rPr>
        <w:t>bị</w:t>
      </w:r>
      <w:proofErr w:type="spellEnd"/>
      <w:r>
        <w:rPr>
          <w:rFonts w:eastAsia="SimSu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imSun"/>
          <w:sz w:val="28"/>
          <w:szCs w:val="28"/>
          <w:shd w:val="clear" w:color="auto" w:fill="FFFFFF"/>
        </w:rPr>
        <w:t>lặp</w:t>
      </w:r>
      <w:proofErr w:type="spellEnd"/>
      <w:r>
        <w:rPr>
          <w:rFonts w:eastAsia="SimSu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imSun"/>
          <w:sz w:val="28"/>
          <w:szCs w:val="28"/>
          <w:shd w:val="clear" w:color="auto" w:fill="FFFFFF"/>
        </w:rPr>
        <w:t>lại</w:t>
      </w:r>
      <w:proofErr w:type="spellEnd"/>
      <w:r>
        <w:rPr>
          <w:rFonts w:eastAsia="SimSu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imSun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SimSu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imSun"/>
          <w:sz w:val="28"/>
          <w:szCs w:val="28"/>
          <w:shd w:val="clear" w:color="auto" w:fill="FFFFFF"/>
        </w:rPr>
        <w:t>đoạn</w:t>
      </w:r>
      <w:proofErr w:type="spellEnd"/>
      <w:r>
        <w:rPr>
          <w:rFonts w:eastAsia="SimSu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imSun"/>
          <w:sz w:val="28"/>
          <w:szCs w:val="28"/>
          <w:shd w:val="clear" w:color="auto" w:fill="FFFFFF"/>
        </w:rPr>
        <w:t>văn</w:t>
      </w:r>
      <w:proofErr w:type="spellEnd"/>
      <w:r>
        <w:rPr>
          <w:rFonts w:eastAsia="SimSu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imSun"/>
          <w:sz w:val="28"/>
          <w:szCs w:val="28"/>
          <w:shd w:val="clear" w:color="auto" w:fill="FFFFFF"/>
        </w:rPr>
        <w:t>sau</w:t>
      </w:r>
      <w:proofErr w:type="spellEnd"/>
      <w:r>
        <w:rPr>
          <w:rFonts w:eastAsia="SimSun"/>
          <w:sz w:val="28"/>
          <w:szCs w:val="28"/>
          <w:shd w:val="clear" w:color="auto" w:fill="FFFFFF"/>
        </w:rPr>
        <w:t>:</w:t>
      </w:r>
    </w:p>
    <w:p w14:paraId="26C05902" w14:textId="77777777" w:rsidR="00376797" w:rsidRDefault="00376797" w:rsidP="00376797">
      <w:pPr>
        <w:spacing w:after="120" w:line="20" w:lineRule="atLeast"/>
        <w:ind w:firstLineChars="157" w:firstLine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Ngọc Mai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Ngọc Mai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Ngọc Mai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Ngọc Mai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dặn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Ngọc Mai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Ngọc Mai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hay.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Ngọc Mai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page" w:tblpX="714" w:tblpY="434"/>
        <w:tblOverlap w:val="never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376797" w14:paraId="331B16F8" w14:textId="77777777" w:rsidTr="00EC76D1">
        <w:tc>
          <w:tcPr>
            <w:tcW w:w="10013" w:type="dxa"/>
          </w:tcPr>
          <w:p w14:paraId="3C235906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76797" w14:paraId="6F7E7FF4" w14:textId="77777777" w:rsidTr="00EC76D1">
        <w:tc>
          <w:tcPr>
            <w:tcW w:w="10013" w:type="dxa"/>
          </w:tcPr>
          <w:p w14:paraId="314CEF21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76797" w14:paraId="065B5A87" w14:textId="77777777" w:rsidTr="00EC76D1">
        <w:tc>
          <w:tcPr>
            <w:tcW w:w="10013" w:type="dxa"/>
          </w:tcPr>
          <w:p w14:paraId="62FFB1F8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76797" w14:paraId="6ECD7D87" w14:textId="77777777" w:rsidTr="00EC76D1">
        <w:tc>
          <w:tcPr>
            <w:tcW w:w="10013" w:type="dxa"/>
          </w:tcPr>
          <w:p w14:paraId="79ACA1F0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5C55A24C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ind w:firstLineChars="183" w:firstLine="512"/>
        <w:jc w:val="both"/>
        <w:rPr>
          <w:rStyle w:val="Emphasis"/>
          <w:rFonts w:eastAsia="SimSun"/>
          <w:sz w:val="28"/>
          <w:szCs w:val="28"/>
          <w:shd w:val="clear" w:color="auto" w:fill="F1F9FF"/>
        </w:rPr>
      </w:pPr>
    </w:p>
    <w:p w14:paraId="5C4019FF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Bài</w:t>
      </w:r>
      <w:proofErr w:type="spellEnd"/>
      <w:r>
        <w:rPr>
          <w:b/>
          <w:bCs/>
          <w:color w:val="000000"/>
          <w:sz w:val="28"/>
          <w:szCs w:val="28"/>
        </w:rPr>
        <w:t xml:space="preserve"> 4: </w:t>
      </w:r>
      <w:proofErr w:type="spellStart"/>
      <w:r>
        <w:rPr>
          <w:b/>
          <w:bCs/>
          <w:color w:val="000000"/>
          <w:sz w:val="28"/>
          <w:szCs w:val="28"/>
        </w:rPr>
        <w:t>Đặt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câu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theo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yêu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cầu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sau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14:paraId="2232240E" w14:textId="77777777" w:rsidR="00376797" w:rsidRDefault="00376797" w:rsidP="0037679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vấn</w:t>
      </w:r>
      <w:proofErr w:type="spellEnd"/>
    </w:p>
    <w:tbl>
      <w:tblPr>
        <w:tblpPr w:leftFromText="180" w:rightFromText="180" w:vertAnchor="text" w:horzAnchor="page" w:tblpX="714" w:tblpY="434"/>
        <w:tblOverlap w:val="never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376797" w14:paraId="5DAB2FBD" w14:textId="77777777" w:rsidTr="00EC76D1">
        <w:tc>
          <w:tcPr>
            <w:tcW w:w="10013" w:type="dxa"/>
          </w:tcPr>
          <w:p w14:paraId="789DED72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0B535349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jc w:val="both"/>
        <w:rPr>
          <w:b/>
          <w:bCs/>
          <w:color w:val="000000"/>
          <w:sz w:val="28"/>
          <w:szCs w:val="28"/>
        </w:rPr>
      </w:pPr>
    </w:p>
    <w:p w14:paraId="16AEC108" w14:textId="77777777" w:rsidR="00376797" w:rsidRDefault="00376797" w:rsidP="0037679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hô</w:t>
      </w:r>
      <w:proofErr w:type="spellEnd"/>
    </w:p>
    <w:tbl>
      <w:tblPr>
        <w:tblpPr w:leftFromText="180" w:rightFromText="180" w:vertAnchor="text" w:horzAnchor="page" w:tblpX="714" w:tblpY="434"/>
        <w:tblOverlap w:val="never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376797" w14:paraId="559C2EA1" w14:textId="77777777" w:rsidTr="00EC76D1">
        <w:tc>
          <w:tcPr>
            <w:tcW w:w="10013" w:type="dxa"/>
          </w:tcPr>
          <w:p w14:paraId="49301B82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63B5BF9C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jc w:val="both"/>
        <w:rPr>
          <w:b/>
          <w:bCs/>
          <w:color w:val="000000"/>
          <w:sz w:val="28"/>
          <w:szCs w:val="28"/>
        </w:rPr>
      </w:pPr>
    </w:p>
    <w:p w14:paraId="4E84BDCE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VIẾT: ĐÁNH GIÁ, CHỈNH SỬA BÀI VĂN KỂ CHUYỆN SÁNG TẠO</w:t>
      </w:r>
    </w:p>
    <w:p w14:paraId="55726485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Bài</w:t>
      </w:r>
      <w:proofErr w:type="spellEnd"/>
      <w:r>
        <w:rPr>
          <w:b/>
          <w:bCs/>
          <w:color w:val="000000"/>
          <w:sz w:val="28"/>
          <w:szCs w:val="28"/>
        </w:rPr>
        <w:t xml:space="preserve"> 1: </w:t>
      </w:r>
      <w:proofErr w:type="spellStart"/>
      <w:r>
        <w:rPr>
          <w:b/>
          <w:bCs/>
          <w:color w:val="000000"/>
          <w:sz w:val="28"/>
          <w:szCs w:val="28"/>
        </w:rPr>
        <w:t>Khoanh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vào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chữ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cái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trước</w:t>
      </w:r>
      <w:proofErr w:type="spellEnd"/>
      <w:r>
        <w:rPr>
          <w:b/>
          <w:bCs/>
          <w:color w:val="000000"/>
          <w:sz w:val="28"/>
          <w:szCs w:val="28"/>
        </w:rPr>
        <w:t xml:space="preserve"> ý </w:t>
      </w:r>
      <w:proofErr w:type="spellStart"/>
      <w:r>
        <w:rPr>
          <w:b/>
          <w:bCs/>
          <w:color w:val="000000"/>
          <w:sz w:val="28"/>
          <w:szCs w:val="28"/>
        </w:rPr>
        <w:t>trả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lời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đúng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14:paraId="2087369B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1: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 Trong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văn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tiết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thêm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tác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dụng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7E46AE8C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Giúp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hấp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dẫn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8A333AE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Giúp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thêm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sắc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802A01C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Giúp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viết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rèn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khả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tưởng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tượng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7C51C6E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Giúp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đọc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dễ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diễn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biến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FE05BAA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2: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yêu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cầu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phần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thân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văn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4D2948F9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Mô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tả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kĩ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đặc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điểm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3E1457C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thiệu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rõ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ràng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đầy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đủ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4337566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tiết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viết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chọn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52B8B3E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tính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289A469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3: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hạn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chế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viết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557536A5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Các chi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tiết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chưa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hấp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dẫn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CBE445E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đầy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đủ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chính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A517741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Thay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thúc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258DFCB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Lựa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chọn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tiết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bật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viết.</w:t>
      </w:r>
    </w:p>
    <w:p w14:paraId="468E26DE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4: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 Khi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đánh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giá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viết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chú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yếu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tố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Chọn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đáp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án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đúng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nhất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5675EE5C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tự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54625DA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tự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dùng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cấu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viết.</w:t>
      </w:r>
    </w:p>
    <w:p w14:paraId="6F26DB48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Độ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dài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viết.</w:t>
      </w:r>
    </w:p>
    <w:p w14:paraId="40B7571C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dùng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đặt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495B40C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Bài</w:t>
      </w:r>
      <w:proofErr w:type="spellEnd"/>
      <w:r>
        <w:rPr>
          <w:b/>
          <w:bCs/>
          <w:color w:val="000000"/>
          <w:sz w:val="28"/>
          <w:szCs w:val="28"/>
        </w:rPr>
        <w:t xml:space="preserve"> 2: </w:t>
      </w:r>
      <w:proofErr w:type="spellStart"/>
      <w:r>
        <w:rPr>
          <w:b/>
          <w:bCs/>
          <w:color w:val="000000"/>
          <w:sz w:val="28"/>
          <w:szCs w:val="28"/>
        </w:rPr>
        <w:t>Hãy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chọn</w:t>
      </w:r>
      <w:proofErr w:type="spellEnd"/>
      <w:r>
        <w:rPr>
          <w:b/>
          <w:bCs/>
          <w:color w:val="000000"/>
          <w:sz w:val="28"/>
          <w:szCs w:val="28"/>
        </w:rPr>
        <w:t xml:space="preserve"> 1 </w:t>
      </w:r>
      <w:proofErr w:type="spellStart"/>
      <w:r>
        <w:rPr>
          <w:b/>
          <w:bCs/>
          <w:color w:val="000000"/>
          <w:sz w:val="28"/>
          <w:szCs w:val="28"/>
        </w:rPr>
        <w:t>đoạn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trong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bài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văn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của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em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để</w:t>
      </w:r>
      <w:proofErr w:type="spellEnd"/>
      <w:r>
        <w:rPr>
          <w:b/>
          <w:bCs/>
          <w:color w:val="000000"/>
          <w:sz w:val="28"/>
          <w:szCs w:val="28"/>
        </w:rPr>
        <w:t xml:space="preserve"> viết </w:t>
      </w:r>
      <w:proofErr w:type="spellStart"/>
      <w:r>
        <w:rPr>
          <w:b/>
          <w:bCs/>
          <w:color w:val="000000"/>
          <w:sz w:val="28"/>
          <w:szCs w:val="28"/>
        </w:rPr>
        <w:t>lại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cho</w:t>
      </w:r>
      <w:proofErr w:type="spellEnd"/>
      <w:r>
        <w:rPr>
          <w:b/>
          <w:bCs/>
          <w:color w:val="000000"/>
          <w:sz w:val="28"/>
          <w:szCs w:val="28"/>
        </w:rPr>
        <w:t xml:space="preserve"> hay </w:t>
      </w:r>
      <w:proofErr w:type="spellStart"/>
      <w:r>
        <w:rPr>
          <w:b/>
          <w:bCs/>
          <w:color w:val="000000"/>
          <w:sz w:val="28"/>
          <w:szCs w:val="28"/>
        </w:rPr>
        <w:t>hơn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14:paraId="0E291943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jc w:val="center"/>
        <w:rPr>
          <w:b/>
          <w:bCs/>
          <w:color w:val="000000"/>
          <w:sz w:val="28"/>
          <w:szCs w:val="28"/>
        </w:rPr>
      </w:pPr>
    </w:p>
    <w:p w14:paraId="59BADE34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jc w:val="center"/>
        <w:rPr>
          <w:rStyle w:val="Strong"/>
          <w:color w:val="1D41D5"/>
          <w:sz w:val="28"/>
          <w:szCs w:val="28"/>
        </w:rPr>
      </w:pPr>
      <w:r>
        <w:rPr>
          <w:rStyle w:val="Strong"/>
          <w:color w:val="1D41D5"/>
          <w:sz w:val="28"/>
          <w:szCs w:val="28"/>
        </w:rPr>
        <w:t xml:space="preserve">BÀI 6: </w:t>
      </w:r>
      <w:r>
        <w:rPr>
          <w:b/>
          <w:bCs/>
          <w:color w:val="1D41D5"/>
          <w:sz w:val="28"/>
          <w:szCs w:val="28"/>
        </w:rPr>
        <w:t>NGÔI SAO SÂN CỎ</w:t>
      </w:r>
    </w:p>
    <w:p w14:paraId="70EB59F0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jc w:val="center"/>
        <w:rPr>
          <w:b/>
          <w:bCs/>
          <w:sz w:val="28"/>
          <w:szCs w:val="28"/>
        </w:rPr>
      </w:pPr>
      <w:r>
        <w:rPr>
          <w:rStyle w:val="Strong"/>
          <w:sz w:val="28"/>
          <w:szCs w:val="28"/>
        </w:rPr>
        <w:t>ĐỌC: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NGÔI SAO SÂN CỎ</w:t>
      </w:r>
    </w:p>
    <w:p w14:paraId="0FE63F5B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mắt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5C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nay.</w:t>
      </w:r>
    </w:p>
    <w:p w14:paraId="0F194095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gay </w:t>
      </w:r>
      <w:proofErr w:type="spellStart"/>
      <w:r>
        <w:rPr>
          <w:sz w:val="28"/>
          <w:szCs w:val="28"/>
        </w:rPr>
        <w:t>cấn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. Mạnh </w:t>
      </w:r>
      <w:proofErr w:type="spellStart"/>
      <w:r>
        <w:rPr>
          <w:sz w:val="28"/>
          <w:szCs w:val="28"/>
        </w:rPr>
        <w:t>lăn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. Hậu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C </w:t>
      </w:r>
      <w:proofErr w:type="spellStart"/>
      <w:r>
        <w:rPr>
          <w:sz w:val="28"/>
          <w:szCs w:val="28"/>
        </w:rPr>
        <w:t>xô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chặn</w:t>
      </w:r>
      <w:proofErr w:type="spellEnd"/>
      <w:r>
        <w:rPr>
          <w:sz w:val="28"/>
          <w:szCs w:val="28"/>
        </w:rPr>
        <w:t xml:space="preserve">. Mạnh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hậu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C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nhường</w:t>
      </w:r>
      <w:proofErr w:type="spellEnd"/>
      <w:r>
        <w:rPr>
          <w:sz w:val="28"/>
          <w:szCs w:val="28"/>
        </w:rPr>
        <w:t xml:space="preserve"> ai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Chậm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tiếc</w:t>
      </w:r>
      <w:proofErr w:type="spellEnd"/>
      <w:r>
        <w:rPr>
          <w:sz w:val="28"/>
          <w:szCs w:val="28"/>
        </w:rPr>
        <w:t>.</w:t>
      </w:r>
    </w:p>
    <w:p w14:paraId="56CF4249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sung </w:t>
      </w:r>
      <w:proofErr w:type="spellStart"/>
      <w:r>
        <w:rPr>
          <w:sz w:val="28"/>
          <w:szCs w:val="28"/>
        </w:rPr>
        <w:t>sướng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C </w:t>
      </w:r>
      <w:proofErr w:type="spellStart"/>
      <w:r>
        <w:rPr>
          <w:sz w:val="28"/>
          <w:szCs w:val="28"/>
        </w:rPr>
        <w:t>kèm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ai.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C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>.</w:t>
      </w:r>
    </w:p>
    <w:p w14:paraId="682EC029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ý. Mạnh </w:t>
      </w:r>
      <w:proofErr w:type="spellStart"/>
      <w:r>
        <w:rPr>
          <w:sz w:val="28"/>
          <w:szCs w:val="28"/>
        </w:rPr>
        <w:t>thở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hộc</w:t>
      </w:r>
      <w:proofErr w:type="spellEnd"/>
      <w:r>
        <w:rPr>
          <w:sz w:val="28"/>
          <w:szCs w:val="28"/>
        </w:rPr>
        <w:t>:</w:t>
      </w:r>
    </w:p>
    <w:p w14:paraId="648ED656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Việt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tụi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mất</w:t>
      </w:r>
      <w:proofErr w:type="spellEnd"/>
      <w:r>
        <w:rPr>
          <w:sz w:val="28"/>
          <w:szCs w:val="28"/>
        </w:rPr>
        <w:t>.</w:t>
      </w:r>
    </w:p>
    <w:p w14:paraId="56C17B3B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Vĩnh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>:</w:t>
      </w:r>
    </w:p>
    <w:p w14:paraId="57A1660A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>.</w:t>
      </w:r>
    </w:p>
    <w:p w14:paraId="65D48524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hầm</w:t>
      </w:r>
      <w:proofErr w:type="spellEnd"/>
      <w:r>
        <w:rPr>
          <w:sz w:val="28"/>
          <w:szCs w:val="28"/>
        </w:rPr>
        <w:t>:</w:t>
      </w:r>
    </w:p>
    <w:p w14:paraId="2504AB6B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nữa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cậu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.</w:t>
      </w:r>
    </w:p>
    <w:p w14:paraId="3F30EC95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ai </w:t>
      </w:r>
      <w:proofErr w:type="spellStart"/>
      <w:r>
        <w:rPr>
          <w:sz w:val="28"/>
          <w:szCs w:val="28"/>
        </w:rPr>
        <w:t>đáp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lặng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>.</w:t>
      </w:r>
    </w:p>
    <w:p w14:paraId="52F0D942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Vĩnh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chậm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nhịp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bàu</w:t>
      </w:r>
      <w:proofErr w:type="spellEnd"/>
      <w:r>
        <w:rPr>
          <w:sz w:val="28"/>
          <w:szCs w:val="28"/>
        </w:rPr>
        <w:t>: “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lỡ</w:t>
      </w:r>
      <w:proofErr w:type="spellEnd"/>
      <w:r>
        <w:rPr>
          <w:sz w:val="28"/>
          <w:szCs w:val="28"/>
        </w:rPr>
        <w:t xml:space="preserve">". Nói </w:t>
      </w:r>
      <w:proofErr w:type="spellStart"/>
      <w:r>
        <w:rPr>
          <w:sz w:val="28"/>
          <w:szCs w:val="28"/>
        </w:rPr>
        <w:t>xong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>.</w:t>
      </w:r>
    </w:p>
    <w:p w14:paraId="7CCB9D9A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càng</w:t>
      </w:r>
      <w:proofErr w:type="spellEnd"/>
      <w:r>
        <w:rPr>
          <w:sz w:val="28"/>
          <w:szCs w:val="28"/>
        </w:rPr>
        <w:t xml:space="preserve"> hay.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 Long,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, Mạnh </w:t>
      </w:r>
      <w:proofErr w:type="spellStart"/>
      <w:r>
        <w:rPr>
          <w:sz w:val="28"/>
          <w:szCs w:val="28"/>
        </w:rPr>
        <w:t>chuyền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ý. Hậu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C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chặn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ấy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 Mạnh </w:t>
      </w:r>
      <w:proofErr w:type="spellStart"/>
      <w:r>
        <w:rPr>
          <w:sz w:val="28"/>
          <w:szCs w:val="28"/>
        </w:rPr>
        <w:t>ung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lưới</w:t>
      </w:r>
      <w:proofErr w:type="spellEnd"/>
      <w:r>
        <w:rPr>
          <w:sz w:val="28"/>
          <w:szCs w:val="28"/>
        </w:rPr>
        <w:t>.</w:t>
      </w:r>
    </w:p>
    <w:p w14:paraId="2A6A1AFA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vang </w:t>
      </w:r>
      <w:proofErr w:type="spellStart"/>
      <w:r>
        <w:rPr>
          <w:sz w:val="28"/>
          <w:szCs w:val="28"/>
        </w:rPr>
        <w:t>dội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Vĩnh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>: “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Việt,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.”.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Vĩnh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>.</w:t>
      </w:r>
    </w:p>
    <w:p w14:paraId="4399B060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rPr>
          <w:sz w:val="28"/>
          <w:szCs w:val="28"/>
        </w:rPr>
      </w:pPr>
    </w:p>
    <w:p w14:paraId="7A103E9E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(Theo Lê Khắc Hoan)</w:t>
      </w:r>
    </w:p>
    <w:p w14:paraId="5C3F3B3E" w14:textId="77777777" w:rsidR="00376797" w:rsidRDefault="00376797" w:rsidP="00376797">
      <w:pPr>
        <w:pStyle w:val="Heading6"/>
        <w:keepNext w:val="0"/>
        <w:keepLines w:val="0"/>
        <w:shd w:val="clear" w:color="auto" w:fill="FFFFFF"/>
        <w:spacing w:before="0" w:after="120" w:line="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ý.</w:t>
      </w:r>
    </w:p>
    <w:p w14:paraId="00D09F81" w14:textId="77777777" w:rsidR="00376797" w:rsidRDefault="00376797" w:rsidP="00376797">
      <w:pPr>
        <w:pStyle w:val="Heading6"/>
        <w:keepNext w:val="0"/>
        <w:keepLines w:val="0"/>
        <w:shd w:val="clear" w:color="auto" w:fill="FFFFFF"/>
        <w:tabs>
          <w:tab w:val="left" w:leader="dot" w:pos="9900"/>
        </w:tabs>
        <w:spacing w:before="0" w:after="120" w:line="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5E83D381" w14:textId="77777777" w:rsidR="00376797" w:rsidRDefault="00376797" w:rsidP="00376797">
      <w:pPr>
        <w:pStyle w:val="Heading6"/>
        <w:keepNext w:val="0"/>
        <w:keepLines w:val="0"/>
        <w:shd w:val="clear" w:color="auto" w:fill="FFFFFF"/>
        <w:tabs>
          <w:tab w:val="left" w:leader="dot" w:pos="9900"/>
        </w:tabs>
        <w:spacing w:before="0" w:after="120" w:line="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0255EC30" w14:textId="77777777" w:rsidR="00376797" w:rsidRDefault="00376797" w:rsidP="00376797">
      <w:pPr>
        <w:pStyle w:val="Heading6"/>
        <w:keepNext w:val="0"/>
        <w:keepLines w:val="0"/>
        <w:shd w:val="clear" w:color="auto" w:fill="FFFFFF"/>
        <w:tabs>
          <w:tab w:val="left" w:leader="dot" w:pos="9900"/>
        </w:tabs>
        <w:spacing w:before="0" w:after="120" w:line="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Các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55290BB" w14:textId="77777777" w:rsidR="00376797" w:rsidRDefault="00376797" w:rsidP="00376797">
      <w:pPr>
        <w:pStyle w:val="Heading6"/>
        <w:keepNext w:val="0"/>
        <w:keepLines w:val="0"/>
        <w:shd w:val="clear" w:color="auto" w:fill="FFFFFF"/>
        <w:tabs>
          <w:tab w:val="left" w:leader="dot" w:pos="9900"/>
        </w:tabs>
        <w:spacing w:before="0" w:after="120" w:line="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B871E9E" w14:textId="77777777" w:rsidR="00376797" w:rsidRDefault="00376797" w:rsidP="00376797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 Việt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49AE6538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hậu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vệ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sắc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26DFCAC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thủ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môn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sắc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0831878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cầu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thủ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sắc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04E8019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tiền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vệ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sắc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E950404" w14:textId="77777777" w:rsidR="00376797" w:rsidRDefault="00376797" w:rsidP="00376797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 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Mạnh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Việt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Những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3636"/>
        <w:gridCol w:w="4145"/>
      </w:tblGrid>
      <w:tr w:rsidR="00376797" w14:paraId="1F49E36C" w14:textId="77777777" w:rsidTr="00EC76D1">
        <w:tc>
          <w:tcPr>
            <w:tcW w:w="2421" w:type="dxa"/>
            <w:vMerge w:val="restart"/>
            <w:tcBorders>
              <w:right w:val="single" w:sz="4" w:space="0" w:color="auto"/>
            </w:tcBorders>
            <w:vAlign w:val="center"/>
          </w:tcPr>
          <w:p w14:paraId="25C7EB7D" w14:textId="77777777" w:rsidR="00376797" w:rsidRDefault="00376797" w:rsidP="00EC76D1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1F2AE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  <w:tcBorders>
              <w:left w:val="single" w:sz="4" w:space="0" w:color="auto"/>
            </w:tcBorders>
          </w:tcPr>
          <w:p w14:paraId="3CE7AFA3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Việt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</w:p>
        </w:tc>
      </w:tr>
      <w:tr w:rsidR="00376797" w14:paraId="3042EE26" w14:textId="77777777" w:rsidTr="00EC76D1">
        <w:tc>
          <w:tcPr>
            <w:tcW w:w="2421" w:type="dxa"/>
            <w:vMerge/>
            <w:tcBorders>
              <w:right w:val="single" w:sz="4" w:space="0" w:color="auto"/>
            </w:tcBorders>
            <w:vAlign w:val="center"/>
          </w:tcPr>
          <w:p w14:paraId="70A6780E" w14:textId="77777777" w:rsidR="00376797" w:rsidRDefault="00376797" w:rsidP="00EC76D1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8986A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  <w:tcBorders>
              <w:left w:val="single" w:sz="4" w:space="0" w:color="auto"/>
            </w:tcBorders>
          </w:tcPr>
          <w:p w14:paraId="0ADBE092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</w:p>
        </w:tc>
      </w:tr>
      <w:tr w:rsidR="00376797" w14:paraId="76778819" w14:textId="77777777" w:rsidTr="00EC76D1">
        <w:tc>
          <w:tcPr>
            <w:tcW w:w="2421" w:type="dxa"/>
            <w:vMerge w:val="restart"/>
            <w:tcBorders>
              <w:right w:val="single" w:sz="4" w:space="0" w:color="auto"/>
            </w:tcBorders>
            <w:vAlign w:val="center"/>
          </w:tcPr>
          <w:p w14:paraId="12B6E89F" w14:textId="77777777" w:rsidR="00376797" w:rsidRDefault="00376797" w:rsidP="00EC76D1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6D3D0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  <w:tcBorders>
              <w:left w:val="single" w:sz="4" w:space="0" w:color="auto"/>
            </w:tcBorders>
          </w:tcPr>
          <w:p w14:paraId="36F880F2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</w:p>
        </w:tc>
      </w:tr>
      <w:tr w:rsidR="00376797" w14:paraId="1BC80885" w14:textId="77777777" w:rsidTr="00EC76D1">
        <w:tc>
          <w:tcPr>
            <w:tcW w:w="2421" w:type="dxa"/>
            <w:vMerge/>
            <w:tcBorders>
              <w:right w:val="single" w:sz="4" w:space="0" w:color="auto"/>
            </w:tcBorders>
          </w:tcPr>
          <w:p w14:paraId="62AD0C29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85C16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  <w:tcBorders>
              <w:left w:val="single" w:sz="4" w:space="0" w:color="auto"/>
            </w:tcBorders>
          </w:tcPr>
          <w:p w14:paraId="72B16DA3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</w:p>
        </w:tc>
      </w:tr>
    </w:tbl>
    <w:p w14:paraId="63FB84FF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4:</w:t>
      </w:r>
      <w:r>
        <w:rPr>
          <w:sz w:val="28"/>
          <w:szCs w:val="28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sao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Vĩnh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đanh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mặt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bảo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Việt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đừng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ích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kỉ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432A0AB2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Việt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quả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EE92342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Việt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chịu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bóng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0FA7797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 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Việt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chịu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chuyền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bóng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3CAA2CF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Việt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muốn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nghỉ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sớm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FD4DFED" w14:textId="77777777" w:rsidR="00376797" w:rsidRDefault="00376797" w:rsidP="00376797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Việt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49F6355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Việt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đau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1B2A4B8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Việt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đội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hắt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hủi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D6615D0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Việt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muốn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nhường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hội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05FA6C6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Việt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tự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góp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ý.</w:t>
      </w:r>
    </w:p>
    <w:p w14:paraId="508DEE71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6:</w:t>
      </w:r>
      <w:r>
        <w:rPr>
          <w:sz w:val="28"/>
          <w:szCs w:val="28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Điều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Việt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nhận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ra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sai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70015032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Khi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càng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càng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hay.</w:t>
      </w:r>
    </w:p>
    <w:p w14:paraId="7D6E849F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Khi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Vĩnh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chạy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bảo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Việt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3E2CEB6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Khi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Vĩnh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bảo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Việt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ích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kỉ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F20D4D6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Khoảnh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khắc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Vĩnh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chậm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nhịp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kịp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chuyền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Chiến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hội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ghi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bàn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99202D7" w14:textId="77777777" w:rsidR="00376797" w:rsidRDefault="00376797" w:rsidP="00376797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7: Theo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Việt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hiệp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đấu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183B790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Trận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đấu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trở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hơn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525F7C4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Trận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đấu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trở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căng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thẳng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hơn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C9ED59E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Trận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đấu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còn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hấp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dẫn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nữa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476102D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Trận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đấu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còn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hội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05758E6" w14:textId="77777777" w:rsidR="00376797" w:rsidRDefault="00376797" w:rsidP="00376797">
      <w:pPr>
        <w:shd w:val="clear" w:color="auto" w:fill="FFFFFF"/>
        <w:spacing w:after="12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8: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Em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tbl>
      <w:tblPr>
        <w:tblpPr w:leftFromText="180" w:rightFromText="180" w:vertAnchor="text" w:horzAnchor="page" w:tblpX="709" w:tblpY="431"/>
        <w:tblOverlap w:val="never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376797" w14:paraId="4E1468DE" w14:textId="77777777" w:rsidTr="00EC76D1">
        <w:tc>
          <w:tcPr>
            <w:tcW w:w="10013" w:type="dxa"/>
          </w:tcPr>
          <w:p w14:paraId="11FA657F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76797" w14:paraId="48700E9C" w14:textId="77777777" w:rsidTr="00EC76D1">
        <w:tc>
          <w:tcPr>
            <w:tcW w:w="10013" w:type="dxa"/>
          </w:tcPr>
          <w:p w14:paraId="0007DB2D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0DED5888" w14:textId="77777777" w:rsidR="00376797" w:rsidRDefault="00376797" w:rsidP="00376797">
      <w:pPr>
        <w:shd w:val="clear" w:color="auto" w:fill="FFFFFF"/>
        <w:spacing w:after="12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A230F" w14:textId="77777777" w:rsidR="00376797" w:rsidRDefault="00376797" w:rsidP="00376797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9: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page" w:tblpX="709" w:tblpY="431"/>
        <w:tblOverlap w:val="never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376797" w14:paraId="49A3F3F5" w14:textId="77777777" w:rsidTr="00EC76D1">
        <w:tc>
          <w:tcPr>
            <w:tcW w:w="10013" w:type="dxa"/>
          </w:tcPr>
          <w:p w14:paraId="33CFE57E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76797" w14:paraId="7E50C66D" w14:textId="77777777" w:rsidTr="00EC76D1">
        <w:tc>
          <w:tcPr>
            <w:tcW w:w="10013" w:type="dxa"/>
          </w:tcPr>
          <w:p w14:paraId="31D2C809" w14:textId="77777777" w:rsidR="00376797" w:rsidRDefault="00376797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7BD93689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jc w:val="center"/>
        <w:rPr>
          <w:b/>
          <w:bCs/>
          <w:color w:val="000000"/>
          <w:sz w:val="28"/>
          <w:szCs w:val="28"/>
        </w:rPr>
      </w:pPr>
    </w:p>
    <w:p w14:paraId="570E182F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VIẾT: TÌM HIỂU CÁCH VIẾT BÁO CÁO CÔNG VIỆC</w:t>
      </w:r>
    </w:p>
    <w:p w14:paraId="52C2AB00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Bài</w:t>
      </w:r>
      <w:proofErr w:type="spellEnd"/>
      <w:r>
        <w:rPr>
          <w:b/>
          <w:bCs/>
          <w:color w:val="000000"/>
          <w:sz w:val="28"/>
          <w:szCs w:val="28"/>
        </w:rPr>
        <w:t xml:space="preserve"> 1: </w:t>
      </w:r>
      <w:proofErr w:type="spellStart"/>
      <w:r>
        <w:rPr>
          <w:b/>
          <w:bCs/>
          <w:color w:val="000000"/>
          <w:sz w:val="28"/>
          <w:szCs w:val="28"/>
        </w:rPr>
        <w:t>Khoanh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vào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chữ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cái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trước</w:t>
      </w:r>
      <w:proofErr w:type="spellEnd"/>
      <w:r>
        <w:rPr>
          <w:b/>
          <w:bCs/>
          <w:color w:val="000000"/>
          <w:sz w:val="28"/>
          <w:szCs w:val="28"/>
        </w:rPr>
        <w:t xml:space="preserve"> ý </w:t>
      </w:r>
      <w:proofErr w:type="spellStart"/>
      <w:r>
        <w:rPr>
          <w:b/>
          <w:bCs/>
          <w:color w:val="000000"/>
          <w:sz w:val="28"/>
          <w:szCs w:val="28"/>
        </w:rPr>
        <w:t>trả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lời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đúng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14:paraId="1126F65F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1: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 Báo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gồm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mấy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phần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tbl>
      <w:tblPr>
        <w:tblW w:w="8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</w:tblGrid>
      <w:tr w:rsidR="00376797" w14:paraId="41219823" w14:textId="77777777" w:rsidTr="00EC76D1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460C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3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024B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4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B91B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6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340D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2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40D64025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2: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Phần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đầu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bao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gồm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thành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phần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7667A594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Quốc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hiệu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tiêu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ngữ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1480C51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40D221E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Địa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điểm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gian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viết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6E2B68F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Quốc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hiệu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tiêu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ngữ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địa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điểm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gian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viết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2827334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3: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Nội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dưới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đây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thuộc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phần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chính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618A50E7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Tiêu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đề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nhận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Tiêu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ngữ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Nội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24EA4E9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4: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Phần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cuối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gồm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nội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6E1933D7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Quốc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hiệu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tiêu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ngữ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   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Chữ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kí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họ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viết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7E6BDF5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Các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gian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địa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điểm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viết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A124DC6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5: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 Báo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trình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bày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thế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dễ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theo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dõi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3B3E82BE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bày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theo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bảng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biểu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bày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theo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đồ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tư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duy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82A7662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bày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theo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mục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bày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bằng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đoạn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dài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00C72C1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6: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Bảng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biểu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đáp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ứng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yêu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cầu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389B3832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màu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sắc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     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tin.</w:t>
      </w:r>
    </w:p>
    <w:p w14:paraId="35C7A716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Khoa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đẹp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mắt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Ít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tin.</w:t>
      </w:r>
    </w:p>
    <w:p w14:paraId="4761D76D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7: 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Báo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dùng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0F9241AC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Ghi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chép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thành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viên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8EE2B7D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Ghi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chép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thành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tích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407499A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Ghi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chép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quá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 </w:t>
      </w:r>
    </w:p>
    <w:p w14:paraId="069F8811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Ghi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chép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số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liệu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133B5F7" w14:textId="77777777" w:rsidR="00376797" w:rsidRDefault="00376797" w:rsidP="00376797">
      <w:pPr>
        <w:pStyle w:val="NormalWeb"/>
        <w:shd w:val="clear" w:color="auto" w:fill="FFFFFF"/>
        <w:spacing w:before="0" w:beforeAutospacing="0" w:after="120" w:afterAutospacing="0" w:line="20" w:lineRule="atLeast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Bài</w:t>
      </w:r>
      <w:proofErr w:type="spellEnd"/>
      <w:r>
        <w:rPr>
          <w:b/>
          <w:bCs/>
          <w:color w:val="000000"/>
          <w:sz w:val="28"/>
          <w:szCs w:val="28"/>
        </w:rPr>
        <w:t xml:space="preserve"> 2: </w:t>
      </w:r>
      <w:proofErr w:type="spellStart"/>
      <w:r>
        <w:rPr>
          <w:b/>
          <w:bCs/>
          <w:color w:val="000000"/>
          <w:sz w:val="28"/>
          <w:szCs w:val="28"/>
        </w:rPr>
        <w:t>Đọc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bản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báo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cáo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sau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và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trả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lời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câu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hỏi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14:paraId="27D88AA4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left="43" w:right="43"/>
        <w:jc w:val="center"/>
        <w:rPr>
          <w:rStyle w:val="Strong"/>
          <w:rFonts w:eastAsia="Open Sans"/>
          <w:color w:val="000000"/>
          <w:sz w:val="28"/>
          <w:szCs w:val="28"/>
        </w:rPr>
      </w:pPr>
      <w:r>
        <w:rPr>
          <w:rStyle w:val="Strong"/>
          <w:rFonts w:eastAsia="Open Sans"/>
          <w:color w:val="000000"/>
          <w:sz w:val="28"/>
          <w:szCs w:val="28"/>
        </w:rPr>
        <w:t>ĐỘI THIẾU NIÊN TIỀN PHONG HỒ CHÍ MINH</w:t>
      </w:r>
    </w:p>
    <w:p w14:paraId="394B7B1D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left="43" w:right="43"/>
        <w:jc w:val="center"/>
        <w:rPr>
          <w:rStyle w:val="Strong"/>
          <w:rFonts w:eastAsia="Open Sans"/>
          <w:color w:val="000000"/>
          <w:sz w:val="28"/>
          <w:szCs w:val="28"/>
        </w:rPr>
      </w:pPr>
      <w:r>
        <w:rPr>
          <w:rStyle w:val="Strong"/>
          <w:rFonts w:eastAsia="Open Sans"/>
          <w:color w:val="000000"/>
          <w:sz w:val="28"/>
          <w:szCs w:val="28"/>
        </w:rPr>
        <w:t>_______________________________</w:t>
      </w:r>
    </w:p>
    <w:p w14:paraId="1FBED098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left="42" w:right="42"/>
        <w:jc w:val="center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</w:rPr>
        <w:t xml:space="preserve">                                                                          Hà Nội, </w:t>
      </w:r>
      <w:proofErr w:type="spellStart"/>
      <w:r>
        <w:rPr>
          <w:rFonts w:eastAsia="Open Sans"/>
          <w:color w:val="000000"/>
          <w:sz w:val="28"/>
          <w:szCs w:val="28"/>
        </w:rPr>
        <w:t>ngày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27 </w:t>
      </w:r>
      <w:proofErr w:type="spellStart"/>
      <w:r>
        <w:rPr>
          <w:rFonts w:eastAsia="Open Sans"/>
          <w:color w:val="000000"/>
          <w:sz w:val="28"/>
          <w:szCs w:val="28"/>
        </w:rPr>
        <w:t>tháng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9 </w:t>
      </w:r>
      <w:proofErr w:type="spellStart"/>
      <w:r>
        <w:rPr>
          <w:rFonts w:eastAsia="Open Sans"/>
          <w:color w:val="000000"/>
          <w:sz w:val="28"/>
          <w:szCs w:val="28"/>
        </w:rPr>
        <w:t>năm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2024</w:t>
      </w:r>
    </w:p>
    <w:p w14:paraId="76550E83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left="42" w:right="42"/>
        <w:jc w:val="center"/>
        <w:rPr>
          <w:rFonts w:eastAsia="Open Sans"/>
          <w:color w:val="000000"/>
          <w:sz w:val="28"/>
          <w:szCs w:val="28"/>
        </w:rPr>
      </w:pPr>
      <w:r>
        <w:rPr>
          <w:rStyle w:val="Strong"/>
          <w:rFonts w:eastAsia="Open Sans"/>
          <w:color w:val="000000"/>
          <w:sz w:val="28"/>
          <w:szCs w:val="28"/>
        </w:rPr>
        <w:t>BÁO CÁO KẾT QUẢ HOẠT ĐỘNG VÌ MỘT MÔI TRƯỜNG “XANH-SẠCH-ĐẸP” CỦA CHI ĐỘI 5A1</w:t>
      </w:r>
    </w:p>
    <w:p w14:paraId="381AB9BE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left="42" w:right="42" w:firstLineChars="147" w:firstLine="412"/>
        <w:jc w:val="both"/>
        <w:rPr>
          <w:rFonts w:eastAsia="Open Sans"/>
          <w:color w:val="000000"/>
          <w:sz w:val="28"/>
          <w:szCs w:val="28"/>
        </w:rPr>
      </w:pPr>
      <w:proofErr w:type="spellStart"/>
      <w:r>
        <w:rPr>
          <w:rFonts w:eastAsia="Open Sans"/>
          <w:color w:val="000000"/>
          <w:sz w:val="28"/>
          <w:szCs w:val="28"/>
        </w:rPr>
        <w:t>Kính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thưa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cô</w:t>
      </w:r>
      <w:proofErr w:type="spellEnd"/>
      <w:r>
        <w:rPr>
          <w:rFonts w:eastAsia="Open Sans"/>
          <w:color w:val="000000"/>
          <w:sz w:val="28"/>
          <w:szCs w:val="28"/>
        </w:rPr>
        <w:t xml:space="preserve"> Nguyễn </w:t>
      </w:r>
      <w:proofErr w:type="spellStart"/>
      <w:r>
        <w:rPr>
          <w:rFonts w:eastAsia="Open Sans"/>
          <w:color w:val="000000"/>
          <w:sz w:val="28"/>
          <w:szCs w:val="28"/>
        </w:rPr>
        <w:t>Mỹ</w:t>
      </w:r>
      <w:proofErr w:type="spellEnd"/>
      <w:r>
        <w:rPr>
          <w:rFonts w:eastAsia="Open Sans"/>
          <w:color w:val="000000"/>
          <w:sz w:val="28"/>
          <w:szCs w:val="28"/>
        </w:rPr>
        <w:t xml:space="preserve"> Hạnh </w:t>
      </w:r>
      <w:proofErr w:type="spellStart"/>
      <w:r>
        <w:rPr>
          <w:rFonts w:eastAsia="Open Sans"/>
          <w:color w:val="000000"/>
          <w:sz w:val="28"/>
          <w:szCs w:val="28"/>
        </w:rPr>
        <w:t>Tổng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phụ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trách</w:t>
      </w:r>
      <w:proofErr w:type="spellEnd"/>
      <w:r>
        <w:rPr>
          <w:rFonts w:eastAsia="Open Sans"/>
          <w:color w:val="000000"/>
          <w:sz w:val="28"/>
          <w:szCs w:val="28"/>
        </w:rPr>
        <w:t>.</w:t>
      </w:r>
    </w:p>
    <w:p w14:paraId="74547521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left="42" w:right="42" w:firstLineChars="147" w:firstLine="412"/>
        <w:jc w:val="both"/>
        <w:rPr>
          <w:rFonts w:eastAsia="Open Sans"/>
          <w:color w:val="000000"/>
          <w:sz w:val="28"/>
          <w:szCs w:val="28"/>
        </w:rPr>
      </w:pPr>
      <w:proofErr w:type="spellStart"/>
      <w:r>
        <w:rPr>
          <w:rFonts w:eastAsia="Open Sans"/>
          <w:color w:val="000000"/>
          <w:sz w:val="28"/>
          <w:szCs w:val="28"/>
        </w:rPr>
        <w:lastRenderedPageBreak/>
        <w:t>Tên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em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là</w:t>
      </w:r>
      <w:proofErr w:type="spellEnd"/>
      <w:r>
        <w:rPr>
          <w:rFonts w:eastAsia="Open Sans"/>
          <w:color w:val="000000"/>
          <w:sz w:val="28"/>
          <w:szCs w:val="28"/>
        </w:rPr>
        <w:t>: Nguyễn Ngọc Ánh</w:t>
      </w:r>
    </w:p>
    <w:p w14:paraId="671E5B49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left="42" w:right="42" w:firstLineChars="147" w:firstLine="412"/>
        <w:jc w:val="both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</w:rPr>
        <w:t xml:space="preserve">Em </w:t>
      </w:r>
      <w:proofErr w:type="spellStart"/>
      <w:r>
        <w:rPr>
          <w:rFonts w:eastAsia="Open Sans"/>
          <w:color w:val="000000"/>
          <w:sz w:val="28"/>
          <w:szCs w:val="28"/>
        </w:rPr>
        <w:t>là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chi </w:t>
      </w:r>
      <w:proofErr w:type="spellStart"/>
      <w:r>
        <w:rPr>
          <w:rFonts w:eastAsia="Open Sans"/>
          <w:color w:val="000000"/>
          <w:sz w:val="28"/>
          <w:szCs w:val="28"/>
        </w:rPr>
        <w:t>đội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trưởng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lớp</w:t>
      </w:r>
      <w:proofErr w:type="spellEnd"/>
      <w:r>
        <w:rPr>
          <w:rFonts w:eastAsia="Open Sans"/>
          <w:color w:val="000000"/>
          <w:sz w:val="28"/>
          <w:szCs w:val="28"/>
        </w:rPr>
        <w:t xml:space="preserve"> 5A1, </w:t>
      </w:r>
      <w:proofErr w:type="spellStart"/>
      <w:r>
        <w:rPr>
          <w:rFonts w:eastAsia="Open Sans"/>
          <w:color w:val="000000"/>
          <w:sz w:val="28"/>
          <w:szCs w:val="28"/>
        </w:rPr>
        <w:t>xin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thay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mặt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lớp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báo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cáo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kết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quả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hoạt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động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vì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một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môi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trường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“Xanh-</w:t>
      </w:r>
      <w:proofErr w:type="spellStart"/>
      <w:r>
        <w:rPr>
          <w:rFonts w:eastAsia="Open Sans"/>
          <w:color w:val="000000"/>
          <w:sz w:val="28"/>
          <w:szCs w:val="28"/>
        </w:rPr>
        <w:t>sạch</w:t>
      </w:r>
      <w:proofErr w:type="spellEnd"/>
      <w:r>
        <w:rPr>
          <w:rFonts w:eastAsia="Open Sans"/>
          <w:color w:val="000000"/>
          <w:sz w:val="28"/>
          <w:szCs w:val="28"/>
        </w:rPr>
        <w:t>-</w:t>
      </w:r>
      <w:proofErr w:type="spellStart"/>
      <w:r>
        <w:rPr>
          <w:rFonts w:eastAsia="Open Sans"/>
          <w:color w:val="000000"/>
          <w:sz w:val="28"/>
          <w:szCs w:val="28"/>
        </w:rPr>
        <w:t>đẹp</w:t>
      </w:r>
      <w:proofErr w:type="spellEnd"/>
      <w:r>
        <w:rPr>
          <w:rFonts w:eastAsia="Open Sans"/>
          <w:color w:val="000000"/>
          <w:sz w:val="28"/>
          <w:szCs w:val="28"/>
        </w:rPr>
        <w:t xml:space="preserve">” </w:t>
      </w:r>
      <w:proofErr w:type="spellStart"/>
      <w:r>
        <w:rPr>
          <w:rFonts w:eastAsia="Open Sans"/>
          <w:color w:val="000000"/>
          <w:sz w:val="28"/>
          <w:szCs w:val="28"/>
        </w:rPr>
        <w:t>vừa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qua </w:t>
      </w:r>
      <w:proofErr w:type="spellStart"/>
      <w:r>
        <w:rPr>
          <w:rFonts w:eastAsia="Open Sans"/>
          <w:color w:val="000000"/>
          <w:sz w:val="28"/>
          <w:szCs w:val="28"/>
        </w:rPr>
        <w:t>như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sau</w:t>
      </w:r>
      <w:proofErr w:type="spellEnd"/>
      <w:r>
        <w:rPr>
          <w:rFonts w:eastAsia="Open Sans"/>
          <w:color w:val="00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"/>
        <w:gridCol w:w="1439"/>
        <w:gridCol w:w="7954"/>
      </w:tblGrid>
      <w:tr w:rsidR="00376797" w14:paraId="64BCB1FD" w14:textId="77777777" w:rsidTr="00EC76D1">
        <w:tc>
          <w:tcPr>
            <w:tcW w:w="771" w:type="dxa"/>
            <w:vAlign w:val="center"/>
          </w:tcPr>
          <w:p w14:paraId="12A0F9BB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ind w:right="42"/>
              <w:jc w:val="center"/>
              <w:rPr>
                <w:rFonts w:eastAsia="Open San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Open Sans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1463" w:type="dxa"/>
            <w:vAlign w:val="center"/>
          </w:tcPr>
          <w:p w14:paraId="4499383A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ind w:right="42"/>
              <w:jc w:val="center"/>
              <w:rPr>
                <w:rFonts w:eastAsia="Open Sans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Open Sans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</w:p>
        </w:tc>
        <w:tc>
          <w:tcPr>
            <w:tcW w:w="8152" w:type="dxa"/>
            <w:vAlign w:val="center"/>
          </w:tcPr>
          <w:p w14:paraId="450ED2E0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ind w:right="42"/>
              <w:jc w:val="center"/>
              <w:rPr>
                <w:rFonts w:eastAsia="Open Sans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Open Sans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eastAsia="Open Sans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eastAsia="Open Sans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b/>
                <w:bCs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eastAsia="Open Sans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eastAsia="Open Sans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</w:p>
        </w:tc>
      </w:tr>
      <w:tr w:rsidR="00376797" w14:paraId="18A934BD" w14:textId="77777777" w:rsidTr="00EC76D1">
        <w:tc>
          <w:tcPr>
            <w:tcW w:w="771" w:type="dxa"/>
            <w:vAlign w:val="center"/>
          </w:tcPr>
          <w:p w14:paraId="36053637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ind w:right="42"/>
              <w:jc w:val="center"/>
              <w:rPr>
                <w:rFonts w:eastAsia="Open Sans"/>
                <w:color w:val="000000"/>
                <w:sz w:val="28"/>
                <w:szCs w:val="28"/>
              </w:rPr>
            </w:pPr>
            <w:r>
              <w:rPr>
                <w:rFonts w:eastAsia="Open Sans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  <w:vAlign w:val="center"/>
          </w:tcPr>
          <w:p w14:paraId="00FDA6C3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ind w:right="42"/>
              <w:jc w:val="center"/>
              <w:rPr>
                <w:rFonts w:eastAsia="Open San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152" w:type="dxa"/>
          </w:tcPr>
          <w:p w14:paraId="1DF344F5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ind w:right="42"/>
              <w:jc w:val="both"/>
              <w:rPr>
                <w:rFonts w:eastAsia="Open San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Dọn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dẹp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thu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gom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rác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bồn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bồn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sân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trường</w:t>
            </w:r>
            <w:proofErr w:type="spellEnd"/>
          </w:p>
        </w:tc>
      </w:tr>
      <w:tr w:rsidR="00376797" w14:paraId="4D65A1D5" w14:textId="77777777" w:rsidTr="00EC76D1">
        <w:tc>
          <w:tcPr>
            <w:tcW w:w="771" w:type="dxa"/>
            <w:vAlign w:val="center"/>
          </w:tcPr>
          <w:p w14:paraId="2E58EB73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ind w:right="42"/>
              <w:jc w:val="center"/>
              <w:rPr>
                <w:rFonts w:eastAsia="Open Sans"/>
                <w:color w:val="000000"/>
                <w:sz w:val="28"/>
                <w:szCs w:val="28"/>
              </w:rPr>
            </w:pPr>
            <w:r>
              <w:rPr>
                <w:rFonts w:eastAsia="Open Sans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3" w:type="dxa"/>
            <w:vAlign w:val="center"/>
          </w:tcPr>
          <w:p w14:paraId="244D6020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ind w:right="42"/>
              <w:jc w:val="center"/>
              <w:rPr>
                <w:rFonts w:eastAsia="Open San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152" w:type="dxa"/>
          </w:tcPr>
          <w:p w14:paraId="476D7671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ind w:right="42"/>
              <w:jc w:val="both"/>
              <w:rPr>
                <w:rFonts w:eastAsia="Open San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Vệ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dãy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lang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học</w:t>
            </w:r>
            <w:proofErr w:type="spellEnd"/>
          </w:p>
        </w:tc>
      </w:tr>
      <w:tr w:rsidR="00376797" w14:paraId="63E85954" w14:textId="77777777" w:rsidTr="00EC76D1">
        <w:tc>
          <w:tcPr>
            <w:tcW w:w="771" w:type="dxa"/>
            <w:vAlign w:val="center"/>
          </w:tcPr>
          <w:p w14:paraId="4EFE4331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ind w:right="42"/>
              <w:jc w:val="center"/>
              <w:rPr>
                <w:rFonts w:eastAsia="Open Sans"/>
                <w:color w:val="000000"/>
                <w:sz w:val="28"/>
                <w:szCs w:val="28"/>
              </w:rPr>
            </w:pPr>
            <w:r>
              <w:rPr>
                <w:rFonts w:eastAsia="Open Sans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3" w:type="dxa"/>
            <w:vAlign w:val="center"/>
          </w:tcPr>
          <w:p w14:paraId="0B648E56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ind w:right="42"/>
              <w:jc w:val="center"/>
              <w:rPr>
                <w:rFonts w:eastAsia="Open San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152" w:type="dxa"/>
          </w:tcPr>
          <w:p w14:paraId="2BB5436C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ind w:right="42"/>
              <w:jc w:val="both"/>
              <w:rPr>
                <w:rFonts w:eastAsia="Open San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Đóng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kịch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tuyên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truyền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bảo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vệ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môi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376797" w14:paraId="2F06AC00" w14:textId="77777777" w:rsidTr="00EC76D1">
        <w:tc>
          <w:tcPr>
            <w:tcW w:w="771" w:type="dxa"/>
            <w:vAlign w:val="center"/>
          </w:tcPr>
          <w:p w14:paraId="63B7D636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ind w:right="42"/>
              <w:jc w:val="center"/>
              <w:rPr>
                <w:rFonts w:eastAsia="Open Sans"/>
                <w:color w:val="000000"/>
                <w:sz w:val="28"/>
                <w:szCs w:val="28"/>
              </w:rPr>
            </w:pPr>
            <w:r>
              <w:rPr>
                <w:rFonts w:eastAsia="Open Sans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3" w:type="dxa"/>
            <w:vAlign w:val="center"/>
          </w:tcPr>
          <w:p w14:paraId="1EA1C8A2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ind w:right="42"/>
              <w:jc w:val="center"/>
              <w:rPr>
                <w:rFonts w:eastAsia="Open San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152" w:type="dxa"/>
          </w:tcPr>
          <w:p w14:paraId="3F9AC1B9" w14:textId="77777777" w:rsidR="00376797" w:rsidRDefault="00376797" w:rsidP="00EC76D1">
            <w:pPr>
              <w:pStyle w:val="NormalWeb"/>
              <w:spacing w:before="0" w:beforeAutospacing="0" w:after="120" w:afterAutospacing="0" w:line="20" w:lineRule="atLeast"/>
              <w:ind w:right="42"/>
              <w:jc w:val="both"/>
              <w:rPr>
                <w:rFonts w:eastAsia="Open San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Nhổ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cỏ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bồn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tưới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eastAsia="Open Sans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Open Sans"/>
                <w:color w:val="000000"/>
                <w:sz w:val="28"/>
                <w:szCs w:val="28"/>
              </w:rPr>
              <w:t>hoa</w:t>
            </w:r>
            <w:proofErr w:type="spellEnd"/>
          </w:p>
        </w:tc>
      </w:tr>
    </w:tbl>
    <w:p w14:paraId="2E015504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left="42" w:right="42" w:firstLineChars="147" w:firstLine="412"/>
        <w:jc w:val="both"/>
        <w:rPr>
          <w:rFonts w:eastAsia="Open Sans"/>
          <w:color w:val="000000"/>
          <w:sz w:val="28"/>
          <w:szCs w:val="28"/>
        </w:rPr>
      </w:pPr>
      <w:proofErr w:type="spellStart"/>
      <w:r>
        <w:rPr>
          <w:rFonts w:eastAsia="Open Sans"/>
          <w:color w:val="000000"/>
          <w:sz w:val="28"/>
          <w:szCs w:val="28"/>
        </w:rPr>
        <w:t>Trên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đây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em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đã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hoàn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thành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bản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báo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cáo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tổng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kết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của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chi </w:t>
      </w:r>
      <w:proofErr w:type="spellStart"/>
      <w:r>
        <w:rPr>
          <w:rFonts w:eastAsia="Open Sans"/>
          <w:color w:val="000000"/>
          <w:sz w:val="28"/>
          <w:szCs w:val="28"/>
        </w:rPr>
        <w:t>đội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mình</w:t>
      </w:r>
      <w:proofErr w:type="spellEnd"/>
      <w:r>
        <w:rPr>
          <w:rFonts w:eastAsia="Open Sans"/>
          <w:color w:val="000000"/>
          <w:sz w:val="28"/>
          <w:szCs w:val="28"/>
        </w:rPr>
        <w:t>.</w:t>
      </w:r>
    </w:p>
    <w:p w14:paraId="04274C34" w14:textId="77777777" w:rsidR="00376797" w:rsidRDefault="00376797" w:rsidP="00376797">
      <w:pPr>
        <w:pStyle w:val="NormalWeb"/>
        <w:spacing w:before="0" w:beforeAutospacing="0" w:after="120" w:afterAutospacing="0" w:line="20" w:lineRule="atLeast"/>
        <w:ind w:left="42" w:right="42" w:firstLineChars="147" w:firstLine="412"/>
        <w:jc w:val="both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</w:rPr>
        <w:t xml:space="preserve">Em </w:t>
      </w:r>
      <w:proofErr w:type="spellStart"/>
      <w:r>
        <w:rPr>
          <w:rFonts w:eastAsia="Open Sans"/>
          <w:color w:val="000000"/>
          <w:sz w:val="28"/>
          <w:szCs w:val="28"/>
        </w:rPr>
        <w:t>xin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chân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thành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cảm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ơn</w:t>
      </w:r>
      <w:proofErr w:type="spellEnd"/>
      <w:r>
        <w:rPr>
          <w:rFonts w:eastAsia="Open Sans"/>
          <w:color w:val="000000"/>
          <w:sz w:val="28"/>
          <w:szCs w:val="28"/>
        </w:rPr>
        <w:t>!</w:t>
      </w:r>
    </w:p>
    <w:p w14:paraId="72A320E2" w14:textId="77777777" w:rsidR="00376797" w:rsidRDefault="00376797" w:rsidP="00376797">
      <w:pPr>
        <w:spacing w:after="120" w:line="20" w:lineRule="atLeast"/>
        <w:ind w:left="6480" w:right="42"/>
        <w:jc w:val="center"/>
        <w:rPr>
          <w:rFonts w:ascii="Times New Roman" w:eastAsia="Open San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Open Sans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Chi </w:t>
      </w:r>
      <w:proofErr w:type="spellStart"/>
      <w:r>
        <w:rPr>
          <w:rFonts w:ascii="Times New Roman" w:eastAsia="Open Sans" w:hAnsi="Times New Roman" w:cs="Times New Roman"/>
          <w:b/>
          <w:bCs/>
          <w:color w:val="000000"/>
          <w:sz w:val="28"/>
          <w:szCs w:val="28"/>
          <w:lang w:eastAsia="zh-CN" w:bidi="ar"/>
        </w:rPr>
        <w:t>đội</w:t>
      </w:r>
      <w:proofErr w:type="spellEnd"/>
      <w:r>
        <w:rPr>
          <w:rFonts w:ascii="Times New Roman" w:eastAsia="Open Sans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Open Sans" w:hAnsi="Times New Roman" w:cs="Times New Roman"/>
          <w:b/>
          <w:bCs/>
          <w:color w:val="000000"/>
          <w:sz w:val="28"/>
          <w:szCs w:val="28"/>
          <w:lang w:eastAsia="zh-CN" w:bidi="ar"/>
        </w:rPr>
        <w:t>trưởng</w:t>
      </w:r>
      <w:proofErr w:type="spellEnd"/>
    </w:p>
    <w:p w14:paraId="77316E91" w14:textId="77777777" w:rsidR="00376797" w:rsidRDefault="00376797" w:rsidP="00376797">
      <w:pPr>
        <w:spacing w:after="120" w:line="20" w:lineRule="atLeast"/>
        <w:ind w:left="6480" w:right="42"/>
        <w:jc w:val="center"/>
        <w:rPr>
          <w:rFonts w:ascii="Times New Roman" w:eastAsia="Open Sans" w:hAnsi="Times New Roman" w:cs="Times New Roman"/>
          <w:color w:val="000000"/>
          <w:sz w:val="28"/>
          <w:szCs w:val="28"/>
        </w:rPr>
      </w:pPr>
      <w:r>
        <w:rPr>
          <w:rFonts w:ascii="Times New Roman" w:eastAsia="Open Sans" w:hAnsi="Times New Roman" w:cs="Times New Roman"/>
          <w:color w:val="000000"/>
          <w:sz w:val="28"/>
          <w:szCs w:val="28"/>
          <w:lang w:eastAsia="zh-CN" w:bidi="ar"/>
        </w:rPr>
        <w:t>Ánh</w:t>
      </w:r>
    </w:p>
    <w:p w14:paraId="3E6BA33E" w14:textId="77777777" w:rsidR="00376797" w:rsidRDefault="00376797" w:rsidP="00376797">
      <w:pPr>
        <w:spacing w:after="120" w:line="20" w:lineRule="atLeast"/>
        <w:ind w:left="6480" w:right="42"/>
        <w:jc w:val="center"/>
        <w:rPr>
          <w:rFonts w:ascii="Times New Roman" w:eastAsia="Open San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Open Sans" w:hAnsi="Times New Roman" w:cs="Times New Roman"/>
          <w:b/>
          <w:bCs/>
          <w:color w:val="000000"/>
          <w:sz w:val="28"/>
          <w:szCs w:val="28"/>
          <w:lang w:eastAsia="zh-CN" w:bidi="ar"/>
        </w:rPr>
        <w:t>Nguyễn Ngọc Ánh</w:t>
      </w:r>
    </w:p>
    <w:p w14:paraId="42625106" w14:textId="77777777" w:rsidR="00376797" w:rsidRDefault="00376797" w:rsidP="0037679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viết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>?</w:t>
      </w:r>
    </w:p>
    <w:p w14:paraId="50CB224E" w14:textId="77777777" w:rsidR="00376797" w:rsidRDefault="00376797" w:rsidP="00376797">
      <w:pPr>
        <w:pStyle w:val="NormalWeb"/>
        <w:shd w:val="clear" w:color="auto" w:fill="FFFFFF"/>
        <w:tabs>
          <w:tab w:val="left" w:leader="dot" w:pos="9900"/>
        </w:tabs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1BEFDCFC" w14:textId="77777777" w:rsidR="00376797" w:rsidRDefault="00376797" w:rsidP="00376797">
      <w:pPr>
        <w:pStyle w:val="NormalWeb"/>
        <w:shd w:val="clear" w:color="auto" w:fill="FFFFFF"/>
        <w:tabs>
          <w:tab w:val="left" w:leader="dot" w:pos="9900"/>
        </w:tabs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5BFD706F" w14:textId="77777777" w:rsidR="00376797" w:rsidRDefault="00376797" w:rsidP="0037679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gửi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ai? Ai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viết 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>?</w:t>
      </w:r>
    </w:p>
    <w:p w14:paraId="24CF37B4" w14:textId="77777777" w:rsidR="00376797" w:rsidRDefault="00376797" w:rsidP="00376797">
      <w:pPr>
        <w:pStyle w:val="NormalWeb"/>
        <w:shd w:val="clear" w:color="auto" w:fill="FFFFFF"/>
        <w:tabs>
          <w:tab w:val="left" w:leader="dot" w:pos="9900"/>
        </w:tabs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3C98C504" w14:textId="77777777" w:rsidR="00376797" w:rsidRDefault="00376797" w:rsidP="00376797">
      <w:pPr>
        <w:pStyle w:val="NormalWeb"/>
        <w:shd w:val="clear" w:color="auto" w:fill="FFFFFF"/>
        <w:tabs>
          <w:tab w:val="left" w:leader="dot" w:pos="9900"/>
        </w:tabs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BCAEF03" w14:textId="77777777" w:rsidR="00376797" w:rsidRDefault="00376797" w:rsidP="0037679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mỗi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cáo</w:t>
      </w:r>
      <w:proofErr w:type="spellEnd"/>
      <w:r>
        <w:rPr>
          <w:color w:val="000000"/>
          <w:sz w:val="28"/>
          <w:szCs w:val="28"/>
        </w:rPr>
        <w:t>.</w:t>
      </w:r>
    </w:p>
    <w:p w14:paraId="434027A6" w14:textId="77777777" w:rsidR="00376797" w:rsidRDefault="00376797" w:rsidP="00376797">
      <w:pPr>
        <w:pStyle w:val="NormalWeb"/>
        <w:shd w:val="clear" w:color="auto" w:fill="FFFFFF"/>
        <w:tabs>
          <w:tab w:val="left" w:leader="dot" w:pos="9900"/>
        </w:tabs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F3DD1D1" w14:textId="77777777" w:rsidR="00376797" w:rsidRDefault="00376797" w:rsidP="00376797">
      <w:pPr>
        <w:pStyle w:val="NormalWeb"/>
        <w:shd w:val="clear" w:color="auto" w:fill="FFFFFF"/>
        <w:tabs>
          <w:tab w:val="left" w:leader="dot" w:pos="9900"/>
        </w:tabs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51A6EF7B" w14:textId="77777777" w:rsidR="00376797" w:rsidRDefault="00376797" w:rsidP="00376797">
      <w:pPr>
        <w:pStyle w:val="NormalWeb"/>
        <w:shd w:val="clear" w:color="auto" w:fill="FFFFFF"/>
        <w:tabs>
          <w:tab w:val="left" w:leader="dot" w:pos="9900"/>
        </w:tabs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0C3E1023" w14:textId="77777777" w:rsidR="00376797" w:rsidRDefault="00376797" w:rsidP="00376797">
      <w:pPr>
        <w:pStyle w:val="NormalWeb"/>
        <w:shd w:val="clear" w:color="auto" w:fill="FFFFFF"/>
        <w:tabs>
          <w:tab w:val="left" w:leader="dot" w:pos="9900"/>
        </w:tabs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43FDC902" w14:textId="77777777" w:rsidR="00376797" w:rsidRDefault="00376797" w:rsidP="00376797">
      <w:pPr>
        <w:pStyle w:val="NormalWeb"/>
        <w:shd w:val="clear" w:color="auto" w:fill="FFFFFF"/>
        <w:tabs>
          <w:tab w:val="left" w:leader="dot" w:pos="9900"/>
        </w:tabs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7A1537B3" w14:textId="77777777" w:rsidR="00376797" w:rsidRDefault="00376797" w:rsidP="0037679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xét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cáo</w:t>
      </w:r>
      <w:proofErr w:type="spellEnd"/>
      <w:r>
        <w:rPr>
          <w:color w:val="000000"/>
          <w:sz w:val="28"/>
          <w:szCs w:val="28"/>
        </w:rPr>
        <w:t>.</w:t>
      </w:r>
    </w:p>
    <w:p w14:paraId="1B06D666" w14:textId="77777777" w:rsidR="00376797" w:rsidRDefault="00376797" w:rsidP="00376797">
      <w:pPr>
        <w:pStyle w:val="NormalWeb"/>
        <w:shd w:val="clear" w:color="auto" w:fill="FFFFFF"/>
        <w:tabs>
          <w:tab w:val="left" w:leader="dot" w:pos="9900"/>
        </w:tabs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ab/>
      </w:r>
    </w:p>
    <w:p w14:paraId="705BD102" w14:textId="77777777" w:rsidR="000C524D" w:rsidRPr="00373438" w:rsidRDefault="00376797" w:rsidP="00376797"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dung: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sectPr w:rsidR="000C524D" w:rsidRPr="00373438">
      <w:pgSz w:w="12240" w:h="15840"/>
      <w:pgMar w:top="450" w:right="1440" w:bottom="45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D8832" w14:textId="77777777" w:rsidR="00D75AD4" w:rsidRDefault="00D75AD4">
      <w:pPr>
        <w:spacing w:line="240" w:lineRule="auto"/>
      </w:pPr>
      <w:r>
        <w:separator/>
      </w:r>
    </w:p>
  </w:endnote>
  <w:endnote w:type="continuationSeparator" w:id="0">
    <w:p w14:paraId="0BAC5F02" w14:textId="77777777" w:rsidR="00D75AD4" w:rsidRDefault="00D75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F3E94" w14:textId="77777777" w:rsidR="00D75AD4" w:rsidRDefault="00D75AD4">
      <w:pPr>
        <w:spacing w:after="0"/>
      </w:pPr>
      <w:r>
        <w:separator/>
      </w:r>
    </w:p>
  </w:footnote>
  <w:footnote w:type="continuationSeparator" w:id="0">
    <w:p w14:paraId="51E7B906" w14:textId="77777777" w:rsidR="00D75AD4" w:rsidRDefault="00D75A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25FC5C"/>
    <w:multiLevelType w:val="singleLevel"/>
    <w:tmpl w:val="9825FC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91AC69C"/>
    <w:multiLevelType w:val="singleLevel"/>
    <w:tmpl w:val="991AC69C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9C2F03EE"/>
    <w:multiLevelType w:val="multilevel"/>
    <w:tmpl w:val="9C2F03EE"/>
    <w:lvl w:ilvl="0">
      <w:start w:val="1"/>
      <w:numFmt w:val="low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A406441B"/>
    <w:multiLevelType w:val="singleLevel"/>
    <w:tmpl w:val="A406441B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CED8B5EC"/>
    <w:multiLevelType w:val="singleLevel"/>
    <w:tmpl w:val="CED8B5EC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0597AA25"/>
    <w:multiLevelType w:val="singleLevel"/>
    <w:tmpl w:val="0597AA25"/>
    <w:lvl w:ilvl="0">
      <w:start w:val="1"/>
      <w:numFmt w:val="lowerLetter"/>
      <w:suff w:val="space"/>
      <w:lvlText w:val="%1."/>
      <w:lvlJc w:val="left"/>
    </w:lvl>
  </w:abstractNum>
  <w:abstractNum w:abstractNumId="6" w15:restartNumberingAfterBreak="0">
    <w:nsid w:val="5F19E9CA"/>
    <w:multiLevelType w:val="singleLevel"/>
    <w:tmpl w:val="5F19E9CA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1169443813">
    <w:abstractNumId w:val="1"/>
  </w:num>
  <w:num w:numId="2" w16cid:durableId="2032756347">
    <w:abstractNumId w:val="3"/>
  </w:num>
  <w:num w:numId="3" w16cid:durableId="62996406">
    <w:abstractNumId w:val="4"/>
  </w:num>
  <w:num w:numId="4" w16cid:durableId="2073696422">
    <w:abstractNumId w:val="6"/>
  </w:num>
  <w:num w:numId="5" w16cid:durableId="1891530596">
    <w:abstractNumId w:val="0"/>
  </w:num>
  <w:num w:numId="6" w16cid:durableId="1298875838">
    <w:abstractNumId w:val="5"/>
  </w:num>
  <w:num w:numId="7" w16cid:durableId="123582038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67"/>
    <w:rsid w:val="00000070"/>
    <w:rsid w:val="00000A3E"/>
    <w:rsid w:val="0001387E"/>
    <w:rsid w:val="00017F28"/>
    <w:rsid w:val="00020798"/>
    <w:rsid w:val="000226B9"/>
    <w:rsid w:val="00022AC4"/>
    <w:rsid w:val="000310C9"/>
    <w:rsid w:val="00032713"/>
    <w:rsid w:val="00046773"/>
    <w:rsid w:val="00047E4E"/>
    <w:rsid w:val="00050998"/>
    <w:rsid w:val="000553FD"/>
    <w:rsid w:val="000573CA"/>
    <w:rsid w:val="000609A0"/>
    <w:rsid w:val="00063C02"/>
    <w:rsid w:val="00063E04"/>
    <w:rsid w:val="00066EDE"/>
    <w:rsid w:val="00066EEF"/>
    <w:rsid w:val="000746D6"/>
    <w:rsid w:val="00077BB9"/>
    <w:rsid w:val="000811F3"/>
    <w:rsid w:val="000879F6"/>
    <w:rsid w:val="000977DE"/>
    <w:rsid w:val="000A195C"/>
    <w:rsid w:val="000B24DC"/>
    <w:rsid w:val="000B4EC2"/>
    <w:rsid w:val="000C05C6"/>
    <w:rsid w:val="000C1993"/>
    <w:rsid w:val="000C524D"/>
    <w:rsid w:val="000C5665"/>
    <w:rsid w:val="000C6EE4"/>
    <w:rsid w:val="000C7F12"/>
    <w:rsid w:val="000D2DCE"/>
    <w:rsid w:val="000D3F80"/>
    <w:rsid w:val="000D4D01"/>
    <w:rsid w:val="000E2278"/>
    <w:rsid w:val="000E5FB2"/>
    <w:rsid w:val="000E78FE"/>
    <w:rsid w:val="000F1615"/>
    <w:rsid w:val="000F432D"/>
    <w:rsid w:val="000F4DFA"/>
    <w:rsid w:val="001018BB"/>
    <w:rsid w:val="0010498F"/>
    <w:rsid w:val="0010645E"/>
    <w:rsid w:val="00115ACA"/>
    <w:rsid w:val="00117D50"/>
    <w:rsid w:val="00125ECF"/>
    <w:rsid w:val="00146BFB"/>
    <w:rsid w:val="00146C93"/>
    <w:rsid w:val="0015326B"/>
    <w:rsid w:val="001550D5"/>
    <w:rsid w:val="00161F23"/>
    <w:rsid w:val="00164725"/>
    <w:rsid w:val="001657DC"/>
    <w:rsid w:val="00172212"/>
    <w:rsid w:val="00173473"/>
    <w:rsid w:val="00176B74"/>
    <w:rsid w:val="001777EA"/>
    <w:rsid w:val="0018087B"/>
    <w:rsid w:val="0018418C"/>
    <w:rsid w:val="00186117"/>
    <w:rsid w:val="0018696F"/>
    <w:rsid w:val="00193F08"/>
    <w:rsid w:val="001947A1"/>
    <w:rsid w:val="00196D05"/>
    <w:rsid w:val="001A0536"/>
    <w:rsid w:val="001B058E"/>
    <w:rsid w:val="001B1527"/>
    <w:rsid w:val="001B22A0"/>
    <w:rsid w:val="001C0F31"/>
    <w:rsid w:val="001C5C92"/>
    <w:rsid w:val="001D23B2"/>
    <w:rsid w:val="001D29D3"/>
    <w:rsid w:val="001D32D3"/>
    <w:rsid w:val="001D4CAB"/>
    <w:rsid w:val="001E1E82"/>
    <w:rsid w:val="001E4B26"/>
    <w:rsid w:val="001F2E66"/>
    <w:rsid w:val="001F4E74"/>
    <w:rsid w:val="001F581F"/>
    <w:rsid w:val="001F655F"/>
    <w:rsid w:val="001F74F2"/>
    <w:rsid w:val="00201E54"/>
    <w:rsid w:val="002052C7"/>
    <w:rsid w:val="0020588E"/>
    <w:rsid w:val="00206CF8"/>
    <w:rsid w:val="002111EF"/>
    <w:rsid w:val="0021190D"/>
    <w:rsid w:val="002133C0"/>
    <w:rsid w:val="0021655D"/>
    <w:rsid w:val="00220BE7"/>
    <w:rsid w:val="00223AD0"/>
    <w:rsid w:val="00231057"/>
    <w:rsid w:val="002532F3"/>
    <w:rsid w:val="00254D9F"/>
    <w:rsid w:val="002604CC"/>
    <w:rsid w:val="00263D1A"/>
    <w:rsid w:val="0026545F"/>
    <w:rsid w:val="002807F1"/>
    <w:rsid w:val="00281044"/>
    <w:rsid w:val="00281576"/>
    <w:rsid w:val="002824E6"/>
    <w:rsid w:val="00294CEE"/>
    <w:rsid w:val="002A36E9"/>
    <w:rsid w:val="002A5DF1"/>
    <w:rsid w:val="002A7AD1"/>
    <w:rsid w:val="002B05AB"/>
    <w:rsid w:val="002B33ED"/>
    <w:rsid w:val="002B681C"/>
    <w:rsid w:val="002C3CAC"/>
    <w:rsid w:val="002E2B36"/>
    <w:rsid w:val="002E458D"/>
    <w:rsid w:val="002F22C8"/>
    <w:rsid w:val="002F4F8A"/>
    <w:rsid w:val="002F5145"/>
    <w:rsid w:val="00304095"/>
    <w:rsid w:val="00304F7A"/>
    <w:rsid w:val="003064A6"/>
    <w:rsid w:val="00306C4B"/>
    <w:rsid w:val="0030778A"/>
    <w:rsid w:val="00307865"/>
    <w:rsid w:val="00321498"/>
    <w:rsid w:val="00324DA9"/>
    <w:rsid w:val="003269B2"/>
    <w:rsid w:val="00336EA5"/>
    <w:rsid w:val="00352FBB"/>
    <w:rsid w:val="00353727"/>
    <w:rsid w:val="003566B8"/>
    <w:rsid w:val="00361227"/>
    <w:rsid w:val="00361E2F"/>
    <w:rsid w:val="003642F3"/>
    <w:rsid w:val="00365283"/>
    <w:rsid w:val="00365536"/>
    <w:rsid w:val="00365F87"/>
    <w:rsid w:val="00366F89"/>
    <w:rsid w:val="00367212"/>
    <w:rsid w:val="00373438"/>
    <w:rsid w:val="00376240"/>
    <w:rsid w:val="00376797"/>
    <w:rsid w:val="003808CD"/>
    <w:rsid w:val="00382020"/>
    <w:rsid w:val="0038304E"/>
    <w:rsid w:val="00385026"/>
    <w:rsid w:val="003911C4"/>
    <w:rsid w:val="00393A2C"/>
    <w:rsid w:val="003A30BD"/>
    <w:rsid w:val="003A5A68"/>
    <w:rsid w:val="003B0D25"/>
    <w:rsid w:val="003B0DF4"/>
    <w:rsid w:val="003B1A93"/>
    <w:rsid w:val="003B561D"/>
    <w:rsid w:val="003B67BE"/>
    <w:rsid w:val="003C0566"/>
    <w:rsid w:val="003C33CD"/>
    <w:rsid w:val="003C4A99"/>
    <w:rsid w:val="003C7367"/>
    <w:rsid w:val="003C7547"/>
    <w:rsid w:val="003D03CE"/>
    <w:rsid w:val="003D31F3"/>
    <w:rsid w:val="003D463B"/>
    <w:rsid w:val="003E12A3"/>
    <w:rsid w:val="003E1E65"/>
    <w:rsid w:val="003F0D50"/>
    <w:rsid w:val="003F149B"/>
    <w:rsid w:val="003F2607"/>
    <w:rsid w:val="003F33E7"/>
    <w:rsid w:val="003F4687"/>
    <w:rsid w:val="003F533B"/>
    <w:rsid w:val="003F56E9"/>
    <w:rsid w:val="003F68D9"/>
    <w:rsid w:val="003F7D5A"/>
    <w:rsid w:val="0040395B"/>
    <w:rsid w:val="0040628B"/>
    <w:rsid w:val="00410BA8"/>
    <w:rsid w:val="00417208"/>
    <w:rsid w:val="0042028D"/>
    <w:rsid w:val="004222FC"/>
    <w:rsid w:val="004227E1"/>
    <w:rsid w:val="00424EBA"/>
    <w:rsid w:val="004269EF"/>
    <w:rsid w:val="004307E1"/>
    <w:rsid w:val="004308D7"/>
    <w:rsid w:val="004351C2"/>
    <w:rsid w:val="00435A21"/>
    <w:rsid w:val="00435A68"/>
    <w:rsid w:val="00442F2B"/>
    <w:rsid w:val="0044428E"/>
    <w:rsid w:val="004541ED"/>
    <w:rsid w:val="004604DB"/>
    <w:rsid w:val="00460501"/>
    <w:rsid w:val="004624CC"/>
    <w:rsid w:val="0046376D"/>
    <w:rsid w:val="0046424A"/>
    <w:rsid w:val="00466201"/>
    <w:rsid w:val="00466D36"/>
    <w:rsid w:val="00474C62"/>
    <w:rsid w:val="00475C17"/>
    <w:rsid w:val="00476295"/>
    <w:rsid w:val="00481FF5"/>
    <w:rsid w:val="004833A8"/>
    <w:rsid w:val="00483468"/>
    <w:rsid w:val="00485440"/>
    <w:rsid w:val="004864C7"/>
    <w:rsid w:val="00491534"/>
    <w:rsid w:val="00493712"/>
    <w:rsid w:val="00496568"/>
    <w:rsid w:val="004A1399"/>
    <w:rsid w:val="004A5D1D"/>
    <w:rsid w:val="004A6498"/>
    <w:rsid w:val="004A7B86"/>
    <w:rsid w:val="004B3494"/>
    <w:rsid w:val="004B5414"/>
    <w:rsid w:val="004B7405"/>
    <w:rsid w:val="004C4026"/>
    <w:rsid w:val="004D0291"/>
    <w:rsid w:val="004D4415"/>
    <w:rsid w:val="004E304F"/>
    <w:rsid w:val="004E34E1"/>
    <w:rsid w:val="004E3A67"/>
    <w:rsid w:val="004E5498"/>
    <w:rsid w:val="004E7C93"/>
    <w:rsid w:val="00513AFE"/>
    <w:rsid w:val="005158A4"/>
    <w:rsid w:val="00517CCB"/>
    <w:rsid w:val="00530578"/>
    <w:rsid w:val="00530726"/>
    <w:rsid w:val="00530BC5"/>
    <w:rsid w:val="00532810"/>
    <w:rsid w:val="005331D3"/>
    <w:rsid w:val="00533C42"/>
    <w:rsid w:val="00543B87"/>
    <w:rsid w:val="005441BF"/>
    <w:rsid w:val="00550DEF"/>
    <w:rsid w:val="00552536"/>
    <w:rsid w:val="0056035B"/>
    <w:rsid w:val="00560AF5"/>
    <w:rsid w:val="0056169A"/>
    <w:rsid w:val="00563025"/>
    <w:rsid w:val="005667F3"/>
    <w:rsid w:val="00567D7D"/>
    <w:rsid w:val="00571C89"/>
    <w:rsid w:val="005723DB"/>
    <w:rsid w:val="00575293"/>
    <w:rsid w:val="005803DB"/>
    <w:rsid w:val="005827D1"/>
    <w:rsid w:val="00585A04"/>
    <w:rsid w:val="0058691A"/>
    <w:rsid w:val="005927D0"/>
    <w:rsid w:val="005A5461"/>
    <w:rsid w:val="005A7D84"/>
    <w:rsid w:val="005A7F7D"/>
    <w:rsid w:val="005B56D8"/>
    <w:rsid w:val="005C2A2D"/>
    <w:rsid w:val="005C3094"/>
    <w:rsid w:val="005C380A"/>
    <w:rsid w:val="005C5017"/>
    <w:rsid w:val="005C5EED"/>
    <w:rsid w:val="005D150F"/>
    <w:rsid w:val="005D31D3"/>
    <w:rsid w:val="005D3C24"/>
    <w:rsid w:val="005D70E5"/>
    <w:rsid w:val="005D7690"/>
    <w:rsid w:val="005D7BA1"/>
    <w:rsid w:val="005E6B88"/>
    <w:rsid w:val="005E7C3C"/>
    <w:rsid w:val="005F166C"/>
    <w:rsid w:val="005F3BAA"/>
    <w:rsid w:val="005F6FC3"/>
    <w:rsid w:val="00606D9D"/>
    <w:rsid w:val="00611DE7"/>
    <w:rsid w:val="00612DD0"/>
    <w:rsid w:val="00615AAF"/>
    <w:rsid w:val="00616C69"/>
    <w:rsid w:val="0061780D"/>
    <w:rsid w:val="006225C1"/>
    <w:rsid w:val="006278A0"/>
    <w:rsid w:val="006301C7"/>
    <w:rsid w:val="00635774"/>
    <w:rsid w:val="00636713"/>
    <w:rsid w:val="00643217"/>
    <w:rsid w:val="00646003"/>
    <w:rsid w:val="00646A34"/>
    <w:rsid w:val="00646EA2"/>
    <w:rsid w:val="006560DF"/>
    <w:rsid w:val="00667B62"/>
    <w:rsid w:val="006720E3"/>
    <w:rsid w:val="0067286E"/>
    <w:rsid w:val="0067564D"/>
    <w:rsid w:val="00681640"/>
    <w:rsid w:val="00682ABB"/>
    <w:rsid w:val="00684D80"/>
    <w:rsid w:val="00686DFD"/>
    <w:rsid w:val="00692A61"/>
    <w:rsid w:val="006949C5"/>
    <w:rsid w:val="006A369E"/>
    <w:rsid w:val="006A4804"/>
    <w:rsid w:val="006A4E2C"/>
    <w:rsid w:val="006B0C9B"/>
    <w:rsid w:val="006B4859"/>
    <w:rsid w:val="006B55CC"/>
    <w:rsid w:val="006B69AD"/>
    <w:rsid w:val="006E092A"/>
    <w:rsid w:val="006E187D"/>
    <w:rsid w:val="006E350A"/>
    <w:rsid w:val="006E4AEF"/>
    <w:rsid w:val="006E745C"/>
    <w:rsid w:val="006E7D78"/>
    <w:rsid w:val="006F07FB"/>
    <w:rsid w:val="006F0BD6"/>
    <w:rsid w:val="006F3A33"/>
    <w:rsid w:val="006F4541"/>
    <w:rsid w:val="00702A3A"/>
    <w:rsid w:val="00715096"/>
    <w:rsid w:val="007171BC"/>
    <w:rsid w:val="0072459A"/>
    <w:rsid w:val="007372F2"/>
    <w:rsid w:val="00737BE8"/>
    <w:rsid w:val="00740FA6"/>
    <w:rsid w:val="00757EA0"/>
    <w:rsid w:val="00760ACC"/>
    <w:rsid w:val="00760C62"/>
    <w:rsid w:val="00771AD9"/>
    <w:rsid w:val="0077302A"/>
    <w:rsid w:val="00773437"/>
    <w:rsid w:val="00773B46"/>
    <w:rsid w:val="00776565"/>
    <w:rsid w:val="00781618"/>
    <w:rsid w:val="00782942"/>
    <w:rsid w:val="00782A10"/>
    <w:rsid w:val="00782F26"/>
    <w:rsid w:val="007844E7"/>
    <w:rsid w:val="00787FF9"/>
    <w:rsid w:val="007A2191"/>
    <w:rsid w:val="007A4327"/>
    <w:rsid w:val="007B2C69"/>
    <w:rsid w:val="007B3F03"/>
    <w:rsid w:val="007C60F1"/>
    <w:rsid w:val="007C6BC3"/>
    <w:rsid w:val="007D0424"/>
    <w:rsid w:val="007D4424"/>
    <w:rsid w:val="007D56D2"/>
    <w:rsid w:val="007E3A53"/>
    <w:rsid w:val="007E71D3"/>
    <w:rsid w:val="007F0273"/>
    <w:rsid w:val="007F18B4"/>
    <w:rsid w:val="007F5CBF"/>
    <w:rsid w:val="007F60D3"/>
    <w:rsid w:val="008003A9"/>
    <w:rsid w:val="00802890"/>
    <w:rsid w:val="00804B01"/>
    <w:rsid w:val="00810052"/>
    <w:rsid w:val="00820B40"/>
    <w:rsid w:val="00822D8F"/>
    <w:rsid w:val="0082789E"/>
    <w:rsid w:val="00831447"/>
    <w:rsid w:val="0083436E"/>
    <w:rsid w:val="00837381"/>
    <w:rsid w:val="00840B6D"/>
    <w:rsid w:val="00847D32"/>
    <w:rsid w:val="0085033A"/>
    <w:rsid w:val="008523EF"/>
    <w:rsid w:val="00852658"/>
    <w:rsid w:val="00853548"/>
    <w:rsid w:val="00860E24"/>
    <w:rsid w:val="008659F6"/>
    <w:rsid w:val="00865C96"/>
    <w:rsid w:val="00874206"/>
    <w:rsid w:val="00877A4B"/>
    <w:rsid w:val="00882D32"/>
    <w:rsid w:val="00883EE4"/>
    <w:rsid w:val="00885231"/>
    <w:rsid w:val="0089054C"/>
    <w:rsid w:val="00891EC5"/>
    <w:rsid w:val="008932D2"/>
    <w:rsid w:val="008969F1"/>
    <w:rsid w:val="008A0D51"/>
    <w:rsid w:val="008A3F43"/>
    <w:rsid w:val="008B062D"/>
    <w:rsid w:val="008B1AD9"/>
    <w:rsid w:val="008C34AC"/>
    <w:rsid w:val="008D4BA4"/>
    <w:rsid w:val="008D4E19"/>
    <w:rsid w:val="008D5321"/>
    <w:rsid w:val="008F0716"/>
    <w:rsid w:val="008F1736"/>
    <w:rsid w:val="008F44CE"/>
    <w:rsid w:val="008F7716"/>
    <w:rsid w:val="00900218"/>
    <w:rsid w:val="00903437"/>
    <w:rsid w:val="00906E0F"/>
    <w:rsid w:val="009078F1"/>
    <w:rsid w:val="00911A50"/>
    <w:rsid w:val="00922978"/>
    <w:rsid w:val="00922C39"/>
    <w:rsid w:val="009258EE"/>
    <w:rsid w:val="009350A7"/>
    <w:rsid w:val="00943F9B"/>
    <w:rsid w:val="00950E30"/>
    <w:rsid w:val="009516B8"/>
    <w:rsid w:val="00951B9E"/>
    <w:rsid w:val="009538EB"/>
    <w:rsid w:val="0095788F"/>
    <w:rsid w:val="0096029E"/>
    <w:rsid w:val="0096516A"/>
    <w:rsid w:val="00965850"/>
    <w:rsid w:val="0097097B"/>
    <w:rsid w:val="00970E96"/>
    <w:rsid w:val="009769E7"/>
    <w:rsid w:val="0097761B"/>
    <w:rsid w:val="009834B4"/>
    <w:rsid w:val="00983652"/>
    <w:rsid w:val="009852C7"/>
    <w:rsid w:val="00991E62"/>
    <w:rsid w:val="009921ED"/>
    <w:rsid w:val="00995D6D"/>
    <w:rsid w:val="009963A4"/>
    <w:rsid w:val="009A17B7"/>
    <w:rsid w:val="009A2CE4"/>
    <w:rsid w:val="009A4E37"/>
    <w:rsid w:val="009A51D8"/>
    <w:rsid w:val="009B0D12"/>
    <w:rsid w:val="009B4212"/>
    <w:rsid w:val="009B7A63"/>
    <w:rsid w:val="009C2F66"/>
    <w:rsid w:val="009C598A"/>
    <w:rsid w:val="009C6036"/>
    <w:rsid w:val="009C67E0"/>
    <w:rsid w:val="009C7050"/>
    <w:rsid w:val="009D0F1D"/>
    <w:rsid w:val="009D1555"/>
    <w:rsid w:val="009D7240"/>
    <w:rsid w:val="009E6B9A"/>
    <w:rsid w:val="009F0ACF"/>
    <w:rsid w:val="009F5217"/>
    <w:rsid w:val="009F5C5C"/>
    <w:rsid w:val="00A041B1"/>
    <w:rsid w:val="00A11BC8"/>
    <w:rsid w:val="00A13FDF"/>
    <w:rsid w:val="00A213A4"/>
    <w:rsid w:val="00A228D1"/>
    <w:rsid w:val="00A236AE"/>
    <w:rsid w:val="00A266CB"/>
    <w:rsid w:val="00A344F8"/>
    <w:rsid w:val="00A44576"/>
    <w:rsid w:val="00A477B6"/>
    <w:rsid w:val="00A47F1A"/>
    <w:rsid w:val="00A50044"/>
    <w:rsid w:val="00A50676"/>
    <w:rsid w:val="00A50F67"/>
    <w:rsid w:val="00A637A2"/>
    <w:rsid w:val="00A63B99"/>
    <w:rsid w:val="00A65BEB"/>
    <w:rsid w:val="00A6715C"/>
    <w:rsid w:val="00A801BC"/>
    <w:rsid w:val="00A80B16"/>
    <w:rsid w:val="00A81A87"/>
    <w:rsid w:val="00A82790"/>
    <w:rsid w:val="00A82F4E"/>
    <w:rsid w:val="00A8304D"/>
    <w:rsid w:val="00A832A7"/>
    <w:rsid w:val="00A8547A"/>
    <w:rsid w:val="00A85E07"/>
    <w:rsid w:val="00A87328"/>
    <w:rsid w:val="00A90A2A"/>
    <w:rsid w:val="00A96542"/>
    <w:rsid w:val="00AA75D9"/>
    <w:rsid w:val="00AC0475"/>
    <w:rsid w:val="00AC2E65"/>
    <w:rsid w:val="00AD034C"/>
    <w:rsid w:val="00AD66E1"/>
    <w:rsid w:val="00AE4D4B"/>
    <w:rsid w:val="00AE6964"/>
    <w:rsid w:val="00AF0E80"/>
    <w:rsid w:val="00AF1435"/>
    <w:rsid w:val="00AF1724"/>
    <w:rsid w:val="00AF3248"/>
    <w:rsid w:val="00AF334B"/>
    <w:rsid w:val="00AF57C0"/>
    <w:rsid w:val="00AF740B"/>
    <w:rsid w:val="00B01B75"/>
    <w:rsid w:val="00B025BC"/>
    <w:rsid w:val="00B13BA5"/>
    <w:rsid w:val="00B14AC5"/>
    <w:rsid w:val="00B16D0B"/>
    <w:rsid w:val="00B17B42"/>
    <w:rsid w:val="00B17C70"/>
    <w:rsid w:val="00B17CDC"/>
    <w:rsid w:val="00B23295"/>
    <w:rsid w:val="00B3122A"/>
    <w:rsid w:val="00B35146"/>
    <w:rsid w:val="00B41BF8"/>
    <w:rsid w:val="00B45EB6"/>
    <w:rsid w:val="00B47B9F"/>
    <w:rsid w:val="00B615E1"/>
    <w:rsid w:val="00B63B6F"/>
    <w:rsid w:val="00B65408"/>
    <w:rsid w:val="00B70EAD"/>
    <w:rsid w:val="00B70F32"/>
    <w:rsid w:val="00B7166B"/>
    <w:rsid w:val="00B81126"/>
    <w:rsid w:val="00B92A92"/>
    <w:rsid w:val="00BA4CDF"/>
    <w:rsid w:val="00BB5AAD"/>
    <w:rsid w:val="00BC5BAD"/>
    <w:rsid w:val="00BC7325"/>
    <w:rsid w:val="00BC7801"/>
    <w:rsid w:val="00BE0B6E"/>
    <w:rsid w:val="00BE7580"/>
    <w:rsid w:val="00BF3B80"/>
    <w:rsid w:val="00BF5335"/>
    <w:rsid w:val="00C02669"/>
    <w:rsid w:val="00C02EEC"/>
    <w:rsid w:val="00C06A3A"/>
    <w:rsid w:val="00C12B71"/>
    <w:rsid w:val="00C15E31"/>
    <w:rsid w:val="00C21010"/>
    <w:rsid w:val="00C230D3"/>
    <w:rsid w:val="00C35498"/>
    <w:rsid w:val="00C44BBA"/>
    <w:rsid w:val="00C501D2"/>
    <w:rsid w:val="00C50485"/>
    <w:rsid w:val="00C5454A"/>
    <w:rsid w:val="00C56CB9"/>
    <w:rsid w:val="00C573C2"/>
    <w:rsid w:val="00C63CC8"/>
    <w:rsid w:val="00C64456"/>
    <w:rsid w:val="00C77370"/>
    <w:rsid w:val="00C77409"/>
    <w:rsid w:val="00C77BE7"/>
    <w:rsid w:val="00C80994"/>
    <w:rsid w:val="00C85706"/>
    <w:rsid w:val="00C909F1"/>
    <w:rsid w:val="00C95CA3"/>
    <w:rsid w:val="00C966D7"/>
    <w:rsid w:val="00CB550A"/>
    <w:rsid w:val="00CC3A96"/>
    <w:rsid w:val="00CD0A84"/>
    <w:rsid w:val="00CD190C"/>
    <w:rsid w:val="00CD2980"/>
    <w:rsid w:val="00CD30CD"/>
    <w:rsid w:val="00CD43C8"/>
    <w:rsid w:val="00CD5D3A"/>
    <w:rsid w:val="00CD60B9"/>
    <w:rsid w:val="00CE287A"/>
    <w:rsid w:val="00CE4F10"/>
    <w:rsid w:val="00CF135A"/>
    <w:rsid w:val="00CF3012"/>
    <w:rsid w:val="00CF4E0A"/>
    <w:rsid w:val="00CF5872"/>
    <w:rsid w:val="00D04DDE"/>
    <w:rsid w:val="00D132CD"/>
    <w:rsid w:val="00D15D3F"/>
    <w:rsid w:val="00D16922"/>
    <w:rsid w:val="00D21E7D"/>
    <w:rsid w:val="00D2257F"/>
    <w:rsid w:val="00D2368D"/>
    <w:rsid w:val="00D25BBD"/>
    <w:rsid w:val="00D31D27"/>
    <w:rsid w:val="00D37CEC"/>
    <w:rsid w:val="00D4405E"/>
    <w:rsid w:val="00D4418C"/>
    <w:rsid w:val="00D463CD"/>
    <w:rsid w:val="00D5046C"/>
    <w:rsid w:val="00D50595"/>
    <w:rsid w:val="00D50EBB"/>
    <w:rsid w:val="00D57237"/>
    <w:rsid w:val="00D608C7"/>
    <w:rsid w:val="00D609C8"/>
    <w:rsid w:val="00D64B2B"/>
    <w:rsid w:val="00D75AD4"/>
    <w:rsid w:val="00D75E78"/>
    <w:rsid w:val="00D804A2"/>
    <w:rsid w:val="00D871E1"/>
    <w:rsid w:val="00DA5CC3"/>
    <w:rsid w:val="00DB0442"/>
    <w:rsid w:val="00DB2D50"/>
    <w:rsid w:val="00DB36CF"/>
    <w:rsid w:val="00DB6295"/>
    <w:rsid w:val="00DC6FA1"/>
    <w:rsid w:val="00DD0DBB"/>
    <w:rsid w:val="00DD1323"/>
    <w:rsid w:val="00DD398D"/>
    <w:rsid w:val="00DD70BA"/>
    <w:rsid w:val="00DD7573"/>
    <w:rsid w:val="00DE0D93"/>
    <w:rsid w:val="00DE1C23"/>
    <w:rsid w:val="00DE4824"/>
    <w:rsid w:val="00DF41C6"/>
    <w:rsid w:val="00DF4D7C"/>
    <w:rsid w:val="00E00B59"/>
    <w:rsid w:val="00E0126B"/>
    <w:rsid w:val="00E03515"/>
    <w:rsid w:val="00E048F0"/>
    <w:rsid w:val="00E1385B"/>
    <w:rsid w:val="00E1586D"/>
    <w:rsid w:val="00E16505"/>
    <w:rsid w:val="00E24541"/>
    <w:rsid w:val="00E26F58"/>
    <w:rsid w:val="00E45612"/>
    <w:rsid w:val="00E45F97"/>
    <w:rsid w:val="00E477F4"/>
    <w:rsid w:val="00E50019"/>
    <w:rsid w:val="00E5423C"/>
    <w:rsid w:val="00E62616"/>
    <w:rsid w:val="00E709FD"/>
    <w:rsid w:val="00E839D3"/>
    <w:rsid w:val="00E949B6"/>
    <w:rsid w:val="00E97305"/>
    <w:rsid w:val="00EA025C"/>
    <w:rsid w:val="00EA3814"/>
    <w:rsid w:val="00EA76DF"/>
    <w:rsid w:val="00EB30CA"/>
    <w:rsid w:val="00EB37B3"/>
    <w:rsid w:val="00EB37F4"/>
    <w:rsid w:val="00EC6B20"/>
    <w:rsid w:val="00ED0185"/>
    <w:rsid w:val="00ED07A1"/>
    <w:rsid w:val="00ED4EB6"/>
    <w:rsid w:val="00ED53DA"/>
    <w:rsid w:val="00ED5A37"/>
    <w:rsid w:val="00EE38F1"/>
    <w:rsid w:val="00EE4BBD"/>
    <w:rsid w:val="00EE5829"/>
    <w:rsid w:val="00EE5FD0"/>
    <w:rsid w:val="00EE65B1"/>
    <w:rsid w:val="00EF35DE"/>
    <w:rsid w:val="00F040A6"/>
    <w:rsid w:val="00F04D45"/>
    <w:rsid w:val="00F10718"/>
    <w:rsid w:val="00F1293A"/>
    <w:rsid w:val="00F16FC3"/>
    <w:rsid w:val="00F20F50"/>
    <w:rsid w:val="00F30A4F"/>
    <w:rsid w:val="00F3298B"/>
    <w:rsid w:val="00F376D4"/>
    <w:rsid w:val="00F403AB"/>
    <w:rsid w:val="00F46E8C"/>
    <w:rsid w:val="00F52327"/>
    <w:rsid w:val="00F5331B"/>
    <w:rsid w:val="00F62198"/>
    <w:rsid w:val="00F64083"/>
    <w:rsid w:val="00F64F1C"/>
    <w:rsid w:val="00F73799"/>
    <w:rsid w:val="00F7448B"/>
    <w:rsid w:val="00F8367C"/>
    <w:rsid w:val="00F90539"/>
    <w:rsid w:val="00F9711B"/>
    <w:rsid w:val="00FA0EC9"/>
    <w:rsid w:val="00FA4BF1"/>
    <w:rsid w:val="00FA5AF0"/>
    <w:rsid w:val="00FA656D"/>
    <w:rsid w:val="00FB12FC"/>
    <w:rsid w:val="00FB767F"/>
    <w:rsid w:val="00FC3E3F"/>
    <w:rsid w:val="00FE18C6"/>
    <w:rsid w:val="00FE43F2"/>
    <w:rsid w:val="00FF617A"/>
    <w:rsid w:val="00FF66FA"/>
    <w:rsid w:val="00FF6F30"/>
    <w:rsid w:val="01547A23"/>
    <w:rsid w:val="02BD5D0D"/>
    <w:rsid w:val="03404493"/>
    <w:rsid w:val="047F06AB"/>
    <w:rsid w:val="06C4109D"/>
    <w:rsid w:val="07863C9A"/>
    <w:rsid w:val="092E611A"/>
    <w:rsid w:val="0B685870"/>
    <w:rsid w:val="0B75395B"/>
    <w:rsid w:val="0DE9173E"/>
    <w:rsid w:val="102935C2"/>
    <w:rsid w:val="13847321"/>
    <w:rsid w:val="15A36A94"/>
    <w:rsid w:val="16387403"/>
    <w:rsid w:val="18A14480"/>
    <w:rsid w:val="19AE115E"/>
    <w:rsid w:val="20BB15CF"/>
    <w:rsid w:val="20F728B3"/>
    <w:rsid w:val="223E1726"/>
    <w:rsid w:val="24932711"/>
    <w:rsid w:val="25B937B9"/>
    <w:rsid w:val="26290229"/>
    <w:rsid w:val="26905FB9"/>
    <w:rsid w:val="28C108F7"/>
    <w:rsid w:val="28CE392E"/>
    <w:rsid w:val="2AC00396"/>
    <w:rsid w:val="2BE104B9"/>
    <w:rsid w:val="2C0E2ED8"/>
    <w:rsid w:val="2DCF50B7"/>
    <w:rsid w:val="2EC50F8D"/>
    <w:rsid w:val="306E3D29"/>
    <w:rsid w:val="336D3D6E"/>
    <w:rsid w:val="3377200A"/>
    <w:rsid w:val="35583EA2"/>
    <w:rsid w:val="36641F6F"/>
    <w:rsid w:val="36C3375D"/>
    <w:rsid w:val="37701729"/>
    <w:rsid w:val="3C001867"/>
    <w:rsid w:val="3CE04670"/>
    <w:rsid w:val="3D021C52"/>
    <w:rsid w:val="3F433E5A"/>
    <w:rsid w:val="3F9D1F6A"/>
    <w:rsid w:val="40AF2744"/>
    <w:rsid w:val="416965E1"/>
    <w:rsid w:val="43F90615"/>
    <w:rsid w:val="446362D6"/>
    <w:rsid w:val="45A12BD5"/>
    <w:rsid w:val="460E6206"/>
    <w:rsid w:val="491D7C1C"/>
    <w:rsid w:val="494B58FF"/>
    <w:rsid w:val="49D11C9F"/>
    <w:rsid w:val="4D550E1A"/>
    <w:rsid w:val="4E060E22"/>
    <w:rsid w:val="4F5F1347"/>
    <w:rsid w:val="540244D1"/>
    <w:rsid w:val="54E84686"/>
    <w:rsid w:val="551077DE"/>
    <w:rsid w:val="55A06DED"/>
    <w:rsid w:val="55B442A9"/>
    <w:rsid w:val="561322F9"/>
    <w:rsid w:val="590D1E0F"/>
    <w:rsid w:val="59B61EBB"/>
    <w:rsid w:val="5A145AD8"/>
    <w:rsid w:val="5D1721CE"/>
    <w:rsid w:val="5D3A16C8"/>
    <w:rsid w:val="5D9804A8"/>
    <w:rsid w:val="5FD31F77"/>
    <w:rsid w:val="606964BC"/>
    <w:rsid w:val="656136E1"/>
    <w:rsid w:val="65891022"/>
    <w:rsid w:val="65FD68D7"/>
    <w:rsid w:val="6E46508C"/>
    <w:rsid w:val="6E7E55CA"/>
    <w:rsid w:val="70701414"/>
    <w:rsid w:val="71DC4B16"/>
    <w:rsid w:val="76A45FF3"/>
    <w:rsid w:val="77C5608D"/>
    <w:rsid w:val="7A0D5743"/>
    <w:rsid w:val="7BDE3D6D"/>
    <w:rsid w:val="7C425336"/>
    <w:rsid w:val="7CC9721F"/>
    <w:rsid w:val="7EA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9A1C01"/>
  <w15:docId w15:val="{44319BB4-1912-48CE-964A-3F31EC5B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 w:line="276" w:lineRule="auto"/>
      <w:ind w:left="357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zh-CN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  <w:ind w:left="357"/>
      <w:jc w:val="both"/>
    </w:pPr>
    <w:rPr>
      <w:rFonts w:ascii="Tahoma" w:eastAsia="Times New Roman" w:hAnsi="Tahoma" w:cs="Times New Roman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unhideWhenUsed/>
    <w:qFormat/>
    <w:pPr>
      <w:spacing w:after="120" w:line="276" w:lineRule="auto"/>
      <w:ind w:left="357"/>
      <w:jc w:val="both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 w:line="276" w:lineRule="auto"/>
      <w:ind w:left="283"/>
      <w:jc w:val="both"/>
    </w:pPr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spacing w:after="120" w:line="480" w:lineRule="auto"/>
      <w:ind w:left="283"/>
      <w:jc w:val="both"/>
    </w:pPr>
    <w:rPr>
      <w:rFonts w:ascii="Calibri" w:eastAsia="Times New Roman" w:hAnsi="Calibri" w:cs="Times New Roman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after="200" w:line="276" w:lineRule="auto"/>
      <w:ind w:left="357"/>
      <w:jc w:val="both"/>
    </w:pPr>
    <w:rPr>
      <w:rFonts w:ascii="Calibri" w:eastAsia="Times New Roman" w:hAnsi="Calibri" w:cs="Times New Roman"/>
      <w:sz w:val="20"/>
      <w:szCs w:val="20"/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nhideWhenUsed/>
    <w:qFormat/>
    <w:pPr>
      <w:tabs>
        <w:tab w:val="center" w:pos="4513"/>
        <w:tab w:val="right" w:pos="9026"/>
      </w:tabs>
      <w:spacing w:after="200" w:line="276" w:lineRule="auto"/>
      <w:ind w:left="357"/>
      <w:jc w:val="both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 w:line="240" w:lineRule="auto"/>
      <w:ind w:left="357"/>
      <w:jc w:val="both"/>
    </w:pPr>
    <w:rPr>
      <w:rFonts w:ascii="Calibri" w:eastAsia="Times New Roman" w:hAnsi="Calibri" w:cs="Times New Roman"/>
      <w:sz w:val="20"/>
      <w:szCs w:val="20"/>
      <w:lang w:val="zh-CN" w:eastAsia="zh-CN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Classic1">
    <w:name w:val="Table Classic 1"/>
    <w:basedOn w:val="TableNormal"/>
    <w:qFormat/>
    <w:pPr>
      <w:spacing w:after="200" w:line="276" w:lineRule="auto"/>
    </w:pPr>
    <w:rPr>
      <w:rFonts w:ascii="Calibri" w:eastAsia="Times New Roman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label-adv">
    <w:name w:val="label-adv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ro-feedbackitem">
    <w:name w:val="adbro-feedback__item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val="zh-CN"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Times New Roman" w:hAnsi="Calibri Light" w:cs="Times New Roman"/>
      <w:b/>
      <w:bCs/>
      <w:i/>
      <w:iCs/>
      <w:sz w:val="28"/>
      <w:szCs w:val="28"/>
      <w:lang w:val="zh-CN" w:eastAsia="zh-CN"/>
    </w:rPr>
  </w:style>
  <w:style w:type="character" w:customStyle="1" w:styleId="HeaderChar">
    <w:name w:val="Header Char"/>
    <w:basedOn w:val="DefaultParagraphFont"/>
    <w:link w:val="Header"/>
    <w:qFormat/>
    <w:rPr>
      <w:rFonts w:ascii="Calibri" w:eastAsia="Times New Roman" w:hAnsi="Calibri" w:cs="Times New Roman"/>
      <w:sz w:val="20"/>
      <w:szCs w:val="20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qFormat/>
    <w:rPr>
      <w:rFonts w:ascii="Calibri" w:eastAsia="Times New Roman" w:hAnsi="Calibri" w:cs="Times New Roman"/>
    </w:rPr>
  </w:style>
  <w:style w:type="character" w:customStyle="1" w:styleId="Bodytext6">
    <w:name w:val="Body text (6)_"/>
    <w:link w:val="Bodytext60"/>
    <w:uiPriority w:val="99"/>
    <w:qFormat/>
    <w:rPr>
      <w:rFonts w:ascii="Palatino Linotype" w:hAnsi="Palatino Linotype" w:cs="Palatino Linotype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qFormat/>
    <w:pPr>
      <w:widowControl w:val="0"/>
      <w:shd w:val="clear" w:color="auto" w:fill="FFFFFF"/>
      <w:spacing w:after="0" w:line="240" w:lineRule="atLeast"/>
    </w:pPr>
    <w:rPr>
      <w:rFonts w:ascii="Palatino Linotype" w:hAnsi="Palatino Linotype" w:cs="Palatino Linotype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eastAsia="Times New Roman" w:hAnsi="Calibri" w:cs="Times New Roman"/>
      <w:sz w:val="20"/>
      <w:szCs w:val="20"/>
      <w:lang w:val="zh-CN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Times New Roman" w:hAnsi="Calibri" w:cs="Times New Roman"/>
      <w:b/>
      <w:bCs/>
      <w:sz w:val="20"/>
      <w:szCs w:val="20"/>
      <w:lang w:val="zh-CN" w:eastAsia="zh-CN"/>
    </w:rPr>
  </w:style>
  <w:style w:type="paragraph" w:customStyle="1" w:styleId="bodytext3">
    <w:name w:val="bodytext3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qFormat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autoRedefine/>
    <w:qFormat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ParagraphFontParaCharCharCharCharChar">
    <w:name w:val="Default Paragraph Font Para Char Char Char Char Char"/>
    <w:autoRedefine/>
    <w:qFormat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6"/>
      <w:szCs w:val="26"/>
    </w:rPr>
  </w:style>
  <w:style w:type="paragraph" w:customStyle="1" w:styleId="bodytext460">
    <w:name w:val="bodytext46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_Style 8"/>
    <w:basedOn w:val="Normal"/>
    <w:semiHidden/>
    <w:qFormat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ezoic-ad">
    <w:name w:val="ezoic-ad"/>
    <w:basedOn w:val="DefaultParagraphFont"/>
    <w:qFormat/>
  </w:style>
  <w:style w:type="character" w:customStyle="1" w:styleId="author-quote">
    <w:name w:val="author-quote"/>
    <w:basedOn w:val="DefaultParagraphFont"/>
    <w:qFormat/>
  </w:style>
  <w:style w:type="character" w:customStyle="1" w:styleId="link-btn-label">
    <w:name w:val="link-btn-label"/>
    <w:basedOn w:val="DefaultParagraphFont"/>
    <w:qFormat/>
  </w:style>
  <w:style w:type="character" w:customStyle="1" w:styleId="label--pressed">
    <w:name w:val="label--pressed"/>
    <w:basedOn w:val="DefaultParagraphFont"/>
    <w:qFormat/>
  </w:style>
  <w:style w:type="character" w:customStyle="1" w:styleId="plyrtooltip">
    <w:name w:val="plyr__tooltip"/>
    <w:basedOn w:val="DefaultParagraphFont"/>
    <w:qFormat/>
  </w:style>
  <w:style w:type="paragraph" w:customStyle="1" w:styleId="no-sub-article-group">
    <w:name w:val="no-sub-article-group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0">
    <w:name w:val="bodytext4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ghead">
    <w:name w:val="mghead"/>
    <w:basedOn w:val="DefaultParagraphFont"/>
    <w:qFormat/>
  </w:style>
  <w:style w:type="paragraph" w:customStyle="1" w:styleId="hidden-xs">
    <w:name w:val="hidden-xs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-download">
    <w:name w:val="app-download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0">
    <w:name w:val="bodytext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bodytext70">
    <w:name w:val="bodytext7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1">
    <w:name w:val="bodytext3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0">
    <w:name w:val="bodytext5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broparent">
    <w:name w:val="adbro_pare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5583332-C933-4D52-A863-848862F495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1610</Words>
  <Characters>9179</Characters>
  <Application>Microsoft Office Word</Application>
  <DocSecurity>0</DocSecurity>
  <Lines>76</Lines>
  <Paragraphs>21</Paragraphs>
  <ScaleCrop>false</ScaleCrop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Nam</dc:creator>
  <cp:lastModifiedBy>Administrator</cp:lastModifiedBy>
  <cp:revision>2</cp:revision>
  <dcterms:created xsi:type="dcterms:W3CDTF">2025-09-29T02:45:00Z</dcterms:created>
  <dcterms:modified xsi:type="dcterms:W3CDTF">2025-09-29T02:45:00Z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3B7A5A7B56EF47B98EC4234B28D8A403_13</vt:lpwstr>
  </property>
</Properties>
</file>