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31" w:rsidRPr="007A0B4E" w:rsidRDefault="006A1831" w:rsidP="006A183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bookmarkStart w:id="0" w:name="_GoBack"/>
      <w:bookmarkEnd w:id="0"/>
      <w:r w:rsidRPr="007A0B4E">
        <w:rPr>
          <w:rFonts w:ascii="Times New Roman" w:hAnsi="Times New Roman" w:cs="Times New Roman"/>
          <w:i/>
          <w:sz w:val="26"/>
          <w:szCs w:val="26"/>
          <w:u w:val="single"/>
        </w:rPr>
        <w:t>Tiết 3:Toán</w:t>
      </w:r>
    </w:p>
    <w:p w:rsidR="006A1831" w:rsidRPr="007A0B4E" w:rsidRDefault="006A1831" w:rsidP="006A183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7A0B4E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Bài 01: ÔN TẬP SỐ TỰ NHIÊN (T1) </w:t>
      </w:r>
    </w:p>
    <w:p w:rsidR="006A1831" w:rsidRPr="007A0B4E" w:rsidRDefault="006A1831" w:rsidP="006A18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7A0B4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I. YÊU CẦU CẦN ĐẠT:</w:t>
      </w:r>
    </w:p>
    <w:p w:rsidR="006A1831" w:rsidRPr="007A0B4E" w:rsidRDefault="006A1831" w:rsidP="006A18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7A0B4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 Năng lực đặc thù:</w:t>
      </w:r>
    </w:p>
    <w:p w:rsidR="006A1831" w:rsidRPr="007A0B4E" w:rsidRDefault="006A1831" w:rsidP="006A1831">
      <w:pPr>
        <w:spacing w:after="0" w:line="240" w:lineRule="auto"/>
        <w:ind w:firstLine="360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7A0B4E">
        <w:rPr>
          <w:rFonts w:ascii="Times New Roman" w:eastAsia="Calibri" w:hAnsi="Times New Roman" w:cs="Times New Roman"/>
          <w:sz w:val="26"/>
          <w:szCs w:val="26"/>
          <w:lang w:val="nl-NL"/>
        </w:rPr>
        <w:t>- HS đọc, viết được số tự nhiên; Viết được số tự nhiên thành tổng các số hạng theo hàng.</w:t>
      </w:r>
    </w:p>
    <w:p w:rsidR="006A1831" w:rsidRPr="007A0B4E" w:rsidRDefault="006A1831" w:rsidP="006A1831">
      <w:pPr>
        <w:spacing w:after="0" w:line="240" w:lineRule="auto"/>
        <w:ind w:firstLine="360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7A0B4E">
        <w:rPr>
          <w:rFonts w:ascii="Times New Roman" w:eastAsia="Calibri" w:hAnsi="Times New Roman" w:cs="Times New Roman"/>
          <w:sz w:val="26"/>
          <w:szCs w:val="26"/>
          <w:lang w:val="nl-NL"/>
        </w:rPr>
        <w:t>- HS vận dụng được việc đọc, viết só tự nhiên; viết được số tự nhiên thành tổng các số hạng theo hàng để giải quyết một số tình huống thực tế.</w:t>
      </w:r>
    </w:p>
    <w:p w:rsidR="006A1831" w:rsidRPr="007A0B4E" w:rsidRDefault="006A1831" w:rsidP="006A183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7A0B4E">
        <w:rPr>
          <w:rFonts w:ascii="Times New Roman" w:eastAsia="Calibri" w:hAnsi="Times New Roman" w:cs="Times New Roman"/>
          <w:sz w:val="26"/>
          <w:szCs w:val="26"/>
          <w:lang w:val="nl-NL"/>
        </w:rPr>
        <w:t>- HS có cơ hội phát triển năng lực lập luận, tư duy toán học và năng lực giao tiếp toán học.</w:t>
      </w:r>
    </w:p>
    <w:p w:rsidR="006A1831" w:rsidRPr="007A0B4E" w:rsidRDefault="006A1831" w:rsidP="006A18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7A0B4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2. Năng lực chung.</w:t>
      </w:r>
    </w:p>
    <w:p w:rsidR="006A1831" w:rsidRPr="007A0B4E" w:rsidRDefault="006A1831" w:rsidP="006A18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7A0B4E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tự chủ, tự học: lắng nghe, trả lời câu hỏi, làm bài tập.</w:t>
      </w:r>
    </w:p>
    <w:p w:rsidR="006A1831" w:rsidRPr="007A0B4E" w:rsidRDefault="006A1831" w:rsidP="006A18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7A0B4E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giải quyết vấn đề và sáng tạo: tham gia trò chơi, vận dụng.</w:t>
      </w:r>
    </w:p>
    <w:p w:rsidR="006A1831" w:rsidRPr="007A0B4E" w:rsidRDefault="006A1831" w:rsidP="006A18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7A0B4E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giao tiếp và hợp tác: hoạt động nhóm.</w:t>
      </w:r>
    </w:p>
    <w:p w:rsidR="006A1831" w:rsidRPr="007A0B4E" w:rsidRDefault="006A1831" w:rsidP="006A18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7A0B4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3. Phẩm chất.</w:t>
      </w:r>
    </w:p>
    <w:p w:rsidR="006A1831" w:rsidRPr="007A0B4E" w:rsidRDefault="006A1831" w:rsidP="006A18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7A0B4E">
        <w:rPr>
          <w:rFonts w:ascii="Times New Roman" w:eastAsia="Times New Roman" w:hAnsi="Times New Roman" w:cs="Times New Roman"/>
          <w:sz w:val="26"/>
          <w:szCs w:val="26"/>
          <w:lang w:val="nl-NL"/>
        </w:rPr>
        <w:t>- Phẩm chất nhân ái: Có ý thức giúp đỡ lẫn nhau trong hoạt động nhóm để hoàn thành nhiệm vụ.</w:t>
      </w:r>
    </w:p>
    <w:p w:rsidR="006A1831" w:rsidRPr="007A0B4E" w:rsidRDefault="006A1831" w:rsidP="006A18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7A0B4E">
        <w:rPr>
          <w:rFonts w:ascii="Times New Roman" w:eastAsia="Times New Roman" w:hAnsi="Times New Roman" w:cs="Times New Roman"/>
          <w:sz w:val="26"/>
          <w:szCs w:val="26"/>
          <w:lang w:val="nl-NL"/>
        </w:rPr>
        <w:t>- Phẩm chất chăm chỉ: Chăm chỉ suy nghĩ, trả lời câu hỏi; làm tốt các bài tập.</w:t>
      </w:r>
    </w:p>
    <w:p w:rsidR="006A1831" w:rsidRPr="007A0B4E" w:rsidRDefault="006A1831" w:rsidP="006A18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7A0B4E">
        <w:rPr>
          <w:rFonts w:ascii="Times New Roman" w:eastAsia="Times New Roman" w:hAnsi="Times New Roman" w:cs="Times New Roman"/>
          <w:sz w:val="26"/>
          <w:szCs w:val="26"/>
          <w:lang w:val="nl-NL"/>
        </w:rPr>
        <w:t>- Phẩm chất trách nhiệm: Giữ trật tự, biết lắng nghe, học tập nghiêm túc.</w:t>
      </w:r>
    </w:p>
    <w:p w:rsidR="006A1831" w:rsidRPr="007A0B4E" w:rsidRDefault="006A1831" w:rsidP="006A18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7A0B4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II. ĐỒ DÙNG DẠY HỌC </w:t>
      </w:r>
    </w:p>
    <w:p w:rsidR="006A1831" w:rsidRPr="007A0B4E" w:rsidRDefault="006A1831" w:rsidP="006A18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7A0B4E">
        <w:rPr>
          <w:rFonts w:ascii="Times New Roman" w:eastAsia="Times New Roman" w:hAnsi="Times New Roman" w:cs="Times New Roman"/>
          <w:sz w:val="26"/>
          <w:szCs w:val="26"/>
          <w:lang w:val="nl-NL"/>
        </w:rPr>
        <w:t>- Kế hoạch bài dạy, bài giảng Power point.</w:t>
      </w:r>
    </w:p>
    <w:p w:rsidR="006A1831" w:rsidRPr="007A0B4E" w:rsidRDefault="006A1831" w:rsidP="006A18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7A0B4E">
        <w:rPr>
          <w:rFonts w:ascii="Times New Roman" w:eastAsia="Times New Roman" w:hAnsi="Times New Roman" w:cs="Times New Roman"/>
          <w:sz w:val="26"/>
          <w:szCs w:val="26"/>
          <w:lang w:val="nl-NL"/>
        </w:rPr>
        <w:t>- SGK và các thiết bị, học liệu phục vụ cho tiết dạy.</w:t>
      </w:r>
    </w:p>
    <w:p w:rsidR="006A1831" w:rsidRPr="007A0B4E" w:rsidRDefault="006A1831" w:rsidP="006A18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7A0B4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HOẠT ĐỘNG DẠY HỌC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5398"/>
      </w:tblGrid>
      <w:tr w:rsidR="006A1831" w:rsidRPr="007A0B4E" w:rsidTr="009E1535">
        <w:tc>
          <w:tcPr>
            <w:tcW w:w="4857" w:type="dxa"/>
            <w:tcBorders>
              <w:bottom w:val="dashed" w:sz="4" w:space="0" w:color="auto"/>
            </w:tcBorders>
          </w:tcPr>
          <w:p w:rsidR="006A1831" w:rsidRPr="007A0B4E" w:rsidRDefault="006A1831" w:rsidP="009E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5398" w:type="dxa"/>
            <w:tcBorders>
              <w:bottom w:val="dashed" w:sz="4" w:space="0" w:color="auto"/>
            </w:tcBorders>
          </w:tcPr>
          <w:p w:rsidR="006A1831" w:rsidRPr="007A0B4E" w:rsidRDefault="006A1831" w:rsidP="009E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6A1831" w:rsidRPr="007A0B4E" w:rsidTr="009E1535">
        <w:tc>
          <w:tcPr>
            <w:tcW w:w="10255" w:type="dxa"/>
            <w:gridSpan w:val="2"/>
            <w:tcBorders>
              <w:bottom w:val="dashed" w:sz="4" w:space="0" w:color="auto"/>
            </w:tcBorders>
          </w:tcPr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1. Khởi động: 5’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+ Kiểm tra kiến thức đã học của học sinh ở bài trước.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Cách tiến hành: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Lồng ghép HTQC: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Hình thức: Học thông qua trò chơi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Đặc điểm: Tham gia tích cực</w:t>
            </w:r>
          </w:p>
        </w:tc>
      </w:tr>
      <w:tr w:rsidR="006A1831" w:rsidRPr="007A0B4E" w:rsidTr="009E1535">
        <w:tc>
          <w:tcPr>
            <w:tcW w:w="4857" w:type="dxa"/>
            <w:tcBorders>
              <w:bottom w:val="dashed" w:sz="4" w:space="0" w:color="auto"/>
            </w:tcBorders>
          </w:tcPr>
          <w:p w:rsidR="006A1831" w:rsidRPr="007A0B4E" w:rsidRDefault="006A1831" w:rsidP="009E15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tổ chức trò chơi “Đố bạn” để khởi động bài học.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Luật chơi:</w:t>
            </w:r>
            <w:r w:rsidRPr="007A0B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Một bạn viết số (có năm, sáu, bảy chữ số), bạn khác đọc số, bạn còn lại nếu giá trị của từng chữ số trong từng hàng (hay số gồm...).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 Ví dụ: 324567. Nêu giá trị của chữ số 3 trong số đó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5398" w:type="dxa"/>
            <w:tcBorders>
              <w:bottom w:val="dashed" w:sz="4" w:space="0" w:color="auto"/>
            </w:tcBorders>
          </w:tcPr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tham gia chơi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 luật chơi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Ba trăm hai mươi tư nghìn năm trăm sáu mươi bảy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Chữ số 3 thuộc hàng trăm nghìn ,có giá trị là 300 000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 và ghi tên bài.</w:t>
            </w:r>
          </w:p>
        </w:tc>
      </w:tr>
      <w:tr w:rsidR="006A1831" w:rsidRPr="007A0B4E" w:rsidTr="009E1535">
        <w:tc>
          <w:tcPr>
            <w:tcW w:w="102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2. Luyện tập</w:t>
            </w:r>
            <w:r w:rsidRPr="007A0B4E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: 28’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7A0B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Mục tiêu:</w:t>
            </w: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Ôn tập đọc, viết được số tự nhiên; viết được số tự nhiên thành tổng các số hạng theo hàng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7A0B4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6A1831" w:rsidRPr="007A0B4E" w:rsidTr="009E1535">
        <w:tc>
          <w:tcPr>
            <w:tcW w:w="4857" w:type="dxa"/>
            <w:tcBorders>
              <w:top w:val="dashed" w:sz="4" w:space="0" w:color="auto"/>
              <w:bottom w:val="dashed" w:sz="4" w:space="0" w:color="auto"/>
            </w:tcBorders>
          </w:tcPr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Bài 1.</w:t>
            </w: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7A0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Viết số và đọc số (theo mẫu) (Làm việc cá nhân) 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 xml:space="preserve">- </w:t>
            </w: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hướng dẫn cho HS nhận biết câu 1.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Câu 2, 3, 4 học sinh làm bảng con.</w:t>
            </w:r>
          </w:p>
          <w:p w:rsidR="006A1831" w:rsidRPr="007A0B4E" w:rsidRDefault="006A1831" w:rsidP="009E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7A0B4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0840FCDA" wp14:editId="4030E19B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121285</wp:posOffset>
                  </wp:positionV>
                  <wp:extent cx="2857500" cy="11684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170" cy="1168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1831" w:rsidRPr="007A0B4E" w:rsidRDefault="006A1831" w:rsidP="009E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nhận xét, tuyên dương.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Bài 2: (Làm việc cá nhân) Số?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hướng dẫn cho HS tìm hiểu đề bài: viết số vào chỗ dấu hỏi cho thích hợp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 wp14:anchorId="2E4BC9CE" wp14:editId="2C89BD27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59055</wp:posOffset>
                  </wp:positionV>
                  <wp:extent cx="2185147" cy="476250"/>
                  <wp:effectExtent l="0" t="0" r="571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147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Đổi vở soát theo nhóm bàn trình bày kết quả, nhận xét lẫn nhau.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xét, tuyên dương.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Bài 3: (Làm việc nhóm đôi)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cho HS đọc yêu cầu của bài, phân tích đề bài.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>Rô-bốt có thói quen viết các số biểu diễn ngày, tháng, năm liên tiếp nhau để được một số tự nhiên có nhiều chữ số. Ví dụ, ngày 30 tháng 4 năm 1975, Rô-bốt sẽ viết được số 3 041 975.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>a) Hỏi với ngày Nhà giáo Việt Nam năm nay, Rô-bốt sẽ viết được số nào?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>b) Hãy cho biết giá trị của từng chữ số 2 trong số mà Rô-bốt đã viết ở câu a.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 nhóm trình bày kết quả, nhận xét lẫn nhau.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xét, tuyên dương.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Bài 4. (Làm việc nhóm 4) 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cho HS đọc yêu cầu của bài, phân tích đề bài.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Ba số chẵn liên tiếp được viết vào 3 chiếc mũ, mỗi chiếc mũ được viết một số. Việt, Nam và Rô-bốt, mỗi bạn đội một chiếc mũ trên. Rô-bốt nhìn thấy số được viết trên mũ của Việt và Nam là 2 032 và 2 028. Hỏi chiếc mũ mà Rô-bốt đang đội được viết số </w:t>
            </w:r>
            <w:r w:rsidRPr="007A0B4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lastRenderedPageBreak/>
              <w:t>nào?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Bài toán cho biết gì?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Bài toán hỏi gì?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Rô-bốt đã nhìn thấy hai số chẵn nào?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Hai số chẵn liên tiếp hơn kém nhau mấy đơn vị?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Hai số Rô-bốt nhìn thấy hơn kém nhau mấy đơn vị?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Số chẵn cần tìm là số nào?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chia nhóm 4, các nhóm làm việc vào phiếu học tập nhóm.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 nhóm trình bày kết quả, nhận xét lẫn nhau.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5398" w:type="dxa"/>
            <w:tcBorders>
              <w:top w:val="dashed" w:sz="4" w:space="0" w:color="auto"/>
              <w:bottom w:val="dashed" w:sz="4" w:space="0" w:color="auto"/>
            </w:tcBorders>
          </w:tcPr>
          <w:p w:rsidR="006A1831" w:rsidRPr="007A0B4E" w:rsidRDefault="006A1831" w:rsidP="009E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- 1 HS nêu cách viết, đọc số (52 814) đọc số (Năm mươi hai nghìn tám trăm mười bốn).</w:t>
            </w:r>
          </w:p>
          <w:p w:rsidR="006A1831" w:rsidRPr="007A0B4E" w:rsidRDefault="006A1831" w:rsidP="009E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lần lượt làm bảng con viết số: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Viết số: 30 008 021; 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Viết số: 820 015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Viết số: 1 200 324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làm vở đổi vở soát theo nhóm bàn 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-HS lắng nghe và sửa bài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-HS lắng nghe, theo dõi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HS làm bài cá nhân vào vở; 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làm vào vở đổi vở soát nhận xét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a. 504 842 = 500 000 + 400 + 800 + 40 + 2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b. 1 730 539 = 1 000 000 + 700 000 + 30 000 + 500 + 30 + 9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c,  26 400 500 = 20 000 000 + 6 000 000 + 400 000 + 500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-Hs lắng nghe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đọc bài toán, phân tích bài toán, nêu cách trình bày bài giải, đổi vở soát, nhận xét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a, 20/11/2024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b)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3B2A486D" wp14:editId="60294D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117090" cy="912495"/>
                  <wp:effectExtent l="0" t="0" r="0" b="190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090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-Hs lắng nghe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-Hs đọc yêu cầu và phân tích đề bài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Thảo luận và làm việc theo nhóm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viết số chẵn cần tìm vào vở, chia sẻ với bạn, trong nhóm hoặc cả lớp, được bạn và GV nhận xét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Cả lớp thống nhất kết quả (2 030).</w:t>
            </w:r>
          </w:p>
        </w:tc>
      </w:tr>
      <w:tr w:rsidR="006A1831" w:rsidRPr="007A0B4E" w:rsidTr="009E1535">
        <w:tc>
          <w:tcPr>
            <w:tcW w:w="102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3. Vận dụng trải nghiệm . 2’</w:t>
            </w:r>
          </w:p>
          <w:p w:rsidR="006A1831" w:rsidRPr="007A0B4E" w:rsidRDefault="006A1831" w:rsidP="009E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Mục tiêu: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Củng cố những kiến thức đã học trong tiết học để học sinh khắc sâu nội dung.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Vận dụng kiến thức đã học vào thực tiễn.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Tạo không khí vui vẻ, hào hứng, lưu luyến sau khi học sinh bài học.</w:t>
            </w:r>
          </w:p>
          <w:p w:rsidR="006A1831" w:rsidRPr="007A0B4E" w:rsidRDefault="006A1831" w:rsidP="009E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</w:rPr>
              <w:t>- Cách tiến hành:</w:t>
            </w:r>
          </w:p>
        </w:tc>
      </w:tr>
      <w:tr w:rsidR="006A1831" w:rsidRPr="007A0B4E" w:rsidTr="009E1535">
        <w:tc>
          <w:tcPr>
            <w:tcW w:w="4857" w:type="dxa"/>
            <w:tcBorders>
              <w:top w:val="dashed" w:sz="4" w:space="0" w:color="auto"/>
              <w:bottom w:val="dashed" w:sz="4" w:space="0" w:color="auto"/>
            </w:tcBorders>
          </w:tcPr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tổ chức vận dụng bằng các hình thức như trò chơi, hái hoa,...sau bài học để học sinh đọc, viết được số tự nhiên; viết được số tự nhiên thành tổng các số hạng,....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Ví dụ: Viết số gồm: 6 chục nghìn, 7 nghìn, 3 trăm, 2 chục và 9 đơn vị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406 749 = 400 000 + ?... + 700 + 40 + 9</w:t>
            </w: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5398" w:type="dxa"/>
            <w:tcBorders>
              <w:top w:val="dashed" w:sz="4" w:space="0" w:color="auto"/>
              <w:bottom w:val="dashed" w:sz="4" w:space="0" w:color="auto"/>
            </w:tcBorders>
          </w:tcPr>
          <w:p w:rsidR="006A1831" w:rsidRPr="007A0B4E" w:rsidRDefault="006A1831" w:rsidP="009E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6A1831" w:rsidRPr="007A0B4E" w:rsidRDefault="006A1831" w:rsidP="009E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HS trả lời: 67 329</w:t>
            </w:r>
          </w:p>
          <w:p w:rsidR="006A1831" w:rsidRPr="007A0B4E" w:rsidRDefault="006A1831" w:rsidP="009E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A1831" w:rsidRPr="007A0B4E" w:rsidRDefault="006A1831" w:rsidP="009E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HS trả lời: 600</w:t>
            </w:r>
          </w:p>
          <w:p w:rsidR="006A1831" w:rsidRPr="007A0B4E" w:rsidRDefault="006A1831" w:rsidP="009E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6A1831" w:rsidRPr="007A0B4E" w:rsidTr="009E1535">
        <w:tc>
          <w:tcPr>
            <w:tcW w:w="10255" w:type="dxa"/>
            <w:gridSpan w:val="2"/>
            <w:tcBorders>
              <w:top w:val="dashed" w:sz="4" w:space="0" w:color="auto"/>
            </w:tcBorders>
          </w:tcPr>
          <w:p w:rsidR="006A1831" w:rsidRPr="007A0B4E" w:rsidRDefault="006A1831" w:rsidP="009E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IV. ĐIỀU CHỈNH SAU BÀI DẠY:</w:t>
            </w:r>
          </w:p>
          <w:p w:rsidR="006A1831" w:rsidRPr="007A0B4E" w:rsidRDefault="006A1831" w:rsidP="009E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</w:t>
            </w:r>
          </w:p>
          <w:p w:rsidR="006A1831" w:rsidRPr="007A0B4E" w:rsidRDefault="006A1831" w:rsidP="009E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A0B4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143B78" w:rsidRPr="006A1831" w:rsidRDefault="00143B78">
      <w:pPr>
        <w:rPr>
          <w:rFonts w:ascii="Times New Roman" w:hAnsi="Times New Roman" w:cs="Times New Roman"/>
        </w:rPr>
      </w:pPr>
    </w:p>
    <w:sectPr w:rsidR="00143B78" w:rsidRPr="006A1831" w:rsidSect="006A1831">
      <w:pgSz w:w="12240" w:h="15840"/>
      <w:pgMar w:top="630" w:right="63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31"/>
    <w:rsid w:val="00143B78"/>
    <w:rsid w:val="006A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3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3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2024-10-22T00:56:00Z</dcterms:created>
  <dcterms:modified xsi:type="dcterms:W3CDTF">2024-10-22T00:56:00Z</dcterms:modified>
</cp:coreProperties>
</file>