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E8FC" w14:textId="77777777" w:rsidR="00C3729E" w:rsidRDefault="00C3729E" w:rsidP="00C3729E">
      <w:pPr>
        <w:spacing w:after="0" w:line="240" w:lineRule="auto"/>
        <w:jc w:val="center"/>
        <w:rPr>
          <w:rFonts w:eastAsia="Calibri" w:cs="Times New Roman"/>
          <w:b/>
          <w:kern w:val="0"/>
          <w:sz w:val="28"/>
          <w:szCs w:val="28"/>
          <w:u w:val="single"/>
          <w:lang w:val="vi-VN"/>
          <w14:ligatures w14:val="none"/>
        </w:rPr>
      </w:pPr>
      <w:r w:rsidRPr="00F60C0F">
        <w:rPr>
          <w:rFonts w:eastAsia="Calibri" w:cs="Times New Roman"/>
          <w:b/>
          <w:kern w:val="0"/>
          <w:sz w:val="28"/>
          <w:szCs w:val="28"/>
          <w:u w:val="single"/>
          <w14:ligatures w14:val="none"/>
        </w:rPr>
        <w:t>Tiếng việt</w:t>
      </w:r>
    </w:p>
    <w:p w14:paraId="2E5708AE" w14:textId="77777777" w:rsidR="00C3729E" w:rsidRPr="008071EC" w:rsidRDefault="00C3729E" w:rsidP="00C3729E">
      <w:pPr>
        <w:spacing w:after="0" w:line="240" w:lineRule="auto"/>
        <w:jc w:val="center"/>
        <w:rPr>
          <w:rFonts w:eastAsia="Calibri" w:cs="Times New Roman"/>
          <w:b/>
          <w:kern w:val="0"/>
          <w:sz w:val="28"/>
          <w:szCs w:val="28"/>
          <w:u w:val="single"/>
          <w:lang w:val="vi-VN"/>
          <w14:ligatures w14:val="none"/>
        </w:rPr>
      </w:pPr>
    </w:p>
    <w:p w14:paraId="5BF4BBDF" w14:textId="45887D36" w:rsidR="00C3729E" w:rsidRPr="006E0F49" w:rsidRDefault="00C3729E" w:rsidP="00C3729E">
      <w:pPr>
        <w:spacing w:after="0" w:line="240" w:lineRule="auto"/>
        <w:jc w:val="center"/>
        <w:rPr>
          <w:rFonts w:eastAsia="Times New Roman" w:cs="Times New Roman"/>
          <w:b/>
          <w:kern w:val="0"/>
          <w:sz w:val="32"/>
          <w:szCs w:val="32"/>
          <w14:ligatures w14:val="none"/>
        </w:rPr>
      </w:pPr>
      <w:r w:rsidRPr="006E0F49">
        <w:rPr>
          <w:rFonts w:eastAsia="Times New Roman" w:cs="Times New Roman"/>
          <w:b/>
          <w:kern w:val="0"/>
          <w:sz w:val="32"/>
          <w:szCs w:val="32"/>
          <w14:ligatures w14:val="none"/>
        </w:rPr>
        <w:t xml:space="preserve">BÀI </w:t>
      </w:r>
      <w:r w:rsidR="00031E48">
        <w:rPr>
          <w:rFonts w:eastAsia="Times New Roman" w:cs="Times New Roman"/>
          <w:b/>
          <w:kern w:val="0"/>
          <w:sz w:val="32"/>
          <w:szCs w:val="32"/>
          <w14:ligatures w14:val="none"/>
        </w:rPr>
        <w:t>35</w:t>
      </w:r>
      <w:r w:rsidRPr="006E0F49">
        <w:rPr>
          <w:rFonts w:eastAsia="Times New Roman" w:cs="Times New Roman"/>
          <w:b/>
          <w:kern w:val="0"/>
          <w:sz w:val="32"/>
          <w:szCs w:val="32"/>
          <w14:ligatures w14:val="none"/>
        </w:rPr>
        <w:t>: ÔN TẬP VÀ KỂ CHUYỆN</w:t>
      </w:r>
    </w:p>
    <w:p w14:paraId="56D850D9" w14:textId="77777777" w:rsidR="00C3729E" w:rsidRPr="006E0F49" w:rsidRDefault="00C3729E" w:rsidP="00C3729E">
      <w:pPr>
        <w:spacing w:after="0" w:line="240" w:lineRule="auto"/>
        <w:contextualSpacing/>
        <w:rPr>
          <w:rFonts w:eastAsia="Times New Roman" w:cs="Times New Roman"/>
          <w:b/>
          <w:kern w:val="0"/>
          <w:sz w:val="28"/>
          <w:szCs w:val="28"/>
          <w:u w:val="single"/>
          <w14:ligatures w14:val="none"/>
        </w:rPr>
      </w:pPr>
      <w:r w:rsidRPr="006E0F49">
        <w:rPr>
          <w:rFonts w:eastAsia="Times New Roman" w:cs="Times New Roman"/>
          <w:b/>
          <w:kern w:val="0"/>
          <w:sz w:val="28"/>
          <w:szCs w:val="28"/>
          <w:u w:val="single"/>
          <w14:ligatures w14:val="none"/>
        </w:rPr>
        <w:t xml:space="preserve">I.YÊU CẦU CẦN ĐẠT: </w:t>
      </w:r>
    </w:p>
    <w:p w14:paraId="43A271D1" w14:textId="77777777" w:rsidR="00C3729E" w:rsidRPr="006E0F49" w:rsidRDefault="00C3729E" w:rsidP="00C3729E">
      <w:pPr>
        <w:spacing w:after="0" w:line="240" w:lineRule="auto"/>
        <w:rPr>
          <w:rFonts w:eastAsia="Times New Roman" w:cs="Times New Roman"/>
          <w:b/>
          <w:kern w:val="0"/>
          <w:sz w:val="28"/>
          <w:szCs w:val="28"/>
          <w:lang w:eastAsia="vi-VN"/>
          <w14:ligatures w14:val="none"/>
        </w:rPr>
      </w:pPr>
      <w:r w:rsidRPr="006E0F49">
        <w:rPr>
          <w:rFonts w:eastAsia="Calibri" w:cs="Times New Roman"/>
          <w:b/>
          <w:kern w:val="0"/>
          <w:sz w:val="28"/>
          <w:szCs w:val="28"/>
          <w:lang w:val="vi-VN" w:eastAsia="vi-VN"/>
          <w14:ligatures w14:val="none"/>
        </w:rPr>
        <w:t xml:space="preserve">1. Năng lực đặc thù       </w:t>
      </w:r>
    </w:p>
    <w:p w14:paraId="49F548B9" w14:textId="77777777" w:rsidR="00C3729E" w:rsidRPr="006E0F49" w:rsidRDefault="00C3729E" w:rsidP="00C3729E">
      <w:pPr>
        <w:spacing w:after="0" w:line="240" w:lineRule="auto"/>
        <w:jc w:val="both"/>
        <w:rPr>
          <w:rFonts w:eastAsia="Times New Roman" w:cs="Times New Roman"/>
          <w:kern w:val="0"/>
          <w:sz w:val="28"/>
          <w:szCs w:val="28"/>
          <w14:ligatures w14:val="none"/>
        </w:rPr>
      </w:pPr>
      <w:r w:rsidRPr="006E0F49">
        <w:rPr>
          <w:rFonts w:eastAsia="Times New Roman" w:cs="Times New Roman"/>
          <w:kern w:val="0"/>
          <w:sz w:val="28"/>
          <w:szCs w:val="28"/>
          <w14:ligatures w14:val="none"/>
        </w:rPr>
        <w:t xml:space="preserve">- Nắm vững cách đọc các vần on,ơn, ôn, an, ăn, ân, </w:t>
      </w:r>
      <w:r w:rsidRPr="006E0F49">
        <w:rPr>
          <w:rFonts w:eastAsia="Times New Roman" w:cs="Times New Roman"/>
          <w:kern w:val="0"/>
          <w:sz w:val="28"/>
          <w:szCs w:val="24"/>
          <w14:ligatures w14:val="none"/>
        </w:rPr>
        <w:t>en, ên, un, in, am, ăm, âm</w:t>
      </w:r>
      <w:r w:rsidRPr="006E0F49">
        <w:rPr>
          <w:rFonts w:eastAsia="Times New Roman" w:cs="Times New Roman"/>
          <w:kern w:val="0"/>
          <w:sz w:val="28"/>
          <w:szCs w:val="28"/>
          <w14:ligatures w14:val="none"/>
        </w:rPr>
        <w:t xml:space="preserve">; cách đọc các tiếng, từ ngữ, câu có các vần on,ơn, ôn, an, ăn, ân, </w:t>
      </w:r>
      <w:r w:rsidRPr="006E0F49">
        <w:rPr>
          <w:rFonts w:eastAsia="Times New Roman" w:cs="Times New Roman"/>
          <w:kern w:val="0"/>
          <w:sz w:val="28"/>
          <w:szCs w:val="24"/>
          <w14:ligatures w14:val="none"/>
        </w:rPr>
        <w:t>en, ên, un, in, am, ăm, âm</w:t>
      </w:r>
      <w:r w:rsidRPr="006E0F49">
        <w:rPr>
          <w:rFonts w:eastAsia="Times New Roman" w:cs="Times New Roman"/>
          <w:kern w:val="0"/>
          <w:sz w:val="28"/>
          <w:szCs w:val="28"/>
          <w14:ligatures w14:val="none"/>
        </w:rPr>
        <w:t xml:space="preserve"> hiểu và trả lời được các câu hỏi có liên quan đến nội dung đã đọc.</w:t>
      </w:r>
    </w:p>
    <w:p w14:paraId="61F3CD54" w14:textId="77777777" w:rsidR="00C3729E" w:rsidRPr="006E0F49" w:rsidRDefault="00C3729E" w:rsidP="00C3729E">
      <w:pPr>
        <w:spacing w:after="0" w:line="240" w:lineRule="auto"/>
        <w:jc w:val="both"/>
        <w:rPr>
          <w:rFonts w:eastAsia="Times New Roman" w:cs="Times New Roman"/>
          <w:kern w:val="0"/>
          <w:sz w:val="28"/>
          <w:szCs w:val="28"/>
          <w14:ligatures w14:val="none"/>
        </w:rPr>
      </w:pPr>
      <w:r w:rsidRPr="006E0F49">
        <w:rPr>
          <w:rFonts w:eastAsia="Times New Roman" w:cs="Times New Roman"/>
          <w:kern w:val="0"/>
          <w:sz w:val="28"/>
          <w:szCs w:val="28"/>
          <w14:ligatures w14:val="none"/>
        </w:rPr>
        <w:t>- Phát triển kỹ năng viết thông qua viết từ ngữ chứa một số âm chữ đã học.</w:t>
      </w:r>
    </w:p>
    <w:p w14:paraId="6118ED79" w14:textId="77777777" w:rsidR="00C3729E" w:rsidRPr="006E0F49" w:rsidRDefault="00C3729E" w:rsidP="00C3729E">
      <w:pPr>
        <w:spacing w:after="0" w:line="240" w:lineRule="auto"/>
        <w:rPr>
          <w:rFonts w:eastAsia="Times New Roman" w:cs="Times New Roman"/>
          <w:kern w:val="0"/>
          <w:sz w:val="28"/>
          <w:szCs w:val="28"/>
          <w14:ligatures w14:val="none"/>
        </w:rPr>
      </w:pPr>
      <w:r w:rsidRPr="006E0F49">
        <w:rPr>
          <w:rFonts w:eastAsia="Times New Roman" w:cs="Times New Roman"/>
          <w:b/>
          <w:kern w:val="0"/>
          <w:sz w:val="28"/>
          <w:szCs w:val="28"/>
          <w:lang w:eastAsia="vi-VN"/>
          <w14:ligatures w14:val="none"/>
        </w:rPr>
        <w:t>2. Năng lực chung</w:t>
      </w:r>
    </w:p>
    <w:p w14:paraId="145B329F" w14:textId="77777777" w:rsidR="00C3729E" w:rsidRPr="006E0F49" w:rsidRDefault="00C3729E" w:rsidP="00C3729E">
      <w:pPr>
        <w:spacing w:after="0" w:line="240" w:lineRule="auto"/>
        <w:jc w:val="both"/>
        <w:rPr>
          <w:rFonts w:eastAsia="Times New Roman" w:cs="Times New Roman"/>
          <w:kern w:val="0"/>
          <w:sz w:val="28"/>
          <w:szCs w:val="28"/>
          <w:lang w:eastAsia="vi-VN"/>
          <w14:ligatures w14:val="none"/>
        </w:rPr>
      </w:pPr>
      <w:r w:rsidRPr="006E0F49">
        <w:rPr>
          <w:rFonts w:eastAsia="Times New Roman" w:cs="Times New Roman"/>
          <w:kern w:val="0"/>
          <w:sz w:val="28"/>
          <w:szCs w:val="28"/>
          <w:lang w:eastAsia="vi-VN"/>
          <w14:ligatures w14:val="none"/>
        </w:rPr>
        <w:t>- Năng lực tự chủ, tự học, lắng nghe, viết bài đúng, kịp thời và hoàn thành các nội dung trong sách giáo khoa.</w:t>
      </w:r>
      <w:r w:rsidRPr="006E0F49">
        <w:rPr>
          <w:rFonts w:eastAsia="Times New Roman" w:cs="Times New Roman"/>
          <w:kern w:val="0"/>
          <w:sz w:val="28"/>
          <w:szCs w:val="28"/>
          <w:lang w:val="vi-VN" w:eastAsia="vi-VN"/>
          <w14:ligatures w14:val="none"/>
        </w:rPr>
        <w:t xml:space="preserve"> </w:t>
      </w:r>
    </w:p>
    <w:p w14:paraId="09B1B450" w14:textId="77777777" w:rsidR="00C3729E" w:rsidRPr="006E0F49" w:rsidRDefault="00C3729E" w:rsidP="00C3729E">
      <w:pPr>
        <w:spacing w:after="0" w:line="240" w:lineRule="auto"/>
        <w:jc w:val="both"/>
        <w:rPr>
          <w:rFonts w:eastAsia="Times New Roman" w:cs="Times New Roman"/>
          <w:kern w:val="0"/>
          <w:sz w:val="28"/>
          <w:szCs w:val="28"/>
          <w14:ligatures w14:val="none"/>
        </w:rPr>
      </w:pPr>
      <w:r w:rsidRPr="006E0F49">
        <w:rPr>
          <w:rFonts w:eastAsia="Times New Roman" w:cs="Times New Roman"/>
          <w:kern w:val="0"/>
          <w:sz w:val="28"/>
          <w:szCs w:val="28"/>
          <w:lang w:eastAsia="vi-VN"/>
          <w14:ligatures w14:val="none"/>
        </w:rPr>
        <w:t>- Năng lực giải quyết vấn đề và sáng tạo:</w:t>
      </w:r>
      <w:r w:rsidRPr="006E0F49">
        <w:rPr>
          <w:rFonts w:eastAsia="Times New Roman" w:cs="Times New Roman"/>
          <w:kern w:val="0"/>
          <w:sz w:val="28"/>
          <w:szCs w:val="28"/>
          <w14:ligatures w14:val="none"/>
        </w:rPr>
        <w:t xml:space="preserve"> Phát triển kỹ năng nghe và nói thông qua hoạt động nghe kể câu chuyện: Gà nâu và vịt xám. Câu chuyện cũng giúp HS rèn kỹ năng: đánh giá sự việc có ý thức giữ gìn, trân trọng tình bạn, </w:t>
      </w:r>
    </w:p>
    <w:p w14:paraId="015F1D89" w14:textId="77777777" w:rsidR="00C3729E" w:rsidRPr="006E0F49" w:rsidRDefault="00C3729E" w:rsidP="00C3729E">
      <w:pPr>
        <w:spacing w:after="0" w:line="240" w:lineRule="auto"/>
        <w:jc w:val="both"/>
        <w:rPr>
          <w:rFonts w:eastAsia="Times New Roman" w:cs="Times New Roman"/>
          <w:kern w:val="0"/>
          <w:sz w:val="28"/>
          <w:szCs w:val="28"/>
          <w:lang w:eastAsia="vi-VN"/>
          <w14:ligatures w14:val="none"/>
        </w:rPr>
      </w:pPr>
      <w:r w:rsidRPr="006E0F49">
        <w:rPr>
          <w:rFonts w:eastAsia="Times New Roman" w:cs="Times New Roman"/>
          <w:kern w:val="0"/>
          <w:sz w:val="28"/>
          <w:szCs w:val="28"/>
          <w:lang w:eastAsia="vi-VN"/>
          <w14:ligatures w14:val="none"/>
        </w:rPr>
        <w:t>- Năng lực giao tiếp và hợp tác: Tham gia làm việc nhóm trong các hoạt động học tập.</w:t>
      </w:r>
    </w:p>
    <w:p w14:paraId="38FCB449" w14:textId="77777777" w:rsidR="00C3729E" w:rsidRPr="006E0F49" w:rsidRDefault="00C3729E" w:rsidP="00C3729E">
      <w:pPr>
        <w:spacing w:after="0" w:line="240" w:lineRule="auto"/>
        <w:jc w:val="both"/>
        <w:rPr>
          <w:rFonts w:eastAsia="Times New Roman" w:cs="Times New Roman"/>
          <w:b/>
          <w:kern w:val="0"/>
          <w:sz w:val="28"/>
          <w:szCs w:val="28"/>
          <w:lang w:eastAsia="vi-VN"/>
          <w14:ligatures w14:val="none"/>
        </w:rPr>
      </w:pPr>
      <w:r w:rsidRPr="006E0F49">
        <w:rPr>
          <w:rFonts w:eastAsia="Times New Roman" w:cs="Times New Roman"/>
          <w:b/>
          <w:kern w:val="0"/>
          <w:sz w:val="28"/>
          <w:szCs w:val="28"/>
          <w:lang w:eastAsia="vi-VN"/>
          <w14:ligatures w14:val="none"/>
        </w:rPr>
        <w:t>3. Phẩm chất:</w:t>
      </w:r>
    </w:p>
    <w:p w14:paraId="519D321B" w14:textId="77777777" w:rsidR="00C3729E" w:rsidRPr="006E0F49" w:rsidRDefault="00C3729E" w:rsidP="00C3729E">
      <w:pPr>
        <w:spacing w:after="0" w:line="240" w:lineRule="auto"/>
        <w:jc w:val="both"/>
        <w:rPr>
          <w:rFonts w:eastAsia="Times New Roman" w:cs="Times New Roman"/>
          <w:kern w:val="0"/>
          <w:sz w:val="28"/>
          <w:szCs w:val="28"/>
          <w14:ligatures w14:val="none"/>
        </w:rPr>
      </w:pPr>
      <w:r w:rsidRPr="006E0F49">
        <w:rPr>
          <w:rFonts w:eastAsia="Times New Roman" w:cs="Times New Roman"/>
          <w:kern w:val="0"/>
          <w:sz w:val="28"/>
          <w:szCs w:val="28"/>
          <w:lang w:eastAsia="vi-VN"/>
          <w14:ligatures w14:val="none"/>
        </w:rPr>
        <w:t>- Phẩm chất yêu nước, nhân ái:</w:t>
      </w:r>
      <w:r w:rsidRPr="006E0F49">
        <w:rPr>
          <w:rFonts w:eastAsia="Times New Roman" w:cs="Times New Roman"/>
          <w:kern w:val="0"/>
          <w:sz w:val="28"/>
          <w:szCs w:val="28"/>
          <w14:ligatures w14:val="none"/>
        </w:rPr>
        <w:t xml:space="preserve"> chăm chỉ, siêng năng làm việc. Yêu thích môn học</w:t>
      </w:r>
    </w:p>
    <w:p w14:paraId="16981618" w14:textId="77777777" w:rsidR="00C3729E" w:rsidRPr="006E0F49" w:rsidRDefault="00C3729E" w:rsidP="00C3729E">
      <w:pPr>
        <w:spacing w:after="0" w:line="240" w:lineRule="auto"/>
        <w:jc w:val="both"/>
        <w:rPr>
          <w:rFonts w:eastAsia="Times New Roman" w:cs="Times New Roman"/>
          <w:kern w:val="0"/>
          <w:sz w:val="28"/>
          <w:szCs w:val="28"/>
          <w:lang w:eastAsia="vi-VN"/>
          <w14:ligatures w14:val="none"/>
        </w:rPr>
      </w:pPr>
      <w:r w:rsidRPr="006E0F49">
        <w:rPr>
          <w:rFonts w:eastAsia="Times New Roman" w:cs="Times New Roman"/>
          <w:kern w:val="0"/>
          <w:sz w:val="28"/>
          <w:szCs w:val="28"/>
          <w:lang w:eastAsia="vi-VN"/>
          <w14:ligatures w14:val="none"/>
        </w:rPr>
        <w:t>- Phẩm chất chăm chỉ: Chăm chỉ viết bài, trả lời câu hỏi.</w:t>
      </w:r>
    </w:p>
    <w:p w14:paraId="639459DA" w14:textId="77777777" w:rsidR="00C3729E" w:rsidRPr="006E0F49" w:rsidRDefault="00C3729E" w:rsidP="00C3729E">
      <w:pPr>
        <w:spacing w:after="0" w:line="240" w:lineRule="auto"/>
        <w:jc w:val="both"/>
        <w:rPr>
          <w:rFonts w:eastAsia="Times New Roman" w:cs="Times New Roman"/>
          <w:kern w:val="0"/>
          <w:sz w:val="28"/>
          <w:szCs w:val="28"/>
          <w:lang w:val="vi-VN"/>
          <w14:ligatures w14:val="none"/>
        </w:rPr>
      </w:pPr>
      <w:r w:rsidRPr="006E0F49">
        <w:rPr>
          <w:rFonts w:eastAsia="Times New Roman" w:cs="Times New Roman"/>
          <w:kern w:val="0"/>
          <w:sz w:val="28"/>
          <w:szCs w:val="28"/>
          <w:lang w:eastAsia="vi-VN"/>
          <w14:ligatures w14:val="none"/>
        </w:rPr>
        <w:t>- Phẩm chất trách nhiệm: Giữ trật tự lớp học nghiêm túc.</w:t>
      </w:r>
      <w:r w:rsidRPr="006E0F49">
        <w:rPr>
          <w:rFonts w:eastAsia="Times New Roman" w:cs="Times New Roman"/>
          <w:kern w:val="0"/>
          <w:sz w:val="28"/>
          <w:szCs w:val="28"/>
          <w14:ligatures w14:val="none"/>
        </w:rPr>
        <w:t xml:space="preserve"> Có ý thức tự thực hành, biết giúp bạn thực hiện các nhiệm vụ học tập.</w:t>
      </w:r>
    </w:p>
    <w:p w14:paraId="4D47F6CE" w14:textId="77777777" w:rsidR="00C3729E" w:rsidRPr="006E0F49" w:rsidRDefault="00C3729E" w:rsidP="00C3729E">
      <w:pPr>
        <w:spacing w:after="0" w:line="240" w:lineRule="auto"/>
        <w:rPr>
          <w:rFonts w:eastAsia="Times New Roman" w:cs="Times New Roman"/>
          <w:kern w:val="0"/>
          <w:sz w:val="28"/>
          <w:szCs w:val="28"/>
          <w:lang w:val="vi-VN"/>
          <w14:ligatures w14:val="none"/>
        </w:rPr>
      </w:pPr>
      <w:r w:rsidRPr="006E0F49">
        <w:rPr>
          <w:rFonts w:eastAsia="Calibri" w:cs="Times New Roman"/>
          <w:b/>
          <w:kern w:val="0"/>
          <w:sz w:val="28"/>
          <w:lang w:val="vi-VN"/>
          <w14:ligatures w14:val="none"/>
        </w:rPr>
        <w:t>*HTQC: 1 KĐ, 5 Kể chuyện</w:t>
      </w:r>
    </w:p>
    <w:p w14:paraId="5CD42B47" w14:textId="77777777" w:rsidR="00C3729E" w:rsidRPr="006E0F49" w:rsidRDefault="00C3729E" w:rsidP="00C3729E">
      <w:pPr>
        <w:spacing w:after="0" w:line="240" w:lineRule="auto"/>
        <w:rPr>
          <w:rFonts w:eastAsia="Times New Roman" w:cs="Times New Roman"/>
          <w:b/>
          <w:kern w:val="0"/>
          <w:sz w:val="28"/>
          <w:szCs w:val="28"/>
          <w:u w:val="single"/>
          <w:lang w:val="vi-VN"/>
          <w14:ligatures w14:val="none"/>
        </w:rPr>
      </w:pPr>
      <w:r w:rsidRPr="006E0F49">
        <w:rPr>
          <w:rFonts w:eastAsia="Times New Roman" w:cs="Times New Roman"/>
          <w:b/>
          <w:kern w:val="0"/>
          <w:sz w:val="28"/>
          <w:szCs w:val="28"/>
          <w:u w:val="single"/>
          <w14:ligatures w14:val="none"/>
        </w:rPr>
        <w:t>II.</w:t>
      </w:r>
      <w:r w:rsidRPr="006E0F49">
        <w:rPr>
          <w:rFonts w:eastAsia="Times New Roman" w:cs="Times New Roman"/>
          <w:kern w:val="0"/>
          <w:sz w:val="28"/>
          <w:szCs w:val="28"/>
          <w:u w:val="single"/>
          <w14:ligatures w14:val="none"/>
        </w:rPr>
        <w:t xml:space="preserve"> </w:t>
      </w:r>
      <w:r w:rsidRPr="006E0F49">
        <w:rPr>
          <w:rFonts w:eastAsia="Times New Roman" w:cs="Times New Roman"/>
          <w:b/>
          <w:kern w:val="0"/>
          <w:sz w:val="28"/>
          <w:szCs w:val="28"/>
          <w:u w:val="single"/>
          <w14:ligatures w14:val="none"/>
        </w:rPr>
        <w:t>ĐỒ DÙNG DẠY HỌC</w:t>
      </w:r>
      <w:r w:rsidRPr="006E0F49">
        <w:rPr>
          <w:rFonts w:eastAsia="Times New Roman" w:cs="Times New Roman"/>
          <w:b/>
          <w:kern w:val="0"/>
          <w:sz w:val="28"/>
          <w:szCs w:val="28"/>
          <w:u w:val="single"/>
          <w:lang w:val="vi-VN"/>
          <w14:ligatures w14:val="none"/>
        </w:rPr>
        <w:t>:</w:t>
      </w:r>
    </w:p>
    <w:p w14:paraId="528D38F4" w14:textId="77777777" w:rsidR="00C3729E" w:rsidRPr="006E0F49" w:rsidRDefault="00C3729E" w:rsidP="00C3729E">
      <w:pPr>
        <w:spacing w:after="0" w:line="240" w:lineRule="auto"/>
        <w:ind w:left="150"/>
        <w:rPr>
          <w:rFonts w:eastAsia="Times New Roman" w:cs="Times New Roman"/>
          <w:kern w:val="0"/>
          <w:sz w:val="28"/>
          <w:szCs w:val="28"/>
          <w:lang w:val="vi-VN"/>
          <w14:ligatures w14:val="none"/>
        </w:rPr>
      </w:pPr>
      <w:r w:rsidRPr="006E0F49">
        <w:rPr>
          <w:rFonts w:eastAsia="Times New Roman" w:cs="Times New Roman"/>
          <w:kern w:val="0"/>
          <w:sz w:val="28"/>
          <w:szCs w:val="28"/>
          <w14:ligatures w14:val="none"/>
        </w:rPr>
        <w:t>- Máy tính, ti vi, bảng phụ.</w:t>
      </w:r>
    </w:p>
    <w:p w14:paraId="0ECED3A4" w14:textId="77777777" w:rsidR="00C3729E" w:rsidRPr="006E0F49" w:rsidRDefault="00C3729E" w:rsidP="00C3729E">
      <w:pPr>
        <w:spacing w:after="0" w:line="240" w:lineRule="auto"/>
        <w:rPr>
          <w:rFonts w:eastAsia="Times New Roman" w:cs="Times New Roman"/>
          <w:b/>
          <w:kern w:val="0"/>
          <w:sz w:val="28"/>
          <w:szCs w:val="28"/>
          <w:u w:val="single"/>
          <w:lang w:val="vi-VN"/>
          <w14:ligatures w14:val="none"/>
        </w:rPr>
      </w:pPr>
      <w:r w:rsidRPr="006E0F49">
        <w:rPr>
          <w:rFonts w:eastAsia="Times New Roman" w:cs="Times New Roman"/>
          <w:b/>
          <w:kern w:val="0"/>
          <w:sz w:val="28"/>
          <w:szCs w:val="28"/>
          <w:u w:val="single"/>
          <w14:ligatures w14:val="none"/>
        </w:rPr>
        <w:t>III.</w:t>
      </w:r>
      <w:r w:rsidRPr="006E0F49">
        <w:rPr>
          <w:rFonts w:eastAsia="Times New Roman" w:cs="Times New Roman"/>
          <w:kern w:val="0"/>
          <w:sz w:val="28"/>
          <w:szCs w:val="28"/>
          <w:u w:val="single"/>
          <w14:ligatures w14:val="none"/>
        </w:rPr>
        <w:t xml:space="preserve"> </w:t>
      </w:r>
      <w:r w:rsidRPr="006E0F49">
        <w:rPr>
          <w:rFonts w:eastAsia="Times New Roman" w:cs="Times New Roman"/>
          <w:b/>
          <w:kern w:val="0"/>
          <w:sz w:val="28"/>
          <w:szCs w:val="28"/>
          <w:u w:val="single"/>
          <w14:ligatures w14:val="none"/>
        </w:rPr>
        <w:t xml:space="preserve">HOẠT ĐỘNG DẠY HỌC </w:t>
      </w:r>
    </w:p>
    <w:p w14:paraId="2F99FCBE" w14:textId="77777777" w:rsidR="00C3729E" w:rsidRPr="006E0F49" w:rsidRDefault="00C3729E" w:rsidP="00C3729E">
      <w:pPr>
        <w:spacing w:after="0" w:line="240" w:lineRule="auto"/>
        <w:jc w:val="center"/>
        <w:rPr>
          <w:rFonts w:eastAsia="Times New Roman" w:cs="Times New Roman"/>
          <w:b/>
          <w:kern w:val="0"/>
          <w:sz w:val="28"/>
          <w:szCs w:val="28"/>
          <w:lang w:val="vi-VN"/>
          <w14:ligatures w14:val="none"/>
        </w:rPr>
      </w:pPr>
      <w:r w:rsidRPr="006E0F49">
        <w:rPr>
          <w:rFonts w:eastAsia="Times New Roman" w:cs="Times New Roman"/>
          <w:b/>
          <w:kern w:val="0"/>
          <w:sz w:val="28"/>
          <w:szCs w:val="28"/>
          <w:lang w:val="vi-VN"/>
          <w14:ligatures w14:val="none"/>
        </w:rPr>
        <w:t>TIẾT 1</w:t>
      </w:r>
    </w:p>
    <w:tbl>
      <w:tblPr>
        <w:tblStyle w:val="TableGrid5"/>
        <w:tblW w:w="9776" w:type="dxa"/>
        <w:tblLook w:val="04A0" w:firstRow="1" w:lastRow="0" w:firstColumn="1" w:lastColumn="0" w:noHBand="0" w:noVBand="1"/>
      </w:tblPr>
      <w:tblGrid>
        <w:gridCol w:w="5949"/>
        <w:gridCol w:w="142"/>
        <w:gridCol w:w="3685"/>
      </w:tblGrid>
      <w:tr w:rsidR="00C3729E" w:rsidRPr="006E0F49" w14:paraId="6A21399D" w14:textId="77777777" w:rsidTr="00244D4B">
        <w:tc>
          <w:tcPr>
            <w:tcW w:w="6091" w:type="dxa"/>
            <w:gridSpan w:val="2"/>
            <w:tcBorders>
              <w:top w:val="single" w:sz="4" w:space="0" w:color="000000"/>
              <w:left w:val="single" w:sz="4" w:space="0" w:color="000000"/>
              <w:bottom w:val="single" w:sz="4" w:space="0" w:color="000000"/>
              <w:right w:val="single" w:sz="4" w:space="0" w:color="000000"/>
            </w:tcBorders>
          </w:tcPr>
          <w:p w14:paraId="4181C769" w14:textId="77777777" w:rsidR="00C3729E" w:rsidRPr="006E0F49" w:rsidRDefault="00C3729E" w:rsidP="00244D4B">
            <w:pPr>
              <w:contextualSpacing/>
              <w:jc w:val="center"/>
              <w:rPr>
                <w:rFonts w:eastAsia="Times New Roman" w:cs="Times New Roman"/>
                <w:b/>
                <w:sz w:val="28"/>
                <w:szCs w:val="28"/>
                <w:lang w:val="vi-VN"/>
              </w:rPr>
            </w:pPr>
            <w:r w:rsidRPr="006E0F49">
              <w:rPr>
                <w:rFonts w:ascii=".VnTime" w:eastAsia="Times New Roman" w:hAnsi=".VnTime" w:cs="Times New Roman"/>
                <w:b/>
                <w:sz w:val="28"/>
                <w:szCs w:val="28"/>
                <w:lang w:val="fr-FR"/>
              </w:rPr>
              <w:t xml:space="preserve">  </w:t>
            </w:r>
            <w:r w:rsidRPr="006E0F49">
              <w:rPr>
                <w:rFonts w:eastAsia="Times New Roman" w:cs="Times New Roman"/>
                <w:b/>
                <w:sz w:val="28"/>
                <w:szCs w:val="28"/>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Pr>
          <w:p w14:paraId="2ACBDE70" w14:textId="77777777" w:rsidR="00C3729E" w:rsidRPr="006E0F49" w:rsidRDefault="00C3729E" w:rsidP="00244D4B">
            <w:pPr>
              <w:contextualSpacing/>
              <w:jc w:val="center"/>
              <w:rPr>
                <w:rFonts w:eastAsia="Times New Roman" w:cs="Times New Roman"/>
                <w:b/>
                <w:sz w:val="28"/>
                <w:szCs w:val="28"/>
                <w:lang w:val="vi-VN"/>
              </w:rPr>
            </w:pPr>
            <w:r w:rsidRPr="006E0F49">
              <w:rPr>
                <w:rFonts w:eastAsia="Times New Roman" w:cs="Times New Roman"/>
                <w:b/>
                <w:sz w:val="28"/>
                <w:szCs w:val="28"/>
              </w:rPr>
              <w:t>Hoạt động của học sinh</w:t>
            </w:r>
          </w:p>
        </w:tc>
      </w:tr>
      <w:tr w:rsidR="00C3729E" w:rsidRPr="006E0F49" w14:paraId="2896C99E" w14:textId="77777777" w:rsidTr="00244D4B">
        <w:tc>
          <w:tcPr>
            <w:tcW w:w="5949" w:type="dxa"/>
            <w:tcBorders>
              <w:top w:val="single" w:sz="4" w:space="0" w:color="000000"/>
              <w:left w:val="single" w:sz="4" w:space="0" w:color="000000"/>
              <w:bottom w:val="single" w:sz="4" w:space="0" w:color="000000"/>
              <w:right w:val="single" w:sz="4" w:space="0" w:color="000000"/>
            </w:tcBorders>
          </w:tcPr>
          <w:p w14:paraId="17AC2E74" w14:textId="77777777" w:rsidR="00C3729E" w:rsidRPr="006E0F49" w:rsidRDefault="00C3729E" w:rsidP="00244D4B">
            <w:pPr>
              <w:rPr>
                <w:rFonts w:eastAsia="Times New Roman" w:cs="Times New Roman"/>
                <w:b/>
                <w:sz w:val="28"/>
                <w:szCs w:val="28"/>
                <w:u w:val="single"/>
                <w:lang w:val="vi-VN"/>
              </w:rPr>
            </w:pPr>
            <w:r w:rsidRPr="006E0F49">
              <w:rPr>
                <w:rFonts w:eastAsia="Times New Roman" w:cs="Times New Roman"/>
                <w:b/>
                <w:sz w:val="28"/>
                <w:szCs w:val="28"/>
                <w:u w:val="single"/>
              </w:rPr>
              <w:t>1. Ôn và khởi động</w:t>
            </w:r>
            <w:r w:rsidRPr="006E0F49">
              <w:rPr>
                <w:rFonts w:eastAsia="Times New Roman" w:cs="Times New Roman"/>
                <w:b/>
                <w:sz w:val="28"/>
                <w:szCs w:val="28"/>
                <w:u w:val="single"/>
                <w:lang w:val="vi-VN"/>
              </w:rPr>
              <w:t xml:space="preserve">: ( </w:t>
            </w:r>
            <w:r w:rsidRPr="006E0F49">
              <w:rPr>
                <w:rFonts w:eastAsia="Times New Roman" w:cs="Times New Roman"/>
                <w:b/>
                <w:sz w:val="28"/>
                <w:szCs w:val="28"/>
                <w:u w:val="single"/>
              </w:rPr>
              <w:t>5</w:t>
            </w:r>
            <w:r w:rsidRPr="006E0F49">
              <w:rPr>
                <w:rFonts w:eastAsia="Times New Roman" w:cs="Times New Roman"/>
                <w:b/>
                <w:sz w:val="28"/>
                <w:szCs w:val="28"/>
                <w:u w:val="single"/>
                <w:lang w:val="vi-VN"/>
              </w:rPr>
              <w:t>’ ) HTQC</w:t>
            </w:r>
          </w:p>
          <w:p w14:paraId="437ED9A1" w14:textId="77777777" w:rsidR="00C3729E" w:rsidRPr="006E0F49" w:rsidRDefault="00C3729E" w:rsidP="00244D4B">
            <w:pPr>
              <w:rPr>
                <w:rFonts w:eastAsia="Times New Roman" w:cs="Times New Roman"/>
                <w:b/>
                <w:sz w:val="28"/>
                <w:szCs w:val="28"/>
              </w:rPr>
            </w:pPr>
            <w:r w:rsidRPr="006E0F49">
              <w:rPr>
                <w:rFonts w:eastAsia="Times New Roman" w:cs="Times New Roman"/>
                <w:sz w:val="28"/>
                <w:szCs w:val="28"/>
              </w:rPr>
              <w:t xml:space="preserve">- HS viết on,ơn, ôn, an, ăn, an, </w:t>
            </w:r>
            <w:r w:rsidRPr="006E0F49">
              <w:rPr>
                <w:rFonts w:eastAsia="Times New Roman" w:cs="Times New Roman"/>
                <w:sz w:val="28"/>
                <w:szCs w:val="24"/>
              </w:rPr>
              <w:t>en, ên, un, in, am, ăm</w:t>
            </w:r>
            <w:r w:rsidRPr="006E0F49">
              <w:rPr>
                <w:rFonts w:eastAsia="Times New Roman" w:cs="Times New Roman"/>
                <w:b/>
                <w:sz w:val="28"/>
                <w:szCs w:val="28"/>
              </w:rPr>
              <w:t xml:space="preserve"> </w:t>
            </w:r>
          </w:p>
          <w:p w14:paraId="746FC5E2" w14:textId="77777777" w:rsidR="00C3729E" w:rsidRPr="006E0F49" w:rsidRDefault="00C3729E" w:rsidP="00244D4B">
            <w:pPr>
              <w:rPr>
                <w:rFonts w:eastAsia="Times New Roman" w:cs="Times New Roman"/>
                <w:b/>
                <w:sz w:val="28"/>
                <w:szCs w:val="28"/>
                <w:u w:val="single"/>
                <w:lang w:val="vi-VN"/>
              </w:rPr>
            </w:pPr>
            <w:r w:rsidRPr="006E0F49">
              <w:rPr>
                <w:rFonts w:eastAsia="Times New Roman" w:cs="Times New Roman"/>
                <w:b/>
                <w:sz w:val="28"/>
                <w:szCs w:val="28"/>
                <w:u w:val="single"/>
              </w:rPr>
              <w:t>2. Đọc âm, tiếng, từ ngữ</w:t>
            </w:r>
            <w:r w:rsidRPr="006E0F49">
              <w:rPr>
                <w:rFonts w:eastAsia="Times New Roman" w:cs="Times New Roman"/>
                <w:b/>
                <w:sz w:val="28"/>
                <w:szCs w:val="28"/>
                <w:u w:val="single"/>
                <w:lang w:val="vi-VN"/>
              </w:rPr>
              <w:t>: ( 15’ )</w:t>
            </w:r>
          </w:p>
          <w:p w14:paraId="7F076B7B" w14:textId="77777777" w:rsidR="00C3729E" w:rsidRPr="006E0F49" w:rsidRDefault="00C3729E" w:rsidP="00244D4B">
            <w:pPr>
              <w:rPr>
                <w:rFonts w:eastAsia="Times New Roman" w:cs="Times New Roman"/>
                <w:sz w:val="28"/>
                <w:szCs w:val="28"/>
              </w:rPr>
            </w:pPr>
            <w:r w:rsidRPr="006E0F49">
              <w:rPr>
                <w:rFonts w:eastAsia="Times New Roman" w:cs="Times New Roman"/>
                <w:b/>
                <w:sz w:val="28"/>
                <w:szCs w:val="28"/>
              </w:rPr>
              <w:t>a. Đọc tiếng:</w:t>
            </w:r>
            <w:r w:rsidRPr="006E0F49">
              <w:rPr>
                <w:rFonts w:eastAsia="Times New Roman" w:cs="Times New Roman"/>
                <w:sz w:val="28"/>
                <w:szCs w:val="28"/>
              </w:rPr>
              <w:t xml:space="preserve"> </w:t>
            </w:r>
          </w:p>
          <w:p w14:paraId="5AB33B9A"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GV yêu cầu HS ghép âm đầu với nguyên âm để tạo thành tiếng (theo mẫu) và đọc to tiếng được tạo ra: theo cá nhân, theo nhóm và đồng thanh cả lớp.</w:t>
            </w:r>
          </w:p>
          <w:p w14:paraId="29026EC5"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Sau khi đọc tiếng có thanh ngang, GV có thể cho HS bổ sung các thanh điệu khác nhau để tạo thành những tiếng khác nhau và đọc to những tiếng đó.</w:t>
            </w:r>
          </w:p>
          <w:p w14:paraId="5D603DA7" w14:textId="77777777" w:rsidR="00C3729E" w:rsidRPr="006E0F49" w:rsidRDefault="00C3729E" w:rsidP="00244D4B">
            <w:pPr>
              <w:rPr>
                <w:rFonts w:eastAsia="Times New Roman" w:cs="Times New Roman"/>
                <w:sz w:val="28"/>
                <w:szCs w:val="28"/>
              </w:rPr>
            </w:pPr>
            <w:r w:rsidRPr="006E0F49">
              <w:rPr>
                <w:rFonts w:eastAsia="Times New Roman" w:cs="Times New Roman"/>
                <w:b/>
                <w:sz w:val="28"/>
                <w:szCs w:val="28"/>
              </w:rPr>
              <w:t>b. Đọc từ ngữ:</w:t>
            </w:r>
            <w:r w:rsidRPr="006E0F49">
              <w:rPr>
                <w:rFonts w:eastAsia="Times New Roman" w:cs="Times New Roman"/>
                <w:sz w:val="28"/>
                <w:szCs w:val="28"/>
              </w:rPr>
              <w:t xml:space="preserve"> </w:t>
            </w:r>
          </w:p>
          <w:p w14:paraId="502A1173" w14:textId="77777777" w:rsidR="00C3729E" w:rsidRPr="006E0F49" w:rsidRDefault="00C3729E" w:rsidP="00244D4B">
            <w:pPr>
              <w:rPr>
                <w:rFonts w:eastAsia="Times New Roman" w:cs="Times New Roman"/>
                <w:sz w:val="28"/>
                <w:szCs w:val="28"/>
                <w:lang w:val="vi-VN"/>
              </w:rPr>
            </w:pPr>
            <w:r w:rsidRPr="006E0F49">
              <w:rPr>
                <w:rFonts w:eastAsia="Times New Roman" w:cs="Times New Roman"/>
                <w:sz w:val="28"/>
                <w:szCs w:val="28"/>
              </w:rPr>
              <w:t xml:space="preserve">- GV yêu cầu HS đọc thành tiếng cá nhân, nhóm, đọc </w:t>
            </w:r>
          </w:p>
          <w:p w14:paraId="78EC4430" w14:textId="77777777" w:rsidR="00C3729E" w:rsidRPr="006E0F49" w:rsidRDefault="00C3729E" w:rsidP="00244D4B">
            <w:pPr>
              <w:rPr>
                <w:rFonts w:eastAsia="Times New Roman" w:cs="Times New Roman"/>
                <w:b/>
                <w:sz w:val="28"/>
                <w:szCs w:val="28"/>
                <w:u w:val="single"/>
                <w:lang w:val="vi-VN"/>
              </w:rPr>
            </w:pPr>
            <w:r w:rsidRPr="006E0F49">
              <w:rPr>
                <w:rFonts w:eastAsia="Times New Roman" w:cs="Times New Roman"/>
                <w:b/>
                <w:sz w:val="28"/>
                <w:szCs w:val="28"/>
                <w:u w:val="single"/>
              </w:rPr>
              <w:t>3. Đọc câu</w:t>
            </w:r>
            <w:r w:rsidRPr="006E0F49">
              <w:rPr>
                <w:rFonts w:eastAsia="Times New Roman" w:cs="Times New Roman"/>
                <w:b/>
                <w:sz w:val="28"/>
                <w:szCs w:val="28"/>
                <w:u w:val="single"/>
                <w:lang w:val="vi-VN"/>
              </w:rPr>
              <w:t>: ( 10’ )</w:t>
            </w:r>
          </w:p>
          <w:p w14:paraId="1B00D65B"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lastRenderedPageBreak/>
              <w:t>- GV yêu cầu HS đọc thầm cả đoạn; tìm tiếng có chứa các vần đã học trong tuần.</w:t>
            </w:r>
          </w:p>
          <w:p w14:paraId="0A2C30B6"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GV đọc mẫu.</w:t>
            </w:r>
          </w:p>
          <w:p w14:paraId="5C556CD0"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xml:space="preserve">- GV yêu cầu HS đọc thành tiếng cả đoạn (theo cá nhân và nhóm), sau đó cả lớp đọc đồng thanh theo GV. </w:t>
            </w:r>
          </w:p>
          <w:p w14:paraId="543C5854"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xml:space="preserve">- GV hỏi HS một số câu hỏi về nội dung đã đọc: </w:t>
            </w:r>
          </w:p>
          <w:p w14:paraId="2A157685"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+Khi nhìn thấy rùa, thỏ đã nói gì?</w:t>
            </w:r>
          </w:p>
          <w:p w14:paraId="1470844A"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+Thái độ của rùa ra sao khi bị thỏ chê?</w:t>
            </w:r>
          </w:p>
          <w:p w14:paraId="3B8FD8A9"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+Câu nào cho thấy rùa có gắng để thi cùng thỏ?</w:t>
            </w:r>
          </w:p>
          <w:p w14:paraId="187793B4"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xml:space="preserve">+ Kết quả cuộc thi thế nào? </w:t>
            </w:r>
          </w:p>
          <w:p w14:paraId="3E6A1EBB"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+Em học được điều gì từ nhân vật rùa? (Bài học: không chủ quan, không coi thường người khác.)</w:t>
            </w:r>
          </w:p>
          <w:p w14:paraId="0829CA92"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-GV và HS thống nhất câu trả lời.</w:t>
            </w:r>
          </w:p>
          <w:p w14:paraId="464D0653" w14:textId="77777777" w:rsidR="00C3729E" w:rsidRPr="006E0F49" w:rsidRDefault="00C3729E" w:rsidP="00244D4B">
            <w:pPr>
              <w:rPr>
                <w:rFonts w:eastAsia="Times New Roman" w:cs="Times New Roman"/>
                <w:b/>
                <w:sz w:val="28"/>
                <w:szCs w:val="28"/>
                <w:u w:val="single"/>
                <w:lang w:val="vi-VN"/>
              </w:rPr>
            </w:pPr>
            <w:r w:rsidRPr="006E0F49">
              <w:rPr>
                <w:rFonts w:eastAsia="Times New Roman" w:cs="Times New Roman"/>
                <w:b/>
                <w:sz w:val="28"/>
                <w:szCs w:val="28"/>
                <w:u w:val="single"/>
              </w:rPr>
              <w:t>4. Viết</w:t>
            </w:r>
            <w:r w:rsidRPr="006E0F49">
              <w:rPr>
                <w:rFonts w:eastAsia="Times New Roman" w:cs="Times New Roman"/>
                <w:b/>
                <w:sz w:val="28"/>
                <w:szCs w:val="28"/>
                <w:u w:val="single"/>
                <w:lang w:val="vi-VN"/>
              </w:rPr>
              <w:t>: ( 5’ )</w:t>
            </w:r>
          </w:p>
          <w:p w14:paraId="13F87C57"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GV hướng dẫn HS viết vào Tập viết 1, tập một. Số lần lặp lại tuỳ thuộc vào thời gian cho phép và tốc độ viết của HS.</w:t>
            </w:r>
          </w:p>
          <w:p w14:paraId="3EC6D572" w14:textId="77777777" w:rsidR="00C3729E" w:rsidRPr="006E0F49" w:rsidRDefault="00C3729E" w:rsidP="00244D4B">
            <w:pPr>
              <w:rPr>
                <w:rFonts w:eastAsia="Times New Roman" w:cs="Times New Roman"/>
                <w:sz w:val="28"/>
                <w:szCs w:val="28"/>
              </w:rPr>
            </w:pPr>
            <w:r w:rsidRPr="006E0F49">
              <w:rPr>
                <w:rFonts w:eastAsia="Times New Roman" w:cs="Times New Roman"/>
                <w:sz w:val="28"/>
                <w:szCs w:val="28"/>
              </w:rPr>
              <w:t>- GV lưu ý HS cách nối nét giữa các chữ cái.</w:t>
            </w:r>
          </w:p>
          <w:p w14:paraId="6CF746F6" w14:textId="77777777" w:rsidR="00C3729E" w:rsidRPr="006E0F49" w:rsidRDefault="00C3729E" w:rsidP="00244D4B">
            <w:pPr>
              <w:contextualSpacing/>
              <w:rPr>
                <w:rFonts w:eastAsia="Times New Roman" w:cs="Times New Roman"/>
                <w:b/>
                <w:sz w:val="28"/>
                <w:szCs w:val="28"/>
                <w:lang w:val="vi-VN"/>
              </w:rPr>
            </w:pPr>
            <w:r w:rsidRPr="006E0F49">
              <w:rPr>
                <w:rFonts w:eastAsia="Times New Roman" w:cs="Times New Roman"/>
                <w:sz w:val="28"/>
                <w:szCs w:val="28"/>
              </w:rPr>
              <w:t>- GV quan sát, nhận xét và sửa lỗi cho HS.</w:t>
            </w:r>
          </w:p>
        </w:tc>
        <w:tc>
          <w:tcPr>
            <w:tcW w:w="3827" w:type="dxa"/>
            <w:gridSpan w:val="2"/>
            <w:tcBorders>
              <w:top w:val="single" w:sz="4" w:space="0" w:color="000000"/>
              <w:left w:val="single" w:sz="4" w:space="0" w:color="000000"/>
              <w:bottom w:val="single" w:sz="4" w:space="0" w:color="000000"/>
              <w:right w:val="single" w:sz="4" w:space="0" w:color="000000"/>
            </w:tcBorders>
          </w:tcPr>
          <w:p w14:paraId="656A2F52" w14:textId="77777777" w:rsidR="00C3729E" w:rsidRPr="006E0F49" w:rsidRDefault="00C3729E" w:rsidP="00244D4B">
            <w:pPr>
              <w:rPr>
                <w:rFonts w:ascii=".VnTime" w:eastAsia="Times New Roman" w:hAnsi=".VnTime" w:cs="Times New Roman"/>
                <w:noProof/>
                <w:sz w:val="28"/>
                <w:szCs w:val="28"/>
              </w:rPr>
            </w:pPr>
          </w:p>
          <w:p w14:paraId="35A6429E"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viết</w:t>
            </w:r>
          </w:p>
          <w:p w14:paraId="46567B78" w14:textId="77777777" w:rsidR="00C3729E" w:rsidRPr="006E0F49" w:rsidRDefault="00C3729E" w:rsidP="00244D4B">
            <w:pPr>
              <w:rPr>
                <w:rFonts w:eastAsia="Times New Roman" w:cs="Times New Roman"/>
                <w:noProof/>
                <w:sz w:val="28"/>
                <w:szCs w:val="28"/>
              </w:rPr>
            </w:pPr>
          </w:p>
          <w:p w14:paraId="7ECB7CC9" w14:textId="77777777" w:rsidR="00C3729E" w:rsidRPr="006E0F49" w:rsidRDefault="00C3729E" w:rsidP="00244D4B">
            <w:pPr>
              <w:rPr>
                <w:rFonts w:eastAsia="Times New Roman" w:cs="Times New Roman"/>
                <w:noProof/>
                <w:sz w:val="28"/>
                <w:szCs w:val="28"/>
              </w:rPr>
            </w:pPr>
          </w:p>
          <w:p w14:paraId="5F7F3530" w14:textId="77777777" w:rsidR="00C3729E" w:rsidRPr="006E0F49" w:rsidRDefault="00C3729E" w:rsidP="00244D4B">
            <w:pPr>
              <w:rPr>
                <w:rFonts w:eastAsia="Times New Roman" w:cs="Times New Roman"/>
                <w:noProof/>
                <w:sz w:val="28"/>
                <w:szCs w:val="28"/>
              </w:rPr>
            </w:pPr>
          </w:p>
          <w:p w14:paraId="2E284A2E"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ghép và đọc</w:t>
            </w:r>
          </w:p>
          <w:p w14:paraId="5AB29516" w14:textId="77777777" w:rsidR="00C3729E" w:rsidRPr="006E0F49" w:rsidRDefault="00C3729E" w:rsidP="00244D4B">
            <w:pPr>
              <w:rPr>
                <w:rFonts w:eastAsia="Times New Roman" w:cs="Times New Roman"/>
                <w:noProof/>
                <w:sz w:val="28"/>
                <w:szCs w:val="28"/>
              </w:rPr>
            </w:pPr>
          </w:p>
          <w:p w14:paraId="100E46AF" w14:textId="77777777" w:rsidR="00C3729E" w:rsidRPr="006E0F49" w:rsidRDefault="00C3729E" w:rsidP="00244D4B">
            <w:pPr>
              <w:rPr>
                <w:rFonts w:eastAsia="Times New Roman" w:cs="Times New Roman"/>
                <w:noProof/>
                <w:sz w:val="28"/>
                <w:szCs w:val="28"/>
              </w:rPr>
            </w:pPr>
          </w:p>
          <w:p w14:paraId="0EBA6B50"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 HS đọc</w:t>
            </w:r>
          </w:p>
          <w:p w14:paraId="20B39755" w14:textId="77777777" w:rsidR="00C3729E" w:rsidRPr="006E0F49" w:rsidRDefault="00C3729E" w:rsidP="00244D4B">
            <w:pPr>
              <w:rPr>
                <w:rFonts w:eastAsia="Times New Roman" w:cs="Times New Roman"/>
                <w:noProof/>
                <w:sz w:val="28"/>
                <w:szCs w:val="28"/>
              </w:rPr>
            </w:pPr>
          </w:p>
          <w:p w14:paraId="24C1655B" w14:textId="77777777" w:rsidR="00C3729E" w:rsidRPr="006E0F49" w:rsidRDefault="00C3729E" w:rsidP="00244D4B">
            <w:pPr>
              <w:rPr>
                <w:rFonts w:eastAsia="Times New Roman" w:cs="Times New Roman"/>
                <w:noProof/>
                <w:sz w:val="28"/>
                <w:szCs w:val="28"/>
              </w:rPr>
            </w:pPr>
          </w:p>
          <w:p w14:paraId="2A5A26DB"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 HS đọc</w:t>
            </w:r>
          </w:p>
          <w:p w14:paraId="5F916E62" w14:textId="77777777" w:rsidR="00C3729E" w:rsidRPr="006E0F49" w:rsidRDefault="00C3729E" w:rsidP="00244D4B">
            <w:pPr>
              <w:tabs>
                <w:tab w:val="center" w:pos="2160"/>
              </w:tabs>
              <w:rPr>
                <w:rFonts w:eastAsia="Times New Roman" w:cs="Times New Roman"/>
                <w:noProof/>
                <w:sz w:val="28"/>
                <w:szCs w:val="28"/>
              </w:rPr>
            </w:pPr>
          </w:p>
          <w:p w14:paraId="694482BC"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 HS đọc</w:t>
            </w:r>
          </w:p>
          <w:p w14:paraId="04585E09" w14:textId="77777777" w:rsidR="00C3729E" w:rsidRPr="006E0F49" w:rsidRDefault="00C3729E" w:rsidP="00244D4B">
            <w:pPr>
              <w:rPr>
                <w:rFonts w:eastAsia="Times New Roman" w:cs="Times New Roman"/>
                <w:noProof/>
                <w:sz w:val="28"/>
                <w:szCs w:val="28"/>
              </w:rPr>
            </w:pPr>
          </w:p>
          <w:p w14:paraId="4D1C3CC9" w14:textId="77777777" w:rsidR="00C3729E" w:rsidRPr="006E0F49" w:rsidRDefault="00C3729E" w:rsidP="00244D4B">
            <w:pPr>
              <w:tabs>
                <w:tab w:val="center" w:pos="2160"/>
              </w:tabs>
              <w:rPr>
                <w:rFonts w:eastAsia="Times New Roman" w:cs="Times New Roman"/>
                <w:noProof/>
                <w:sz w:val="28"/>
                <w:szCs w:val="28"/>
                <w:lang w:val="vi-VN"/>
              </w:rPr>
            </w:pPr>
            <w:r w:rsidRPr="006E0F49">
              <w:rPr>
                <w:rFonts w:eastAsia="Times New Roman" w:cs="Times New Roman"/>
                <w:noProof/>
                <w:sz w:val="28"/>
                <w:szCs w:val="28"/>
              </w:rPr>
              <w:t>-H</w:t>
            </w:r>
          </w:p>
          <w:p w14:paraId="4F54C9BA" w14:textId="77777777" w:rsidR="00C3729E" w:rsidRPr="006E0F49" w:rsidRDefault="00C3729E" w:rsidP="00244D4B">
            <w:pPr>
              <w:tabs>
                <w:tab w:val="center" w:pos="2160"/>
              </w:tabs>
              <w:rPr>
                <w:rFonts w:eastAsia="Times New Roman" w:cs="Times New Roman"/>
                <w:noProof/>
                <w:sz w:val="28"/>
                <w:szCs w:val="28"/>
              </w:rPr>
            </w:pPr>
            <w:r w:rsidRPr="006E0F49">
              <w:rPr>
                <w:rFonts w:eastAsia="Times New Roman" w:cs="Times New Roman"/>
                <w:noProof/>
                <w:sz w:val="28"/>
                <w:szCs w:val="28"/>
              </w:rPr>
              <w:lastRenderedPageBreak/>
              <w:t>s lắng nghe</w:t>
            </w:r>
            <w:r w:rsidRPr="006E0F49">
              <w:rPr>
                <w:rFonts w:eastAsia="Times New Roman" w:cs="Times New Roman"/>
                <w:noProof/>
                <w:sz w:val="28"/>
                <w:szCs w:val="28"/>
              </w:rPr>
              <w:tab/>
            </w:r>
          </w:p>
          <w:p w14:paraId="02CBD531"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-Một số (4- 5) HS đọc sau đó từng nhóm và cả lớp đồng thanh đọc một số lần.</w:t>
            </w:r>
          </w:p>
          <w:p w14:paraId="60BE6C80" w14:textId="77777777" w:rsidR="00C3729E" w:rsidRPr="006E0F49" w:rsidRDefault="00C3729E" w:rsidP="00244D4B">
            <w:pPr>
              <w:rPr>
                <w:rFonts w:eastAsia="Times New Roman" w:cs="Times New Roman"/>
                <w:noProof/>
                <w:sz w:val="28"/>
                <w:szCs w:val="28"/>
                <w:lang w:val="vi-VN"/>
              </w:rPr>
            </w:pPr>
          </w:p>
          <w:p w14:paraId="04555115" w14:textId="77777777" w:rsidR="00C3729E" w:rsidRPr="006E0F49" w:rsidRDefault="00C3729E" w:rsidP="00244D4B">
            <w:pPr>
              <w:rPr>
                <w:rFonts w:eastAsia="Times New Roman" w:cs="Times New Roman"/>
                <w:noProof/>
                <w:sz w:val="28"/>
                <w:szCs w:val="28"/>
                <w:lang w:val="vi-VN"/>
              </w:rPr>
            </w:pPr>
          </w:p>
          <w:p w14:paraId="5814504B" w14:textId="77777777" w:rsidR="00C3729E" w:rsidRPr="006E0F49" w:rsidRDefault="00C3729E" w:rsidP="00244D4B">
            <w:pPr>
              <w:rPr>
                <w:rFonts w:eastAsia="Times New Roman" w:cs="Times New Roman"/>
                <w:noProof/>
                <w:sz w:val="28"/>
                <w:szCs w:val="28"/>
                <w:lang w:val="vi-VN"/>
              </w:rPr>
            </w:pPr>
          </w:p>
          <w:p w14:paraId="1E5939E5"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trả lời</w:t>
            </w:r>
          </w:p>
          <w:p w14:paraId="600EC834"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trả lời</w:t>
            </w:r>
          </w:p>
          <w:p w14:paraId="32234DB4"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trả lời</w:t>
            </w:r>
          </w:p>
          <w:p w14:paraId="0F68D1ED"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trả lời</w:t>
            </w:r>
          </w:p>
          <w:p w14:paraId="434A3B47"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-Hs trả lời</w:t>
            </w:r>
          </w:p>
          <w:p w14:paraId="11D0E5E4" w14:textId="77777777" w:rsidR="00C3729E" w:rsidRPr="006E0F49" w:rsidRDefault="00C3729E" w:rsidP="00244D4B">
            <w:pPr>
              <w:rPr>
                <w:rFonts w:eastAsia="Times New Roman" w:cs="Times New Roman"/>
                <w:noProof/>
                <w:sz w:val="28"/>
                <w:szCs w:val="28"/>
              </w:rPr>
            </w:pPr>
          </w:p>
          <w:p w14:paraId="1610202A" w14:textId="77777777" w:rsidR="00C3729E" w:rsidRPr="006E0F49" w:rsidRDefault="00C3729E" w:rsidP="00244D4B">
            <w:pPr>
              <w:rPr>
                <w:rFonts w:eastAsia="Times New Roman" w:cs="Times New Roman"/>
                <w:noProof/>
                <w:sz w:val="28"/>
                <w:szCs w:val="28"/>
              </w:rPr>
            </w:pPr>
          </w:p>
          <w:p w14:paraId="03AEB7EA" w14:textId="77777777" w:rsidR="00C3729E" w:rsidRPr="006E0F49" w:rsidRDefault="00C3729E" w:rsidP="00244D4B">
            <w:pPr>
              <w:rPr>
                <w:rFonts w:eastAsia="Times New Roman" w:cs="Times New Roman"/>
                <w:noProof/>
                <w:sz w:val="28"/>
                <w:szCs w:val="28"/>
              </w:rPr>
            </w:pPr>
          </w:p>
          <w:p w14:paraId="60D23883" w14:textId="77777777" w:rsidR="00C3729E" w:rsidRPr="006E0F49" w:rsidRDefault="00C3729E" w:rsidP="00244D4B">
            <w:pPr>
              <w:rPr>
                <w:rFonts w:eastAsia="Times New Roman" w:cs="Times New Roman"/>
                <w:noProof/>
                <w:sz w:val="28"/>
                <w:szCs w:val="28"/>
                <w:lang w:val="vi-VN"/>
              </w:rPr>
            </w:pPr>
            <w:r w:rsidRPr="006E0F49">
              <w:rPr>
                <w:rFonts w:eastAsia="Times New Roman" w:cs="Times New Roman"/>
                <w:noProof/>
                <w:sz w:val="28"/>
                <w:szCs w:val="28"/>
              </w:rPr>
              <w:t>-Hs lắng nghe</w:t>
            </w:r>
          </w:p>
          <w:p w14:paraId="7BCEF5BE" w14:textId="77777777" w:rsidR="00C3729E" w:rsidRPr="006E0F49" w:rsidRDefault="00C3729E" w:rsidP="00244D4B">
            <w:pPr>
              <w:rPr>
                <w:rFonts w:eastAsia="Times New Roman" w:cs="Times New Roman"/>
                <w:noProof/>
                <w:sz w:val="28"/>
                <w:szCs w:val="28"/>
              </w:rPr>
            </w:pPr>
          </w:p>
          <w:p w14:paraId="4DB67967" w14:textId="77777777" w:rsidR="00C3729E" w:rsidRPr="006E0F49" w:rsidRDefault="00C3729E" w:rsidP="00244D4B">
            <w:pPr>
              <w:rPr>
                <w:rFonts w:eastAsia="Times New Roman" w:cs="Times New Roman"/>
                <w:noProof/>
                <w:sz w:val="28"/>
                <w:szCs w:val="28"/>
              </w:rPr>
            </w:pPr>
            <w:r w:rsidRPr="006E0F49">
              <w:rPr>
                <w:rFonts w:eastAsia="Times New Roman" w:cs="Times New Roman"/>
                <w:noProof/>
                <w:sz w:val="28"/>
                <w:szCs w:val="28"/>
              </w:rPr>
              <w:t xml:space="preserve">-HS viết </w:t>
            </w:r>
          </w:p>
          <w:p w14:paraId="6C5C362A" w14:textId="77777777" w:rsidR="00C3729E" w:rsidRPr="006E0F49" w:rsidRDefault="00C3729E" w:rsidP="00244D4B">
            <w:pPr>
              <w:contextualSpacing/>
              <w:rPr>
                <w:rFonts w:eastAsia="Times New Roman" w:cs="Times New Roman"/>
                <w:b/>
                <w:sz w:val="28"/>
                <w:szCs w:val="28"/>
                <w:lang w:val="vi-VN"/>
              </w:rPr>
            </w:pPr>
            <w:r w:rsidRPr="006E0F49">
              <w:rPr>
                <w:rFonts w:eastAsia="Times New Roman" w:cs="Times New Roman"/>
                <w:noProof/>
                <w:sz w:val="28"/>
                <w:szCs w:val="28"/>
              </w:rPr>
              <w:t>-Hs lắng nghe</w:t>
            </w:r>
          </w:p>
        </w:tc>
      </w:tr>
    </w:tbl>
    <w:p w14:paraId="3BC17CA7" w14:textId="77777777" w:rsidR="00C3729E" w:rsidRPr="006E0F49" w:rsidRDefault="00C3729E" w:rsidP="00C3729E">
      <w:pPr>
        <w:spacing w:after="0" w:line="240" w:lineRule="auto"/>
        <w:contextualSpacing/>
        <w:jc w:val="center"/>
        <w:rPr>
          <w:rFonts w:eastAsia="Times New Roman" w:cs="Times New Roman"/>
          <w:b/>
          <w:kern w:val="0"/>
          <w:sz w:val="28"/>
          <w:szCs w:val="28"/>
          <w14:ligatures w14:val="none"/>
        </w:rPr>
      </w:pPr>
      <w:r w:rsidRPr="006E0F49">
        <w:rPr>
          <w:rFonts w:eastAsia="Times New Roman" w:cs="Times New Roman"/>
          <w:b/>
          <w:kern w:val="0"/>
          <w:sz w:val="28"/>
          <w:szCs w:val="28"/>
          <w14:ligatures w14:val="none"/>
        </w:rPr>
        <w:lastRenderedPageBreak/>
        <w:t>TIẾT 2</w:t>
      </w:r>
    </w:p>
    <w:tbl>
      <w:tblPr>
        <w:tblW w:w="9776" w:type="dxa"/>
        <w:tblLook w:val="01E0" w:firstRow="1" w:lastRow="1" w:firstColumn="1" w:lastColumn="1" w:noHBand="0" w:noVBand="0"/>
      </w:tblPr>
      <w:tblGrid>
        <w:gridCol w:w="6204"/>
        <w:gridCol w:w="3572"/>
      </w:tblGrid>
      <w:tr w:rsidR="00C3729E" w:rsidRPr="006E0F49" w14:paraId="6DDF097F" w14:textId="77777777" w:rsidTr="00244D4B">
        <w:tc>
          <w:tcPr>
            <w:tcW w:w="6204" w:type="dxa"/>
            <w:tcBorders>
              <w:top w:val="single" w:sz="4" w:space="0" w:color="000000"/>
              <w:left w:val="single" w:sz="4" w:space="0" w:color="000000"/>
              <w:bottom w:val="single" w:sz="4" w:space="0" w:color="000000"/>
              <w:right w:val="single" w:sz="4" w:space="0" w:color="000000"/>
            </w:tcBorders>
          </w:tcPr>
          <w:p w14:paraId="08D7ECBC" w14:textId="77777777" w:rsidR="00C3729E" w:rsidRPr="006E0F49" w:rsidRDefault="00C3729E" w:rsidP="00244D4B">
            <w:pPr>
              <w:spacing w:after="0" w:line="240" w:lineRule="auto"/>
              <w:rPr>
                <w:rFonts w:eastAsia="Times New Roman" w:cs="Times New Roman"/>
                <w:b/>
                <w:kern w:val="0"/>
                <w:sz w:val="28"/>
                <w:szCs w:val="28"/>
                <w:u w:val="single"/>
                <w:lang w:val="vi-VN"/>
                <w14:ligatures w14:val="none"/>
              </w:rPr>
            </w:pPr>
            <w:r w:rsidRPr="006E0F49">
              <w:rPr>
                <w:rFonts w:eastAsia="Times New Roman" w:cs="Times New Roman"/>
                <w:b/>
                <w:kern w:val="0"/>
                <w:sz w:val="28"/>
                <w:szCs w:val="28"/>
                <w:u w:val="single"/>
                <w14:ligatures w14:val="none"/>
              </w:rPr>
              <w:t>5. Kể chuyện</w:t>
            </w:r>
            <w:r w:rsidRPr="006E0F49">
              <w:rPr>
                <w:rFonts w:eastAsia="Times New Roman" w:cs="Times New Roman"/>
                <w:b/>
                <w:kern w:val="0"/>
                <w:sz w:val="28"/>
                <w:szCs w:val="28"/>
                <w:u w:val="single"/>
                <w:lang w:val="vi-VN"/>
                <w14:ligatures w14:val="none"/>
              </w:rPr>
              <w:t>: ( 32’ )</w:t>
            </w:r>
          </w:p>
          <w:p w14:paraId="5EA1A882" w14:textId="77777777" w:rsidR="00C3729E" w:rsidRPr="006E0F49" w:rsidRDefault="00C3729E" w:rsidP="00244D4B">
            <w:pPr>
              <w:spacing w:after="0" w:line="240" w:lineRule="auto"/>
              <w:rPr>
                <w:rFonts w:eastAsia="Times New Roman" w:cs="Times New Roman"/>
                <w:b/>
                <w:kern w:val="0"/>
                <w:sz w:val="28"/>
                <w:szCs w:val="28"/>
                <w14:ligatures w14:val="none"/>
              </w:rPr>
            </w:pPr>
            <w:r w:rsidRPr="006E0F49">
              <w:rPr>
                <w:rFonts w:eastAsia="Times New Roman" w:cs="Times New Roman"/>
                <w:b/>
                <w:kern w:val="0"/>
                <w:sz w:val="28"/>
                <w:szCs w:val="28"/>
                <w14:ligatures w14:val="none"/>
              </w:rPr>
              <w:t>a. Văn bản</w:t>
            </w:r>
          </w:p>
          <w:p w14:paraId="7ACA769D" w14:textId="77777777" w:rsidR="00C3729E" w:rsidRPr="006E0F49" w:rsidRDefault="00C3729E" w:rsidP="00244D4B">
            <w:pPr>
              <w:spacing w:after="0" w:line="240" w:lineRule="auto"/>
              <w:jc w:val="center"/>
              <w:rPr>
                <w:rFonts w:eastAsia="Times New Roman" w:cs="Times New Roman"/>
                <w:b/>
                <w:kern w:val="0"/>
                <w:sz w:val="28"/>
                <w:szCs w:val="28"/>
                <w14:ligatures w14:val="none"/>
              </w:rPr>
            </w:pPr>
            <w:r w:rsidRPr="006E0F49">
              <w:rPr>
                <w:rFonts w:eastAsia="Times New Roman" w:cs="Times New Roman"/>
                <w:b/>
                <w:kern w:val="0"/>
                <w:sz w:val="28"/>
                <w:szCs w:val="28"/>
                <w14:ligatures w14:val="none"/>
              </w:rPr>
              <w:t>GÀ NÂU VÀ VỊT XÁM</w:t>
            </w:r>
          </w:p>
          <w:p w14:paraId="44355ABF"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b/>
                <w:kern w:val="0"/>
                <w:sz w:val="28"/>
                <w:szCs w:val="28"/>
                <w14:ligatures w14:val="none"/>
              </w:rPr>
              <w:t>b. GV kể chuyện, đặt câu hỏi và HS trả lời</w:t>
            </w:r>
            <w:r w:rsidRPr="006E0F49">
              <w:rPr>
                <w:rFonts w:eastAsia="Times New Roman" w:cs="Times New Roman"/>
                <w:kern w:val="0"/>
                <w:sz w:val="28"/>
                <w:szCs w:val="28"/>
                <w14:ligatures w14:val="none"/>
              </w:rPr>
              <w:t xml:space="preserve"> </w:t>
            </w:r>
          </w:p>
          <w:p w14:paraId="4DE73903"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Lần 1: GV kể toàn bộ câu chuyện.</w:t>
            </w:r>
          </w:p>
          <w:p w14:paraId="3A8309F2"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Lần 2: GV kể từng đoạn và đặt câu hỏi. HS trả lời.</w:t>
            </w:r>
          </w:p>
          <w:p w14:paraId="50216B4B"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Đoạn 1: Từ đầu đến vượt sông cạn để kiếm ăn. GV hỏi HS:</w:t>
            </w:r>
          </w:p>
          <w:p w14:paraId="2D1E090B"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1. Đôi bạn thân trong câu chuyện là những ai?</w:t>
            </w:r>
          </w:p>
          <w:p w14:paraId="744DBAF1"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2. Hằng ngày, đôi bạn gà nấu và vịt xám làm gi?</w:t>
            </w:r>
          </w:p>
          <w:p w14:paraId="6509A87C"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Đoạn 2: Từ Một năm đến có minh rồi mà, GV hỏi HS:</w:t>
            </w:r>
          </w:p>
          <w:p w14:paraId="3E917D7B"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3. Chuyện gi xảy ra khiến gà nâu không thể sang sông</w:t>
            </w:r>
          </w:p>
          <w:p w14:paraId="6E87A8C1"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4. Ai đã an ủi gà nâu lúc khó khăn</w:t>
            </w:r>
          </w:p>
          <w:p w14:paraId="6561E27B"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Đoạn 3: Từ Thế là đến yên ổn trở lại, GV hỏi HS:</w:t>
            </w:r>
          </w:p>
          <w:p w14:paraId="773A77F3"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5. Vịt đã giúp gà bằng cách nào?</w:t>
            </w:r>
          </w:p>
          <w:p w14:paraId="19189B5E"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6. Vì sao gà nhờ vịt cõng qua sông để tự kiếm ăn?</w:t>
            </w:r>
          </w:p>
          <w:p w14:paraId="600D22D0"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Đoạn 4: Tiếp theo cho đến hết. GV hỏi HS:</w:t>
            </w:r>
          </w:p>
          <w:p w14:paraId="72FD7235"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7. Thương vịt vất vả, gà giúp bạn việc gì?</w:t>
            </w:r>
          </w:p>
          <w:p w14:paraId="001343A2"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8. Vì sao vịt không còn nhớ đến việc ấp trứng?</w:t>
            </w:r>
          </w:p>
          <w:p w14:paraId="7E16525F"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 xml:space="preserve">- HS nhìn theo tranh để kể lại từng đoạn của câu chuyện. GV có thể tạo điều kiện cho HS được trao </w:t>
            </w:r>
            <w:r w:rsidRPr="006E0F49">
              <w:rPr>
                <w:rFonts w:eastAsia="Times New Roman" w:cs="Times New Roman"/>
                <w:kern w:val="0"/>
                <w:sz w:val="28"/>
                <w:szCs w:val="28"/>
                <w14:ligatures w14:val="none"/>
              </w:rPr>
              <w:lastRenderedPageBreak/>
              <w:t>đổi nhóm để tìm ra câu trả lời phủ hợp với nội dung từng đoạn của câu chuyện được kể.</w:t>
            </w:r>
          </w:p>
          <w:p w14:paraId="39631361" w14:textId="77777777" w:rsidR="00C3729E" w:rsidRPr="006E0F49" w:rsidRDefault="00C3729E" w:rsidP="00244D4B">
            <w:pPr>
              <w:spacing w:after="0" w:line="240" w:lineRule="auto"/>
              <w:rPr>
                <w:rFonts w:eastAsia="Times New Roman" w:cs="Times New Roman"/>
                <w:kern w:val="0"/>
                <w:sz w:val="28"/>
                <w:szCs w:val="28"/>
                <w:lang w:val="vi-VN"/>
                <w14:ligatures w14:val="none"/>
              </w:rPr>
            </w:pPr>
            <w:r w:rsidRPr="006E0F49">
              <w:rPr>
                <w:rFonts w:eastAsia="Times New Roman" w:cs="Times New Roman"/>
                <w:b/>
                <w:kern w:val="0"/>
                <w:sz w:val="28"/>
                <w:szCs w:val="28"/>
                <w14:ligatures w14:val="none"/>
              </w:rPr>
              <w:t>c. HS kể chuyện</w:t>
            </w:r>
            <w:r w:rsidRPr="006E0F49">
              <w:rPr>
                <w:rFonts w:eastAsia="Times New Roman" w:cs="Times New Roman"/>
                <w:b/>
                <w:kern w:val="0"/>
                <w:sz w:val="28"/>
                <w:szCs w:val="28"/>
                <w:lang w:val="vi-VN"/>
                <w14:ligatures w14:val="none"/>
              </w:rPr>
              <w:t>: ( HTQC )</w:t>
            </w:r>
          </w:p>
          <w:p w14:paraId="28EB4416"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 xml:space="preserve">-GV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w:t>
            </w:r>
          </w:p>
          <w:p w14:paraId="649FBD48" w14:textId="77777777" w:rsidR="00C3729E" w:rsidRPr="006E0F49" w:rsidRDefault="00C3729E" w:rsidP="00244D4B">
            <w:pPr>
              <w:spacing w:after="0" w:line="240" w:lineRule="auto"/>
              <w:rPr>
                <w:rFonts w:eastAsia="Times New Roman" w:cs="Times New Roman"/>
                <w:b/>
                <w:kern w:val="0"/>
                <w:sz w:val="28"/>
                <w:szCs w:val="28"/>
                <w:u w:val="single"/>
                <w:lang w:val="vi-VN"/>
                <w14:ligatures w14:val="none"/>
              </w:rPr>
            </w:pPr>
            <w:r w:rsidRPr="006E0F49">
              <w:rPr>
                <w:rFonts w:eastAsia="Times New Roman" w:cs="Times New Roman"/>
                <w:b/>
                <w:kern w:val="0"/>
                <w:sz w:val="28"/>
                <w:szCs w:val="28"/>
                <w:u w:val="single"/>
                <w14:ligatures w14:val="none"/>
              </w:rPr>
              <w:t>6. Vận dụng</w:t>
            </w:r>
            <w:r w:rsidRPr="006E0F49">
              <w:rPr>
                <w:rFonts w:eastAsia="Times New Roman" w:cs="Times New Roman"/>
                <w:b/>
                <w:kern w:val="0"/>
                <w:sz w:val="28"/>
                <w:szCs w:val="28"/>
                <w:u w:val="single"/>
                <w:lang w:val="vi-VN"/>
                <w14:ligatures w14:val="none"/>
              </w:rPr>
              <w:t>: ( 3’ )</w:t>
            </w:r>
          </w:p>
          <w:p w14:paraId="5F2D6353"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 GV nhận xét chung giờ học, khen ngợi và động viên HS.</w:t>
            </w:r>
          </w:p>
          <w:p w14:paraId="6B483DC4" w14:textId="77777777" w:rsidR="00C3729E" w:rsidRPr="006E0F49" w:rsidRDefault="00C3729E" w:rsidP="00244D4B">
            <w:pPr>
              <w:spacing w:after="0" w:line="240" w:lineRule="auto"/>
              <w:rPr>
                <w:rFonts w:eastAsia="Times New Roman" w:cs="Times New Roman"/>
                <w:kern w:val="0"/>
                <w:sz w:val="28"/>
                <w:szCs w:val="28"/>
                <w14:ligatures w14:val="none"/>
              </w:rPr>
            </w:pPr>
            <w:r w:rsidRPr="006E0F49">
              <w:rPr>
                <w:rFonts w:eastAsia="Times New Roman" w:cs="Times New Roman"/>
                <w:kern w:val="0"/>
                <w:sz w:val="28"/>
                <w:szCs w:val="28"/>
                <w14:ligatures w14:val="none"/>
              </w:rPr>
              <w:t>- GV khuyến khích HS thực hành giao tiếp ở nhà: kế cho người thân trong gia đình hoặc bạn bè câu chuyện..</w:t>
            </w:r>
          </w:p>
        </w:tc>
        <w:tc>
          <w:tcPr>
            <w:tcW w:w="3572" w:type="dxa"/>
            <w:tcBorders>
              <w:top w:val="single" w:sz="4" w:space="0" w:color="000000"/>
              <w:left w:val="single" w:sz="4" w:space="0" w:color="000000"/>
              <w:bottom w:val="single" w:sz="4" w:space="0" w:color="000000"/>
              <w:right w:val="single" w:sz="4" w:space="0" w:color="000000"/>
            </w:tcBorders>
          </w:tcPr>
          <w:p w14:paraId="4D768781" w14:textId="77777777" w:rsidR="00C3729E" w:rsidRPr="006E0F49" w:rsidRDefault="00C3729E" w:rsidP="00244D4B">
            <w:pPr>
              <w:spacing w:after="0" w:line="240" w:lineRule="auto"/>
              <w:rPr>
                <w:rFonts w:ascii=".VnTime" w:eastAsia="Times New Roman" w:hAnsi=".VnTime" w:cs="Times New Roman"/>
                <w:noProof/>
                <w:kern w:val="0"/>
                <w:sz w:val="28"/>
                <w:szCs w:val="28"/>
                <w14:ligatures w14:val="none"/>
              </w:rPr>
            </w:pPr>
          </w:p>
          <w:p w14:paraId="57395114" w14:textId="77777777" w:rsidR="00C3729E" w:rsidRPr="006E0F49" w:rsidRDefault="00C3729E" w:rsidP="00244D4B">
            <w:pPr>
              <w:spacing w:after="0" w:line="240" w:lineRule="auto"/>
              <w:rPr>
                <w:rFonts w:ascii=".VnTime" w:eastAsia="Times New Roman" w:hAnsi=".VnTime" w:cs="Times New Roman"/>
                <w:noProof/>
                <w:kern w:val="0"/>
                <w:sz w:val="28"/>
                <w:szCs w:val="28"/>
                <w14:ligatures w14:val="none"/>
              </w:rPr>
            </w:pPr>
          </w:p>
          <w:p w14:paraId="4CE857B6"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0879CD18"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43BDBB61"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lắng nghe</w:t>
            </w:r>
          </w:p>
          <w:p w14:paraId="60CA51C7"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lắng nghe</w:t>
            </w:r>
          </w:p>
          <w:p w14:paraId="4CB01B74"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1B1A1B04"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538B352E"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1E83FF8D"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48EF95E5"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2A564B95"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4B9E615B"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1609ABD0"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0C11168B"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069A8D05"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7220A6F8"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69B27419"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7E1CD498"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3314D28A"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40DDD3C5"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19120C07"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64642BC0"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71EF6254"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lastRenderedPageBreak/>
              <w:t>-Hs trả lời</w:t>
            </w:r>
          </w:p>
          <w:p w14:paraId="079C1AD8"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trả lời</w:t>
            </w:r>
          </w:p>
          <w:p w14:paraId="0ABE7A5B"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4868BD24"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kể</w:t>
            </w:r>
          </w:p>
          <w:p w14:paraId="752CDDE0"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5548C55F"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63C8B609"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25FC6005"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5DFC771B" w14:textId="77777777" w:rsidR="00C3729E" w:rsidRPr="006E0F49" w:rsidRDefault="00C3729E" w:rsidP="00244D4B">
            <w:pPr>
              <w:spacing w:after="0" w:line="240" w:lineRule="auto"/>
              <w:rPr>
                <w:rFonts w:eastAsia="Times New Roman" w:cs="Times New Roman"/>
                <w:noProof/>
                <w:kern w:val="0"/>
                <w:sz w:val="28"/>
                <w:szCs w:val="28"/>
                <w14:ligatures w14:val="none"/>
              </w:rPr>
            </w:pPr>
          </w:p>
          <w:p w14:paraId="3972381A" w14:textId="77777777" w:rsidR="00C3729E" w:rsidRPr="006E0F49" w:rsidRDefault="00C3729E" w:rsidP="00244D4B">
            <w:pPr>
              <w:spacing w:after="0" w:line="240" w:lineRule="auto"/>
              <w:rPr>
                <w:rFonts w:eastAsia="Times New Roman" w:cs="Times New Roman"/>
                <w:noProof/>
                <w:kern w:val="0"/>
                <w:sz w:val="28"/>
                <w:szCs w:val="28"/>
                <w14:ligatures w14:val="none"/>
              </w:rPr>
            </w:pPr>
            <w:r w:rsidRPr="006E0F49">
              <w:rPr>
                <w:rFonts w:eastAsia="Times New Roman" w:cs="Times New Roman"/>
                <w:noProof/>
                <w:kern w:val="0"/>
                <w:sz w:val="28"/>
                <w:szCs w:val="28"/>
                <w14:ligatures w14:val="none"/>
              </w:rPr>
              <w:t>-HS lắng nghe</w:t>
            </w:r>
          </w:p>
        </w:tc>
      </w:tr>
    </w:tbl>
    <w:p w14:paraId="490D9F01" w14:textId="77777777" w:rsidR="008B0B1D" w:rsidRPr="00C3729E" w:rsidRDefault="008B0B1D" w:rsidP="00C3729E"/>
    <w:sectPr w:rsidR="008B0B1D" w:rsidRPr="00C3729E" w:rsidSect="001B27B6">
      <w:pgSz w:w="12240" w:h="15840"/>
      <w:pgMar w:top="426"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B6"/>
    <w:rsid w:val="00031E48"/>
    <w:rsid w:val="001B27B6"/>
    <w:rsid w:val="00244823"/>
    <w:rsid w:val="00442805"/>
    <w:rsid w:val="004933E6"/>
    <w:rsid w:val="00551137"/>
    <w:rsid w:val="00553DD9"/>
    <w:rsid w:val="006E0C90"/>
    <w:rsid w:val="008B0B1D"/>
    <w:rsid w:val="00974649"/>
    <w:rsid w:val="00C3729E"/>
    <w:rsid w:val="00D7605B"/>
    <w:rsid w:val="00EE104A"/>
    <w:rsid w:val="00FF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A582"/>
  <w15:chartTrackingRefBased/>
  <w15:docId w15:val="{1E5D9071-4A9D-4773-BB55-BAE273C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C3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2024-12-06T03:30:00Z</dcterms:created>
  <dcterms:modified xsi:type="dcterms:W3CDTF">2024-12-06T03:30:00Z</dcterms:modified>
</cp:coreProperties>
</file>