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41D3" w14:textId="77777777" w:rsidR="001B27B6" w:rsidRDefault="001B27B6" w:rsidP="001B27B6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</w:pPr>
      <w:r w:rsidRPr="00214280"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  <w:t>Tiếng Việt</w:t>
      </w:r>
    </w:p>
    <w:p w14:paraId="7DCE223A" w14:textId="77777777" w:rsidR="001B27B6" w:rsidRDefault="001B27B6" w:rsidP="001B27B6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</w:pPr>
    </w:p>
    <w:p w14:paraId="6803FE75" w14:textId="77777777" w:rsidR="001B27B6" w:rsidRPr="00555283" w:rsidRDefault="001B27B6" w:rsidP="001B27B6">
      <w:pPr>
        <w:spacing w:after="0" w:line="360" w:lineRule="atLeast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proofErr w:type="spellStart"/>
      <w:r w:rsidRPr="00555283">
        <w:rPr>
          <w:rFonts w:eastAsia="Times New Roman" w:cs="Times New Roman"/>
          <w:b/>
          <w:kern w:val="0"/>
          <w:sz w:val="32"/>
          <w:szCs w:val="32"/>
          <w14:ligatures w14:val="none"/>
        </w:rPr>
        <w:t>Bài</w:t>
      </w:r>
      <w:proofErr w:type="spellEnd"/>
      <w:r w:rsidRPr="00555283">
        <w:rPr>
          <w:rFonts w:eastAsia="Times New Roman" w:cs="Times New Roman"/>
          <w:b/>
          <w:kern w:val="0"/>
          <w:sz w:val="32"/>
          <w:szCs w:val="32"/>
          <w14:ligatures w14:val="none"/>
        </w:rPr>
        <w:t xml:space="preserve"> 21:   R, r, S, s</w:t>
      </w:r>
    </w:p>
    <w:p w14:paraId="7C45C437" w14:textId="77777777" w:rsidR="001B27B6" w:rsidRPr="00555283" w:rsidRDefault="001B27B6" w:rsidP="001B27B6">
      <w:pPr>
        <w:spacing w:after="0" w:line="240" w:lineRule="auto"/>
        <w:ind w:left="-180" w:right="-378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555283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I.YÊU CẦU CẦN ĐẠT:</w:t>
      </w:r>
    </w:p>
    <w:p w14:paraId="1B855989" w14:textId="77777777" w:rsidR="001B27B6" w:rsidRPr="00555283" w:rsidRDefault="001B27B6" w:rsidP="001B27B6">
      <w:pPr>
        <w:spacing w:after="0" w:line="240" w:lineRule="auto"/>
        <w:ind w:left="-180" w:right="-378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>Năng</w:t>
      </w:r>
      <w:proofErr w:type="spellEnd"/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>lực</w:t>
      </w:r>
      <w:proofErr w:type="spellEnd"/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>đặc</w:t>
      </w:r>
      <w:proofErr w:type="spellEnd"/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>thù</w:t>
      </w:r>
      <w:proofErr w:type="spellEnd"/>
    </w:p>
    <w:p w14:paraId="65C89171" w14:textId="77777777" w:rsidR="001B27B6" w:rsidRPr="00555283" w:rsidRDefault="001B27B6" w:rsidP="001B27B6">
      <w:pPr>
        <w:spacing w:after="0" w:line="240" w:lineRule="auto"/>
        <w:ind w:left="-180" w:right="-378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  -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âm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r, s;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ngữ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âm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r, s;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A80907D" w14:textId="77777777" w:rsidR="001B27B6" w:rsidRPr="00555283" w:rsidRDefault="001B27B6" w:rsidP="001B27B6">
      <w:pPr>
        <w:spacing w:after="0" w:line="240" w:lineRule="auto"/>
        <w:ind w:left="-180" w:right="-378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  -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r, s;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ngữ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r,s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  <w:proofErr w:type="gramEnd"/>
    </w:p>
    <w:p w14:paraId="1133EF98" w14:textId="77777777" w:rsidR="001B27B6" w:rsidRPr="00555283" w:rsidRDefault="001B27B6" w:rsidP="001B27B6">
      <w:pPr>
        <w:spacing w:after="0" w:line="240" w:lineRule="auto"/>
        <w:ind w:left="-180" w:right="-378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  -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vốn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dựa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ngữ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chứa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âm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r,s</w:t>
      </w:r>
      <w:proofErr w:type="spellEnd"/>
      <w:proofErr w:type="gram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07B4814" w14:textId="77777777" w:rsidR="001B27B6" w:rsidRPr="00555283" w:rsidRDefault="001B27B6" w:rsidP="001B27B6">
      <w:pPr>
        <w:spacing w:after="0" w:line="240" w:lineRule="auto"/>
        <w:ind w:left="-180" w:right="-378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2.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Năng</w:t>
      </w:r>
      <w:proofErr w:type="spellEnd"/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lực</w:t>
      </w:r>
      <w:proofErr w:type="spellEnd"/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chung</w:t>
      </w:r>
      <w:proofErr w:type="spellEnd"/>
    </w:p>
    <w:p w14:paraId="6488E109" w14:textId="77777777" w:rsidR="001B27B6" w:rsidRPr="00555283" w:rsidRDefault="001B27B6" w:rsidP="001B27B6">
      <w:pPr>
        <w:spacing w:after="0" w:line="240" w:lineRule="auto"/>
        <w:ind w:left="-180" w:right="-378"/>
        <w:jc w:val="both"/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</w:pPr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Năng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lực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tự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chủ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tự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học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lắng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nghe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viết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bài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đúng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kịp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thời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và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hoàn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thành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nội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dung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trong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sách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giáo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khoa.</w:t>
      </w:r>
    </w:p>
    <w:p w14:paraId="722DF1D4" w14:textId="77777777" w:rsidR="001B27B6" w:rsidRPr="00555283" w:rsidRDefault="001B27B6" w:rsidP="001B27B6">
      <w:pPr>
        <w:spacing w:after="0" w:line="240" w:lineRule="auto"/>
        <w:ind w:left="-180" w:right="-378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Năng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lực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giải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quyết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vấn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đề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và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sáng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tạo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:</w:t>
      </w:r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nói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ơn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,</w:t>
      </w:r>
      <w:r w:rsidRPr="00555283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nhận biếtđược các ch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tiết trong tranh và suy luận t</w:t>
      </w:r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ừ</w:t>
      </w:r>
      <w:r w:rsidRPr="00555283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tranh được quan sát. </w:t>
      </w:r>
    </w:p>
    <w:p w14:paraId="67A350DE" w14:textId="77777777" w:rsidR="001B27B6" w:rsidRPr="00555283" w:rsidRDefault="001B27B6" w:rsidP="001B27B6">
      <w:pPr>
        <w:spacing w:after="0" w:line="240" w:lineRule="auto"/>
        <w:ind w:left="-180" w:right="-378"/>
        <w:jc w:val="both"/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</w:pPr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Năng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lực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giao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tiếp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và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hợp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: Tham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gia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làm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việc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nhóm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trong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hoạt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động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học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tập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.</w:t>
      </w:r>
    </w:p>
    <w:p w14:paraId="7F62426A" w14:textId="77777777" w:rsidR="001B27B6" w:rsidRPr="00555283" w:rsidRDefault="001B27B6" w:rsidP="001B27B6">
      <w:pPr>
        <w:spacing w:after="0" w:line="240" w:lineRule="auto"/>
        <w:ind w:left="-180" w:right="-378"/>
        <w:jc w:val="both"/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</w:pPr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3.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Phẩm</w:t>
      </w:r>
      <w:proofErr w:type="spellEnd"/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chất</w:t>
      </w:r>
      <w:proofErr w:type="spellEnd"/>
      <w:r w:rsidRPr="00555283">
        <w:rPr>
          <w:rFonts w:eastAsia="Times New Roman" w:cs="Times New Roman"/>
          <w:b/>
          <w:kern w:val="0"/>
          <w:sz w:val="28"/>
          <w:szCs w:val="28"/>
          <w:lang w:eastAsia="vi-VN"/>
          <w14:ligatures w14:val="none"/>
        </w:rPr>
        <w:t>:</w:t>
      </w:r>
    </w:p>
    <w:p w14:paraId="779AE0AE" w14:textId="77777777" w:rsidR="001B27B6" w:rsidRPr="00555283" w:rsidRDefault="001B27B6" w:rsidP="001B27B6">
      <w:pPr>
        <w:spacing w:after="0" w:line="240" w:lineRule="auto"/>
        <w:ind w:left="-180" w:right="-378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Phẩm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chất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yêu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nước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nhân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ái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: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bố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mẹ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dành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BAA5CF0" w14:textId="77777777" w:rsidR="001B27B6" w:rsidRPr="00555283" w:rsidRDefault="001B27B6" w:rsidP="001B27B6">
      <w:pPr>
        <w:spacing w:after="0" w:line="240" w:lineRule="auto"/>
        <w:ind w:left="-180" w:right="-378"/>
        <w:jc w:val="both"/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</w:pPr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Phẩm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chất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chăm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chỉ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: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Chăm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chỉ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viết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bài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trả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lời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câu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hỏi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.</w:t>
      </w:r>
    </w:p>
    <w:p w14:paraId="21BC220E" w14:textId="77777777" w:rsidR="001B27B6" w:rsidRPr="00555283" w:rsidRDefault="001B27B6" w:rsidP="001B27B6">
      <w:pPr>
        <w:spacing w:after="0" w:line="240" w:lineRule="auto"/>
        <w:ind w:left="-180" w:right="-378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Phẩm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chất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trách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nhiệm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: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Giữ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trật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tự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lớp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học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nghiêm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 xml:space="preserve"> </w:t>
      </w:r>
      <w:proofErr w:type="spellStart"/>
      <w:proofErr w:type="gramStart"/>
      <w:r w:rsidRPr="00555283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túc.</w:t>
      </w:r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proofErr w:type="gram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497335C6" w14:textId="77777777" w:rsidR="001B27B6" w:rsidRPr="00555283" w:rsidRDefault="001B27B6" w:rsidP="001B27B6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*HTQC: HĐ </w:t>
      </w:r>
      <w:proofErr w:type="spellStart"/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>nói</w:t>
      </w:r>
      <w:proofErr w:type="spellEnd"/>
    </w:p>
    <w:p w14:paraId="63E2B9BB" w14:textId="77777777" w:rsidR="001B27B6" w:rsidRDefault="001B27B6" w:rsidP="001B27B6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555283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II. ĐỒ DÙNG DẠY HỌC:</w:t>
      </w:r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0BFC1BBF" w14:textId="77777777" w:rsidR="001B27B6" w:rsidRPr="00555283" w:rsidRDefault="001B27B6" w:rsidP="001B27B6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-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Máy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án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điện</w:t>
      </w:r>
      <w:proofErr w:type="spellEnd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55283">
        <w:rPr>
          <w:rFonts w:eastAsia="Times New Roman" w:cs="Times New Roman"/>
          <w:kern w:val="0"/>
          <w:sz w:val="28"/>
          <w:szCs w:val="28"/>
          <w14:ligatures w14:val="none"/>
        </w:rPr>
        <w:t>tử</w:t>
      </w:r>
      <w:proofErr w:type="spellEnd"/>
    </w:p>
    <w:p w14:paraId="61C11593" w14:textId="77777777" w:rsidR="001B27B6" w:rsidRPr="00555283" w:rsidRDefault="001B27B6" w:rsidP="001B27B6">
      <w:pPr>
        <w:spacing w:after="0" w:line="240" w:lineRule="auto"/>
        <w:rPr>
          <w:rFonts w:eastAsia="Times New Roman" w:cs="Times New Roman"/>
          <w:kern w:val="0"/>
          <w:sz w:val="28"/>
          <w:szCs w:val="28"/>
          <w:u w:val="single"/>
          <w14:ligatures w14:val="none"/>
        </w:rPr>
      </w:pPr>
      <w:r w:rsidRPr="00555283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 xml:space="preserve">III.HOẠT ĐỘNG DẠY HỌC </w:t>
      </w:r>
    </w:p>
    <w:p w14:paraId="4765822B" w14:textId="77777777" w:rsidR="001B27B6" w:rsidRPr="00555283" w:rsidRDefault="001B27B6" w:rsidP="001B27B6">
      <w:pPr>
        <w:spacing w:after="0" w:line="360" w:lineRule="atLeast"/>
        <w:ind w:left="1080"/>
        <w:contextualSpacing/>
        <w:jc w:val="center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t>TIẾT 1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958"/>
        <w:gridCol w:w="3690"/>
      </w:tblGrid>
      <w:tr w:rsidR="001B27B6" w:rsidRPr="00555283" w14:paraId="46B6E69C" w14:textId="77777777" w:rsidTr="000812BE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F7654" w14:textId="77777777" w:rsidR="001B27B6" w:rsidRPr="00555283" w:rsidRDefault="001B27B6" w:rsidP="000812BE">
            <w:pPr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2BAA" w14:textId="77777777" w:rsidR="001B27B6" w:rsidRPr="00555283" w:rsidRDefault="001B27B6" w:rsidP="000812BE">
            <w:pPr>
              <w:spacing w:after="0" w:line="360" w:lineRule="auto"/>
              <w:jc w:val="center"/>
              <w:rPr>
                <w:rFonts w:ascii=".VnTime" w:eastAsia="Times New Roman" w:hAnsi=".VnTime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</w:p>
        </w:tc>
      </w:tr>
      <w:tr w:rsidR="001B27B6" w:rsidRPr="00555283" w14:paraId="1C48B882" w14:textId="77777777" w:rsidTr="000812BE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BDF1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1.Khởi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động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: </w:t>
            </w:r>
            <w:proofErr w:type="gram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( 5</w:t>
            </w:r>
            <w:proofErr w:type="gram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’)</w:t>
            </w:r>
          </w:p>
          <w:p w14:paraId="7DB8CD7E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35B0603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2.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Nhận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proofErr w:type="gram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biết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:u w:val="single"/>
                <w14:ligatures w14:val="none"/>
              </w:rPr>
              <w:t xml:space="preserve"> :</w:t>
            </w:r>
            <w:proofErr w:type="gramEnd"/>
            <w:r w:rsidRPr="00555283">
              <w:rPr>
                <w:rFonts w:eastAsia="Times New Roman" w:cs="Times New Roman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(5’)</w:t>
            </w:r>
          </w:p>
          <w:p w14:paraId="4A683184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:  Em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? </w:t>
            </w:r>
          </w:p>
          <w:p w14:paraId="1A406162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32E4AA92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- GV nói câu thuyết minh dưới tranh và HS nói theo. </w:t>
            </w:r>
          </w:p>
          <w:p w14:paraId="09705ED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cũng có thể đọc thành tiếng câu nhận biết và yêu cầu HS đọc theo.</w:t>
            </w:r>
          </w:p>
          <w:p w14:paraId="36F2E945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đọc từng cụm từ, sau mỗi cụm từ thì dừng lại để HS đọc theo.</w:t>
            </w:r>
          </w:p>
          <w:p w14:paraId="1FEBD861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và HS lặp lại nhận biết một số lần: Bầy sẻ non ríu ra ríu rít bên mẹ</w:t>
            </w:r>
          </w:p>
          <w:p w14:paraId="35D8D2B0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giúp HS nhận biết tiếng có r, s và giới thiệu chữ ghi âm r, s</w:t>
            </w:r>
          </w:p>
          <w:p w14:paraId="5A176E6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:u w:val="single"/>
                <w14:ligatures w14:val="none"/>
              </w:rPr>
            </w:pPr>
            <w:r w:rsidRPr="00555283"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:u w:val="single"/>
                <w14:ligatures w14:val="none"/>
              </w:rPr>
              <w:lastRenderedPageBreak/>
              <w:t>3. Đọc HS luyện đọc âm: (15’)</w:t>
            </w:r>
          </w:p>
          <w:p w14:paraId="4FF3FFD2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  <w:t>a. Đọc âm</w:t>
            </w:r>
          </w:p>
          <w:p w14:paraId="5EAA0C4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đưa chữ r lên bảng để giúp HS nhận biết chữ r trong bài học này.</w:t>
            </w:r>
          </w:p>
          <w:p w14:paraId="3CA5FCB3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đọc mẫu âm r.</w:t>
            </w:r>
          </w:p>
          <w:p w14:paraId="46DC3100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yêu cầu một số HS đọc âm r, sau đó từng nhóm và cả lớp đọc đồng thanh một số lần.</w:t>
            </w:r>
          </w:p>
          <w:p w14:paraId="08509BE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Âm s hướng dẫn tương tự</w:t>
            </w:r>
          </w:p>
          <w:p w14:paraId="1779AAA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  <w:t>b. Đọc tiếng</w:t>
            </w:r>
          </w:p>
          <w:p w14:paraId="3194E2A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- GV đọc tiếng mẫu </w:t>
            </w:r>
          </w:p>
          <w:p w14:paraId="37C7B832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giới thiệu mô hình tiếng mẫu ra, sẻ. GV khuyến khích HS vận dụng mô hình tiếng đã học để nhận biết mô hình và đọc thành tiếng ra, sẻ.</w:t>
            </w:r>
          </w:p>
          <w:p w14:paraId="03F2315B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- GV yêu cầu một số HS đánh vần tiếng mẫu ra, sẻ. Lớp đánh vần đồng thanh tiếng mẫu. </w:t>
            </w:r>
          </w:p>
          <w:p w14:paraId="7D5C25B4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-GV yêu cầu một số HS đọc trơn tiếng mẫu. Cả lớp đọc trơn đồng thanh tiếng mẫu. </w:t>
            </w:r>
          </w:p>
          <w:p w14:paraId="531F6CB1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- Đọc tiếng trong SHS </w:t>
            </w:r>
          </w:p>
          <w:p w14:paraId="7799975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+ Đọc tiếng chứa âm r</w:t>
            </w:r>
          </w:p>
          <w:p w14:paraId="5A4FEB0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 •GV đưa các tiếng chứa âm r yêu cầu HS tìm điểm chung (cùng chứa âm r).</w:t>
            </w:r>
          </w:p>
          <w:p w14:paraId="46F8404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• Đánh vần tiếng: Một số HS đánh vần tất cả các tiếng có cùng âm đang học.</w:t>
            </w:r>
          </w:p>
          <w:p w14:paraId="3CC71B11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• Một số HS đọc trơn các tiếng có cùng âm r đang học.</w:t>
            </w:r>
          </w:p>
          <w:p w14:paraId="3D664041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-GV yêu cầu đọc trơn các tiếng chứa âm r đang học: Một số HS đọc trơn, mỗi HS đọc trơn một dòng.</w:t>
            </w:r>
          </w:p>
          <w:p w14:paraId="16BBD8BB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yêu cầu HS đọc tất cả các tiếng.</w:t>
            </w:r>
          </w:p>
          <w:p w14:paraId="3F762C9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*Ghép chữ cái tạo tiếng</w:t>
            </w:r>
          </w:p>
          <w:p w14:paraId="339A631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+ HS tự tạo các tiếng có chứa r.</w:t>
            </w:r>
          </w:p>
          <w:p w14:paraId="44D86450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+ GV yêu cầu HS phân tích tiếng, HS nêu lại cách ghép.</w:t>
            </w:r>
          </w:p>
          <w:p w14:paraId="3C8D2DA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+ Lớp đọc trơn đồng thanh những tiếng mới ghép được.</w:t>
            </w:r>
          </w:p>
          <w:p w14:paraId="0F1E0CC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Tương tự với âm s</w:t>
            </w:r>
          </w:p>
          <w:p w14:paraId="0EDE1534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  <w:t>c. Đọc từ ngữ</w:t>
            </w:r>
          </w:p>
          <w:p w14:paraId="78E0219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lần lượt đưa tranh minh hoạ cho từng từ ngữ: rổ rá, cá rô, su su, chữ số. Sau khi đưa tranh minh hoạ cho mỗi từ ngữ, chẳng hạn rổ rá.</w:t>
            </w:r>
          </w:p>
          <w:p w14:paraId="497666F1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- GV nêu yêu cầu nói sự vật trong tranh. GV cho từ rổ rá xuất hiện dưới tranh. </w:t>
            </w:r>
          </w:p>
          <w:p w14:paraId="5E57FC6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HS phân tích và đánh vần rổ rá, đọc trơn từ rổ rá.</w:t>
            </w:r>
          </w:p>
          <w:p w14:paraId="707AAE84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t>- GV thực hiện các bước tương tự đối với cá rô, su su, chữ số</w:t>
            </w:r>
          </w:p>
          <w:p w14:paraId="2D85F983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HS đọc trơn nối tiếp, mỗi HS đọc một từ ngữ. 3 -4 lượt HS đọc. 2 - 3 HS đọc trơn các từ ngữ. Lớp đọc đồng thanh một số lần</w:t>
            </w:r>
          </w:p>
          <w:p w14:paraId="07C1DE4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  <w:t>d. Đọc lại các tiếng, từ ngữ</w:t>
            </w:r>
          </w:p>
          <w:p w14:paraId="3379DCEE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Từng nhóm và sau đó cả lớp đọc đồng thanh một lần.</w:t>
            </w:r>
          </w:p>
          <w:p w14:paraId="651D6FB3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:u w:val="single"/>
                <w14:ligatures w14:val="none"/>
              </w:rPr>
            </w:pPr>
            <w:r w:rsidRPr="00555283"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:u w:val="single"/>
                <w14:ligatures w14:val="none"/>
              </w:rPr>
              <w:t>4. Viết bảng: (10’)</w:t>
            </w:r>
          </w:p>
          <w:p w14:paraId="35530CAE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hướng dẫn HS chữ r,s.</w:t>
            </w:r>
          </w:p>
          <w:p w14:paraId="4E1A4334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giới thiệu mẫu chữ viết thường ghi âm r, âm s và hướng dẫn HS quan sát.</w:t>
            </w:r>
          </w:p>
          <w:p w14:paraId="6091137B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- GV viết mẫu, vừa viết vừa nêu quy trình và cách viết âm r, âm s </w:t>
            </w:r>
          </w:p>
          <w:p w14:paraId="38A53D9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3639610A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524C8E8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HS nhận xét, đánh giá chữ viết của bạn.</w:t>
            </w:r>
          </w:p>
          <w:p w14:paraId="5E04BF5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nhận xét, đánh giá chữ viết của HS.</w:t>
            </w:r>
          </w:p>
          <w:p w14:paraId="772D2E7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quan sát và sửa lỗi cho HS.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7E79" w14:textId="77777777" w:rsidR="001B27B6" w:rsidRPr="00555283" w:rsidRDefault="001B27B6" w:rsidP="000812BE">
            <w:pPr>
              <w:spacing w:after="0" w:line="240" w:lineRule="auto"/>
              <w:rPr>
                <w:rFonts w:ascii=".VnTime" w:eastAsia="Times New Roman" w:hAnsi=".VnTime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466CA985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ascii=".VnTime" w:eastAsia="Times New Roman" w:hAnsi=".VnTime" w:cs="Times New Roman"/>
                <w:noProof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HS chơi</w:t>
            </w:r>
          </w:p>
          <w:p w14:paraId="51B02AA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6E624D7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4C42E2E3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3D0706B1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98812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HS nói theo.</w:t>
            </w:r>
          </w:p>
          <w:p w14:paraId="62A0831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42D32C0E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3A4DEF3A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5ADF4B40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4356C585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72E44F0A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3BB916AA" w14:textId="77777777" w:rsidR="001B27B6" w:rsidRPr="00555283" w:rsidRDefault="001B27B6" w:rsidP="000812BE">
            <w:pPr>
              <w:tabs>
                <w:tab w:val="center" w:pos="2160"/>
              </w:tabs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46A73E1E" w14:textId="77777777" w:rsidR="001B27B6" w:rsidRPr="00555283" w:rsidRDefault="001B27B6" w:rsidP="000812BE">
            <w:pPr>
              <w:tabs>
                <w:tab w:val="center" w:pos="2160"/>
              </w:tabs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1906CDE2" w14:textId="77777777" w:rsidR="001B27B6" w:rsidRPr="00555283" w:rsidRDefault="001B27B6" w:rsidP="000812BE">
            <w:pPr>
              <w:tabs>
                <w:tab w:val="center" w:pos="2160"/>
              </w:tabs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3515076E" w14:textId="77777777" w:rsidR="001B27B6" w:rsidRPr="00555283" w:rsidRDefault="001B27B6" w:rsidP="000812BE">
            <w:pPr>
              <w:tabs>
                <w:tab w:val="center" w:pos="2160"/>
              </w:tabs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tab/>
            </w:r>
          </w:p>
          <w:p w14:paraId="02CAE6E0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quan sát</w:t>
            </w:r>
          </w:p>
          <w:p w14:paraId="3D07BFAB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6D50E7F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53E03F0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-Một số HS đọc âm r, sau đó từng nhóm và cả lớp đồng thanh đọc một số lần.</w:t>
            </w:r>
          </w:p>
          <w:p w14:paraId="5CDEEE3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6F66C6A4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54DF870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1E4BDE5A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5F9DEF1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48EB5C9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084BEF04" w14:textId="77777777" w:rsidR="001B27B6" w:rsidRPr="00555283" w:rsidRDefault="001B27B6" w:rsidP="000812BE">
            <w:pPr>
              <w:spacing w:after="0" w:line="240" w:lineRule="auto"/>
              <w:ind w:left="-108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đánh vần tiếng mẫu. Lớp đánh vần đồng thanh tiếng mẫu.</w:t>
            </w:r>
          </w:p>
          <w:p w14:paraId="641D1DFB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- HS đọc trơn tiếng mẫu. Cả lớp đọc trơn đồng thanh tiếng mẫu. </w:t>
            </w:r>
          </w:p>
          <w:p w14:paraId="4C14027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tìm</w:t>
            </w:r>
          </w:p>
          <w:p w14:paraId="36B0939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2F1AA5FA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đánh vần</w:t>
            </w:r>
          </w:p>
          <w:p w14:paraId="2C5E426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372680C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5B27027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0296ADE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699B525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06B3778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2DFD5A4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6B7DF0CB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598B9E1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tự tạo</w:t>
            </w:r>
          </w:p>
          <w:p w14:paraId="5C3DE733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trả lời</w:t>
            </w:r>
          </w:p>
          <w:p w14:paraId="4DDB647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74AB353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6725CAC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2FE15D42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73C37774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2CCA8C1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 và quan sát</w:t>
            </w:r>
          </w:p>
          <w:p w14:paraId="716DE875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207BCBF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484D6993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5CD7FCE0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650CFA5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3DED853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phân tích đánh vần</w:t>
            </w:r>
          </w:p>
          <w:p w14:paraId="5C1CA17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516B3031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1824991A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4F1230FE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07EE631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5F5CCCB0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0625598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61E83E7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25B27FA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4BD80AA0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3A1C779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7125938E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nghe, quan sát</w:t>
            </w:r>
          </w:p>
          <w:p w14:paraId="499AA06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HS viết vào bảng con, chữ cỡ vừa (chú ý khoảng cách giữa các chữ trên một dòng).</w:t>
            </w:r>
          </w:p>
          <w:p w14:paraId="4C0865F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nhận xét</w:t>
            </w:r>
          </w:p>
          <w:p w14:paraId="793C605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quan sát</w:t>
            </w:r>
          </w:p>
        </w:tc>
      </w:tr>
    </w:tbl>
    <w:p w14:paraId="2CDB110B" w14:textId="77777777" w:rsidR="001B27B6" w:rsidRPr="00555283" w:rsidRDefault="001B27B6" w:rsidP="001B27B6">
      <w:pPr>
        <w:spacing w:after="0" w:line="240" w:lineRule="auto"/>
        <w:contextualSpacing/>
        <w:jc w:val="center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555283">
        <w:rPr>
          <w:rFonts w:eastAsia="Times New Roman" w:cs="Times New Roman"/>
          <w:b/>
          <w:kern w:val="0"/>
          <w:sz w:val="28"/>
          <w:szCs w:val="28"/>
          <w14:ligatures w14:val="none"/>
        </w:rPr>
        <w:lastRenderedPageBreak/>
        <w:t>TIẾT 2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958"/>
        <w:gridCol w:w="3690"/>
      </w:tblGrid>
      <w:tr w:rsidR="001B27B6" w:rsidRPr="00555283" w14:paraId="5DE04535" w14:textId="77777777" w:rsidTr="000812BE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73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5.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Viết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vở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: (10’)</w:t>
            </w:r>
          </w:p>
          <w:p w14:paraId="3800C91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r, s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r, s (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cỡ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1,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1130392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20E2C72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</w:t>
            </w:r>
          </w:p>
          <w:p w14:paraId="74CBD49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6.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Đọc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: </w:t>
            </w:r>
            <w:proofErr w:type="gram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( 15</w:t>
            </w:r>
            <w:proofErr w:type="gram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’)</w:t>
            </w:r>
          </w:p>
          <w:p w14:paraId="4AA8D55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thầm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r,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s.</w:t>
            </w:r>
          </w:p>
          <w:p w14:paraId="4A0D6C02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FF556C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20FDAA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),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35440CF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0EB2207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2948A0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7. Nói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theo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tranh</w:t>
            </w:r>
            <w:proofErr w:type="spellEnd"/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:(7’)</w:t>
            </w:r>
          </w:p>
          <w:p w14:paraId="7780716E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*HTQC</w:t>
            </w:r>
          </w:p>
          <w:p w14:paraId="158C73F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SHS. </w:t>
            </w:r>
          </w:p>
          <w:p w14:paraId="4849668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42EF31CB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Tranh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6D56100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đang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19B21A90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60B1D25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20E021A3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1773A9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GV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6106F0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:u w:val="single"/>
                <w14:ligatures w14:val="none"/>
              </w:rPr>
            </w:pPr>
            <w:r w:rsidRPr="00555283"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:u w:val="single"/>
                <w14:ligatures w14:val="none"/>
              </w:rPr>
              <w:t>8. Vận dụng (3’)</w:t>
            </w:r>
          </w:p>
          <w:p w14:paraId="1F8133A5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 GV lưu ý HS ôn lại chữ ghi âm r, s.</w:t>
            </w:r>
          </w:p>
          <w:p w14:paraId="3AA70653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 - GV nhận xét chung giờ học, khen ngợi và động viên HS.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7FA3" w14:textId="77777777" w:rsidR="001B27B6" w:rsidRPr="00555283" w:rsidRDefault="001B27B6" w:rsidP="000812BE">
            <w:pPr>
              <w:spacing w:after="0" w:line="240" w:lineRule="auto"/>
              <w:rPr>
                <w:rFonts w:ascii=".VnTime" w:eastAsia="Times New Roman" w:hAnsi=".VnTime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0BEF4FC2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ascii=".VnTime" w:eastAsia="Times New Roman" w:hAnsi=".VnTime" w:cs="Times New Roman"/>
                <w:noProof/>
                <w:kern w:val="0"/>
                <w:sz w:val="28"/>
                <w:szCs w:val="28"/>
                <w14:ligatures w14:val="none"/>
              </w:rPr>
              <w:t>-</w:t>
            </w: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r, s (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cỡ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1,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6D37A2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viết</w:t>
            </w:r>
          </w:p>
          <w:p w14:paraId="2A01F83F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289D46DB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nhận xét</w:t>
            </w:r>
          </w:p>
          <w:p w14:paraId="34B3FB5A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thầm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7BE8395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CAEDCD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E11C94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63BA01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BE392F4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896545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5FEDE9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0DAED8A6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BA00D8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BF1C37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AA10DF" w14:textId="77777777" w:rsidR="001B27B6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A55F8E8" w14:textId="77777777" w:rsidR="001B27B6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F3A911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4DD94D3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3A3183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-HS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528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</w:p>
          <w:p w14:paraId="02E53E0B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2F89DEB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t>-HS đóng vai, nhận xét</w:t>
            </w:r>
          </w:p>
          <w:p w14:paraId="573237E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</w:p>
          <w:p w14:paraId="3C984BFA" w14:textId="77777777" w:rsidR="001B27B6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9A7773C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8960239" w14:textId="77777777" w:rsidR="001B27B6" w:rsidRPr="00555283" w:rsidRDefault="001B27B6" w:rsidP="000812BE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55283">
              <w:rPr>
                <w:rFonts w:eastAsia="Times New Roman" w:cs="Times New Roman"/>
                <w:noProof/>
                <w:kern w:val="0"/>
                <w:sz w:val="28"/>
                <w:szCs w:val="28"/>
                <w14:ligatures w14:val="none"/>
              </w:rPr>
              <w:t>-Hs lắng nghe</w:t>
            </w:r>
          </w:p>
        </w:tc>
      </w:tr>
    </w:tbl>
    <w:p w14:paraId="490D9F01" w14:textId="77777777" w:rsidR="008B0B1D" w:rsidRDefault="008B0B1D"/>
    <w:sectPr w:rsidR="008B0B1D" w:rsidSect="001B27B6">
      <w:pgSz w:w="12240" w:h="15840"/>
      <w:pgMar w:top="426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6"/>
    <w:rsid w:val="001B27B6"/>
    <w:rsid w:val="00244823"/>
    <w:rsid w:val="004933E6"/>
    <w:rsid w:val="00551137"/>
    <w:rsid w:val="00553DD9"/>
    <w:rsid w:val="006E0C90"/>
    <w:rsid w:val="008B0B1D"/>
    <w:rsid w:val="00974649"/>
    <w:rsid w:val="00D7605B"/>
    <w:rsid w:val="00E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8A582"/>
  <w15:chartTrackingRefBased/>
  <w15:docId w15:val="{1E5D9071-4A9D-4773-BB55-BAE273C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2024-12-06T02:59:00Z</dcterms:created>
  <dcterms:modified xsi:type="dcterms:W3CDTF">2024-12-06T03:02:00Z</dcterms:modified>
</cp:coreProperties>
</file>