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0207" w14:textId="77777777" w:rsidR="006D6C4D" w:rsidRPr="00A6722F" w:rsidRDefault="006D6C4D" w:rsidP="006D6C4D">
      <w:pPr>
        <w:ind w:hanging="720"/>
        <w:jc w:val="center"/>
        <w:rPr>
          <w:b/>
          <w:bCs/>
          <w:sz w:val="26"/>
          <w:szCs w:val="26"/>
          <w:u w:val="single"/>
        </w:rPr>
      </w:pPr>
      <w:r w:rsidRPr="00A6722F">
        <w:rPr>
          <w:b/>
          <w:bCs/>
          <w:sz w:val="26"/>
          <w:szCs w:val="26"/>
          <w:u w:val="single"/>
        </w:rPr>
        <w:t>ĐẠO ĐỨC</w:t>
      </w:r>
    </w:p>
    <w:p w14:paraId="75EFB8F5" w14:textId="77777777" w:rsidR="006D6C4D" w:rsidRPr="00A6722F" w:rsidRDefault="006D6C4D" w:rsidP="006D6C4D">
      <w:pPr>
        <w:ind w:hanging="720"/>
        <w:jc w:val="center"/>
        <w:rPr>
          <w:b/>
          <w:bCs/>
          <w:sz w:val="26"/>
          <w:szCs w:val="26"/>
        </w:rPr>
      </w:pPr>
      <w:r w:rsidRPr="00A6722F">
        <w:rPr>
          <w:b/>
          <w:bCs/>
          <w:sz w:val="26"/>
          <w:szCs w:val="26"/>
        </w:rPr>
        <w:t>BÀI 03: QUAN TÂM HÀNG XÓM LÁNG GIỀNG (TIẾT 2)</w:t>
      </w:r>
    </w:p>
    <w:p w14:paraId="089776DC" w14:textId="77777777" w:rsidR="006D6C4D" w:rsidRPr="00A6722F" w:rsidRDefault="006D6C4D" w:rsidP="006D6C4D">
      <w:pPr>
        <w:ind w:hanging="720"/>
        <w:jc w:val="both"/>
        <w:rPr>
          <w:b/>
          <w:bCs/>
          <w:sz w:val="26"/>
          <w:szCs w:val="26"/>
        </w:rPr>
      </w:pPr>
    </w:p>
    <w:p w14:paraId="35B7801C" w14:textId="77777777" w:rsidR="006D6C4D" w:rsidRPr="00A6722F" w:rsidRDefault="006D6C4D" w:rsidP="006D6C4D">
      <w:pPr>
        <w:rPr>
          <w:b/>
          <w:bCs/>
          <w:sz w:val="26"/>
          <w:szCs w:val="26"/>
          <w:u w:val="single"/>
        </w:rPr>
      </w:pPr>
      <w:r w:rsidRPr="00A6722F">
        <w:rPr>
          <w:b/>
          <w:bCs/>
          <w:sz w:val="26"/>
          <w:szCs w:val="26"/>
          <w:u w:val="single"/>
        </w:rPr>
        <w:t>I. YÊU CẦU CẦN ĐẠT:</w:t>
      </w:r>
    </w:p>
    <w:p w14:paraId="5BBA6FC3" w14:textId="77777777" w:rsidR="006D6C4D" w:rsidRPr="00A6722F" w:rsidRDefault="006D6C4D" w:rsidP="006D6C4D">
      <w:pPr>
        <w:jc w:val="both"/>
        <w:rPr>
          <w:b/>
          <w:sz w:val="26"/>
          <w:szCs w:val="26"/>
        </w:rPr>
      </w:pPr>
      <w:r w:rsidRPr="00A6722F">
        <w:rPr>
          <w:b/>
          <w:sz w:val="26"/>
          <w:szCs w:val="26"/>
        </w:rPr>
        <w:t>1. Năng lực đặc thù: Sau bài học, học sinh sẽ:</w:t>
      </w:r>
    </w:p>
    <w:p w14:paraId="1A5E7185" w14:textId="77777777" w:rsidR="006D6C4D" w:rsidRPr="00A6722F" w:rsidRDefault="006D6C4D" w:rsidP="006D6C4D">
      <w:pPr>
        <w:jc w:val="both"/>
        <w:rPr>
          <w:sz w:val="26"/>
          <w:szCs w:val="26"/>
        </w:rPr>
      </w:pPr>
      <w:r w:rsidRPr="00A6722F">
        <w:rPr>
          <w:sz w:val="26"/>
          <w:szCs w:val="26"/>
        </w:rPr>
        <w:t>- Biết vì sao phải quan tâm đến hàng xóm láng giềng.</w:t>
      </w:r>
    </w:p>
    <w:p w14:paraId="3435C173" w14:textId="77777777" w:rsidR="006D6C4D" w:rsidRPr="00A6722F" w:rsidRDefault="006D6C4D" w:rsidP="006D6C4D">
      <w:pPr>
        <w:jc w:val="both"/>
        <w:rPr>
          <w:sz w:val="26"/>
          <w:szCs w:val="26"/>
        </w:rPr>
      </w:pPr>
      <w:r w:rsidRPr="00A6722F">
        <w:rPr>
          <w:sz w:val="26"/>
          <w:szCs w:val="26"/>
        </w:rPr>
        <w:t>- Quan tâm đến hàng xóm láng giềng bằng những lời nói, việc làm phù hợp.</w:t>
      </w:r>
    </w:p>
    <w:p w14:paraId="0D4B3338" w14:textId="77777777" w:rsidR="006D6C4D" w:rsidRPr="00A6722F" w:rsidRDefault="006D6C4D" w:rsidP="006D6C4D">
      <w:pPr>
        <w:jc w:val="both"/>
        <w:rPr>
          <w:sz w:val="26"/>
          <w:szCs w:val="26"/>
        </w:rPr>
      </w:pPr>
      <w:r w:rsidRPr="00A6722F">
        <w:rPr>
          <w:sz w:val="26"/>
          <w:szCs w:val="26"/>
        </w:rPr>
        <w:t>- Rèn năng lực điều chỉnh hành vi, phát triển bản thân.</w:t>
      </w:r>
    </w:p>
    <w:p w14:paraId="18F8A80A" w14:textId="77777777" w:rsidR="006D6C4D" w:rsidRPr="00A6722F" w:rsidRDefault="006D6C4D" w:rsidP="006D6C4D">
      <w:pPr>
        <w:jc w:val="both"/>
        <w:rPr>
          <w:sz w:val="26"/>
          <w:szCs w:val="26"/>
        </w:rPr>
      </w:pPr>
      <w:r w:rsidRPr="00A6722F">
        <w:rPr>
          <w:sz w:val="26"/>
          <w:szCs w:val="26"/>
        </w:rPr>
        <w:t>- Hình thành phẩm chất nhân ái.</w:t>
      </w:r>
    </w:p>
    <w:p w14:paraId="1653400F" w14:textId="77777777" w:rsidR="006D6C4D" w:rsidRPr="00A6722F" w:rsidRDefault="006D6C4D" w:rsidP="006D6C4D">
      <w:pPr>
        <w:jc w:val="both"/>
        <w:rPr>
          <w:b/>
          <w:sz w:val="26"/>
          <w:szCs w:val="26"/>
        </w:rPr>
      </w:pPr>
      <w:r w:rsidRPr="00A6722F">
        <w:rPr>
          <w:b/>
          <w:sz w:val="26"/>
          <w:szCs w:val="26"/>
        </w:rPr>
        <w:t>2. Năng lực chung.</w:t>
      </w:r>
    </w:p>
    <w:p w14:paraId="12CD2A50" w14:textId="77777777" w:rsidR="006D6C4D" w:rsidRPr="00A6722F" w:rsidRDefault="006D6C4D" w:rsidP="006D6C4D">
      <w:pPr>
        <w:jc w:val="both"/>
        <w:rPr>
          <w:sz w:val="26"/>
          <w:szCs w:val="26"/>
        </w:rPr>
      </w:pPr>
      <w:r w:rsidRPr="00A6722F">
        <w:rPr>
          <w:sz w:val="26"/>
          <w:szCs w:val="26"/>
        </w:rPr>
        <w:t>- Năng lực tự chủ, tự học: lắng nghe, trả lời câu hỏi, làm bài tập.</w:t>
      </w:r>
    </w:p>
    <w:p w14:paraId="63DCEEA4" w14:textId="77777777" w:rsidR="006D6C4D" w:rsidRPr="00A6722F" w:rsidRDefault="006D6C4D" w:rsidP="006D6C4D">
      <w:pPr>
        <w:jc w:val="both"/>
        <w:rPr>
          <w:sz w:val="26"/>
          <w:szCs w:val="26"/>
        </w:rPr>
      </w:pPr>
      <w:r w:rsidRPr="00A6722F">
        <w:rPr>
          <w:sz w:val="26"/>
          <w:szCs w:val="26"/>
        </w:rPr>
        <w:t>- Năng lực giải quyết vấn đề và sáng tạo: tham gia trò chơi, vận dụng.</w:t>
      </w:r>
    </w:p>
    <w:p w14:paraId="2DBBF088" w14:textId="77777777" w:rsidR="006D6C4D" w:rsidRPr="00A6722F" w:rsidRDefault="006D6C4D" w:rsidP="006D6C4D">
      <w:pPr>
        <w:jc w:val="both"/>
        <w:rPr>
          <w:sz w:val="26"/>
          <w:szCs w:val="26"/>
        </w:rPr>
      </w:pPr>
      <w:r w:rsidRPr="00A6722F">
        <w:rPr>
          <w:sz w:val="26"/>
          <w:szCs w:val="26"/>
        </w:rPr>
        <w:t>- Năng lực giao tiếp và hợp tác: hoạt động nhóm.</w:t>
      </w:r>
    </w:p>
    <w:p w14:paraId="1E075AEA" w14:textId="77777777" w:rsidR="006D6C4D" w:rsidRPr="00A6722F" w:rsidRDefault="006D6C4D" w:rsidP="006D6C4D">
      <w:pPr>
        <w:jc w:val="both"/>
        <w:rPr>
          <w:b/>
          <w:sz w:val="26"/>
          <w:szCs w:val="26"/>
        </w:rPr>
      </w:pPr>
      <w:r w:rsidRPr="00A6722F">
        <w:rPr>
          <w:b/>
          <w:sz w:val="26"/>
          <w:szCs w:val="26"/>
        </w:rPr>
        <w:t>3. Phẩm chất.</w:t>
      </w:r>
    </w:p>
    <w:p w14:paraId="1B377DC1" w14:textId="77777777" w:rsidR="006D6C4D" w:rsidRPr="00A6722F" w:rsidRDefault="006D6C4D" w:rsidP="006D6C4D">
      <w:pPr>
        <w:jc w:val="both"/>
        <w:rPr>
          <w:sz w:val="26"/>
          <w:szCs w:val="26"/>
        </w:rPr>
      </w:pPr>
      <w:r w:rsidRPr="00A6722F">
        <w:rPr>
          <w:sz w:val="26"/>
          <w:szCs w:val="26"/>
        </w:rPr>
        <w:t>- Phẩm chất nhân ái: Có ý thức quan tâm đến hàng xóm, láng giềng.</w:t>
      </w:r>
    </w:p>
    <w:p w14:paraId="3AE0182D" w14:textId="77777777" w:rsidR="006D6C4D" w:rsidRPr="00A6722F" w:rsidRDefault="006D6C4D" w:rsidP="006D6C4D">
      <w:pPr>
        <w:jc w:val="both"/>
        <w:rPr>
          <w:sz w:val="26"/>
          <w:szCs w:val="26"/>
        </w:rPr>
      </w:pPr>
      <w:r w:rsidRPr="00A6722F">
        <w:rPr>
          <w:sz w:val="26"/>
          <w:szCs w:val="26"/>
        </w:rPr>
        <w:t>- Phẩm chất chăm chỉ: Chăm chỉ suy nghĩ, trả lời câu hỏi; làm tốt các bài tập.</w:t>
      </w:r>
    </w:p>
    <w:p w14:paraId="420C3FA1" w14:textId="77777777" w:rsidR="006D6C4D" w:rsidRPr="00A6722F" w:rsidRDefault="006D6C4D" w:rsidP="006D6C4D">
      <w:pPr>
        <w:jc w:val="both"/>
        <w:rPr>
          <w:sz w:val="26"/>
          <w:szCs w:val="26"/>
        </w:rPr>
      </w:pPr>
      <w:r w:rsidRPr="00A6722F">
        <w:rPr>
          <w:sz w:val="26"/>
          <w:szCs w:val="26"/>
        </w:rPr>
        <w:t>- Phẩm chất trách nhiệm: Giữ trật tự, biết lắng nghe, học tập nghiêm túc.</w:t>
      </w:r>
    </w:p>
    <w:p w14:paraId="6AF1CFB0" w14:textId="77777777" w:rsidR="006D6C4D" w:rsidRPr="00A6722F" w:rsidRDefault="006D6C4D" w:rsidP="006D6C4D">
      <w:pPr>
        <w:jc w:val="both"/>
        <w:rPr>
          <w:b/>
          <w:sz w:val="26"/>
          <w:szCs w:val="26"/>
        </w:rPr>
      </w:pPr>
      <w:r w:rsidRPr="00A6722F">
        <w:rPr>
          <w:b/>
          <w:sz w:val="26"/>
          <w:szCs w:val="26"/>
        </w:rPr>
        <w:t xml:space="preserve">II. ĐỒ DÙNG DẠY HỌC </w:t>
      </w:r>
    </w:p>
    <w:p w14:paraId="59B988B9" w14:textId="77777777" w:rsidR="006D6C4D" w:rsidRPr="00A6722F" w:rsidRDefault="006D6C4D" w:rsidP="006D6C4D">
      <w:pPr>
        <w:jc w:val="both"/>
        <w:rPr>
          <w:sz w:val="26"/>
          <w:szCs w:val="26"/>
        </w:rPr>
      </w:pPr>
      <w:r w:rsidRPr="00A6722F">
        <w:rPr>
          <w:sz w:val="26"/>
          <w:szCs w:val="26"/>
        </w:rPr>
        <w:t>- Kế hoạch bài dạy, bài giảng Power point.</w:t>
      </w:r>
    </w:p>
    <w:p w14:paraId="3DBF0FBA" w14:textId="77777777" w:rsidR="006D6C4D" w:rsidRPr="00A6722F" w:rsidRDefault="006D6C4D" w:rsidP="006D6C4D">
      <w:pPr>
        <w:jc w:val="both"/>
        <w:rPr>
          <w:sz w:val="26"/>
          <w:szCs w:val="26"/>
        </w:rPr>
      </w:pPr>
      <w:r w:rsidRPr="00A6722F">
        <w:rPr>
          <w:sz w:val="26"/>
          <w:szCs w:val="26"/>
        </w:rPr>
        <w:t>- SGK và các thiết bị, học liệu phục vụ cho tiết dạy.</w:t>
      </w:r>
    </w:p>
    <w:p w14:paraId="65CB2956" w14:textId="77777777" w:rsidR="006D6C4D" w:rsidRPr="00A6722F" w:rsidRDefault="006D6C4D" w:rsidP="006D6C4D">
      <w:pPr>
        <w:jc w:val="both"/>
        <w:outlineLvl w:val="0"/>
        <w:rPr>
          <w:b/>
          <w:bCs/>
          <w:sz w:val="26"/>
          <w:szCs w:val="26"/>
          <w:u w:val="single"/>
          <w:lang w:val="nl-NL"/>
        </w:rPr>
      </w:pPr>
      <w:r w:rsidRPr="00A6722F">
        <w:rPr>
          <w:b/>
          <w:sz w:val="26"/>
          <w:szCs w:val="26"/>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6D6C4D" w:rsidRPr="006D6C4D" w14:paraId="0D294957" w14:textId="77777777" w:rsidTr="00AB3505">
        <w:tc>
          <w:tcPr>
            <w:tcW w:w="4815" w:type="dxa"/>
            <w:tcBorders>
              <w:bottom w:val="dashed" w:sz="4" w:space="0" w:color="auto"/>
            </w:tcBorders>
          </w:tcPr>
          <w:p w14:paraId="3DFDAF1F" w14:textId="77777777" w:rsidR="006D6C4D" w:rsidRPr="00A6722F" w:rsidRDefault="006D6C4D" w:rsidP="00AB3505">
            <w:pPr>
              <w:jc w:val="center"/>
              <w:rPr>
                <w:b/>
                <w:sz w:val="26"/>
                <w:szCs w:val="26"/>
                <w:lang w:val="nl-NL"/>
              </w:rPr>
            </w:pPr>
            <w:r w:rsidRPr="00A6722F">
              <w:rPr>
                <w:b/>
                <w:sz w:val="26"/>
                <w:szCs w:val="26"/>
                <w:lang w:val="nl-NL"/>
              </w:rPr>
              <w:t>Hoạt động của giáo viên</w:t>
            </w:r>
          </w:p>
        </w:tc>
        <w:tc>
          <w:tcPr>
            <w:tcW w:w="4678" w:type="dxa"/>
            <w:tcBorders>
              <w:bottom w:val="dashed" w:sz="4" w:space="0" w:color="auto"/>
            </w:tcBorders>
          </w:tcPr>
          <w:p w14:paraId="4833FACC" w14:textId="77777777" w:rsidR="006D6C4D" w:rsidRPr="00A6722F" w:rsidRDefault="006D6C4D" w:rsidP="00AB3505">
            <w:pPr>
              <w:jc w:val="center"/>
              <w:rPr>
                <w:b/>
                <w:sz w:val="26"/>
                <w:szCs w:val="26"/>
                <w:lang w:val="nl-NL"/>
              </w:rPr>
            </w:pPr>
            <w:r w:rsidRPr="00A6722F">
              <w:rPr>
                <w:b/>
                <w:sz w:val="26"/>
                <w:szCs w:val="26"/>
                <w:lang w:val="nl-NL"/>
              </w:rPr>
              <w:t>Hoạt động của học sinh</w:t>
            </w:r>
          </w:p>
        </w:tc>
      </w:tr>
      <w:tr w:rsidR="006D6C4D" w:rsidRPr="00A6722F" w14:paraId="0F0E770D" w14:textId="77777777" w:rsidTr="00AB3505">
        <w:tc>
          <w:tcPr>
            <w:tcW w:w="9493" w:type="dxa"/>
            <w:gridSpan w:val="2"/>
            <w:tcBorders>
              <w:bottom w:val="dashed" w:sz="4" w:space="0" w:color="auto"/>
            </w:tcBorders>
          </w:tcPr>
          <w:p w14:paraId="03EF514C" w14:textId="77777777" w:rsidR="006D6C4D" w:rsidRPr="00A6722F" w:rsidRDefault="006D6C4D" w:rsidP="00AB3505">
            <w:pPr>
              <w:jc w:val="both"/>
              <w:rPr>
                <w:bCs/>
                <w:i/>
                <w:sz w:val="26"/>
                <w:szCs w:val="26"/>
                <w:lang w:val="nl-NL"/>
              </w:rPr>
            </w:pPr>
            <w:r w:rsidRPr="00A6722F">
              <w:rPr>
                <w:b/>
                <w:bCs/>
                <w:sz w:val="26"/>
                <w:szCs w:val="26"/>
                <w:lang w:val="nl-NL"/>
              </w:rPr>
              <w:t>1. Khởi động:</w:t>
            </w:r>
            <w:r w:rsidRPr="00A6722F">
              <w:rPr>
                <w:bCs/>
                <w:i/>
                <w:sz w:val="26"/>
                <w:szCs w:val="26"/>
                <w:lang w:val="nl-NL"/>
              </w:rPr>
              <w:t>5’</w:t>
            </w:r>
          </w:p>
        </w:tc>
      </w:tr>
      <w:tr w:rsidR="006D6C4D" w:rsidRPr="00A6722F" w14:paraId="6AB4A870" w14:textId="77777777" w:rsidTr="00AB3505">
        <w:tc>
          <w:tcPr>
            <w:tcW w:w="4815" w:type="dxa"/>
            <w:tcBorders>
              <w:bottom w:val="dashed" w:sz="4" w:space="0" w:color="auto"/>
            </w:tcBorders>
          </w:tcPr>
          <w:p w14:paraId="38F9E82B" w14:textId="77777777" w:rsidR="006D6C4D" w:rsidRPr="00A6722F" w:rsidRDefault="006D6C4D" w:rsidP="00AB3505">
            <w:pPr>
              <w:jc w:val="both"/>
              <w:rPr>
                <w:sz w:val="26"/>
                <w:szCs w:val="26"/>
              </w:rPr>
            </w:pPr>
            <w:r w:rsidRPr="00A6722F">
              <w:rPr>
                <w:sz w:val="26"/>
                <w:szCs w:val="26"/>
              </w:rPr>
              <w:t>- GV tổ chức trò chơi “truyền hoa”</w:t>
            </w:r>
          </w:p>
          <w:p w14:paraId="664C872B" w14:textId="77777777" w:rsidR="006D6C4D" w:rsidRPr="00A6722F" w:rsidRDefault="006D6C4D" w:rsidP="00AB3505">
            <w:pPr>
              <w:jc w:val="both"/>
              <w:rPr>
                <w:sz w:val="26"/>
                <w:szCs w:val="26"/>
              </w:rPr>
            </w:pPr>
            <w:r w:rsidRPr="00A6722F">
              <w:rPr>
                <w:sz w:val="26"/>
                <w:szCs w:val="26"/>
              </w:rPr>
              <w:t xml:space="preserve">- Cho HS nghe và chuyền hoa theo bài hát </w:t>
            </w:r>
            <w:r w:rsidRPr="00A6722F">
              <w:rPr>
                <w:i/>
                <w:iCs/>
                <w:sz w:val="26"/>
                <w:szCs w:val="26"/>
              </w:rPr>
              <w:t>Lớp chúng ta đoàn kết</w:t>
            </w:r>
            <w:r w:rsidRPr="00A6722F">
              <w:rPr>
                <w:sz w:val="26"/>
                <w:szCs w:val="26"/>
              </w:rPr>
              <w:t>.</w:t>
            </w:r>
          </w:p>
          <w:p w14:paraId="20EA7CC0" w14:textId="77777777" w:rsidR="006D6C4D" w:rsidRPr="00A6722F" w:rsidRDefault="006D6C4D" w:rsidP="00AB3505">
            <w:pPr>
              <w:jc w:val="both"/>
              <w:rPr>
                <w:sz w:val="26"/>
                <w:szCs w:val="26"/>
              </w:rPr>
            </w:pPr>
            <w:r w:rsidRPr="00A6722F">
              <w:rPr>
                <w:sz w:val="26"/>
                <w:szCs w:val="26"/>
              </w:rPr>
              <w:t xml:space="preserve">- Nêu 1 việc làm thể hiện sự quan tâm đến hàng xóm láng giềng. </w:t>
            </w:r>
          </w:p>
          <w:p w14:paraId="5EC09C74" w14:textId="77777777" w:rsidR="006D6C4D" w:rsidRPr="00A6722F" w:rsidRDefault="006D6C4D" w:rsidP="00AB3505">
            <w:pPr>
              <w:jc w:val="both"/>
              <w:outlineLvl w:val="0"/>
              <w:rPr>
                <w:bCs/>
                <w:sz w:val="26"/>
                <w:szCs w:val="26"/>
              </w:rPr>
            </w:pPr>
            <w:r w:rsidRPr="00A6722F">
              <w:rPr>
                <w:bCs/>
                <w:sz w:val="26"/>
                <w:szCs w:val="26"/>
              </w:rPr>
              <w:t>- GV Nhận xét, tuyên dương.</w:t>
            </w:r>
          </w:p>
          <w:p w14:paraId="1E3EEBA7" w14:textId="77777777" w:rsidR="006D6C4D" w:rsidRPr="00A6722F" w:rsidRDefault="006D6C4D" w:rsidP="00AB3505">
            <w:pPr>
              <w:jc w:val="both"/>
              <w:outlineLvl w:val="0"/>
              <w:rPr>
                <w:bCs/>
                <w:sz w:val="26"/>
                <w:szCs w:val="26"/>
              </w:rPr>
            </w:pPr>
            <w:r w:rsidRPr="00A6722F">
              <w:rPr>
                <w:bCs/>
                <w:sz w:val="26"/>
                <w:szCs w:val="26"/>
              </w:rPr>
              <w:t>- GV dẫn dắt vào bài mới.</w:t>
            </w:r>
          </w:p>
        </w:tc>
        <w:tc>
          <w:tcPr>
            <w:tcW w:w="4678" w:type="dxa"/>
            <w:tcBorders>
              <w:bottom w:val="dashed" w:sz="4" w:space="0" w:color="auto"/>
            </w:tcBorders>
          </w:tcPr>
          <w:p w14:paraId="6EE33384" w14:textId="77777777" w:rsidR="006D6C4D" w:rsidRPr="00A6722F" w:rsidRDefault="006D6C4D" w:rsidP="00AB3505">
            <w:pPr>
              <w:jc w:val="both"/>
              <w:rPr>
                <w:sz w:val="26"/>
                <w:szCs w:val="26"/>
              </w:rPr>
            </w:pPr>
          </w:p>
          <w:p w14:paraId="1D3C4498" w14:textId="77777777" w:rsidR="006D6C4D" w:rsidRPr="00A6722F" w:rsidRDefault="006D6C4D" w:rsidP="00AB3505">
            <w:pPr>
              <w:jc w:val="both"/>
              <w:rPr>
                <w:sz w:val="26"/>
                <w:szCs w:val="26"/>
              </w:rPr>
            </w:pPr>
            <w:r w:rsidRPr="00A6722F">
              <w:rPr>
                <w:sz w:val="26"/>
                <w:szCs w:val="26"/>
              </w:rPr>
              <w:t>- HS hát theo bài hát và cùng chuyền bông hoa đi. Bài hát kết thúc HS cầm hoa sẽ nêu 1 việc làm thể hiện sự quan tâm đến hàng xóm láng giềng.</w:t>
            </w:r>
          </w:p>
          <w:p w14:paraId="2C203597" w14:textId="77777777" w:rsidR="006D6C4D" w:rsidRPr="00A6722F" w:rsidRDefault="006D6C4D" w:rsidP="00AB3505">
            <w:pPr>
              <w:jc w:val="both"/>
              <w:rPr>
                <w:sz w:val="26"/>
                <w:szCs w:val="26"/>
                <w:lang w:val="nl-NL"/>
              </w:rPr>
            </w:pPr>
            <w:r w:rsidRPr="00A6722F">
              <w:rPr>
                <w:sz w:val="26"/>
                <w:szCs w:val="26"/>
                <w:lang w:val="nl-NL"/>
              </w:rPr>
              <w:t>- HS lắng nghe.</w:t>
            </w:r>
          </w:p>
        </w:tc>
      </w:tr>
      <w:tr w:rsidR="006D6C4D" w:rsidRPr="00A6722F" w14:paraId="5A7171F7" w14:textId="77777777" w:rsidTr="00AB3505">
        <w:tc>
          <w:tcPr>
            <w:tcW w:w="9493" w:type="dxa"/>
            <w:gridSpan w:val="2"/>
            <w:tcBorders>
              <w:top w:val="dashed" w:sz="4" w:space="0" w:color="auto"/>
              <w:bottom w:val="dashed" w:sz="4" w:space="0" w:color="auto"/>
            </w:tcBorders>
          </w:tcPr>
          <w:p w14:paraId="2FAEAE93" w14:textId="77777777" w:rsidR="006D6C4D" w:rsidRPr="00A6722F" w:rsidRDefault="006D6C4D" w:rsidP="00AB3505">
            <w:pPr>
              <w:jc w:val="both"/>
              <w:rPr>
                <w:b/>
                <w:bCs/>
                <w:iCs/>
                <w:sz w:val="26"/>
                <w:szCs w:val="26"/>
              </w:rPr>
            </w:pPr>
            <w:r w:rsidRPr="00A6722F">
              <w:rPr>
                <w:b/>
                <w:bCs/>
                <w:iCs/>
                <w:sz w:val="26"/>
                <w:szCs w:val="26"/>
              </w:rPr>
              <w:t>2. Khám phá:25’</w:t>
            </w:r>
          </w:p>
          <w:p w14:paraId="5B6C07BB" w14:textId="77777777" w:rsidR="006D6C4D" w:rsidRPr="00A6722F" w:rsidRDefault="006D6C4D" w:rsidP="00AB3505">
            <w:pPr>
              <w:jc w:val="both"/>
              <w:rPr>
                <w:b/>
                <w:noProof/>
                <w:sz w:val="26"/>
                <w:szCs w:val="26"/>
              </w:rPr>
            </w:pPr>
            <w:r w:rsidRPr="00A6722F">
              <w:rPr>
                <w:b/>
                <w:noProof/>
                <w:sz w:val="26"/>
                <w:szCs w:val="26"/>
              </w:rPr>
              <w:t>Hoạt động 2: Tìm hiểu vì sao phải quan tâm hàng xóm láng giềng (Hoạt động nhóm)</w:t>
            </w:r>
          </w:p>
        </w:tc>
      </w:tr>
      <w:tr w:rsidR="006D6C4D" w:rsidRPr="00A6722F" w14:paraId="380B5F56" w14:textId="77777777" w:rsidTr="00AB3505">
        <w:tc>
          <w:tcPr>
            <w:tcW w:w="4815" w:type="dxa"/>
            <w:tcBorders>
              <w:top w:val="dashed" w:sz="4" w:space="0" w:color="auto"/>
              <w:bottom w:val="dashed" w:sz="4" w:space="0" w:color="auto"/>
            </w:tcBorders>
          </w:tcPr>
          <w:p w14:paraId="4D2DF330" w14:textId="77777777" w:rsidR="006D6C4D" w:rsidRPr="00A6722F" w:rsidRDefault="006D6C4D" w:rsidP="00AB3505">
            <w:pPr>
              <w:jc w:val="both"/>
              <w:rPr>
                <w:b/>
                <w:i/>
                <w:sz w:val="26"/>
                <w:szCs w:val="26"/>
              </w:rPr>
            </w:pPr>
            <w:r w:rsidRPr="00A6722F">
              <w:rPr>
                <w:b/>
                <w:i/>
                <w:sz w:val="26"/>
                <w:szCs w:val="26"/>
              </w:rPr>
              <w:t>b. Kể chuyện theo tranh và trả lời câu hỏi</w:t>
            </w:r>
          </w:p>
          <w:p w14:paraId="76D745D6" w14:textId="77777777" w:rsidR="006D6C4D" w:rsidRPr="00A6722F" w:rsidRDefault="006D6C4D" w:rsidP="00AB3505">
            <w:pPr>
              <w:jc w:val="both"/>
              <w:rPr>
                <w:sz w:val="26"/>
                <w:szCs w:val="26"/>
              </w:rPr>
            </w:pPr>
            <w:r w:rsidRPr="00A6722F">
              <w:rPr>
                <w:sz w:val="26"/>
                <w:szCs w:val="26"/>
              </w:rPr>
              <w:t>- GV gọi HS đọc yêu cầu 1 trong SGK</w:t>
            </w:r>
          </w:p>
          <w:p w14:paraId="3B9F14EF" w14:textId="77777777" w:rsidR="006D6C4D" w:rsidRDefault="006D6C4D" w:rsidP="00AB3505">
            <w:pPr>
              <w:jc w:val="both"/>
              <w:rPr>
                <w:sz w:val="26"/>
                <w:szCs w:val="26"/>
              </w:rPr>
            </w:pPr>
            <w:r w:rsidRPr="00A6722F">
              <w:rPr>
                <w:sz w:val="26"/>
                <w:szCs w:val="26"/>
              </w:rPr>
              <w:t>- GV chiếu cho HS quan sát tranh. </w:t>
            </w:r>
          </w:p>
          <w:p w14:paraId="60F2E7C5" w14:textId="77777777" w:rsidR="006D6C4D" w:rsidRPr="00A6722F" w:rsidRDefault="006D6C4D" w:rsidP="00AB3505">
            <w:pPr>
              <w:jc w:val="both"/>
              <w:rPr>
                <w:sz w:val="26"/>
                <w:szCs w:val="26"/>
              </w:rPr>
            </w:pPr>
            <w:r w:rsidRPr="00A6722F">
              <w:rPr>
                <w:sz w:val="26"/>
                <w:szCs w:val="26"/>
              </w:rPr>
              <w:t>- GV hỏi nội dung từng bức trang</w:t>
            </w:r>
          </w:p>
          <w:p w14:paraId="61B24D53" w14:textId="77777777" w:rsidR="006D6C4D" w:rsidRPr="00A6722F" w:rsidRDefault="006D6C4D" w:rsidP="00AB3505">
            <w:pPr>
              <w:jc w:val="both"/>
              <w:rPr>
                <w:sz w:val="26"/>
                <w:szCs w:val="26"/>
              </w:rPr>
            </w:pPr>
            <w:r w:rsidRPr="00A6722F">
              <w:rPr>
                <w:sz w:val="26"/>
                <w:szCs w:val="26"/>
              </w:rPr>
              <w:t>+ Bức tranh thứ nhất vẽ gì?</w:t>
            </w:r>
          </w:p>
          <w:p w14:paraId="104D646A" w14:textId="77777777" w:rsidR="006D6C4D" w:rsidRDefault="006D6C4D" w:rsidP="00AB3505">
            <w:pPr>
              <w:rPr>
                <w:sz w:val="26"/>
                <w:szCs w:val="26"/>
              </w:rPr>
            </w:pPr>
          </w:p>
          <w:p w14:paraId="0411E245" w14:textId="77777777" w:rsidR="006D6C4D" w:rsidRPr="00A6722F" w:rsidRDefault="006D6C4D" w:rsidP="00AB3505">
            <w:pPr>
              <w:rPr>
                <w:sz w:val="26"/>
                <w:szCs w:val="26"/>
              </w:rPr>
            </w:pPr>
          </w:p>
          <w:p w14:paraId="3D22278A" w14:textId="77777777" w:rsidR="006D6C4D" w:rsidRPr="00A6722F" w:rsidRDefault="006D6C4D" w:rsidP="00AB3505">
            <w:pPr>
              <w:jc w:val="both"/>
              <w:rPr>
                <w:sz w:val="26"/>
                <w:szCs w:val="26"/>
              </w:rPr>
            </w:pPr>
            <w:r w:rsidRPr="00A6722F">
              <w:rPr>
                <w:sz w:val="26"/>
                <w:szCs w:val="26"/>
              </w:rPr>
              <w:t>+ Bức tranh thứ hai vẽ gì?</w:t>
            </w:r>
          </w:p>
          <w:p w14:paraId="6253B4FE" w14:textId="77777777" w:rsidR="006D6C4D" w:rsidRDefault="006D6C4D" w:rsidP="00AB3505">
            <w:pPr>
              <w:jc w:val="both"/>
              <w:rPr>
                <w:sz w:val="26"/>
                <w:szCs w:val="26"/>
              </w:rPr>
            </w:pPr>
          </w:p>
          <w:p w14:paraId="405368A3" w14:textId="77777777" w:rsidR="006D6C4D" w:rsidRPr="00A6722F" w:rsidRDefault="006D6C4D" w:rsidP="00AB3505">
            <w:pPr>
              <w:jc w:val="both"/>
              <w:rPr>
                <w:sz w:val="26"/>
                <w:szCs w:val="26"/>
              </w:rPr>
            </w:pPr>
          </w:p>
          <w:p w14:paraId="5AE2126D" w14:textId="77777777" w:rsidR="006D6C4D" w:rsidRPr="00A6722F" w:rsidRDefault="006D6C4D" w:rsidP="00AB3505">
            <w:pPr>
              <w:jc w:val="both"/>
              <w:rPr>
                <w:sz w:val="26"/>
                <w:szCs w:val="26"/>
              </w:rPr>
            </w:pPr>
            <w:r w:rsidRPr="00A6722F">
              <w:rPr>
                <w:sz w:val="26"/>
                <w:szCs w:val="26"/>
              </w:rPr>
              <w:t>+ Bức tranh thứ ba vẽ gì?</w:t>
            </w:r>
          </w:p>
          <w:p w14:paraId="2DE9B7F1" w14:textId="77777777" w:rsidR="006D6C4D" w:rsidRPr="00A6722F" w:rsidRDefault="006D6C4D" w:rsidP="00AB3505">
            <w:pPr>
              <w:jc w:val="both"/>
              <w:rPr>
                <w:sz w:val="26"/>
                <w:szCs w:val="26"/>
              </w:rPr>
            </w:pPr>
          </w:p>
          <w:p w14:paraId="7A4251F1" w14:textId="77777777" w:rsidR="006D6C4D" w:rsidRPr="00A6722F" w:rsidRDefault="006D6C4D" w:rsidP="00AB3505">
            <w:pPr>
              <w:jc w:val="both"/>
              <w:rPr>
                <w:sz w:val="26"/>
                <w:szCs w:val="26"/>
              </w:rPr>
            </w:pPr>
          </w:p>
          <w:p w14:paraId="5D4E8FFF" w14:textId="77777777" w:rsidR="006D6C4D" w:rsidRPr="00A6722F" w:rsidRDefault="006D6C4D" w:rsidP="00AB3505">
            <w:pPr>
              <w:jc w:val="both"/>
              <w:rPr>
                <w:sz w:val="26"/>
                <w:szCs w:val="26"/>
              </w:rPr>
            </w:pPr>
            <w:r w:rsidRPr="00A6722F">
              <w:rPr>
                <w:sz w:val="26"/>
                <w:szCs w:val="26"/>
              </w:rPr>
              <w:lastRenderedPageBreak/>
              <w:t>+ Bức tranh thứ bốn vẽ gì?</w:t>
            </w:r>
          </w:p>
          <w:p w14:paraId="29F716CF" w14:textId="77777777" w:rsidR="006D6C4D" w:rsidRPr="00A6722F" w:rsidRDefault="006D6C4D" w:rsidP="00AB3505">
            <w:pPr>
              <w:jc w:val="both"/>
              <w:rPr>
                <w:sz w:val="26"/>
                <w:szCs w:val="26"/>
              </w:rPr>
            </w:pPr>
          </w:p>
          <w:p w14:paraId="0732CFA1" w14:textId="77777777" w:rsidR="006D6C4D" w:rsidRPr="00A6722F" w:rsidRDefault="006D6C4D" w:rsidP="00AB3505">
            <w:pPr>
              <w:jc w:val="both"/>
              <w:rPr>
                <w:sz w:val="26"/>
                <w:szCs w:val="26"/>
              </w:rPr>
            </w:pPr>
          </w:p>
          <w:p w14:paraId="43541174" w14:textId="77777777" w:rsidR="006D6C4D" w:rsidRPr="00A6722F" w:rsidRDefault="006D6C4D" w:rsidP="00AB3505">
            <w:pPr>
              <w:jc w:val="both"/>
              <w:rPr>
                <w:sz w:val="26"/>
                <w:szCs w:val="26"/>
              </w:rPr>
            </w:pPr>
            <w:r w:rsidRPr="00A6722F">
              <w:rPr>
                <w:sz w:val="26"/>
                <w:szCs w:val="26"/>
              </w:rPr>
              <w:t>- GV tổ chức cho HS kể trong nhóm 4 và thảo luận trả lời hai câu hỏi trong SHS</w:t>
            </w:r>
          </w:p>
          <w:p w14:paraId="0B2E714D" w14:textId="77777777" w:rsidR="006D6C4D" w:rsidRPr="00A6722F" w:rsidRDefault="006D6C4D" w:rsidP="00AB3505">
            <w:pPr>
              <w:jc w:val="both"/>
              <w:rPr>
                <w:sz w:val="26"/>
                <w:szCs w:val="26"/>
              </w:rPr>
            </w:pPr>
            <w:r w:rsidRPr="00A6722F">
              <w:rPr>
                <w:sz w:val="26"/>
                <w:szCs w:val="26"/>
              </w:rPr>
              <w:t>- GV chiếu tranh lên bảng chiếu</w:t>
            </w:r>
          </w:p>
          <w:p w14:paraId="0FBD4881" w14:textId="77777777" w:rsidR="006D6C4D" w:rsidRPr="00A6722F" w:rsidRDefault="006D6C4D" w:rsidP="00AB3505">
            <w:pPr>
              <w:jc w:val="both"/>
              <w:rPr>
                <w:sz w:val="26"/>
                <w:szCs w:val="26"/>
              </w:rPr>
            </w:pPr>
            <w:r w:rsidRPr="00A6722F">
              <w:rPr>
                <w:sz w:val="26"/>
                <w:szCs w:val="26"/>
              </w:rPr>
              <w:t>- GV mời đại diện nhóm lên kể</w:t>
            </w:r>
          </w:p>
          <w:p w14:paraId="6B9332CF" w14:textId="77777777" w:rsidR="006D6C4D" w:rsidRPr="00A6722F" w:rsidRDefault="006D6C4D" w:rsidP="00AB3505">
            <w:pPr>
              <w:jc w:val="both"/>
              <w:rPr>
                <w:sz w:val="26"/>
                <w:szCs w:val="26"/>
              </w:rPr>
            </w:pPr>
            <w:r w:rsidRPr="00A6722F">
              <w:rPr>
                <w:sz w:val="26"/>
                <w:szCs w:val="26"/>
              </w:rPr>
              <w:t>- GV nhận xét, bổ sung, tuyên dương.</w:t>
            </w:r>
          </w:p>
          <w:p w14:paraId="09112703" w14:textId="77777777" w:rsidR="006D6C4D" w:rsidRPr="00A6722F" w:rsidRDefault="006D6C4D" w:rsidP="00AB3505">
            <w:pPr>
              <w:jc w:val="both"/>
              <w:rPr>
                <w:sz w:val="26"/>
                <w:szCs w:val="26"/>
              </w:rPr>
            </w:pPr>
            <w:r w:rsidRPr="00A6722F">
              <w:rPr>
                <w:sz w:val="26"/>
                <w:szCs w:val="26"/>
              </w:rPr>
              <w:t>- GV đặt câu hỏi</w:t>
            </w:r>
          </w:p>
          <w:p w14:paraId="721262A6" w14:textId="77777777" w:rsidR="006D6C4D" w:rsidRPr="00A6722F" w:rsidRDefault="006D6C4D" w:rsidP="00AB3505">
            <w:pPr>
              <w:jc w:val="both"/>
              <w:rPr>
                <w:sz w:val="26"/>
                <w:szCs w:val="26"/>
              </w:rPr>
            </w:pPr>
            <w:r w:rsidRPr="00A6722F">
              <w:rPr>
                <w:sz w:val="26"/>
                <w:szCs w:val="26"/>
              </w:rPr>
              <w:t>? Các bạn đã làm gì để giúp đỡ bà hàng xóm?</w:t>
            </w:r>
          </w:p>
          <w:p w14:paraId="465F5BDC" w14:textId="77777777" w:rsidR="006D6C4D" w:rsidRPr="00A6722F" w:rsidRDefault="006D6C4D" w:rsidP="00AB3505">
            <w:pPr>
              <w:jc w:val="both"/>
              <w:rPr>
                <w:sz w:val="26"/>
                <w:szCs w:val="26"/>
              </w:rPr>
            </w:pPr>
            <w:r w:rsidRPr="00A6722F">
              <w:rPr>
                <w:sz w:val="26"/>
                <w:szCs w:val="26"/>
              </w:rPr>
              <w:t>? Việc làm đó có ý nghĩa gì?</w:t>
            </w:r>
          </w:p>
          <w:p w14:paraId="5353F3F1" w14:textId="77777777" w:rsidR="006D6C4D" w:rsidRDefault="006D6C4D" w:rsidP="00AB3505">
            <w:pPr>
              <w:jc w:val="both"/>
              <w:rPr>
                <w:sz w:val="26"/>
                <w:szCs w:val="26"/>
              </w:rPr>
            </w:pPr>
            <w:r w:rsidRPr="00A6722F">
              <w:rPr>
                <w:sz w:val="26"/>
                <w:szCs w:val="26"/>
              </w:rPr>
              <w:t>? Theo em, vì sao phải quan tâm hàng xóm láng giềng?</w:t>
            </w:r>
          </w:p>
          <w:p w14:paraId="56C24967" w14:textId="77777777" w:rsidR="006D6C4D" w:rsidRPr="00A6722F" w:rsidRDefault="006D6C4D" w:rsidP="00AB3505">
            <w:pPr>
              <w:jc w:val="both"/>
              <w:rPr>
                <w:sz w:val="26"/>
                <w:szCs w:val="26"/>
              </w:rPr>
            </w:pPr>
          </w:p>
          <w:p w14:paraId="7686E0FC" w14:textId="77777777" w:rsidR="006D6C4D" w:rsidRPr="00A6722F" w:rsidRDefault="006D6C4D" w:rsidP="00AB3505">
            <w:pPr>
              <w:jc w:val="both"/>
              <w:rPr>
                <w:sz w:val="26"/>
                <w:szCs w:val="26"/>
              </w:rPr>
            </w:pPr>
            <w:r w:rsidRPr="00A6722F">
              <w:rPr>
                <w:sz w:val="26"/>
                <w:szCs w:val="26"/>
              </w:rPr>
              <w:t>- GV nhận xét, tuyên dương</w:t>
            </w:r>
          </w:p>
          <w:p w14:paraId="2F722B51" w14:textId="77777777" w:rsidR="006D6C4D" w:rsidRPr="00A6722F" w:rsidRDefault="006D6C4D" w:rsidP="00AB3505">
            <w:pPr>
              <w:jc w:val="both"/>
              <w:rPr>
                <w:sz w:val="26"/>
                <w:szCs w:val="26"/>
              </w:rPr>
            </w:pPr>
            <w:r w:rsidRPr="00A6722F">
              <w:rPr>
                <w:sz w:val="26"/>
                <w:szCs w:val="26"/>
              </w:rPr>
              <w:t>=&gt; Kết luận: Mỗi người chúng ta không thế sổng tách biệt với cộng đồng, vì thế chúng ta cần xây dựng mối quan hệ tốt đẹp với mọi người xung quanh, ở khu dân cư chính là mối quan hệ hàng xóm láng giềng. Để có mối quan hệ tốt với hàng xóm láng giềng, mỗi người câng biết đoàn kết, tương trợ, quan tâm, chia sẻ với nhau. Xây dựng mối quan hệ xóm giềng tốt đẹp là truyền thống từ bao đời nay của dân tộc ta, góp phần xây dựng nếp sống văn hóa ở khu dân cư, thôn, xóm, tổ dân phố.</w:t>
            </w:r>
          </w:p>
        </w:tc>
        <w:tc>
          <w:tcPr>
            <w:tcW w:w="4678" w:type="dxa"/>
            <w:tcBorders>
              <w:top w:val="dashed" w:sz="4" w:space="0" w:color="auto"/>
              <w:bottom w:val="dashed" w:sz="4" w:space="0" w:color="auto"/>
            </w:tcBorders>
          </w:tcPr>
          <w:p w14:paraId="49F4A15C" w14:textId="77777777" w:rsidR="006D6C4D" w:rsidRPr="00A6722F" w:rsidRDefault="006D6C4D" w:rsidP="00AB3505">
            <w:pPr>
              <w:jc w:val="both"/>
              <w:rPr>
                <w:sz w:val="26"/>
                <w:szCs w:val="26"/>
              </w:rPr>
            </w:pPr>
          </w:p>
          <w:p w14:paraId="48DF2595" w14:textId="77777777" w:rsidR="006D6C4D" w:rsidRPr="00A6722F" w:rsidRDefault="006D6C4D" w:rsidP="00AB3505">
            <w:pPr>
              <w:jc w:val="both"/>
              <w:rPr>
                <w:sz w:val="26"/>
                <w:szCs w:val="26"/>
              </w:rPr>
            </w:pPr>
            <w:r w:rsidRPr="00A6722F">
              <w:rPr>
                <w:sz w:val="26"/>
                <w:szCs w:val="26"/>
              </w:rPr>
              <w:t>- Kể chuyện theo tranh và trả lời câu hỏi.</w:t>
            </w:r>
          </w:p>
          <w:p w14:paraId="33B192D5" w14:textId="77777777" w:rsidR="006D6C4D" w:rsidRDefault="006D6C4D" w:rsidP="00AB3505">
            <w:pPr>
              <w:jc w:val="both"/>
              <w:rPr>
                <w:sz w:val="26"/>
                <w:szCs w:val="26"/>
              </w:rPr>
            </w:pPr>
            <w:r w:rsidRPr="00A6722F">
              <w:rPr>
                <w:sz w:val="26"/>
                <w:szCs w:val="26"/>
              </w:rPr>
              <w:t>- HS quan sát tranh.</w:t>
            </w:r>
            <w:r>
              <w:rPr>
                <w:sz w:val="26"/>
                <w:szCs w:val="26"/>
              </w:rPr>
              <w:t xml:space="preserve"> </w:t>
            </w:r>
          </w:p>
          <w:p w14:paraId="3E5AB6B8" w14:textId="77777777" w:rsidR="006D6C4D" w:rsidRPr="00A6722F" w:rsidRDefault="006D6C4D" w:rsidP="00AB3505">
            <w:pPr>
              <w:jc w:val="both"/>
              <w:rPr>
                <w:sz w:val="26"/>
                <w:szCs w:val="26"/>
              </w:rPr>
            </w:pPr>
          </w:p>
          <w:p w14:paraId="3920734E" w14:textId="77777777" w:rsidR="006D6C4D" w:rsidRPr="00A6722F" w:rsidRDefault="006D6C4D" w:rsidP="00AB3505">
            <w:pPr>
              <w:jc w:val="both"/>
              <w:rPr>
                <w:sz w:val="26"/>
                <w:szCs w:val="26"/>
              </w:rPr>
            </w:pPr>
            <w:r w:rsidRPr="00A6722F">
              <w:rPr>
                <w:sz w:val="26"/>
                <w:szCs w:val="26"/>
              </w:rPr>
              <w:t>+ Tranh 1: Hai bạn nhỏ đang đi trên</w:t>
            </w:r>
          </w:p>
          <w:p w14:paraId="2CF45599" w14:textId="77777777" w:rsidR="006D6C4D" w:rsidRPr="00A6722F" w:rsidRDefault="006D6C4D" w:rsidP="00AB3505">
            <w:pPr>
              <w:jc w:val="both"/>
              <w:rPr>
                <w:sz w:val="26"/>
                <w:szCs w:val="26"/>
              </w:rPr>
            </w:pPr>
            <w:r w:rsidRPr="00A6722F">
              <w:rPr>
                <w:sz w:val="26"/>
                <w:szCs w:val="26"/>
              </w:rPr>
              <w:t xml:space="preserve"> đường. Một bạn nhìn thấy 1 bà cụ và nói: “Bà Lan xóm mình kìa!”</w:t>
            </w:r>
          </w:p>
          <w:p w14:paraId="34849564" w14:textId="77777777" w:rsidR="006D6C4D" w:rsidRPr="00A6722F" w:rsidRDefault="006D6C4D" w:rsidP="00AB3505">
            <w:pPr>
              <w:rPr>
                <w:sz w:val="26"/>
                <w:szCs w:val="26"/>
              </w:rPr>
            </w:pPr>
            <w:r w:rsidRPr="00A6722F">
              <w:rPr>
                <w:sz w:val="26"/>
                <w:szCs w:val="26"/>
              </w:rPr>
              <w:t>+ Tranh 2: Cả hai bạn đều nhìn thấy bà đang xách đồ rất nặng, một bạn nói: “Chúng mình xách đồ giúp bà đi.”</w:t>
            </w:r>
          </w:p>
          <w:p w14:paraId="5D63E9C1" w14:textId="77777777" w:rsidR="006D6C4D" w:rsidRPr="00A6722F" w:rsidRDefault="006D6C4D" w:rsidP="00AB3505">
            <w:pPr>
              <w:rPr>
                <w:sz w:val="26"/>
                <w:szCs w:val="26"/>
              </w:rPr>
            </w:pPr>
            <w:r w:rsidRPr="00A6722F">
              <w:rPr>
                <w:sz w:val="26"/>
                <w:szCs w:val="26"/>
              </w:rPr>
              <w:t xml:space="preserve">+ Tranh 3: Cả hai bạn cùng chạy đến bên bà cụ và đồng thanh nói: “Bà để chúng </w:t>
            </w:r>
            <w:proofErr w:type="gramStart"/>
            <w:r w:rsidRPr="00A6722F">
              <w:rPr>
                <w:sz w:val="26"/>
                <w:szCs w:val="26"/>
              </w:rPr>
              <w:t>cháu  xách</w:t>
            </w:r>
            <w:proofErr w:type="gramEnd"/>
            <w:r w:rsidRPr="00A6722F">
              <w:rPr>
                <w:sz w:val="26"/>
                <w:szCs w:val="26"/>
              </w:rPr>
              <w:t xml:space="preserve"> giúp ạ!”</w:t>
            </w:r>
          </w:p>
          <w:p w14:paraId="5D0B7571" w14:textId="77777777" w:rsidR="006D6C4D" w:rsidRPr="00A6722F" w:rsidRDefault="006D6C4D" w:rsidP="00AB3505">
            <w:pPr>
              <w:jc w:val="both"/>
              <w:rPr>
                <w:sz w:val="26"/>
                <w:szCs w:val="26"/>
              </w:rPr>
            </w:pPr>
            <w:r w:rsidRPr="00A6722F">
              <w:rPr>
                <w:sz w:val="26"/>
                <w:szCs w:val="26"/>
              </w:rPr>
              <w:lastRenderedPageBreak/>
              <w:t>+ Tranh 4: Khi các bạn giúp bà xách đồ về đến nhà, bà cụ đã nói: “Các cháu ngoan quá, bà cảm ơn các cháu!”</w:t>
            </w:r>
          </w:p>
          <w:p w14:paraId="1BA55236" w14:textId="77777777" w:rsidR="006D6C4D" w:rsidRPr="00A6722F" w:rsidRDefault="006D6C4D" w:rsidP="00AB3505">
            <w:pPr>
              <w:jc w:val="both"/>
              <w:rPr>
                <w:sz w:val="26"/>
                <w:szCs w:val="26"/>
              </w:rPr>
            </w:pPr>
            <w:r w:rsidRPr="00A6722F">
              <w:rPr>
                <w:sz w:val="26"/>
                <w:szCs w:val="26"/>
              </w:rPr>
              <w:t>- HS kể trong nhóm 4 và trả lời câu hỏi trong thời gian 5 phút</w:t>
            </w:r>
          </w:p>
          <w:p w14:paraId="304F9325" w14:textId="77777777" w:rsidR="006D6C4D" w:rsidRDefault="006D6C4D" w:rsidP="00AB3505">
            <w:pPr>
              <w:jc w:val="both"/>
              <w:rPr>
                <w:sz w:val="26"/>
                <w:szCs w:val="26"/>
              </w:rPr>
            </w:pPr>
            <w:r w:rsidRPr="00A6722F">
              <w:rPr>
                <w:sz w:val="26"/>
                <w:szCs w:val="26"/>
              </w:rPr>
              <w:t>- Đại diện một số nhóm chỉ tranh kể trước lớp, nhóm khác nhận xét, bổ sung.</w:t>
            </w:r>
          </w:p>
          <w:p w14:paraId="77CCCEC0" w14:textId="77777777" w:rsidR="006D6C4D" w:rsidRPr="00A6722F" w:rsidRDefault="006D6C4D" w:rsidP="00AB3505">
            <w:pPr>
              <w:jc w:val="both"/>
              <w:rPr>
                <w:sz w:val="26"/>
                <w:szCs w:val="26"/>
              </w:rPr>
            </w:pPr>
          </w:p>
          <w:p w14:paraId="07249390" w14:textId="77777777" w:rsidR="006D6C4D" w:rsidRPr="00A6722F" w:rsidRDefault="006D6C4D" w:rsidP="00AB3505">
            <w:pPr>
              <w:jc w:val="both"/>
              <w:rPr>
                <w:sz w:val="26"/>
                <w:szCs w:val="26"/>
              </w:rPr>
            </w:pPr>
            <w:r w:rsidRPr="00A6722F">
              <w:rPr>
                <w:sz w:val="26"/>
                <w:szCs w:val="26"/>
              </w:rPr>
              <w:t>- HS trả lời câu hỏi</w:t>
            </w:r>
          </w:p>
          <w:p w14:paraId="213DBFE0" w14:textId="77777777" w:rsidR="006D6C4D" w:rsidRPr="00A6722F" w:rsidRDefault="006D6C4D" w:rsidP="00AB3505">
            <w:pPr>
              <w:jc w:val="both"/>
              <w:rPr>
                <w:sz w:val="26"/>
                <w:szCs w:val="26"/>
              </w:rPr>
            </w:pPr>
            <w:r w:rsidRPr="00A6722F">
              <w:rPr>
                <w:sz w:val="26"/>
                <w:szCs w:val="26"/>
              </w:rPr>
              <w:t>+ Các bạn đã xách đồ giúp bà hàng xóm vì thấy bà xách nặng.</w:t>
            </w:r>
          </w:p>
          <w:p w14:paraId="58F6AF91" w14:textId="77777777" w:rsidR="006D6C4D" w:rsidRPr="00A6722F" w:rsidRDefault="006D6C4D" w:rsidP="00AB3505">
            <w:pPr>
              <w:jc w:val="both"/>
              <w:rPr>
                <w:sz w:val="26"/>
                <w:szCs w:val="26"/>
              </w:rPr>
            </w:pPr>
            <w:r w:rsidRPr="00A6722F">
              <w:rPr>
                <w:sz w:val="26"/>
                <w:szCs w:val="26"/>
              </w:rPr>
              <w:t>+ Việc làm đó đã giúp bà đỡ mệt hơn.</w:t>
            </w:r>
          </w:p>
          <w:p w14:paraId="0ABA3A8D" w14:textId="77777777" w:rsidR="006D6C4D" w:rsidRPr="00A6722F" w:rsidRDefault="006D6C4D" w:rsidP="00AB3505">
            <w:pPr>
              <w:jc w:val="both"/>
              <w:rPr>
                <w:sz w:val="26"/>
                <w:szCs w:val="26"/>
              </w:rPr>
            </w:pPr>
            <w:r w:rsidRPr="00A6722F">
              <w:rPr>
                <w:sz w:val="26"/>
                <w:szCs w:val="26"/>
              </w:rPr>
              <w:t>+ Vì quan tâm giúp đỡ hàng xóm láng giềng là xây dựng tình cảm tốt đẹp với mọi người xung quanh.</w:t>
            </w:r>
          </w:p>
          <w:p w14:paraId="2564E3C7" w14:textId="77777777" w:rsidR="006D6C4D" w:rsidRPr="00A6722F" w:rsidRDefault="006D6C4D" w:rsidP="00AB3505">
            <w:pPr>
              <w:jc w:val="both"/>
              <w:rPr>
                <w:sz w:val="26"/>
                <w:szCs w:val="26"/>
                <w:lang w:val="nl-NL"/>
              </w:rPr>
            </w:pPr>
            <w:r w:rsidRPr="00A6722F">
              <w:rPr>
                <w:sz w:val="26"/>
                <w:szCs w:val="26"/>
                <w:lang w:val="nl-NL"/>
              </w:rPr>
              <w:t>- HS lắng nghe.</w:t>
            </w:r>
          </w:p>
          <w:p w14:paraId="2A8317BF" w14:textId="77777777" w:rsidR="006D6C4D" w:rsidRPr="00A6722F" w:rsidRDefault="006D6C4D" w:rsidP="00AB3505">
            <w:pPr>
              <w:jc w:val="both"/>
              <w:rPr>
                <w:sz w:val="26"/>
                <w:szCs w:val="26"/>
                <w:lang w:val="nl-NL"/>
              </w:rPr>
            </w:pPr>
          </w:p>
          <w:p w14:paraId="0232B4AF" w14:textId="77777777" w:rsidR="006D6C4D" w:rsidRPr="00A6722F" w:rsidRDefault="006D6C4D" w:rsidP="00AB3505">
            <w:pPr>
              <w:jc w:val="both"/>
              <w:rPr>
                <w:sz w:val="26"/>
                <w:szCs w:val="26"/>
                <w:lang w:val="nl-NL"/>
              </w:rPr>
            </w:pPr>
          </w:p>
          <w:p w14:paraId="6E4A5D30" w14:textId="77777777" w:rsidR="006D6C4D" w:rsidRPr="00A6722F" w:rsidRDefault="006D6C4D" w:rsidP="00AB3505">
            <w:pPr>
              <w:jc w:val="both"/>
              <w:rPr>
                <w:sz w:val="26"/>
                <w:szCs w:val="26"/>
                <w:lang w:val="nl-NL"/>
              </w:rPr>
            </w:pPr>
          </w:p>
          <w:p w14:paraId="35E5DC72" w14:textId="77777777" w:rsidR="006D6C4D" w:rsidRPr="00A6722F" w:rsidRDefault="006D6C4D" w:rsidP="00AB3505">
            <w:pPr>
              <w:jc w:val="both"/>
              <w:rPr>
                <w:sz w:val="26"/>
                <w:szCs w:val="26"/>
                <w:lang w:val="nl-NL"/>
              </w:rPr>
            </w:pPr>
          </w:p>
          <w:p w14:paraId="4E46E272" w14:textId="77777777" w:rsidR="006D6C4D" w:rsidRPr="00A6722F" w:rsidRDefault="006D6C4D" w:rsidP="00AB3505">
            <w:pPr>
              <w:jc w:val="both"/>
              <w:rPr>
                <w:sz w:val="26"/>
                <w:szCs w:val="26"/>
                <w:lang w:val="nl-NL"/>
              </w:rPr>
            </w:pPr>
          </w:p>
          <w:p w14:paraId="106A11E0" w14:textId="77777777" w:rsidR="006D6C4D" w:rsidRPr="00A6722F" w:rsidRDefault="006D6C4D" w:rsidP="00AB3505">
            <w:pPr>
              <w:jc w:val="both"/>
              <w:rPr>
                <w:sz w:val="26"/>
                <w:szCs w:val="26"/>
                <w:lang w:val="nl-NL"/>
              </w:rPr>
            </w:pPr>
          </w:p>
          <w:p w14:paraId="503C6569" w14:textId="77777777" w:rsidR="006D6C4D" w:rsidRPr="00A6722F" w:rsidRDefault="006D6C4D" w:rsidP="00AB3505">
            <w:pPr>
              <w:jc w:val="both"/>
              <w:rPr>
                <w:sz w:val="26"/>
                <w:szCs w:val="26"/>
                <w:lang w:val="nl-NL"/>
              </w:rPr>
            </w:pPr>
          </w:p>
        </w:tc>
      </w:tr>
      <w:tr w:rsidR="006D6C4D" w:rsidRPr="00A6722F" w14:paraId="0B7FC334" w14:textId="77777777" w:rsidTr="00AB3505">
        <w:tc>
          <w:tcPr>
            <w:tcW w:w="9493" w:type="dxa"/>
            <w:gridSpan w:val="2"/>
            <w:tcBorders>
              <w:top w:val="dashed" w:sz="4" w:space="0" w:color="auto"/>
              <w:bottom w:val="dashed" w:sz="4" w:space="0" w:color="auto"/>
            </w:tcBorders>
          </w:tcPr>
          <w:p w14:paraId="27553931" w14:textId="77777777" w:rsidR="006D6C4D" w:rsidRPr="00A6722F" w:rsidRDefault="006D6C4D" w:rsidP="00AB3505">
            <w:pPr>
              <w:jc w:val="both"/>
              <w:rPr>
                <w:b/>
                <w:sz w:val="26"/>
                <w:szCs w:val="26"/>
                <w:lang w:val="nl-NL"/>
              </w:rPr>
            </w:pPr>
            <w:r w:rsidRPr="00A6722F">
              <w:rPr>
                <w:b/>
                <w:sz w:val="26"/>
                <w:szCs w:val="26"/>
                <w:lang w:val="nl-NL"/>
              </w:rPr>
              <w:lastRenderedPageBreak/>
              <w:t>3. Vận dụng.5’</w:t>
            </w:r>
          </w:p>
        </w:tc>
      </w:tr>
      <w:tr w:rsidR="006D6C4D" w:rsidRPr="00A6722F" w14:paraId="59F3CCFF" w14:textId="77777777" w:rsidTr="00AB3505">
        <w:tc>
          <w:tcPr>
            <w:tcW w:w="4815" w:type="dxa"/>
            <w:tcBorders>
              <w:top w:val="dashed" w:sz="4" w:space="0" w:color="auto"/>
              <w:bottom w:val="single" w:sz="4" w:space="0" w:color="auto"/>
            </w:tcBorders>
          </w:tcPr>
          <w:p w14:paraId="3F70506C" w14:textId="77777777" w:rsidR="006D6C4D" w:rsidRPr="00A6722F" w:rsidRDefault="006D6C4D" w:rsidP="00AB3505">
            <w:pPr>
              <w:rPr>
                <w:sz w:val="26"/>
                <w:szCs w:val="26"/>
              </w:rPr>
            </w:pPr>
            <w:r w:rsidRPr="00A6722F">
              <w:rPr>
                <w:sz w:val="26"/>
                <w:szCs w:val="26"/>
              </w:rPr>
              <w:t xml:space="preserve">- GV yêu cầu HS chia sẻ về những việc em đã làm và sẽ làm để thể hiện quan tâm đến hàng xóm láng giềng </w:t>
            </w:r>
          </w:p>
          <w:p w14:paraId="52CA115B" w14:textId="77777777" w:rsidR="006D6C4D" w:rsidRPr="00A6722F" w:rsidRDefault="006D6C4D" w:rsidP="00AB3505">
            <w:pPr>
              <w:jc w:val="both"/>
              <w:rPr>
                <w:sz w:val="26"/>
                <w:szCs w:val="26"/>
              </w:rPr>
            </w:pPr>
            <w:r w:rsidRPr="00A6722F">
              <w:rPr>
                <w:sz w:val="26"/>
                <w:szCs w:val="26"/>
              </w:rPr>
              <w:t>? Qua tiết học hôm nay em học được điều gì?</w:t>
            </w:r>
          </w:p>
          <w:p w14:paraId="2D08ACE5" w14:textId="77777777" w:rsidR="006D6C4D" w:rsidRPr="00A6722F" w:rsidRDefault="006D6C4D" w:rsidP="00AB3505">
            <w:pPr>
              <w:jc w:val="both"/>
              <w:rPr>
                <w:sz w:val="26"/>
                <w:szCs w:val="26"/>
              </w:rPr>
            </w:pPr>
          </w:p>
          <w:p w14:paraId="40DDA90E" w14:textId="77777777" w:rsidR="006D6C4D" w:rsidRPr="00A6722F" w:rsidRDefault="006D6C4D" w:rsidP="00AB3505">
            <w:pPr>
              <w:jc w:val="both"/>
              <w:rPr>
                <w:sz w:val="26"/>
                <w:szCs w:val="26"/>
              </w:rPr>
            </w:pPr>
            <w:r w:rsidRPr="00A6722F">
              <w:rPr>
                <w:sz w:val="26"/>
                <w:szCs w:val="26"/>
              </w:rPr>
              <w:t>- GV nhận xét, tuyên dương</w:t>
            </w:r>
          </w:p>
          <w:p w14:paraId="12AB4C17" w14:textId="77777777" w:rsidR="006D6C4D" w:rsidRPr="00A6722F" w:rsidRDefault="006D6C4D" w:rsidP="00AB3505">
            <w:pPr>
              <w:jc w:val="both"/>
              <w:rPr>
                <w:sz w:val="26"/>
                <w:szCs w:val="26"/>
              </w:rPr>
            </w:pPr>
            <w:r w:rsidRPr="00A6722F">
              <w:rPr>
                <w:sz w:val="26"/>
                <w:szCs w:val="26"/>
              </w:rPr>
              <w:t>- GV nhận xét tiết học</w:t>
            </w:r>
          </w:p>
          <w:p w14:paraId="5092C534" w14:textId="77777777" w:rsidR="006D6C4D" w:rsidRPr="00A6722F" w:rsidRDefault="006D6C4D" w:rsidP="00AB3505">
            <w:pPr>
              <w:jc w:val="both"/>
              <w:rPr>
                <w:b/>
                <w:sz w:val="26"/>
                <w:szCs w:val="26"/>
              </w:rPr>
            </w:pPr>
            <w:r w:rsidRPr="00A6722F">
              <w:rPr>
                <w:sz w:val="26"/>
                <w:szCs w:val="26"/>
              </w:rPr>
              <w:t>- Dặn dò: về nhà chuẩn bị cho tiết 3 của bài</w:t>
            </w:r>
          </w:p>
        </w:tc>
        <w:tc>
          <w:tcPr>
            <w:tcW w:w="4678" w:type="dxa"/>
            <w:tcBorders>
              <w:top w:val="dashed" w:sz="4" w:space="0" w:color="auto"/>
              <w:bottom w:val="single" w:sz="4" w:space="0" w:color="auto"/>
            </w:tcBorders>
          </w:tcPr>
          <w:p w14:paraId="29A4343C" w14:textId="77777777" w:rsidR="006D6C4D" w:rsidRPr="00A6722F" w:rsidRDefault="006D6C4D" w:rsidP="00AB3505">
            <w:pPr>
              <w:jc w:val="both"/>
              <w:rPr>
                <w:sz w:val="26"/>
                <w:szCs w:val="26"/>
              </w:rPr>
            </w:pPr>
            <w:r w:rsidRPr="00A6722F">
              <w:rPr>
                <w:sz w:val="26"/>
                <w:szCs w:val="26"/>
              </w:rPr>
              <w:t>+ HS chia sẻ trước lớp.</w:t>
            </w:r>
          </w:p>
          <w:p w14:paraId="1B749B32" w14:textId="77777777" w:rsidR="006D6C4D" w:rsidRPr="00A6722F" w:rsidRDefault="006D6C4D" w:rsidP="00AB3505">
            <w:pPr>
              <w:rPr>
                <w:sz w:val="26"/>
                <w:szCs w:val="26"/>
              </w:rPr>
            </w:pPr>
          </w:p>
          <w:p w14:paraId="637285E2" w14:textId="77777777" w:rsidR="006D6C4D" w:rsidRPr="00A6722F" w:rsidRDefault="006D6C4D" w:rsidP="00AB3505">
            <w:pPr>
              <w:rPr>
                <w:sz w:val="26"/>
                <w:szCs w:val="26"/>
              </w:rPr>
            </w:pPr>
          </w:p>
          <w:p w14:paraId="3B871C33" w14:textId="77777777" w:rsidR="006D6C4D" w:rsidRPr="00A6722F" w:rsidRDefault="006D6C4D" w:rsidP="00AB3505">
            <w:pPr>
              <w:rPr>
                <w:sz w:val="26"/>
                <w:szCs w:val="26"/>
              </w:rPr>
            </w:pPr>
            <w:r w:rsidRPr="00A6722F">
              <w:rPr>
                <w:sz w:val="26"/>
                <w:szCs w:val="26"/>
              </w:rPr>
              <w:t>- Quan tâm đến hàng xóm láng giềng bằng những lời nói và việc làm phù hợp với bản thân mình.</w:t>
            </w:r>
          </w:p>
          <w:p w14:paraId="495195FC" w14:textId="77777777" w:rsidR="006D6C4D" w:rsidRPr="00A6722F" w:rsidRDefault="006D6C4D" w:rsidP="00AB3505">
            <w:pPr>
              <w:rPr>
                <w:sz w:val="26"/>
                <w:szCs w:val="26"/>
              </w:rPr>
            </w:pPr>
            <w:r w:rsidRPr="00A6722F">
              <w:rPr>
                <w:sz w:val="26"/>
                <w:szCs w:val="26"/>
              </w:rPr>
              <w:t>- HS lắng nghe,</w:t>
            </w:r>
            <w:r>
              <w:rPr>
                <w:sz w:val="26"/>
                <w:szCs w:val="26"/>
              </w:rPr>
              <w:t xml:space="preserve"> </w:t>
            </w:r>
            <w:r w:rsidRPr="00A6722F">
              <w:rPr>
                <w:sz w:val="26"/>
                <w:szCs w:val="26"/>
              </w:rPr>
              <w:t>rút kinh nghiệm</w:t>
            </w:r>
          </w:p>
        </w:tc>
      </w:tr>
    </w:tbl>
    <w:p w14:paraId="24C2C64C" w14:textId="77777777" w:rsidR="00000000" w:rsidRDefault="00000000"/>
    <w:sectPr w:rsidR="0054543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4D"/>
    <w:rsid w:val="001873C5"/>
    <w:rsid w:val="00291D05"/>
    <w:rsid w:val="002B00E5"/>
    <w:rsid w:val="006D6C4D"/>
    <w:rsid w:val="007D5128"/>
    <w:rsid w:val="00E06B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B9EE"/>
  <w15:chartTrackingRefBased/>
  <w15:docId w15:val="{D6537284-E3EF-454F-90EA-37C382E5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4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mtdhanh@gmail.com</dc:creator>
  <cp:keywords/>
  <dc:description/>
  <cp:lastModifiedBy>mtdhanh@gmail.com</cp:lastModifiedBy>
  <cp:revision>1</cp:revision>
  <dcterms:created xsi:type="dcterms:W3CDTF">2024-12-06T21:17:00Z</dcterms:created>
  <dcterms:modified xsi:type="dcterms:W3CDTF">2024-12-06T21:18:00Z</dcterms:modified>
</cp:coreProperties>
</file>