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E" w:rsidRPr="008B7E50" w:rsidRDefault="00B364FE" w:rsidP="00B364FE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Week: 13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B7E50">
        <w:rPr>
          <w:rFonts w:ascii="Times New Roman" w:hAnsi="Times New Roman"/>
          <w:b/>
          <w:i/>
          <w:sz w:val="28"/>
          <w:szCs w:val="28"/>
        </w:rPr>
        <w:t>Teaching date</w:t>
      </w: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29/11/2024</w:t>
      </w:r>
      <w:r w:rsidRPr="008B7E5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B364FE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sz w:val="28"/>
          <w:szCs w:val="28"/>
        </w:rPr>
        <w:t>Period: 37</w:t>
      </w:r>
    </w:p>
    <w:p w:rsidR="00B364FE" w:rsidRPr="008B7E50" w:rsidRDefault="00B364FE" w:rsidP="00B364FE">
      <w:pPr>
        <w:pStyle w:val="Title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UNIT 5: </w:t>
      </w:r>
      <w:r w:rsidRPr="008B7E50">
        <w:rPr>
          <w:rFonts w:ascii="Times New Roman" w:eastAsia="Calibri" w:hAnsi="Times New Roman"/>
          <w:sz w:val="28"/>
          <w:szCs w:val="28"/>
        </w:rPr>
        <w:t>NATURAL WONDERS OF VIET</w:t>
      </w:r>
      <w:r w:rsidRPr="008B7E50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Pr="008B7E50">
        <w:rPr>
          <w:rFonts w:ascii="Times New Roman" w:eastAsia="Calibri" w:hAnsi="Times New Roman"/>
          <w:sz w:val="28"/>
          <w:szCs w:val="28"/>
        </w:rPr>
        <w:t>NAM</w:t>
      </w:r>
    </w:p>
    <w:p w:rsidR="00B364FE" w:rsidRPr="008B7E50" w:rsidRDefault="00B364FE" w:rsidP="00B364FE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8B7E50">
        <w:rPr>
          <w:rFonts w:ascii="Times New Roman" w:hAnsi="Times New Roman"/>
          <w:color w:val="auto"/>
          <w:sz w:val="28"/>
          <w:szCs w:val="28"/>
        </w:rPr>
        <w:t>Lesson 3: A closer look 2</w:t>
      </w:r>
    </w:p>
    <w:p w:rsidR="00B364FE" w:rsidRPr="008B7E50" w:rsidRDefault="00B364FE" w:rsidP="00B364FE">
      <w:pPr>
        <w:pStyle w:val="NoSpacing"/>
        <w:rPr>
          <w:b/>
        </w:rPr>
      </w:pPr>
      <w:r w:rsidRPr="008B7E50">
        <w:rPr>
          <w:b/>
        </w:rPr>
        <w:t xml:space="preserve">I. OBJECTIVES:  </w:t>
      </w:r>
    </w:p>
    <w:p w:rsidR="00B364FE" w:rsidRPr="008B7E50" w:rsidRDefault="00B364FE" w:rsidP="00B364FE">
      <w:pPr>
        <w:spacing w:after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B7E50">
        <w:rPr>
          <w:rFonts w:ascii="Times New Roman" w:eastAsia="Calibri" w:hAnsi="Times New Roman"/>
          <w:color w:val="000000" w:themeColor="text1"/>
          <w:sz w:val="28"/>
          <w:szCs w:val="28"/>
        </w:rPr>
        <w:t>By the end of the lesson, students will be better able to:</w:t>
      </w:r>
    </w:p>
    <w:p w:rsidR="00B364FE" w:rsidRPr="008B7E50" w:rsidRDefault="00B364FE" w:rsidP="00B364FE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>use countable nouns and uncountable nouns;</w:t>
      </w:r>
    </w:p>
    <w:p w:rsidR="00B364FE" w:rsidRPr="008B7E50" w:rsidRDefault="00B364FE" w:rsidP="00B364FE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use quantifiers 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some, many, much, a few, a little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 with countable nouns and countable nouns;</w:t>
      </w:r>
    </w:p>
    <w:p w:rsidR="00B364FE" w:rsidRPr="008B7E50" w:rsidRDefault="00B364FE" w:rsidP="00B364F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>- use “must” and “mustn’t” to make classroom rules.</w:t>
      </w:r>
    </w:p>
    <w:p w:rsidR="00B364FE" w:rsidRPr="008B7E50" w:rsidRDefault="00B364FE" w:rsidP="00B364F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B364FE" w:rsidRPr="008B7E50" w:rsidRDefault="00B364FE" w:rsidP="00B364F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1. Knowledge: </w:t>
      </w: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* </w:t>
      </w:r>
      <w:r w:rsidRPr="008B7E50">
        <w:rPr>
          <w:rFonts w:ascii="Times New Roman" w:hAnsi="Times New Roman"/>
          <w:b/>
          <w:sz w:val="28"/>
          <w:szCs w:val="28"/>
        </w:rPr>
        <w:t>Vocab:</w:t>
      </w:r>
      <w:r w:rsidRPr="008B7E50">
        <w:rPr>
          <w:rFonts w:ascii="Times New Roman" w:hAnsi="Times New Roman"/>
          <w:sz w:val="28"/>
          <w:szCs w:val="28"/>
        </w:rPr>
        <w:t xml:space="preserve"> lexical items related to the lesson.</w:t>
      </w:r>
    </w:p>
    <w:p w:rsidR="00B364FE" w:rsidRPr="008B7E50" w:rsidRDefault="00B364FE" w:rsidP="00B364FE">
      <w:pPr>
        <w:spacing w:after="0"/>
        <w:rPr>
          <w:rFonts w:ascii="Times New Roman" w:eastAsia="Calibri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* </w:t>
      </w:r>
      <w:r w:rsidRPr="008B7E50">
        <w:rPr>
          <w:rFonts w:ascii="Times New Roman" w:hAnsi="Times New Roman"/>
          <w:b/>
          <w:sz w:val="28"/>
          <w:szCs w:val="28"/>
        </w:rPr>
        <w:t>Grammar:</w:t>
      </w:r>
      <w:r w:rsidRPr="008B7E50">
        <w:rPr>
          <w:rFonts w:ascii="Times New Roman" w:hAnsi="Times New Roman"/>
          <w:sz w:val="28"/>
          <w:szCs w:val="28"/>
        </w:rPr>
        <w:t xml:space="preserve">  </w:t>
      </w:r>
      <w:r w:rsidRPr="008B7E50">
        <w:rPr>
          <w:rFonts w:ascii="Times New Roman" w:eastAsia="Calibri" w:hAnsi="Times New Roman"/>
          <w:sz w:val="28"/>
          <w:szCs w:val="28"/>
        </w:rPr>
        <w:t xml:space="preserve">Countable &amp; uncountable nouns; Modal verbs: </w:t>
      </w:r>
      <w:r w:rsidRPr="008B7E50">
        <w:rPr>
          <w:rFonts w:ascii="Times New Roman" w:eastAsia="Calibri" w:hAnsi="Times New Roman"/>
          <w:i/>
          <w:sz w:val="28"/>
          <w:szCs w:val="28"/>
        </w:rPr>
        <w:t>must</w:t>
      </w:r>
      <w:r w:rsidRPr="008B7E50">
        <w:rPr>
          <w:rFonts w:ascii="Times New Roman" w:eastAsia="Calibri" w:hAnsi="Times New Roman"/>
          <w:sz w:val="28"/>
          <w:szCs w:val="28"/>
        </w:rPr>
        <w:t xml:space="preserve"> and </w:t>
      </w:r>
      <w:r w:rsidRPr="008B7E50">
        <w:rPr>
          <w:rFonts w:ascii="Times New Roman" w:eastAsia="Calibri" w:hAnsi="Times New Roman"/>
          <w:i/>
          <w:sz w:val="28"/>
          <w:szCs w:val="28"/>
        </w:rPr>
        <w:t>musn’t</w:t>
      </w:r>
    </w:p>
    <w:p w:rsidR="00B364FE" w:rsidRPr="008B7E50" w:rsidRDefault="00B364FE" w:rsidP="00B364F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8B7E50">
        <w:rPr>
          <w:rFonts w:ascii="Times New Roman" w:hAnsi="Times New Roman"/>
          <w:color w:val="000000"/>
          <w:sz w:val="28"/>
          <w:szCs w:val="28"/>
        </w:rPr>
        <w:t>Listening ,writing and reading</w:t>
      </w: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3. Attitude:</w:t>
      </w:r>
      <w:r w:rsidRPr="008B7E50">
        <w:rPr>
          <w:rFonts w:ascii="Times New Roman" w:hAnsi="Times New Roman"/>
          <w:sz w:val="28"/>
          <w:szCs w:val="28"/>
        </w:rPr>
        <w:t xml:space="preserve"> To teach SS to work hard and love travelling.</w:t>
      </w:r>
    </w:p>
    <w:p w:rsidR="00B364FE" w:rsidRPr="008B7E50" w:rsidRDefault="00B364FE" w:rsidP="00B364F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>4. Competences:</w:t>
      </w:r>
      <w:r w:rsidRPr="008B7E50">
        <w:rPr>
          <w:rFonts w:ascii="Times New Roman" w:hAnsi="Times New Roman"/>
          <w:sz w:val="28"/>
          <w:szCs w:val="28"/>
        </w:rPr>
        <w:t xml:space="preserve"> </w:t>
      </w:r>
      <w:r w:rsidRPr="008B7E50">
        <w:rPr>
          <w:rFonts w:ascii="Times New Roman" w:hAnsi="Times New Roman"/>
          <w:color w:val="232123"/>
          <w:sz w:val="28"/>
          <w:szCs w:val="28"/>
        </w:rPr>
        <w:t xml:space="preserve">Know how to 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>use countable nouns and uncountable nouns;</w:t>
      </w:r>
    </w:p>
    <w:p w:rsidR="00B364FE" w:rsidRPr="008B7E50" w:rsidRDefault="00B364FE" w:rsidP="00B364FE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use quantifiers 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some, many, much, a few, a little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 and  use “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must” and “mustn’t”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7E50">
        <w:rPr>
          <w:rFonts w:ascii="Times New Roman" w:hAnsi="Times New Roman"/>
          <w:color w:val="000000" w:themeColor="text1"/>
          <w:sz w:val="28"/>
          <w:szCs w:val="28"/>
          <w:lang w:val="en-GB"/>
        </w:rPr>
        <w:t>.</w:t>
      </w:r>
    </w:p>
    <w:p w:rsidR="00B364FE" w:rsidRPr="008B7E50" w:rsidRDefault="00B364FE" w:rsidP="00B364FE">
      <w:pPr>
        <w:pStyle w:val="NoSpacing"/>
        <w:tabs>
          <w:tab w:val="right" w:pos="9244"/>
        </w:tabs>
        <w:spacing w:line="360" w:lineRule="auto"/>
        <w:rPr>
          <w:b/>
        </w:rPr>
      </w:pPr>
      <w:r w:rsidRPr="008B7E50">
        <w:rPr>
          <w:b/>
        </w:rPr>
        <w:t xml:space="preserve">III.  </w:t>
      </w:r>
      <w:r w:rsidRPr="008B7E50">
        <w:rPr>
          <w:b/>
          <w:lang w:val="vi-VN"/>
        </w:rPr>
        <w:t>MATERIALS</w:t>
      </w: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8B7E50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8B7E50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B364FE" w:rsidRPr="008B7E50" w:rsidRDefault="00B364FE" w:rsidP="00B364FE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8B7E50">
        <w:rPr>
          <w:rFonts w:ascii="Times New Roman" w:hAnsi="Times New Roman"/>
          <w:sz w:val="28"/>
          <w:szCs w:val="28"/>
        </w:rPr>
        <w:t xml:space="preserve">Grade 6 textbook, Unit </w:t>
      </w:r>
      <w:r w:rsidRPr="008B7E50">
        <w:rPr>
          <w:rFonts w:ascii="Times New Roman" w:hAnsi="Times New Roman"/>
          <w:sz w:val="28"/>
          <w:szCs w:val="28"/>
          <w:lang w:val="en-US"/>
        </w:rPr>
        <w:t>5</w:t>
      </w:r>
      <w:r w:rsidRPr="008B7E50">
        <w:rPr>
          <w:rFonts w:ascii="Times New Roman" w:hAnsi="Times New Roman"/>
          <w:sz w:val="28"/>
          <w:szCs w:val="28"/>
        </w:rPr>
        <w:t>, A closer look 2</w:t>
      </w:r>
    </w:p>
    <w:p w:rsidR="00B364FE" w:rsidRPr="008B7E50" w:rsidRDefault="00B364FE" w:rsidP="00B364FE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  <w:lang w:val="en-US"/>
        </w:rPr>
        <w:t>- Smart TV</w:t>
      </w:r>
      <w:r w:rsidRPr="008B7E50">
        <w:rPr>
          <w:rFonts w:ascii="Times New Roman" w:hAnsi="Times New Roman"/>
          <w:sz w:val="28"/>
          <w:szCs w:val="28"/>
        </w:rPr>
        <w:t>/Pictures, sets of word cards</w:t>
      </w:r>
    </w:p>
    <w:p w:rsidR="00B364FE" w:rsidRPr="008B7E50" w:rsidRDefault="00B364FE" w:rsidP="00B364FE">
      <w:pPr>
        <w:pStyle w:val="NoSpacing"/>
        <w:spacing w:line="276" w:lineRule="auto"/>
      </w:pPr>
      <w:r w:rsidRPr="008B7E50">
        <w:t xml:space="preserve">   - sachmem.vn</w:t>
      </w:r>
    </w:p>
    <w:p w:rsidR="00B364FE" w:rsidRPr="008B7E50" w:rsidRDefault="00B364FE" w:rsidP="00B364F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   </w:t>
      </w:r>
      <w:r w:rsidRPr="008B7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7E50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8B7E50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8B7E50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B364FE" w:rsidRPr="008B7E50" w:rsidRDefault="00B364FE" w:rsidP="00B364FE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8B7E50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986"/>
        <w:gridCol w:w="81"/>
        <w:gridCol w:w="322"/>
        <w:gridCol w:w="5087"/>
      </w:tblGrid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8B7E50">
              <w:rPr>
                <w:b/>
              </w:rPr>
              <w:t>* Warm-up (5’)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put students into English mode; attentive, interested and ready to participate and prime the class for a new topic.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Game: 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Unscrambled words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Ss write words in correct group.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5389" w:type="dxa"/>
            <w:gridSpan w:val="3"/>
          </w:tcPr>
          <w:p w:rsidR="00B364FE" w:rsidRPr="008B7E50" w:rsidRDefault="00B364FE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087" w:type="dxa"/>
          </w:tcPr>
          <w:p w:rsidR="00B364FE" w:rsidRPr="008B7E50" w:rsidRDefault="00B364FE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5389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2FAD7" wp14:editId="6B6DDC99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139700</wp:posOffset>
                      </wp:positionV>
                      <wp:extent cx="2000250" cy="352425"/>
                      <wp:effectExtent l="0" t="0" r="0" b="0"/>
                      <wp:wrapNone/>
                      <wp:docPr id="6157" name="Rectangle 6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64FE" w:rsidRPr="00972EAF" w:rsidRDefault="00B364FE" w:rsidP="00B364FE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2FAD7" id="Rectangle 6157" o:spid="_x0000_s1026" style="position:absolute;margin-left:133pt;margin-top:11pt;width:157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" filled="f" stroked="f" strokeweight="1pt">
                      <v:textbox>
                        <w:txbxContent>
                          <w:p w:rsidR="00B364FE" w:rsidRPr="00972EAF" w:rsidRDefault="00B364FE" w:rsidP="00B364FE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(group work)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 T - Ss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groups of 3-6 students.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delivers a set of unscrambled words which are some countable and uncountable nouns to each group.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will have to work in groups to solve the quiz.</w:t>
            </w:r>
          </w:p>
          <w:p w:rsidR="00B364FE" w:rsidRPr="00600AEA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group with more correct sentences will be the winner.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provides or confirms the answers and lead in the grammar focus of the lesson: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Lead in 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Today we are going to learn more about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countable and uncountable nouns.</w:t>
            </w:r>
          </w:p>
        </w:tc>
        <w:tc>
          <w:tcPr>
            <w:tcW w:w="5087" w:type="dxa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* 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Game: </w:t>
            </w: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Unscrambled words</w:t>
            </w:r>
          </w:p>
          <w:p w:rsidR="00B364FE" w:rsidRPr="008B7E50" w:rsidRDefault="00B364FE" w:rsidP="007E7BC2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tbl>
            <w:tblPr>
              <w:tblW w:w="27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>
            <w:tblGrid>
              <w:gridCol w:w="1205"/>
              <w:gridCol w:w="1497"/>
            </w:tblGrid>
            <w:tr w:rsidR="00B364FE" w:rsidRPr="008B7E50" w:rsidTr="007E7BC2">
              <w:trPr>
                <w:jc w:val="center"/>
              </w:trPr>
              <w:tc>
                <w:tcPr>
                  <w:tcW w:w="120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1. cream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2. rock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3. island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4. rice</w:t>
                  </w:r>
                </w:p>
              </w:tc>
              <w:tc>
                <w:tcPr>
                  <w:tcW w:w="1497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5. juice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6. butter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7.backpack</w:t>
                  </w:r>
                </w:p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color w:val="000000" w:themeColor="text1"/>
                      <w:sz w:val="28"/>
                      <w:szCs w:val="28"/>
                    </w:rPr>
                    <w:t>8. plaster</w:t>
                  </w:r>
                </w:p>
              </w:tc>
            </w:tr>
          </w:tbl>
          <w:p w:rsidR="00B364FE" w:rsidRPr="008B7E50" w:rsidRDefault="00B364FE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364FE" w:rsidRPr="008B7E50" w:rsidRDefault="00B364FE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The words “cream, rice, juice, butter” are uncountable nouns.</w:t>
            </w:r>
          </w:p>
          <w:p w:rsidR="00B364FE" w:rsidRPr="008B7E50" w:rsidRDefault="00B364FE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sym w:font="Wingdings" w:char="F0E0"/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The words “rock, island, backpack, plaster” are countable nouns.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8B7E50">
              <w:rPr>
                <w:b/>
              </w:rPr>
              <w:lastRenderedPageBreak/>
              <w:t>1</w:t>
            </w:r>
            <w:r w:rsidRPr="008B7E50">
              <w:rPr>
                <w:b/>
                <w:lang w:val="vi-VN"/>
              </w:rPr>
              <w:t>.</w:t>
            </w:r>
            <w:r w:rsidRPr="008B7E50">
              <w:rPr>
                <w:b/>
              </w:rPr>
              <w:t xml:space="preserve"> Presentation 1 (10’)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elicit/ show the students when and how the uncountable and countable nouns are used in sentences as well as when and how the quantifiers are used.</w:t>
            </w:r>
          </w:p>
          <w:p w:rsidR="00B364FE" w:rsidRPr="008B7E50" w:rsidRDefault="00B364FE" w:rsidP="007E7BC2">
            <w:pPr>
              <w:pStyle w:val="NoSpacing"/>
              <w:spacing w:line="276" w:lineRule="auto"/>
              <w:rPr>
                <w:b/>
                <w:shd w:val="clear" w:color="auto" w:fill="FFFFFF"/>
              </w:rPr>
            </w:pPr>
            <w:r w:rsidRPr="008B7E50">
              <w:rPr>
                <w:rFonts w:eastAsia="Calibri"/>
                <w:color w:val="000000"/>
              </w:rPr>
              <w:t xml:space="preserve">  *</w:t>
            </w:r>
            <w:r w:rsidRPr="008B7E50">
              <w:rPr>
                <w:b/>
              </w:rPr>
              <w:t xml:space="preserve"> Content:</w:t>
            </w:r>
            <w:r w:rsidRPr="008B7E50">
              <w:rPr>
                <w:b/>
                <w:shd w:val="clear" w:color="auto" w:fill="FFFFFF"/>
              </w:rPr>
              <w:t xml:space="preserve">  Grammar:</w:t>
            </w:r>
            <w:r w:rsidRPr="008B7E50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8B7E50">
              <w:rPr>
                <w:rFonts w:eastAsia="Calibri"/>
                <w:i/>
                <w:color w:val="000000" w:themeColor="text1"/>
              </w:rPr>
              <w:t>Countable and Uncountable nouns:</w:t>
            </w:r>
          </w:p>
          <w:p w:rsidR="00B364FE" w:rsidRPr="008B7E50" w:rsidRDefault="00B364FE" w:rsidP="007E7BC2">
            <w:pPr>
              <w:pStyle w:val="NoSpacing"/>
              <w:spacing w:line="276" w:lineRule="auto"/>
              <w:rPr>
                <w:b/>
                <w:shd w:val="clear" w:color="auto" w:fill="FFFFFF"/>
              </w:rPr>
            </w:pPr>
            <w:r w:rsidRPr="008B7E50">
              <w:rPr>
                <w:b/>
                <w:shd w:val="clear" w:color="auto" w:fill="FFFFFF"/>
              </w:rPr>
              <w:t xml:space="preserve">  * Products: </w:t>
            </w:r>
            <w:r w:rsidRPr="008B7E50">
              <w:rPr>
                <w:shd w:val="clear" w:color="auto" w:fill="FFFFFF"/>
              </w:rPr>
              <w:t xml:space="preserve">Understand ans know how to use </w:t>
            </w:r>
            <w:r w:rsidRPr="008B7E50">
              <w:rPr>
                <w:rFonts w:eastAsia="Calibri"/>
                <w:color w:val="000000" w:themeColor="text1"/>
              </w:rPr>
              <w:t>Countable and Uncountable nouns.</w:t>
            </w:r>
          </w:p>
          <w:p w:rsidR="00B364FE" w:rsidRPr="008B7E50" w:rsidRDefault="00B364FE" w:rsidP="007E7BC2">
            <w:pPr>
              <w:pStyle w:val="NoSpacing"/>
              <w:spacing w:line="276" w:lineRule="auto"/>
              <w:rPr>
                <w:b/>
              </w:rPr>
            </w:pPr>
            <w:r w:rsidRPr="008B7E50">
              <w:rPr>
                <w:b/>
              </w:rPr>
              <w:t xml:space="preserve">  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5067" w:type="dxa"/>
            <w:gridSpan w:val="2"/>
          </w:tcPr>
          <w:p w:rsidR="00B364FE" w:rsidRPr="008B7E50" w:rsidRDefault="00B364FE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:rsidR="00B364FE" w:rsidRPr="008B7E50" w:rsidRDefault="00B364FE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B364FE" w:rsidRPr="008B7E50" w:rsidTr="007E7BC2">
        <w:trPr>
          <w:trHeight w:val="6922"/>
          <w:jc w:val="center"/>
        </w:trPr>
        <w:tc>
          <w:tcPr>
            <w:tcW w:w="5067" w:type="dxa"/>
            <w:gridSpan w:val="2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Pre – grammar.</w:t>
            </w:r>
          </w:p>
          <w:p w:rsidR="00B364FE" w:rsidRPr="008B7E50" w:rsidRDefault="00B364FE" w:rsidP="007E7BC2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draws students’ attention to the underlined words and confirm the use of countable and uncountable nouns</w:t>
            </w:r>
          </w:p>
          <w:p w:rsidR="00B364FE" w:rsidRPr="008B7E50" w:rsidRDefault="00B364FE" w:rsidP="007E7BC2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364FE" w:rsidRPr="00600AEA" w:rsidRDefault="00B364FE" w:rsidP="007E7BC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-Teacher then asks students to give some more examples of uncountable nouns that they know.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reminds students to the “definition of countable nouns”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 xml:space="preserve"> 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 explains the usage and the form.</w:t>
            </w:r>
          </w:p>
          <w:p w:rsidR="00B364FE" w:rsidRPr="008B7E50" w:rsidRDefault="00B364FE" w:rsidP="007E7BC2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 Ss listen and copy down.</w:t>
            </w:r>
          </w:p>
          <w:p w:rsidR="00B364FE" w:rsidRPr="008B7E50" w:rsidRDefault="00B364FE" w:rsidP="007E7BC2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Task 1: 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- T - Ss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has students complete the underlined activity individually.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then asks students to swap their textbooks to check their classmates’ answers.</w:t>
            </w:r>
          </w:p>
        </w:tc>
        <w:tc>
          <w:tcPr>
            <w:tcW w:w="5409" w:type="dxa"/>
            <w:gridSpan w:val="2"/>
          </w:tcPr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* GRAMMAR: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1/ Countable and Uncountable nouns: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“Countable nouns are for the people and things we can count using numbers. Countable nouns can be singular."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“Uncountable nouns are for the things that we cannot count with numbers. They usually do not have a plural form.”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uncountable nouns don't have a plural form: </w:t>
            </w:r>
            <w:r w:rsidRPr="008B7E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cream, chocolate,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B364FE" w:rsidRPr="00600AEA" w:rsidRDefault="00B364FE" w:rsidP="007E7BC2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2.   countable nouns can be singular: </w:t>
            </w:r>
            <w:r w:rsidRPr="008B7E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a rock, an island 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..., or plural: </w:t>
            </w:r>
            <w:r w:rsidRPr="008B7E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rocks, islands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1: Is the underlined noun countable or uncountable? Write C (countable) or U (uncountable)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(p. 51)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Answer key: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 – C      2 – U    3 – U     4 – C      5 – U</w:t>
            </w:r>
          </w:p>
          <w:p w:rsidR="00B364FE" w:rsidRPr="008B7E50" w:rsidRDefault="00B364FE" w:rsidP="007E7BC2">
            <w:pPr>
              <w:spacing w:after="0"/>
              <w:ind w:left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B364FE" w:rsidRPr="008B7E50" w:rsidTr="007E7BC2">
        <w:trPr>
          <w:trHeight w:val="440"/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Controlled practice 1</w:t>
            </w: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NoSpacing"/>
              <w:jc w:val="center"/>
            </w:pPr>
            <w:r w:rsidRPr="008B7E50">
              <w:t xml:space="preserve"> </w:t>
            </w:r>
            <w:r w:rsidRPr="008B7E50">
              <w:rPr>
                <w:b/>
              </w:rPr>
              <w:t>Task 2 (5 ’)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check if students can use countable, uncountable nouns and quantifiers correctly.</w:t>
            </w:r>
          </w:p>
          <w:p w:rsidR="00B364FE" w:rsidRPr="008B7E50" w:rsidRDefault="00B364FE" w:rsidP="007E7BC2">
            <w:pPr>
              <w:pStyle w:val="NoSpacing"/>
            </w:pPr>
            <w:r w:rsidRPr="008B7E50">
              <w:rPr>
                <w:rFonts w:eastAsia="Calibri"/>
                <w:color w:val="000000"/>
              </w:rPr>
              <w:t>*</w:t>
            </w:r>
            <w:r w:rsidRPr="008B7E50">
              <w:rPr>
                <w:b/>
              </w:rPr>
              <w:t xml:space="preserve"> Content:  </w:t>
            </w:r>
            <w:r w:rsidRPr="008B7E50">
              <w:rPr>
                <w:rFonts w:eastAsia="Calibri"/>
              </w:rPr>
              <w:t>Choose the correct option for each sentence</w:t>
            </w:r>
            <w:r w:rsidRPr="008B7E50">
              <w:rPr>
                <w:rFonts w:eastAsia="Calibri"/>
                <w:b/>
              </w:rPr>
              <w:t>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say  the correct keys aloud.</w:t>
            </w:r>
          </w:p>
          <w:p w:rsidR="00B364FE" w:rsidRPr="008B7E50" w:rsidRDefault="00B364FE" w:rsidP="007E7BC2">
            <w:pPr>
              <w:pStyle w:val="NoSpacing"/>
              <w:rPr>
                <w:b/>
                <w:lang w:val="vi-VN"/>
              </w:rPr>
            </w:pPr>
            <w:r w:rsidRPr="008B7E50">
              <w:rPr>
                <w:b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Task 2:T –Ss : 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Teacher has students work on the exercise individually before they compare answers with each other. 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Teacher gives feedback as a class discussion.</w:t>
            </w:r>
          </w:p>
          <w:p w:rsidR="00B364FE" w:rsidRPr="008B7E50" w:rsidRDefault="00B364FE" w:rsidP="007E7BC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Task 2: Choose the correct option for each sentence. (p. 52)</w:t>
            </w:r>
          </w:p>
          <w:p w:rsidR="00B364FE" w:rsidRPr="008B7E50" w:rsidRDefault="00B364FE" w:rsidP="007E7BC2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Answer key:</w:t>
            </w:r>
          </w:p>
          <w:p w:rsidR="00B364FE" w:rsidRPr="008B7E50" w:rsidRDefault="00B364FE" w:rsidP="00B36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 xml:space="preserve"> A</w:t>
            </w:r>
          </w:p>
          <w:p w:rsidR="00B364FE" w:rsidRPr="008B7E50" w:rsidRDefault="00B364FE" w:rsidP="00B36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 xml:space="preserve"> B</w:t>
            </w:r>
          </w:p>
          <w:p w:rsidR="00B364FE" w:rsidRPr="008B7E50" w:rsidRDefault="00B364FE" w:rsidP="00B36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 xml:space="preserve"> A</w:t>
            </w:r>
          </w:p>
          <w:p w:rsidR="00B364FE" w:rsidRPr="008B7E50" w:rsidRDefault="00B364FE" w:rsidP="00B364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B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>5. A</w:t>
            </w: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Presentation 2 (5)’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Trebuchet MS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 help how to use and practise  “a, any, some, much, or many ”with countable and uncountable nouns in context.</w:t>
            </w:r>
          </w:p>
          <w:p w:rsidR="00B364FE" w:rsidRPr="008B7E50" w:rsidRDefault="00B364FE" w:rsidP="007E7BC2">
            <w:pPr>
              <w:pStyle w:val="NoSpacing"/>
              <w:rPr>
                <w:i/>
              </w:rPr>
            </w:pPr>
            <w:r w:rsidRPr="008B7E50">
              <w:rPr>
                <w:rFonts w:eastAsia="Calibri"/>
                <w:color w:val="000000"/>
              </w:rPr>
              <w:t>*</w:t>
            </w:r>
            <w:r w:rsidRPr="008B7E50">
              <w:rPr>
                <w:b/>
              </w:rPr>
              <w:t xml:space="preserve"> Content:  Grammar: </w:t>
            </w:r>
            <w:r w:rsidRPr="008B7E50">
              <w:rPr>
                <w:rFonts w:eastAsia="Calibri"/>
                <w:i/>
              </w:rPr>
              <w:t>Some, many, much,  a few, a little: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Understand and know how to use </w:t>
            </w:r>
            <w:r w:rsidRPr="008B7E50">
              <w:rPr>
                <w:rFonts w:ascii="Times New Roman" w:eastAsia="Calibri" w:hAnsi="Times New Roman"/>
                <w:sz w:val="28"/>
                <w:szCs w:val="28"/>
              </w:rPr>
              <w:t>Some, many, much,  a few, a little: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Teacher gives students a handout of each definition of each quantifiers.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Teacher has students work in groups of 4 to match the words in column A with definitions in column B.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Teacher then asks students to exchange their handout to check their classmates’ answers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 explains the usage and the form.</w:t>
            </w:r>
          </w:p>
          <w:p w:rsidR="00B364FE" w:rsidRPr="008B7E50" w:rsidRDefault="00B364FE" w:rsidP="007E7BC2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7E50">
              <w:rPr>
                <w:rFonts w:ascii="Times New Roman" w:hAnsi="Times New Roman"/>
                <w:sz w:val="28"/>
                <w:szCs w:val="28"/>
                <w:lang w:val="en-US"/>
              </w:rPr>
              <w:t>- Ss listen and copy down.</w:t>
            </w:r>
          </w:p>
          <w:p w:rsidR="00B364FE" w:rsidRPr="008B7E50" w:rsidRDefault="00B364FE" w:rsidP="007E7BC2">
            <w:pPr>
              <w:pStyle w:val="NoSpacing"/>
            </w:pPr>
          </w:p>
          <w:p w:rsidR="00B364FE" w:rsidRPr="008B7E50" w:rsidRDefault="00B364FE" w:rsidP="007E7BC2">
            <w:pPr>
              <w:pStyle w:val="NoSpacing"/>
            </w:pPr>
          </w:p>
          <w:p w:rsidR="00B364FE" w:rsidRPr="008B7E50" w:rsidRDefault="00B364FE" w:rsidP="007E7BC2">
            <w:pPr>
              <w:pStyle w:val="NoSpacing"/>
              <w:rPr>
                <w:rFonts w:eastAsia="Calibri"/>
                <w:b/>
                <w:color w:val="000000" w:themeColor="text1"/>
              </w:rPr>
            </w:pPr>
          </w:p>
          <w:p w:rsidR="00B364FE" w:rsidRPr="008B7E50" w:rsidRDefault="00B364FE" w:rsidP="007E7BC2">
            <w:pPr>
              <w:pStyle w:val="NoSpacing"/>
              <w:rPr>
                <w:rFonts w:eastAsia="Calibri"/>
                <w:b/>
                <w:color w:val="000000" w:themeColor="text1"/>
              </w:rPr>
            </w:pPr>
          </w:p>
          <w:p w:rsidR="00B364FE" w:rsidRPr="008B7E50" w:rsidRDefault="00B364FE" w:rsidP="007E7BC2">
            <w:pPr>
              <w:pStyle w:val="NoSpacing"/>
              <w:rPr>
                <w:rFonts w:eastAsia="Calibri"/>
                <w:b/>
                <w:color w:val="000000" w:themeColor="text1"/>
              </w:rPr>
            </w:pPr>
            <w:r w:rsidRPr="008B7E50">
              <w:rPr>
                <w:rFonts w:eastAsia="Calibri"/>
                <w:b/>
                <w:color w:val="000000" w:themeColor="text1"/>
              </w:rPr>
              <w:t>* Controlled practice 2</w:t>
            </w:r>
          </w:p>
          <w:p w:rsidR="00B364FE" w:rsidRPr="008B7E50" w:rsidRDefault="00B364FE" w:rsidP="007E7BC2">
            <w:pPr>
              <w:pStyle w:val="NoSpacing"/>
            </w:pPr>
          </w:p>
          <w:p w:rsidR="00B364FE" w:rsidRPr="008B7E50" w:rsidRDefault="00B364FE" w:rsidP="007E7BC2">
            <w:pPr>
              <w:pStyle w:val="NoSpacing"/>
              <w:rPr>
                <w:spacing w:val="-24"/>
                <w:w w:val="105"/>
              </w:rPr>
            </w:pPr>
            <w:r w:rsidRPr="008B7E50">
              <w:rPr>
                <w:color w:val="3D3D3D"/>
                <w:spacing w:val="-1"/>
                <w:w w:val="105"/>
              </w:rPr>
              <w:t xml:space="preserve">- </w:t>
            </w:r>
            <w:r w:rsidRPr="008B7E50">
              <w:rPr>
                <w:spacing w:val="-1"/>
                <w:w w:val="105"/>
              </w:rPr>
              <w:t xml:space="preserve">Ss work in pairs. Tell them </w:t>
            </w:r>
            <w:r w:rsidRPr="008B7E50">
              <w:rPr>
                <w:w w:val="105"/>
              </w:rPr>
              <w:t>to read the sentences carefully and find the right words to complete the</w:t>
            </w:r>
            <w:r w:rsidRPr="008B7E50">
              <w:rPr>
                <w:spacing w:val="-56"/>
                <w:w w:val="105"/>
              </w:rPr>
              <w:t xml:space="preserve"> </w:t>
            </w:r>
            <w:r w:rsidRPr="008B7E50">
              <w:rPr>
                <w:w w:val="105"/>
              </w:rPr>
              <w:t>sentences.</w:t>
            </w:r>
            <w:r w:rsidRPr="008B7E50">
              <w:rPr>
                <w:spacing w:val="-24"/>
                <w:w w:val="105"/>
              </w:rPr>
              <w:t xml:space="preserve"> </w:t>
            </w:r>
          </w:p>
          <w:p w:rsidR="00B364FE" w:rsidRPr="008B7E50" w:rsidRDefault="00B364FE" w:rsidP="007E7BC2">
            <w:pPr>
              <w:pStyle w:val="NoSpacing"/>
            </w:pPr>
            <w:r w:rsidRPr="008B7E50">
              <w:rPr>
                <w:spacing w:val="-24"/>
                <w:w w:val="105"/>
              </w:rPr>
              <w:t xml:space="preserve">- </w:t>
            </w:r>
            <w:r w:rsidRPr="008B7E50">
              <w:rPr>
                <w:w w:val="105"/>
              </w:rPr>
              <w:t>Check</w:t>
            </w:r>
            <w:r w:rsidRPr="008B7E50">
              <w:rPr>
                <w:spacing w:val="-27"/>
                <w:w w:val="105"/>
              </w:rPr>
              <w:t xml:space="preserve"> </w:t>
            </w:r>
            <w:r w:rsidRPr="008B7E50">
              <w:rPr>
                <w:w w:val="105"/>
              </w:rPr>
              <w:t>the</w:t>
            </w:r>
            <w:r w:rsidRPr="008B7E50">
              <w:rPr>
                <w:spacing w:val="6"/>
                <w:w w:val="105"/>
              </w:rPr>
              <w:t xml:space="preserve"> </w:t>
            </w:r>
            <w:r w:rsidRPr="008B7E50">
              <w:rPr>
                <w:w w:val="105"/>
              </w:rPr>
              <w:t>answers</w:t>
            </w:r>
            <w:r w:rsidRPr="008B7E50">
              <w:rPr>
                <w:spacing w:val="-11"/>
                <w:w w:val="105"/>
              </w:rPr>
              <w:t xml:space="preserve"> </w:t>
            </w:r>
            <w:r w:rsidRPr="008B7E50">
              <w:rPr>
                <w:w w:val="105"/>
              </w:rPr>
              <w:t>as a class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sz w:val="28"/>
                <w:szCs w:val="28"/>
              </w:rPr>
              <w:t>2/ Some, many, much,  a few, a little:</w:t>
            </w:r>
          </w:p>
          <w:p w:rsidR="00B364FE" w:rsidRPr="008B7E50" w:rsidRDefault="00B364FE" w:rsidP="007E7BC2">
            <w:pPr>
              <w:pStyle w:val="Subtitle"/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* Answer key</w:t>
            </w:r>
            <w:r w:rsidRPr="008B7E50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</w:rPr>
              <w:t>How to use: Some, many, much, a few, a little:</w:t>
            </w:r>
          </w:p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tbl>
            <w:tblPr>
              <w:tblW w:w="4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001"/>
              <w:gridCol w:w="2846"/>
            </w:tblGrid>
            <w:tr w:rsidR="00B364FE" w:rsidRPr="008B7E50" w:rsidTr="007E7BC2">
              <w:tc>
                <w:tcPr>
                  <w:tcW w:w="1395" w:type="dxa"/>
                  <w:tcMar>
                    <w:left w:w="28" w:type="dxa"/>
                    <w:right w:w="28" w:type="dxa"/>
                  </w:tcMar>
                </w:tcPr>
                <w:p w:rsidR="00B364FE" w:rsidRPr="008B7E50" w:rsidRDefault="00B364FE" w:rsidP="007E7BC2">
                  <w:pPr>
                    <w:spacing w:after="0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QUANTIFIERS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USE</w:t>
                  </w:r>
                </w:p>
              </w:tc>
            </w:tr>
            <w:tr w:rsidR="00B364FE" w:rsidRPr="008B7E50" w:rsidTr="007E7BC2">
              <w:tc>
                <w:tcPr>
                  <w:tcW w:w="139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1. many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countable nouns, usually in negative statements and questions</w:t>
                  </w:r>
                </w:p>
              </w:tc>
            </w:tr>
            <w:tr w:rsidR="00B364FE" w:rsidRPr="008B7E50" w:rsidTr="007E7BC2">
              <w:tc>
                <w:tcPr>
                  <w:tcW w:w="139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2. much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uncountable nouns, usually in negative statements and questions</w:t>
                  </w:r>
                </w:p>
              </w:tc>
            </w:tr>
            <w:tr w:rsidR="00B364FE" w:rsidRPr="008B7E50" w:rsidTr="007E7BC2">
              <w:tc>
                <w:tcPr>
                  <w:tcW w:w="139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3. a few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countable nouns, means </w:t>
                  </w:r>
                  <w:r w:rsidRPr="008B7E50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‘some’</w:t>
                  </w:r>
                </w:p>
              </w:tc>
            </w:tr>
            <w:tr w:rsidR="00B364FE" w:rsidRPr="008B7E50" w:rsidTr="007E7BC2">
              <w:tc>
                <w:tcPr>
                  <w:tcW w:w="139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4. a little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uncountable nouns, means </w:t>
                  </w:r>
                  <w:r w:rsidRPr="008B7E50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‘some’</w:t>
                  </w:r>
                </w:p>
              </w:tc>
            </w:tr>
            <w:tr w:rsidR="00B364FE" w:rsidRPr="008B7E50" w:rsidTr="007E7BC2">
              <w:tc>
                <w:tcPr>
                  <w:tcW w:w="1395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5. some </w:t>
                  </w:r>
                </w:p>
              </w:tc>
              <w:tc>
                <w:tcPr>
                  <w:tcW w:w="3452" w:type="dxa"/>
                </w:tcPr>
                <w:p w:rsidR="00B364FE" w:rsidRPr="008B7E50" w:rsidRDefault="00B364FE" w:rsidP="007E7BC2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B7E50">
                    <w:rPr>
                      <w:rFonts w:ascii="Times New Roman" w:eastAsia="Calibri" w:hAnsi="Times New Roman"/>
                      <w:sz w:val="28"/>
                      <w:szCs w:val="28"/>
                    </w:rPr>
                    <w:t>countable nouns, uncountable nouns</w:t>
                  </w:r>
                </w:p>
              </w:tc>
            </w:tr>
          </w:tbl>
          <w:p w:rsidR="00B364FE" w:rsidRPr="008B7E50" w:rsidRDefault="00B364FE" w:rsidP="007E7BC2">
            <w:pPr>
              <w:tabs>
                <w:tab w:val="left" w:pos="1321"/>
                <w:tab w:val="left" w:pos="3271"/>
                <w:tab w:val="left" w:pos="4531"/>
                <w:tab w:val="left" w:pos="5938"/>
                <w:tab w:val="left" w:pos="7362"/>
                <w:tab w:val="left" w:pos="8040"/>
              </w:tabs>
              <w:spacing w:before="38" w:after="0"/>
              <w:rPr>
                <w:rFonts w:ascii="Times New Roman" w:hAnsi="Times New Roman"/>
                <w:b/>
                <w:i/>
                <w:color w:val="232123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sz w:val="28"/>
                <w:szCs w:val="28"/>
              </w:rPr>
              <w:t>Task 3:</w:t>
            </w:r>
            <w:r w:rsidRPr="008B7E5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Fill each blank with </w:t>
            </w:r>
            <w:r w:rsidRPr="008B7E50">
              <w:rPr>
                <w:rStyle w:val="Emphasis"/>
                <w:rFonts w:ascii="Times New Roman" w:hAnsi="Times New Roman"/>
                <w:b/>
                <w:color w:val="000000"/>
                <w:sz w:val="28"/>
                <w:szCs w:val="28"/>
              </w:rPr>
              <w:t>a, any, some, much</w:t>
            </w:r>
            <w:r w:rsidRPr="008B7E5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, or </w:t>
            </w:r>
            <w:r w:rsidRPr="008B7E50">
              <w:rPr>
                <w:rStyle w:val="Emphasis"/>
                <w:rFonts w:ascii="Times New Roman" w:hAnsi="Times New Roman"/>
                <w:b/>
                <w:color w:val="000000"/>
                <w:sz w:val="28"/>
                <w:szCs w:val="28"/>
              </w:rPr>
              <w:t>many</w:t>
            </w:r>
            <w:r w:rsidRPr="008B7E5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B7E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</w:p>
          <w:p w:rsidR="00B364FE" w:rsidRPr="008B7E50" w:rsidRDefault="00B364FE" w:rsidP="007E7BC2">
            <w:pPr>
              <w:tabs>
                <w:tab w:val="left" w:pos="1321"/>
                <w:tab w:val="left" w:pos="3271"/>
                <w:tab w:val="left" w:pos="4531"/>
                <w:tab w:val="left" w:pos="5938"/>
                <w:tab w:val="left" w:pos="7362"/>
                <w:tab w:val="left" w:pos="8040"/>
              </w:tabs>
              <w:spacing w:before="38"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lastRenderedPageBreak/>
              <w:t>Key:  1. Many  2. Any 3. Much 4 . some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ab/>
              <w:t xml:space="preserve"> 5. a</w:t>
            </w:r>
            <w:r w:rsidRPr="008B7E50">
              <w:rPr>
                <w:rFonts w:ascii="Times New Roman" w:hAnsi="Times New Roman"/>
                <w:color w:val="3D3D3D"/>
                <w:w w:val="105"/>
                <w:position w:val="-2"/>
                <w:sz w:val="28"/>
                <w:szCs w:val="28"/>
              </w:rPr>
              <w:tab/>
            </w:r>
            <w:r w:rsidRPr="008B7E50">
              <w:rPr>
                <w:rFonts w:ascii="Times New Roman" w:hAnsi="Times New Roman"/>
                <w:color w:val="232123"/>
                <w:w w:val="105"/>
                <w:position w:val="-2"/>
                <w:sz w:val="28"/>
                <w:szCs w:val="28"/>
              </w:rPr>
              <w:t>)</w:t>
            </w: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Presentation 3</w:t>
            </w: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spacing w:after="0"/>
              <w:rPr>
                <w:rStyle w:val="NoSpacingChar"/>
                <w:rFonts w:eastAsia="Calibri"/>
                <w:color w:val="000000" w:themeColor="text1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To elicit/ show the students when </w:t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and </w:t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mustn't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are used and how to make a sentence with these modals. 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Grammar:  </w:t>
            </w:r>
            <w:r w:rsidRPr="008B7E5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Modal verb: </w:t>
            </w:r>
            <w:r w:rsidRPr="008B7E5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must / mustn’t</w:t>
            </w:r>
          </w:p>
          <w:p w:rsidR="00B364FE" w:rsidRPr="008B7E50" w:rsidRDefault="00B364FE" w:rsidP="007E7BC2">
            <w:pPr>
              <w:pStyle w:val="body123"/>
              <w:spacing w:line="276" w:lineRule="auto"/>
              <w:ind w:left="0" w:firstLine="0"/>
              <w:rPr>
                <w:rStyle w:val="Strong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Understand and know how to use  </w:t>
            </w:r>
            <w:r w:rsidRPr="008B7E5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must / mustn’t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Organization of implementation: 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rPr>
                <w:b/>
                <w:bCs/>
              </w:rPr>
            </w:pPr>
          </w:p>
          <w:p w:rsidR="00B364FE" w:rsidRPr="008B7E50" w:rsidRDefault="00B364FE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  <w:lang w:val="vi-VN"/>
              </w:rPr>
              <w:t xml:space="preserve"> T</w:t>
            </w:r>
            <w:r w:rsidRPr="008B7E50">
              <w:rPr>
                <w:b/>
                <w:bCs/>
              </w:rPr>
              <w:t xml:space="preserve"> </w:t>
            </w:r>
            <w:r w:rsidRPr="008B7E50">
              <w:rPr>
                <w:b/>
                <w:bCs/>
                <w:lang w:val="vi-VN"/>
              </w:rPr>
              <w:t>-</w:t>
            </w:r>
            <w:r w:rsidRPr="008B7E50">
              <w:rPr>
                <w:b/>
                <w:bCs/>
              </w:rPr>
              <w:t xml:space="preserve"> </w:t>
            </w:r>
            <w:r w:rsidRPr="008B7E50">
              <w:rPr>
                <w:b/>
                <w:bCs/>
                <w:lang w:val="vi-VN"/>
              </w:rPr>
              <w:t>S</w:t>
            </w:r>
            <w:r w:rsidRPr="008B7E50">
              <w:rPr>
                <w:b/>
                <w:bCs/>
              </w:rPr>
              <w:t>s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color w:val="727272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- Ask Ss to</w:t>
            </w:r>
            <w:r w:rsidRPr="008B7E50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recall the conversation from </w:t>
            </w:r>
            <w:r w:rsidRPr="008B7E50">
              <w:rPr>
                <w:rFonts w:ascii="Times New Roman" w:hAnsi="Times New Roman"/>
                <w:b/>
                <w:color w:val="232121"/>
                <w:w w:val="105"/>
                <w:sz w:val="28"/>
                <w:szCs w:val="28"/>
              </w:rPr>
              <w:t>GET</w:t>
            </w:r>
            <w:r w:rsidRPr="008B7E50">
              <w:rPr>
                <w:rFonts w:ascii="Times New Roman" w:hAnsi="Times New Roman"/>
                <w:b/>
                <w:w w:val="105"/>
                <w:sz w:val="28"/>
                <w:szCs w:val="28"/>
              </w:rPr>
              <w:t>TI</w:t>
            </w:r>
            <w:r w:rsidRPr="008B7E50">
              <w:rPr>
                <w:rFonts w:ascii="Times New Roman" w:hAnsi="Times New Roman"/>
                <w:b/>
                <w:color w:val="232121"/>
                <w:w w:val="105"/>
                <w:sz w:val="28"/>
                <w:szCs w:val="28"/>
              </w:rPr>
              <w:t>NG STA</w:t>
            </w:r>
            <w:r w:rsidRPr="008B7E50">
              <w:rPr>
                <w:rFonts w:ascii="Times New Roman" w:hAnsi="Times New Roman"/>
                <w:b/>
                <w:w w:val="105"/>
                <w:sz w:val="28"/>
                <w:szCs w:val="28"/>
              </w:rPr>
              <w:t>R</w:t>
            </w:r>
            <w:r w:rsidRPr="008B7E50">
              <w:rPr>
                <w:rFonts w:ascii="Times New Roman" w:hAnsi="Times New Roman"/>
                <w:b/>
                <w:color w:val="232121"/>
                <w:w w:val="105"/>
                <w:sz w:val="28"/>
                <w:szCs w:val="28"/>
              </w:rPr>
              <w:t>TED</w:t>
            </w:r>
            <w:r w:rsidRPr="008B7E50">
              <w:rPr>
                <w:rFonts w:ascii="Times New Roman" w:hAnsi="Times New Roman"/>
                <w:b/>
                <w:w w:val="105"/>
                <w:sz w:val="28"/>
                <w:szCs w:val="28"/>
              </w:rPr>
              <w:t xml:space="preserve">: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Alice </w:t>
            </w:r>
            <w:r w:rsidRPr="008B7E50">
              <w:rPr>
                <w:rFonts w:ascii="Times New Roman" w:hAnsi="Times New Roman"/>
                <w:color w:val="727272"/>
                <w:w w:val="105"/>
                <w:sz w:val="28"/>
                <w:szCs w:val="28"/>
              </w:rPr>
              <w:t>-</w:t>
            </w:r>
            <w:r w:rsidRPr="008B7E50">
              <w:rPr>
                <w:rFonts w:ascii="Times New Roman" w:hAnsi="Times New Roman"/>
                <w:color w:val="727272"/>
                <w:spacing w:val="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the leader of the Geography Club </w:t>
            </w:r>
            <w:r w:rsidRPr="008B7E50">
              <w:rPr>
                <w:rFonts w:ascii="Times New Roman" w:hAnsi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tells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Elena:</w:t>
            </w:r>
            <w:r w:rsidRPr="008B7E50">
              <w:rPr>
                <w:rFonts w:ascii="Times New Roman" w:hAnsi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But</w:t>
            </w:r>
            <w:r w:rsidRPr="008B7E50">
              <w:rPr>
                <w:rFonts w:ascii="Times New Roman" w:hAnsi="Times New Roman"/>
                <w:i/>
                <w:spacing w:val="-29"/>
                <w:w w:val="105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remember</w:t>
            </w:r>
            <w:r w:rsidRPr="008B7E50">
              <w:rPr>
                <w:rFonts w:ascii="Times New Roman" w:hAnsi="Times New Roman"/>
                <w:i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you</w:t>
            </w:r>
            <w:r w:rsidRPr="008B7E50">
              <w:rPr>
                <w:rFonts w:ascii="Times New Roman" w:hAnsi="Times New Roman"/>
                <w:i/>
                <w:spacing w:val="-3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i/>
                <w:color w:val="232121"/>
                <w:w w:val="105"/>
                <w:sz w:val="28"/>
                <w:szCs w:val="28"/>
              </w:rPr>
              <w:t>mu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b/>
                <w:i/>
                <w:color w:val="232121"/>
                <w:w w:val="105"/>
                <w:sz w:val="28"/>
                <w:szCs w:val="28"/>
              </w:rPr>
              <w:t>t</w:t>
            </w:r>
            <w:r w:rsidRPr="008B7E50">
              <w:rPr>
                <w:rFonts w:ascii="Times New Roman" w:hAnsi="Times New Roman"/>
                <w:b/>
                <w:i/>
                <w:color w:val="232121"/>
                <w:spacing w:val="-1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always</w:t>
            </w:r>
            <w:r w:rsidRPr="008B7E50">
              <w:rPr>
                <w:rFonts w:ascii="Times New Roman" w:hAnsi="Times New Roman"/>
                <w:i/>
                <w:spacing w:val="-2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be</w:t>
            </w:r>
            <w:r w:rsidRPr="008B7E50">
              <w:rPr>
                <w:rFonts w:ascii="Times New Roman" w:hAnsi="Times New Roman"/>
                <w:i/>
                <w:spacing w:val="-1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on</w:t>
            </w:r>
            <w:r w:rsidRPr="008B7E50">
              <w:rPr>
                <w:rFonts w:ascii="Times New Roman" w:hAnsi="Times New Roman"/>
                <w:i/>
                <w:spacing w:val="-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time.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color w:val="727272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Alternatively,T</w:t>
            </w:r>
            <w:r w:rsidRPr="008B7E50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may</w:t>
            </w:r>
            <w:r w:rsidRPr="008B7E50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ask</w:t>
            </w:r>
            <w:r w:rsidRPr="008B7E50">
              <w:rPr>
                <w:rFonts w:ascii="Times New Roman" w:hAnsi="Times New Roman"/>
                <w:spacing w:val="-3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such</w:t>
            </w:r>
            <w:r w:rsidRPr="008B7E50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questions: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Are</w:t>
            </w:r>
            <w:r w:rsidRPr="008B7E50">
              <w:rPr>
                <w:rFonts w:ascii="Times New Roman" w:hAnsi="Times New Roman"/>
                <w:i/>
                <w:spacing w:val="-2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you</w:t>
            </w:r>
            <w:r w:rsidRPr="008B7E50">
              <w:rPr>
                <w:rFonts w:ascii="Times New Roman" w:hAnsi="Times New Roman"/>
                <w:i/>
                <w:spacing w:val="-2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color w:val="525252"/>
                <w:w w:val="105"/>
                <w:sz w:val="28"/>
                <w:szCs w:val="28"/>
              </w:rPr>
              <w:t>sometimes</w:t>
            </w:r>
            <w:r w:rsidRPr="008B7E50">
              <w:rPr>
                <w:rFonts w:ascii="Times New Roman" w:hAnsi="Times New Roman"/>
                <w:i/>
                <w:color w:val="525252"/>
                <w:spacing w:val="-2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late</w:t>
            </w:r>
            <w:r w:rsidRPr="008B7E50">
              <w:rPr>
                <w:rFonts w:ascii="Times New Roman" w:hAnsi="Times New Roman"/>
                <w:i/>
                <w:spacing w:val="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for</w:t>
            </w:r>
            <w:r w:rsidRPr="008B7E50">
              <w:rPr>
                <w:rFonts w:ascii="Times New Roman" w:hAnsi="Times New Roman"/>
                <w:i/>
                <w:spacing w:val="-2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class?What</w:t>
            </w:r>
            <w:r w:rsidRPr="008B7E50">
              <w:rPr>
                <w:rFonts w:ascii="Times New Roman" w:hAnsi="Times New Roman"/>
                <w:i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does</w:t>
            </w:r>
            <w:r w:rsidRPr="008B7E50">
              <w:rPr>
                <w:rFonts w:ascii="Times New Roman" w:hAnsi="Times New Roman"/>
                <w:i/>
                <w:spacing w:val="-1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your</w:t>
            </w:r>
            <w:r w:rsidRPr="008B7E50">
              <w:rPr>
                <w:rFonts w:ascii="Times New Roman" w:hAnsi="Times New Roman"/>
                <w:i/>
                <w:spacing w:val="-3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teacher</w:t>
            </w:r>
            <w:r w:rsidRPr="008B7E50">
              <w:rPr>
                <w:rFonts w:ascii="Times New Roman" w:hAnsi="Times New Roman"/>
                <w:i/>
                <w:spacing w:val="-2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say?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color w:val="727272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Then</w:t>
            </w:r>
            <w:r w:rsidRPr="008B7E50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encourage</w:t>
            </w:r>
            <w:r w:rsidRPr="008B7E50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answer,</w:t>
            </w:r>
            <w:r w:rsidRPr="008B7E50">
              <w:rPr>
                <w:rFonts w:ascii="Times New Roman" w:hAnsi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using</w:t>
            </w:r>
            <w:r w:rsidRPr="008B7E50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must</w:t>
            </w:r>
            <w:r w:rsidRPr="008B7E50">
              <w:rPr>
                <w:rFonts w:ascii="Times New Roman" w:hAnsi="Times New Roman"/>
                <w:i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color w:val="525252"/>
                <w:w w:val="105"/>
                <w:sz w:val="28"/>
                <w:szCs w:val="28"/>
              </w:rPr>
              <w:t xml:space="preserve">I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mustn't.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color w:val="727272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For</w:t>
            </w:r>
            <w:r w:rsidRPr="008B7E50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weaker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class,T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may</w:t>
            </w:r>
            <w:r w:rsidRPr="008B7E50">
              <w:rPr>
                <w:rFonts w:ascii="Times New Roman" w:hAnsi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call</w:t>
            </w:r>
            <w:r w:rsidRPr="008B7E50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on</w:t>
            </w:r>
            <w:r w:rsidRPr="008B7E50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some</w:t>
            </w:r>
            <w:r w:rsidRPr="008B7E50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give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Vietnamese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equivalent</w:t>
            </w:r>
            <w:r w:rsidRPr="008B7E50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 xml:space="preserve">must </w:t>
            </w:r>
            <w:r w:rsidRPr="008B7E50">
              <w:rPr>
                <w:rFonts w:ascii="Times New Roman" w:hAnsi="Times New Roman"/>
                <w:i/>
                <w:color w:val="525252"/>
                <w:w w:val="105"/>
                <w:sz w:val="28"/>
                <w:szCs w:val="28"/>
              </w:rPr>
              <w:t>I</w:t>
            </w:r>
            <w:r w:rsidRPr="008B7E50">
              <w:rPr>
                <w:rFonts w:ascii="Times New Roman" w:hAnsi="Times New Roman"/>
                <w:i/>
                <w:color w:val="525252"/>
                <w:spacing w:val="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i/>
                <w:w w:val="105"/>
                <w:sz w:val="28"/>
                <w:szCs w:val="28"/>
              </w:rPr>
              <w:t>mustn't.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364FE" w:rsidRPr="008B7E50" w:rsidRDefault="00B364FE" w:rsidP="007E7BC2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3/ </w:t>
            </w:r>
            <w:r w:rsidRPr="008B7E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Modal verb: </w:t>
            </w:r>
            <w:r w:rsidRPr="008B7E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must / mustn’t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+ </w:t>
            </w:r>
            <w:r w:rsidRPr="008B7E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 xml:space="preserve">Form: 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. subject + </w:t>
            </w:r>
            <w:r w:rsidRPr="008B7E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must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 + base form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    subject + </w:t>
            </w:r>
            <w:r w:rsidRPr="008B7E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white"/>
              </w:rPr>
              <w:t>mustn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’t + base form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+ Usage: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- We use </w:t>
            </w:r>
            <w:r w:rsidRPr="008B7E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must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 to say that something is very necessary or very important. 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-  We use </w:t>
            </w:r>
            <w:r w:rsidRPr="008B7E5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mustn’t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 to say that doing something is not allowed.</w:t>
            </w: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FE" w:rsidRPr="008B7E50" w:rsidRDefault="00B364FE" w:rsidP="007E7BC2">
            <w:pPr>
              <w:pStyle w:val="body1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NoSpacing"/>
              <w:ind w:firstLine="720"/>
              <w:jc w:val="center"/>
              <w:rPr>
                <w:b/>
              </w:rPr>
            </w:pPr>
            <w:r w:rsidRPr="008B7E50">
              <w:rPr>
                <w:b/>
              </w:rPr>
              <w:t>Task 4: (5’)</w:t>
            </w:r>
          </w:p>
          <w:p w:rsidR="00B364FE" w:rsidRPr="008B7E50" w:rsidRDefault="00B364FE" w:rsidP="007E7BC2">
            <w:pPr>
              <w:spacing w:after="0"/>
              <w:rPr>
                <w:rStyle w:val="NoSpacingChar"/>
                <w:rFonts w:eastAsia="SimSun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: To help Ss practise using must /  mustn't in context.</w:t>
            </w:r>
          </w:p>
          <w:p w:rsidR="00B364FE" w:rsidRPr="008B7E50" w:rsidRDefault="00B364FE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Fill each blank with must or mustn't.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Say the correct answers aloud.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  <w:rPr>
                <w:b/>
                <w:bCs/>
                <w:i/>
                <w:iCs/>
              </w:rPr>
            </w:pPr>
            <w:r w:rsidRPr="008B7E50">
              <w:rPr>
                <w:b/>
                <w:bCs/>
                <w:i/>
                <w:iCs/>
              </w:rPr>
              <w:t xml:space="preserve">* </w:t>
            </w:r>
            <w:r w:rsidRPr="008B7E50">
              <w:rPr>
                <w:b/>
                <w:bCs/>
                <w:i/>
                <w:iCs/>
                <w:lang w:val="vi-VN"/>
              </w:rPr>
              <w:t>T-Ss, Ss-Ss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Teacher has students work on the exercise individually before they compare answers with each other. 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feedback as a class discussion.</w:t>
            </w:r>
          </w:p>
          <w:p w:rsidR="00B364FE" w:rsidRPr="008B7E50" w:rsidRDefault="00B364FE" w:rsidP="007E7BC2">
            <w:pPr>
              <w:pStyle w:val="NoSpacing"/>
              <w:spacing w:line="276" w:lineRule="auto"/>
              <w:rPr>
                <w:lang w:eastAsia="en-GB"/>
              </w:rPr>
            </w:pP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Task 4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:  Fill each blank with must or mustn't.</w:t>
            </w:r>
          </w:p>
          <w:p w:rsidR="00B364FE" w:rsidRPr="008B7E50" w:rsidRDefault="00B364FE" w:rsidP="007E7BC2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* </w:t>
            </w: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 xml:space="preserve">Answer key: </w:t>
            </w:r>
          </w:p>
          <w:p w:rsidR="00B364FE" w:rsidRPr="008B7E50" w:rsidRDefault="00B364FE" w:rsidP="00B36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 xml:space="preserve">must  </w:t>
            </w:r>
          </w:p>
          <w:p w:rsidR="00B364FE" w:rsidRPr="008B7E50" w:rsidRDefault="00B364FE" w:rsidP="00B36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musn’t</w:t>
            </w:r>
          </w:p>
          <w:p w:rsidR="00B364FE" w:rsidRPr="008B7E50" w:rsidRDefault="00B364FE" w:rsidP="00B36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must</w:t>
            </w:r>
          </w:p>
          <w:p w:rsidR="00B364FE" w:rsidRPr="008B7E50" w:rsidRDefault="00B364FE" w:rsidP="00B364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mustn’t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5. must</w:t>
            </w:r>
          </w:p>
        </w:tc>
      </w:tr>
      <w:tr w:rsidR="00B364FE" w:rsidRPr="008B7E50" w:rsidTr="007E7BC2">
        <w:trPr>
          <w:trHeight w:val="863"/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Freer Practice 2</w:t>
            </w:r>
          </w:p>
          <w:p w:rsidR="00B364FE" w:rsidRPr="008B7E50" w:rsidRDefault="00B364FE" w:rsidP="007E7BC2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5 ( 5’)</w:t>
            </w:r>
          </w:p>
          <w:p w:rsidR="00B364FE" w:rsidRPr="008B7E50" w:rsidRDefault="00B364FE" w:rsidP="007E7BC2">
            <w:pPr>
              <w:spacing w:after="0"/>
              <w:rPr>
                <w:rStyle w:val="NoSpacingChar"/>
                <w:rFonts w:eastAsia="SimSun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Togive</w:t>
            </w:r>
            <w:r w:rsidRPr="008B7E50">
              <w:rPr>
                <w:rFonts w:ascii="Times New Roman" w:hAnsi="Times New Roman"/>
                <w:spacing w:val="-2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m</w:t>
            </w:r>
            <w:r w:rsidRPr="008B7E50">
              <w:rPr>
                <w:rFonts w:ascii="Times New Roman" w:hAnsi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o</w:t>
            </w:r>
            <w:r w:rsidRPr="008B7E50">
              <w:rPr>
                <w:rFonts w:ascii="Times New Roman" w:hAnsi="Times New Roman"/>
                <w:color w:val="3D3D3D"/>
                <w:spacing w:val="-3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</w:t>
            </w:r>
            <w:r w:rsidRPr="008B7E50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practice</w:t>
            </w:r>
            <w:r w:rsidRPr="008B7E50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o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n</w:t>
            </w:r>
            <w:r w:rsidRPr="008B7E50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using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mu</w:t>
            </w:r>
            <w:r w:rsidRPr="008B7E50">
              <w:rPr>
                <w:rFonts w:ascii="Times New Roman" w:hAnsi="Times New Roman"/>
                <w:b/>
                <w:i/>
                <w:color w:val="3D3D3D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 xml:space="preserve">t </w:t>
            </w:r>
            <w:r w:rsidRPr="008B7E50">
              <w:rPr>
                <w:rFonts w:ascii="Times New Roman" w:hAnsi="Times New Roman"/>
                <w:b/>
                <w:i/>
                <w:spacing w:val="-12"/>
                <w:w w:val="105"/>
                <w:sz w:val="28"/>
                <w:szCs w:val="28"/>
              </w:rPr>
              <w:t>or</w:t>
            </w:r>
            <w:r w:rsidRPr="008B7E50">
              <w:rPr>
                <w:rFonts w:ascii="Times New Roman" w:hAnsi="Times New Roman"/>
                <w:b/>
                <w:i/>
                <w:color w:val="3D3D3D"/>
                <w:spacing w:val="-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mu</w:t>
            </w:r>
            <w:r w:rsidRPr="008B7E50">
              <w:rPr>
                <w:rFonts w:ascii="Times New Roman" w:hAnsi="Times New Roman"/>
                <w:b/>
                <w:i/>
                <w:color w:val="3D3D3D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tn</w:t>
            </w:r>
            <w:r w:rsidRPr="008B7E50">
              <w:rPr>
                <w:rFonts w:ascii="Times New Roman" w:hAnsi="Times New Roman"/>
                <w:b/>
                <w:i/>
                <w:color w:val="3D3D3D"/>
                <w:w w:val="105"/>
                <w:sz w:val="28"/>
                <w:szCs w:val="28"/>
              </w:rPr>
              <w:t>'</w:t>
            </w:r>
            <w:r w:rsidRPr="008B7E50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t</w:t>
            </w:r>
            <w:r w:rsidRPr="008B7E50">
              <w:rPr>
                <w:rFonts w:ascii="Times New Roman" w:hAnsi="Times New Roman"/>
                <w:i/>
                <w:spacing w:val="-1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i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n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real</w:t>
            </w:r>
            <w:r w:rsidRPr="008B7E50">
              <w:rPr>
                <w:rFonts w:ascii="Times New Roman" w:hAnsi="Times New Roman"/>
                <w:spacing w:val="-2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context</w:t>
            </w:r>
            <w:r w:rsidRPr="008B7E50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cl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assroom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.</w:t>
            </w:r>
          </w:p>
          <w:p w:rsidR="00B364FE" w:rsidRPr="008B7E50" w:rsidRDefault="00B364FE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the classroom rules below. Write some more rules for you and your classmates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Read</w:t>
            </w:r>
            <w:r w:rsidRPr="008B7E50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sentences</w:t>
            </w:r>
            <w:r w:rsidRPr="008B7E5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front</w:t>
            </w:r>
            <w:r w:rsidRPr="008B7E50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class.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color w:val="525252"/>
                <w:w w:val="105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- Ask</w:t>
            </w:r>
            <w:r w:rsidRPr="008B7E50">
              <w:rPr>
                <w:rFonts w:ascii="Times New Roman" w:hAnsi="Times New Roman"/>
                <w:spacing w:val="-3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5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study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</w:t>
            </w:r>
            <w:r w:rsidRPr="008B7E50">
              <w:rPr>
                <w:rFonts w:ascii="Times New Roman" w:hAnsi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1</w:t>
            </w:r>
            <w:r w:rsidRPr="008B7E50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(positive),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8B7E50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2</w:t>
            </w:r>
            <w:r w:rsidRPr="008B7E50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525252"/>
                <w:w w:val="105"/>
                <w:sz w:val="28"/>
                <w:szCs w:val="28"/>
              </w:rPr>
              <w:t>(negative).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52525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Then</w:t>
            </w:r>
            <w:r w:rsidRPr="008B7E50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ask</w:t>
            </w:r>
            <w:r w:rsidRPr="008B7E50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them to</w:t>
            </w:r>
            <w:r w:rsidRPr="008B7E50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think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 classroom</w:t>
            </w:r>
            <w:r w:rsidRPr="008B7E50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10"/>
                <w:sz w:val="28"/>
                <w:szCs w:val="28"/>
              </w:rPr>
              <w:t xml:space="preserve">rules </w:t>
            </w:r>
            <w:r w:rsidRPr="008B7E50">
              <w:rPr>
                <w:rFonts w:ascii="Times New Roman" w:hAnsi="Times New Roman"/>
                <w:color w:val="525252"/>
                <w:w w:val="110"/>
                <w:sz w:val="28"/>
                <w:szCs w:val="28"/>
              </w:rPr>
              <w:t xml:space="preserve">(what </w:t>
            </w:r>
            <w:r w:rsidRPr="008B7E50">
              <w:rPr>
                <w:rFonts w:ascii="Times New Roman" w:hAnsi="Times New Roman"/>
                <w:w w:val="110"/>
                <w:sz w:val="28"/>
                <w:szCs w:val="28"/>
              </w:rPr>
              <w:t>they must do and what they mustn't do) and complete the sentences 3 and 4, and write</w:t>
            </w:r>
            <w:r w:rsidRPr="008B7E50">
              <w:rPr>
                <w:rFonts w:ascii="Times New Roman" w:hAnsi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own</w:t>
            </w:r>
            <w:r w:rsidRPr="008B7E50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sentences</w:t>
            </w:r>
            <w:r w:rsidRPr="008B7E50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for</w:t>
            </w:r>
            <w:r w:rsidRPr="008B7E50">
              <w:rPr>
                <w:rFonts w:ascii="Times New Roman" w:hAnsi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5.</w:t>
            </w:r>
            <w:r w:rsidRPr="008B7E50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w w:val="105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-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can</w:t>
            </w:r>
            <w:r w:rsidRPr="008B7E50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share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ideas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spacing w:val="1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pairs,</w:t>
            </w:r>
            <w:r w:rsidRPr="008B7E50">
              <w:rPr>
                <w:rFonts w:ascii="Times New Roman" w:hAnsi="Times New Roman"/>
                <w:spacing w:val="-3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and give</w:t>
            </w:r>
            <w:r w:rsidRPr="008B7E50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</w:t>
            </w:r>
            <w:r w:rsidRPr="008B7E50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many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sentences</w:t>
            </w:r>
            <w:r w:rsidRPr="008B7E5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</w:t>
            </w:r>
            <w:r w:rsidRPr="008B7E50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possible.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- </w:t>
            </w:r>
            <w:r w:rsidRPr="008B7E50">
              <w:rPr>
                <w:rFonts w:ascii="Times New Roman" w:hAnsi="Times New Roman"/>
                <w:spacing w:val="-2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Call</w:t>
            </w:r>
            <w:r w:rsidRPr="008B7E50">
              <w:rPr>
                <w:rFonts w:ascii="Times New Roman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on</w:t>
            </w:r>
            <w:r w:rsidRPr="008B7E50">
              <w:rPr>
                <w:rFonts w:ascii="Times New Roman" w:hAnsi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>some</w:t>
            </w:r>
            <w:r w:rsidRPr="008B7E50">
              <w:rPr>
                <w:rFonts w:ascii="Times New Roman" w:hAnsi="Times New Roman"/>
                <w:spacing w:val="-2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read</w:t>
            </w:r>
            <w:r w:rsidRPr="008B7E50">
              <w:rPr>
                <w:rFonts w:ascii="Times New Roman" w:hAnsi="Times New Roman"/>
                <w:spacing w:val="-2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sentences</w:t>
            </w:r>
            <w:r w:rsidRPr="008B7E5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front</w:t>
            </w:r>
            <w:r w:rsidRPr="008B7E50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class.</w:t>
            </w:r>
            <w:r w:rsidRPr="008B7E50">
              <w:rPr>
                <w:rFonts w:ascii="Times New Roman" w:hAnsi="Times New Roman"/>
                <w:spacing w:val="-3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Discuss</w:t>
            </w:r>
            <w:r w:rsidRPr="008B7E50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answers</w:t>
            </w:r>
            <w:r w:rsidRPr="008B7E50">
              <w:rPr>
                <w:rFonts w:ascii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as</w:t>
            </w:r>
            <w:r w:rsidRPr="008B7E50">
              <w:rPr>
                <w:rFonts w:ascii="Times New Roman" w:hAnsi="Times New Roman"/>
                <w:spacing w:val="-1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class.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 Read the classroom rules below. Write some more rules for you and your classmates.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B7E50">
              <w:rPr>
                <w:rFonts w:ascii="Times New Roman" w:hAnsi="Times New Roman"/>
                <w:sz w:val="28"/>
                <w:szCs w:val="28"/>
              </w:rPr>
              <w:br/>
              <w:t>1</w:t>
            </w: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.  We must arrive school on time.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2. We mustn't get out of class before breaktime.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3. We must raise our hands when we want to ask questions in classroom.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4. We musn't gossip in class.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5. We must be gentle with each other.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6. We mustn't eat during lesson.</w:t>
            </w:r>
            <w:r w:rsidRPr="008B7E50">
              <w:rPr>
                <w:rStyle w:val="Emphasis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B364FE" w:rsidRPr="008B7E50" w:rsidRDefault="00B364FE" w:rsidP="007E7BC2">
            <w:pPr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5.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Consolidation (3’)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 consolidate what students have learnt in the lesson.</w:t>
            </w:r>
          </w:p>
          <w:p w:rsidR="00B364FE" w:rsidRPr="008B7E50" w:rsidRDefault="00B364FE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summarize the main content in the lesson.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say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what they have learnt in the lesson.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bookmarkStart w:id="0" w:name="_GoBack"/>
            <w:bookmarkEnd w:id="0"/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Teacher’s and Ss’ 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pStyle w:val="NoSpacing"/>
            </w:pPr>
            <w:r w:rsidRPr="008B7E50">
              <w:rPr>
                <w:rFonts w:eastAsia="Calibri"/>
              </w:rPr>
              <w:t>Teacher asks students to talk about what they have learnt in the lesson.</w:t>
            </w:r>
          </w:p>
          <w:p w:rsidR="00B364FE" w:rsidRPr="008B7E50" w:rsidRDefault="00B364FE" w:rsidP="007E7BC2">
            <w:pPr>
              <w:pStyle w:val="NoSpacing"/>
            </w:pP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+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Grammar: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countable nouns and uncountable nouns;</w:t>
            </w:r>
          </w:p>
          <w:p w:rsidR="00B364FE" w:rsidRPr="008B7E50" w:rsidRDefault="00B364FE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quantifiers </w:t>
            </w:r>
            <w:r w:rsidRPr="008B7E5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some, many, much, a few, a little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64FE" w:rsidRPr="008B7E50" w:rsidRDefault="00B364FE" w:rsidP="007E7BC2">
            <w:pPr>
              <w:pStyle w:val="NoSpacing"/>
            </w:pPr>
            <w:r w:rsidRPr="008B7E50">
              <w:rPr>
                <w:color w:val="000000" w:themeColor="text1"/>
              </w:rPr>
              <w:t xml:space="preserve"> - “must” and “mustn’t” 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+  form and usage.</w:t>
            </w:r>
          </w:p>
        </w:tc>
      </w:tr>
      <w:tr w:rsidR="00B364FE" w:rsidRPr="008B7E50" w:rsidTr="007E7BC2">
        <w:trPr>
          <w:jc w:val="center"/>
        </w:trPr>
        <w:tc>
          <w:tcPr>
            <w:tcW w:w="10476" w:type="dxa"/>
            <w:gridSpan w:val="4"/>
          </w:tcPr>
          <w:p w:rsidR="00B364FE" w:rsidRPr="008B7E50" w:rsidRDefault="00B364FE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  <w:lang w:val="vi-VN"/>
              </w:rPr>
              <w:t>4.</w:t>
            </w:r>
            <w:r w:rsidRPr="008B7E50">
              <w:rPr>
                <w:b/>
              </w:rPr>
              <w:t xml:space="preserve">   Homework (2’)</w:t>
            </w:r>
          </w:p>
          <w:p w:rsidR="00B364FE" w:rsidRPr="008B7E50" w:rsidRDefault="00B364FE" w:rsidP="007E7BC2">
            <w:pPr>
              <w:pStyle w:val="NoSpacing"/>
              <w:rPr>
                <w:lang w:val="vi-VN"/>
              </w:rPr>
            </w:pPr>
            <w:r w:rsidRPr="008B7E50">
              <w:t xml:space="preserve">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</w:t>
            </w:r>
            <w:r w:rsidRPr="008B7E50">
              <w:t>To revise the knowledge that students have gained in this lesson and prepare the new lesson</w:t>
            </w:r>
          </w:p>
          <w:p w:rsidR="00B364FE" w:rsidRPr="008B7E50" w:rsidRDefault="00B364FE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B364FE" w:rsidRPr="008B7E50" w:rsidTr="007E7BC2">
        <w:trPr>
          <w:jc w:val="center"/>
        </w:trPr>
        <w:tc>
          <w:tcPr>
            <w:tcW w:w="4986" w:type="dxa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Do exercises in the workbook.</w:t>
            </w:r>
          </w:p>
          <w:p w:rsidR="00B364FE" w:rsidRPr="008B7E50" w:rsidRDefault="00B364FE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- Prepare  lesson 4 </w:t>
            </w:r>
            <w:r w:rsidRPr="008B7E50">
              <w:rPr>
                <w:rFonts w:ascii="Times New Roman" w:hAnsi="Times New Roman"/>
                <w:bCs/>
                <w:iCs/>
                <w:sz w:val="28"/>
                <w:szCs w:val="28"/>
              </w:rPr>
              <w:t>( communication)</w:t>
            </w:r>
          </w:p>
        </w:tc>
      </w:tr>
    </w:tbl>
    <w:p w:rsidR="00B364FE" w:rsidRPr="008B7E50" w:rsidRDefault="00B364FE" w:rsidP="00B364FE">
      <w:pPr>
        <w:pStyle w:val="NoSpacing"/>
        <w:rPr>
          <w:b/>
        </w:rPr>
      </w:pPr>
      <w:r w:rsidRPr="008B7E50">
        <w:rPr>
          <w:b/>
        </w:rPr>
        <w:t xml:space="preserve">* </w:t>
      </w:r>
      <w:r w:rsidRPr="008B7E50">
        <w:rPr>
          <w:b/>
          <w:u w:val="single"/>
        </w:rPr>
        <w:t xml:space="preserve">Evaluation: </w:t>
      </w:r>
      <w:r w:rsidRPr="008B7E50">
        <w:t>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B364FE" w:rsidRPr="008B7E50" w:rsidRDefault="00B364FE" w:rsidP="00B364FE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2B45D7"/>
    <w:sectPr w:rsidR="0035467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5D7" w:rsidRDefault="002B45D7" w:rsidP="00B364FE">
      <w:pPr>
        <w:spacing w:after="0" w:line="240" w:lineRule="auto"/>
      </w:pPr>
      <w:r>
        <w:separator/>
      </w:r>
    </w:p>
  </w:endnote>
  <w:endnote w:type="continuationSeparator" w:id="0">
    <w:p w:rsidR="002B45D7" w:rsidRDefault="002B45D7" w:rsidP="00B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FE" w:rsidRDefault="00B364FE" w:rsidP="00B364FE">
    <w:pPr>
      <w:tabs>
        <w:tab w:val="center" w:pos="4680"/>
        <w:tab w:val="right" w:pos="9360"/>
      </w:tabs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Teacher: Nguyễn Thị Hòa</w:t>
    </w:r>
    <w:r>
      <w:rPr>
        <w:rFonts w:ascii="Times New Roman" w:hAnsi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/>
        <w:i/>
        <w:sz w:val="24"/>
        <w:szCs w:val="24"/>
      </w:rPr>
      <w:t>Pho Văn Secondary School</w:t>
    </w:r>
  </w:p>
  <w:p w:rsidR="00B364FE" w:rsidRDefault="00B364FE" w:rsidP="00B364FE"/>
  <w:p w:rsidR="00B364FE" w:rsidRDefault="00B3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5D7" w:rsidRDefault="002B45D7" w:rsidP="00B364FE">
      <w:pPr>
        <w:spacing w:after="0" w:line="240" w:lineRule="auto"/>
      </w:pPr>
      <w:r>
        <w:separator/>
      </w:r>
    </w:p>
  </w:footnote>
  <w:footnote w:type="continuationSeparator" w:id="0">
    <w:p w:rsidR="002B45D7" w:rsidRDefault="002B45D7" w:rsidP="00B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FE" w:rsidRPr="00A743B8" w:rsidRDefault="00B364FE" w:rsidP="00B364FE">
    <w:pPr>
      <w:pStyle w:val="Head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i/>
        <w:sz w:val="24"/>
        <w:szCs w:val="24"/>
      </w:rPr>
      <w:t>Lesson plan of English 6                                                                   School year : 2024 -2025</w:t>
    </w:r>
  </w:p>
  <w:p w:rsidR="00B364FE" w:rsidRDefault="00B3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B3023CE"/>
    <w:multiLevelType w:val="multilevel"/>
    <w:tmpl w:val="8EBC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96859"/>
    <w:multiLevelType w:val="multilevel"/>
    <w:tmpl w:val="D726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E"/>
    <w:rsid w:val="001C1432"/>
    <w:rsid w:val="002B45D7"/>
    <w:rsid w:val="004C1C91"/>
    <w:rsid w:val="00B3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0C3D-1327-412B-AF13-483F78EB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4FE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4F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B364F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B36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B364FE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B364FE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B364FE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B364FE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364FE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B364FE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paragraph" w:customStyle="1" w:styleId="Boldbefore">
    <w:name w:val="Bold before"/>
    <w:basedOn w:val="Normal"/>
    <w:qFormat/>
    <w:rsid w:val="00B364FE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  <w:style w:type="character" w:styleId="Strong">
    <w:name w:val="Strong"/>
    <w:basedOn w:val="DefaultParagraphFont"/>
    <w:uiPriority w:val="22"/>
    <w:qFormat/>
    <w:rsid w:val="00B364FE"/>
    <w:rPr>
      <w:b/>
      <w:bCs/>
    </w:rPr>
  </w:style>
  <w:style w:type="character" w:styleId="Emphasis">
    <w:name w:val="Emphasis"/>
    <w:basedOn w:val="DefaultParagraphFont"/>
    <w:uiPriority w:val="20"/>
    <w:qFormat/>
    <w:rsid w:val="00B364F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364FE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6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FE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2024-11-29T12:44:00Z</dcterms:created>
  <dcterms:modified xsi:type="dcterms:W3CDTF">2024-11-29T12:46:00Z</dcterms:modified>
</cp:coreProperties>
</file>