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84929" w14:textId="2579A721" w:rsidR="00CB1395" w:rsidRDefault="00E035EC" w:rsidP="00CB1395">
      <w:pPr>
        <w:tabs>
          <w:tab w:val="left" w:pos="2936"/>
        </w:tabs>
        <w:spacing w:line="240" w:lineRule="auto"/>
        <w:jc w:val="center"/>
        <w:rPr>
          <w:rFonts w:eastAsia="Times New Roman"/>
          <w:b/>
          <w:iCs/>
          <w:sz w:val="26"/>
          <w:szCs w:val="28"/>
          <w:lang w:val="vi-VN"/>
        </w:rPr>
      </w:pPr>
      <w:bookmarkStart w:id="0" w:name="_Hlk144715237"/>
      <w:r>
        <w:rPr>
          <w:rFonts w:eastAsia="Times New Roman"/>
          <w:b/>
          <w:iCs/>
          <w:sz w:val="26"/>
          <w:szCs w:val="28"/>
          <w:lang w:val="vi-VN"/>
        </w:rPr>
        <w:t>TUẦN 1</w:t>
      </w:r>
    </w:p>
    <w:bookmarkEnd w:id="0"/>
    <w:p w14:paraId="0AD0C431" w14:textId="110331AC" w:rsidR="00CB1395" w:rsidRPr="00AE1B60" w:rsidRDefault="00CB1395" w:rsidP="00AE1B60">
      <w:pPr>
        <w:shd w:val="clear" w:color="auto" w:fill="FFFFFF"/>
        <w:spacing w:line="240" w:lineRule="auto"/>
        <w:rPr>
          <w:rFonts w:eastAsia="Times New Roman"/>
          <w:b/>
          <w:bCs/>
          <w:sz w:val="26"/>
          <w:szCs w:val="26"/>
          <w:lang w:val="vi-VN"/>
        </w:rPr>
      </w:pPr>
      <w:r w:rsidRPr="00AE1B60">
        <w:rPr>
          <w:rFonts w:eastAsia="Times New Roman"/>
          <w:b/>
          <w:bCs/>
          <w:sz w:val="26"/>
          <w:szCs w:val="26"/>
        </w:rPr>
        <w:t>Tiết</w:t>
      </w:r>
      <w:r w:rsidRPr="00AE1B60">
        <w:rPr>
          <w:rFonts w:eastAsia="Times New Roman"/>
          <w:b/>
          <w:bCs/>
          <w:sz w:val="26"/>
          <w:szCs w:val="26"/>
          <w:lang w:val="vi-VN"/>
        </w:rPr>
        <w:t xml:space="preserve"> </w:t>
      </w:r>
      <w:r w:rsidR="00EC65C8">
        <w:rPr>
          <w:rFonts w:eastAsia="Times New Roman"/>
          <w:b/>
          <w:bCs/>
          <w:sz w:val="26"/>
          <w:szCs w:val="26"/>
          <w:lang w:val="vi-VN"/>
        </w:rPr>
        <w:t>4</w:t>
      </w:r>
    </w:p>
    <w:p w14:paraId="34C84740" w14:textId="77777777" w:rsidR="00AE1B60" w:rsidRPr="00AE1B60" w:rsidRDefault="00AE1B60" w:rsidP="00AE1B60">
      <w:pPr>
        <w:spacing w:line="240" w:lineRule="auto"/>
        <w:jc w:val="center"/>
        <w:rPr>
          <w:rFonts w:eastAsia="Times New Roman"/>
          <w:b/>
          <w:bCs/>
          <w:sz w:val="26"/>
          <w:szCs w:val="26"/>
          <w:lang w:val="sv-SE"/>
        </w:rPr>
      </w:pPr>
      <w:r w:rsidRPr="00AE1B60">
        <w:rPr>
          <w:rFonts w:eastAsia="Times New Roman"/>
          <w:b/>
          <w:sz w:val="26"/>
          <w:szCs w:val="26"/>
          <w:lang w:val="sv-SE"/>
        </w:rPr>
        <w:t>THỰC HÀNH TIẾNG VIỆT</w:t>
      </w:r>
    </w:p>
    <w:p w14:paraId="39E0CFAC" w14:textId="77777777" w:rsidR="000D6C53" w:rsidRDefault="000D6C53" w:rsidP="000D6C53">
      <w:pPr>
        <w:spacing w:line="240" w:lineRule="auto"/>
        <w:rPr>
          <w:rFonts w:eastAsia="Times New Roman"/>
          <w:b/>
          <w:bCs/>
          <w:color w:val="000000" w:themeColor="text1"/>
          <w:sz w:val="26"/>
          <w:szCs w:val="26"/>
          <w:lang w:val="vi-VN"/>
        </w:rPr>
      </w:pPr>
      <w:r w:rsidRPr="000D6C53">
        <w:rPr>
          <w:rFonts w:eastAsia="Times New Roman"/>
          <w:b/>
          <w:bCs/>
          <w:color w:val="000000" w:themeColor="text1"/>
          <w:sz w:val="26"/>
          <w:szCs w:val="26"/>
          <w:lang w:val="vi-VN"/>
        </w:rPr>
        <w:t>I. Mục tiêu</w:t>
      </w:r>
    </w:p>
    <w:p w14:paraId="36D1A937" w14:textId="77777777" w:rsidR="0084450F" w:rsidRPr="0084450F" w:rsidRDefault="0084450F" w:rsidP="0084450F">
      <w:pPr>
        <w:spacing w:line="240" w:lineRule="auto"/>
        <w:rPr>
          <w:rFonts w:eastAsia="Calibri"/>
          <w:b/>
          <w:bCs/>
          <w:i/>
          <w:iCs/>
          <w:sz w:val="26"/>
          <w:szCs w:val="26"/>
        </w:rPr>
      </w:pPr>
      <w:r w:rsidRPr="0084450F">
        <w:rPr>
          <w:rFonts w:eastAsia="Calibri"/>
          <w:b/>
          <w:bCs/>
          <w:i/>
          <w:iCs/>
          <w:sz w:val="26"/>
          <w:szCs w:val="26"/>
        </w:rPr>
        <w:t>1</w:t>
      </w:r>
      <w:r w:rsidRPr="0084450F">
        <w:rPr>
          <w:rFonts w:eastAsia="Calibri"/>
          <w:b/>
          <w:bCs/>
          <w:i/>
          <w:iCs/>
          <w:sz w:val="26"/>
          <w:szCs w:val="26"/>
          <w:lang w:val="vi-VN"/>
        </w:rPr>
        <w:t xml:space="preserve">. </w:t>
      </w:r>
      <w:r w:rsidRPr="0084450F">
        <w:rPr>
          <w:rFonts w:eastAsia="Calibri"/>
          <w:b/>
          <w:bCs/>
          <w:i/>
          <w:iCs/>
          <w:sz w:val="26"/>
          <w:szCs w:val="26"/>
        </w:rPr>
        <w:t>Kiến thức</w:t>
      </w:r>
    </w:p>
    <w:p w14:paraId="657DC7A5" w14:textId="77777777" w:rsidR="0084450F" w:rsidRPr="000D6C53" w:rsidRDefault="0084450F" w:rsidP="0084450F">
      <w:pPr>
        <w:spacing w:line="240" w:lineRule="auto"/>
        <w:rPr>
          <w:rFonts w:eastAsia="Times New Roman"/>
          <w:color w:val="000000" w:themeColor="text1"/>
          <w:sz w:val="26"/>
          <w:szCs w:val="26"/>
        </w:rPr>
      </w:pPr>
      <w:r w:rsidRPr="000D6C53">
        <w:rPr>
          <w:rFonts w:eastAsia="Times New Roman"/>
          <w:color w:val="000000" w:themeColor="text1"/>
          <w:sz w:val="26"/>
          <w:szCs w:val="26"/>
        </w:rPr>
        <w:t>- HS hiểu được cách diễn giải khái niệm điển tích, điển cố ở SGK, nhận biết các nguồn điển tích, điển cố thường được sử dụng.</w:t>
      </w:r>
    </w:p>
    <w:p w14:paraId="245570FC" w14:textId="33E5AC3C" w:rsidR="0084450F" w:rsidRPr="0084450F" w:rsidRDefault="0084450F" w:rsidP="0084450F">
      <w:pPr>
        <w:spacing w:line="240" w:lineRule="auto"/>
        <w:rPr>
          <w:rFonts w:eastAsia="Times New Roman"/>
          <w:color w:val="000000" w:themeColor="text1"/>
          <w:sz w:val="26"/>
          <w:szCs w:val="26"/>
        </w:rPr>
      </w:pPr>
      <w:r w:rsidRPr="000D6C53">
        <w:rPr>
          <w:rFonts w:eastAsia="Times New Roman"/>
          <w:color w:val="000000" w:themeColor="text1"/>
          <w:sz w:val="26"/>
          <w:szCs w:val="26"/>
        </w:rPr>
        <w:t>- HS biết cách nhận ra điển tích, điển cố trong các VB, biết cách tìm hiểu, tra cứu để hiểu được ý nghĩa của điển tích, điển cố trong từng trường hợp cụ thể; thấy được tác dụng, giới hạn của việc sử dụng điển tích, điển cố trong văn học.</w:t>
      </w:r>
      <w:r w:rsidRPr="0084450F">
        <w:rPr>
          <w:rFonts w:eastAsia="Calibri"/>
          <w:b/>
          <w:bCs/>
          <w:i/>
          <w:iCs/>
          <w:sz w:val="26"/>
          <w:szCs w:val="26"/>
        </w:rPr>
        <w:t xml:space="preserve"> </w:t>
      </w:r>
    </w:p>
    <w:p w14:paraId="7CDC2A64" w14:textId="77777777" w:rsidR="0084450F" w:rsidRPr="0084450F" w:rsidRDefault="0084450F" w:rsidP="0084450F">
      <w:pPr>
        <w:spacing w:line="240" w:lineRule="auto"/>
        <w:rPr>
          <w:rFonts w:eastAsia="Calibri"/>
          <w:b/>
          <w:bCs/>
          <w:i/>
          <w:iCs/>
          <w:sz w:val="26"/>
          <w:szCs w:val="26"/>
        </w:rPr>
      </w:pPr>
      <w:r w:rsidRPr="0084450F">
        <w:rPr>
          <w:rFonts w:eastAsia="Calibri"/>
          <w:b/>
          <w:bCs/>
          <w:i/>
          <w:iCs/>
          <w:sz w:val="26"/>
          <w:szCs w:val="26"/>
        </w:rPr>
        <w:t>2</w:t>
      </w:r>
      <w:r w:rsidRPr="0084450F">
        <w:rPr>
          <w:rFonts w:eastAsia="Calibri"/>
          <w:b/>
          <w:bCs/>
          <w:i/>
          <w:iCs/>
          <w:sz w:val="26"/>
          <w:szCs w:val="26"/>
          <w:lang w:val="vi-VN"/>
        </w:rPr>
        <w:t>.</w:t>
      </w:r>
      <w:r w:rsidRPr="0084450F">
        <w:rPr>
          <w:rFonts w:eastAsia="Calibri"/>
          <w:b/>
          <w:bCs/>
          <w:i/>
          <w:iCs/>
          <w:sz w:val="26"/>
          <w:szCs w:val="26"/>
        </w:rPr>
        <w:t xml:space="preserve"> Năng lực</w:t>
      </w:r>
    </w:p>
    <w:p w14:paraId="25533D09" w14:textId="77777777" w:rsidR="0084450F" w:rsidRPr="0084450F" w:rsidRDefault="0084450F" w:rsidP="0084450F">
      <w:pPr>
        <w:spacing w:line="240" w:lineRule="auto"/>
        <w:rPr>
          <w:rFonts w:eastAsia="Calibri"/>
          <w:b/>
          <w:bCs/>
          <w:i/>
          <w:iCs/>
          <w:sz w:val="26"/>
          <w:szCs w:val="26"/>
        </w:rPr>
      </w:pPr>
      <w:r w:rsidRPr="0084450F">
        <w:rPr>
          <w:rFonts w:eastAsia="Calibri"/>
          <w:b/>
          <w:bCs/>
          <w:i/>
          <w:iCs/>
          <w:sz w:val="26"/>
          <w:szCs w:val="26"/>
        </w:rPr>
        <w:t>a. Năng lực chung</w:t>
      </w:r>
    </w:p>
    <w:p w14:paraId="05593BBE" w14:textId="77777777" w:rsidR="0084450F" w:rsidRPr="0084450F" w:rsidRDefault="0084450F" w:rsidP="0084450F">
      <w:pPr>
        <w:spacing w:line="240" w:lineRule="auto"/>
        <w:rPr>
          <w:rFonts w:eastAsia="Calibri"/>
          <w:sz w:val="26"/>
          <w:szCs w:val="26"/>
        </w:rPr>
      </w:pPr>
      <w:r w:rsidRPr="0084450F">
        <w:rPr>
          <w:rFonts w:eastAsia="Calibri"/>
          <w:sz w:val="26"/>
          <w:szCs w:val="26"/>
        </w:rPr>
        <w:t>- Năng lực giải quyết vấn đề, năng lực tự quản bản thân, năng lực giao tiếp, năng lực hợp tác…</w:t>
      </w:r>
    </w:p>
    <w:p w14:paraId="4B55A7B6" w14:textId="77777777" w:rsidR="0084450F" w:rsidRPr="0084450F" w:rsidRDefault="0084450F" w:rsidP="0084450F">
      <w:pPr>
        <w:spacing w:line="240" w:lineRule="auto"/>
        <w:rPr>
          <w:rFonts w:eastAsia="Calibri"/>
          <w:b/>
          <w:bCs/>
          <w:i/>
          <w:iCs/>
          <w:sz w:val="26"/>
          <w:szCs w:val="26"/>
        </w:rPr>
      </w:pPr>
      <w:r w:rsidRPr="0084450F">
        <w:rPr>
          <w:rFonts w:eastAsia="Calibri"/>
          <w:sz w:val="26"/>
          <w:szCs w:val="26"/>
        </w:rPr>
        <w:t>b</w:t>
      </w:r>
      <w:r w:rsidRPr="0084450F">
        <w:rPr>
          <w:rFonts w:eastAsia="Calibri"/>
          <w:b/>
          <w:bCs/>
          <w:i/>
          <w:iCs/>
          <w:sz w:val="26"/>
          <w:szCs w:val="26"/>
        </w:rPr>
        <w:t>.</w:t>
      </w:r>
      <w:r w:rsidRPr="0084450F">
        <w:rPr>
          <w:rFonts w:eastAsia="Calibri"/>
          <w:b/>
          <w:bCs/>
          <w:i/>
          <w:iCs/>
          <w:sz w:val="26"/>
          <w:szCs w:val="26"/>
          <w:lang w:val="vi-VN"/>
        </w:rPr>
        <w:t xml:space="preserve"> </w:t>
      </w:r>
      <w:r w:rsidRPr="0084450F">
        <w:rPr>
          <w:rFonts w:eastAsia="Calibri"/>
          <w:b/>
          <w:bCs/>
          <w:i/>
          <w:iCs/>
          <w:sz w:val="26"/>
          <w:szCs w:val="26"/>
        </w:rPr>
        <w:t>Năng lực văn học:</w:t>
      </w:r>
    </w:p>
    <w:p w14:paraId="300FDA18" w14:textId="77777777" w:rsidR="0084450F" w:rsidRPr="0084450F" w:rsidRDefault="0084450F" w:rsidP="0084450F">
      <w:pPr>
        <w:spacing w:line="240" w:lineRule="auto"/>
        <w:jc w:val="left"/>
        <w:rPr>
          <w:rFonts w:eastAsia="Calibri"/>
          <w:bCs/>
          <w:sz w:val="26"/>
          <w:szCs w:val="26"/>
        </w:rPr>
      </w:pPr>
      <w:r w:rsidRPr="0084450F">
        <w:rPr>
          <w:rFonts w:eastAsia="Calibri"/>
          <w:bCs/>
          <w:sz w:val="26"/>
          <w:szCs w:val="26"/>
        </w:rPr>
        <w:t xml:space="preserve">- Nhận biết được điển tích, điển cố và phân tích được tác dụng của chúng. </w:t>
      </w:r>
    </w:p>
    <w:p w14:paraId="6B2E908D" w14:textId="77777777" w:rsidR="0084450F" w:rsidRPr="0084450F" w:rsidRDefault="0084450F" w:rsidP="0084450F">
      <w:pPr>
        <w:spacing w:line="240" w:lineRule="auto"/>
        <w:rPr>
          <w:rFonts w:eastAsia="Calibri"/>
          <w:sz w:val="26"/>
          <w:szCs w:val="26"/>
        </w:rPr>
      </w:pPr>
      <w:r w:rsidRPr="0084450F">
        <w:rPr>
          <w:rFonts w:eastAsia="Calibri"/>
          <w:sz w:val="26"/>
          <w:szCs w:val="26"/>
        </w:rPr>
        <w:t>- Viết được đoạn văn vận dụng được điển tích, điển cố.</w:t>
      </w:r>
    </w:p>
    <w:p w14:paraId="746C5626" w14:textId="77777777" w:rsidR="0084450F" w:rsidRPr="0084450F" w:rsidRDefault="0084450F" w:rsidP="0084450F">
      <w:pPr>
        <w:spacing w:line="240" w:lineRule="auto"/>
        <w:rPr>
          <w:rFonts w:eastAsia="Calibri"/>
          <w:b/>
          <w:bCs/>
          <w:i/>
          <w:iCs/>
          <w:sz w:val="26"/>
          <w:szCs w:val="26"/>
        </w:rPr>
      </w:pPr>
      <w:r w:rsidRPr="0084450F">
        <w:rPr>
          <w:rFonts w:eastAsia="Calibri"/>
          <w:b/>
          <w:bCs/>
          <w:i/>
          <w:iCs/>
          <w:sz w:val="26"/>
          <w:szCs w:val="26"/>
        </w:rPr>
        <w:t>3.Phẩm chất</w:t>
      </w:r>
    </w:p>
    <w:p w14:paraId="2E234530" w14:textId="7B31E36A" w:rsidR="0084450F" w:rsidRPr="000D6C53" w:rsidRDefault="0084450F" w:rsidP="0084450F">
      <w:pPr>
        <w:spacing w:line="240" w:lineRule="auto"/>
        <w:rPr>
          <w:rFonts w:eastAsia="Brush Script MT"/>
          <w:color w:val="000000" w:themeColor="text1"/>
          <w:sz w:val="26"/>
          <w:szCs w:val="26"/>
          <w:lang w:val="vi-VN"/>
        </w:rPr>
      </w:pPr>
      <w:r w:rsidRPr="0084450F">
        <w:rPr>
          <w:rFonts w:eastAsia="Calibri"/>
          <w:sz w:val="26"/>
          <w:szCs w:val="26"/>
        </w:rPr>
        <w:t>- Có ý thức vận dụng kiến thức vào giao tiếp và tạo lập văn bản.</w:t>
      </w:r>
    </w:p>
    <w:p w14:paraId="7AFA1DE9" w14:textId="77777777" w:rsidR="000D6C53" w:rsidRPr="000D6C53" w:rsidRDefault="000D6C53" w:rsidP="000D6C53">
      <w:pPr>
        <w:tabs>
          <w:tab w:val="left" w:pos="142"/>
          <w:tab w:val="left" w:pos="284"/>
        </w:tabs>
        <w:spacing w:line="240" w:lineRule="auto"/>
        <w:rPr>
          <w:rFonts w:eastAsia="Times New Roman"/>
          <w:b/>
          <w:color w:val="000000" w:themeColor="text1"/>
          <w:sz w:val="26"/>
          <w:szCs w:val="26"/>
        </w:rPr>
      </w:pPr>
      <w:r w:rsidRPr="000D6C53">
        <w:rPr>
          <w:rFonts w:eastAsia="Times New Roman"/>
          <w:b/>
          <w:color w:val="000000" w:themeColor="text1"/>
          <w:sz w:val="26"/>
          <w:szCs w:val="26"/>
        </w:rPr>
        <w:t>II. Thiết bị dạy học và học liệu</w:t>
      </w:r>
    </w:p>
    <w:p w14:paraId="685A80A8" w14:textId="77777777" w:rsidR="000D6C53" w:rsidRPr="000D6C53" w:rsidRDefault="000D6C53" w:rsidP="000D6C53">
      <w:pPr>
        <w:tabs>
          <w:tab w:val="left" w:pos="142"/>
          <w:tab w:val="left" w:pos="284"/>
        </w:tabs>
        <w:spacing w:line="240" w:lineRule="auto"/>
        <w:rPr>
          <w:rFonts w:eastAsia="Times New Roman"/>
          <w:b/>
          <w:color w:val="000000" w:themeColor="text1"/>
          <w:sz w:val="26"/>
          <w:szCs w:val="26"/>
        </w:rPr>
      </w:pPr>
      <w:r w:rsidRPr="000D6C53">
        <w:rPr>
          <w:rFonts w:eastAsia="Times New Roman"/>
          <w:b/>
          <w:color w:val="000000" w:themeColor="text1"/>
          <w:sz w:val="26"/>
          <w:szCs w:val="26"/>
        </w:rPr>
        <w:t>1. Chuẩn bị của GV</w:t>
      </w:r>
    </w:p>
    <w:p w14:paraId="7306A789" w14:textId="77777777" w:rsidR="000D6C53" w:rsidRPr="000D6C53" w:rsidRDefault="000D6C53" w:rsidP="000D6C53">
      <w:pPr>
        <w:tabs>
          <w:tab w:val="left" w:pos="142"/>
          <w:tab w:val="left" w:pos="284"/>
        </w:tabs>
        <w:spacing w:line="240" w:lineRule="auto"/>
        <w:rPr>
          <w:rFonts w:eastAsia="Times New Roman"/>
          <w:color w:val="000000" w:themeColor="text1"/>
          <w:sz w:val="26"/>
          <w:szCs w:val="26"/>
        </w:rPr>
      </w:pPr>
      <w:r w:rsidRPr="000D6C53">
        <w:rPr>
          <w:rFonts w:eastAsia="Times New Roman"/>
          <w:color w:val="000000" w:themeColor="text1"/>
          <w:sz w:val="26"/>
          <w:szCs w:val="26"/>
        </w:rPr>
        <w:t>- Giáo án</w:t>
      </w:r>
    </w:p>
    <w:p w14:paraId="6156324C" w14:textId="77777777" w:rsidR="000D6C53" w:rsidRPr="000D6C53" w:rsidRDefault="000D6C53" w:rsidP="000D6C53">
      <w:pPr>
        <w:tabs>
          <w:tab w:val="left" w:pos="142"/>
          <w:tab w:val="left" w:pos="284"/>
        </w:tabs>
        <w:spacing w:line="240" w:lineRule="auto"/>
        <w:rPr>
          <w:rFonts w:eastAsia="Times New Roman"/>
          <w:color w:val="000000" w:themeColor="text1"/>
          <w:sz w:val="26"/>
          <w:szCs w:val="26"/>
        </w:rPr>
      </w:pPr>
      <w:r w:rsidRPr="000D6C53">
        <w:rPr>
          <w:rFonts w:eastAsia="Times New Roman"/>
          <w:color w:val="000000" w:themeColor="text1"/>
          <w:sz w:val="26"/>
          <w:szCs w:val="26"/>
        </w:rPr>
        <w:t>- Phiếu bài tập, trả lời câu hỏi</w:t>
      </w:r>
    </w:p>
    <w:p w14:paraId="42D46D71" w14:textId="77777777" w:rsidR="000D6C53" w:rsidRPr="000D6C53" w:rsidRDefault="000D6C53" w:rsidP="000D6C53">
      <w:pPr>
        <w:tabs>
          <w:tab w:val="left" w:pos="142"/>
          <w:tab w:val="left" w:pos="284"/>
        </w:tabs>
        <w:spacing w:line="240" w:lineRule="auto"/>
        <w:rPr>
          <w:rFonts w:eastAsia="Times New Roman"/>
          <w:color w:val="000000" w:themeColor="text1"/>
          <w:sz w:val="26"/>
          <w:szCs w:val="26"/>
        </w:rPr>
      </w:pPr>
      <w:r w:rsidRPr="000D6C53">
        <w:rPr>
          <w:rFonts w:eastAsia="Times New Roman"/>
          <w:color w:val="000000" w:themeColor="text1"/>
          <w:sz w:val="26"/>
          <w:szCs w:val="26"/>
        </w:rPr>
        <w:t>- Bảng phân công nhiệm vụ cho học sinh hoạt động trên lớp</w:t>
      </w:r>
    </w:p>
    <w:p w14:paraId="6A776E1A" w14:textId="77777777" w:rsidR="000D6C53" w:rsidRPr="000D6C53" w:rsidRDefault="000D6C53" w:rsidP="000D6C53">
      <w:pPr>
        <w:tabs>
          <w:tab w:val="left" w:pos="142"/>
          <w:tab w:val="left" w:pos="284"/>
        </w:tabs>
        <w:spacing w:line="240" w:lineRule="auto"/>
        <w:rPr>
          <w:rFonts w:eastAsia="Times New Roman"/>
          <w:color w:val="000000" w:themeColor="text1"/>
          <w:sz w:val="26"/>
          <w:szCs w:val="26"/>
        </w:rPr>
      </w:pPr>
      <w:r w:rsidRPr="000D6C53">
        <w:rPr>
          <w:rFonts w:eastAsia="Times New Roman"/>
          <w:color w:val="000000" w:themeColor="text1"/>
          <w:sz w:val="26"/>
          <w:szCs w:val="26"/>
        </w:rPr>
        <w:t>- Bảng giao nhiệm vụ học tập cho học sinh ở nhà.</w:t>
      </w:r>
    </w:p>
    <w:p w14:paraId="02C7C46D" w14:textId="77777777" w:rsidR="000D6C53" w:rsidRPr="000D6C53" w:rsidRDefault="000D6C53" w:rsidP="000D6C53">
      <w:pPr>
        <w:tabs>
          <w:tab w:val="left" w:pos="142"/>
          <w:tab w:val="left" w:pos="284"/>
        </w:tabs>
        <w:spacing w:line="240" w:lineRule="auto"/>
        <w:rPr>
          <w:rFonts w:eastAsia="Times New Roman"/>
          <w:color w:val="000000" w:themeColor="text1"/>
          <w:sz w:val="26"/>
          <w:szCs w:val="26"/>
        </w:rPr>
      </w:pPr>
      <w:r w:rsidRPr="000D6C53">
        <w:rPr>
          <w:rFonts w:eastAsia="Times New Roman"/>
          <w:b/>
          <w:color w:val="000000" w:themeColor="text1"/>
          <w:sz w:val="26"/>
          <w:szCs w:val="26"/>
        </w:rPr>
        <w:t xml:space="preserve">2. Chuẩn bị của HS: </w:t>
      </w:r>
      <w:r w:rsidRPr="000D6C53">
        <w:rPr>
          <w:rFonts w:eastAsia="Times New Roman"/>
          <w:color w:val="000000" w:themeColor="text1"/>
          <w:sz w:val="26"/>
          <w:szCs w:val="26"/>
        </w:rPr>
        <w:t>SGK, SBT Ngữ văn 8, soạn bài theo hệ thống câu hỏi hướng dẫn học bài, vở ghi, v.v…</w:t>
      </w:r>
    </w:p>
    <w:p w14:paraId="44C72911" w14:textId="77777777" w:rsidR="000D6C53" w:rsidRPr="000D6C53" w:rsidRDefault="000D6C53" w:rsidP="000D6C53">
      <w:pPr>
        <w:tabs>
          <w:tab w:val="left" w:pos="142"/>
          <w:tab w:val="left" w:pos="284"/>
        </w:tabs>
        <w:spacing w:line="240" w:lineRule="auto"/>
        <w:rPr>
          <w:rFonts w:eastAsia="Times New Roman"/>
          <w:b/>
          <w:color w:val="000000" w:themeColor="text1"/>
          <w:sz w:val="26"/>
          <w:szCs w:val="26"/>
        </w:rPr>
      </w:pPr>
      <w:r w:rsidRPr="000D6C53">
        <w:rPr>
          <w:rFonts w:eastAsia="Times New Roman"/>
          <w:b/>
          <w:color w:val="000000" w:themeColor="text1"/>
          <w:sz w:val="26"/>
          <w:szCs w:val="26"/>
        </w:rPr>
        <w:t>III. Tiến trình dạy học</w:t>
      </w:r>
    </w:p>
    <w:p w14:paraId="277F561C" w14:textId="77777777" w:rsidR="000D6C53" w:rsidRPr="000D6C53" w:rsidRDefault="000D6C53" w:rsidP="000D6C53">
      <w:pPr>
        <w:tabs>
          <w:tab w:val="left" w:pos="142"/>
          <w:tab w:val="left" w:pos="284"/>
        </w:tabs>
        <w:spacing w:line="240" w:lineRule="auto"/>
        <w:jc w:val="center"/>
        <w:rPr>
          <w:rFonts w:eastAsia="Times New Roman"/>
          <w:color w:val="000000" w:themeColor="text1"/>
          <w:sz w:val="26"/>
          <w:szCs w:val="26"/>
        </w:rPr>
      </w:pPr>
      <w:r w:rsidRPr="000D6C53">
        <w:rPr>
          <w:rFonts w:eastAsia="Times New Roman"/>
          <w:b/>
          <w:color w:val="000000" w:themeColor="text1"/>
          <w:sz w:val="26"/>
          <w:szCs w:val="26"/>
        </w:rPr>
        <w:t>Hoạt động 1: Khởi động</w:t>
      </w:r>
    </w:p>
    <w:p w14:paraId="5B172DFD" w14:textId="77777777" w:rsidR="000D6C53" w:rsidRPr="000D6C53" w:rsidRDefault="000D6C53" w:rsidP="000D6C53">
      <w:pPr>
        <w:tabs>
          <w:tab w:val="left" w:pos="142"/>
          <w:tab w:val="left" w:pos="284"/>
        </w:tabs>
        <w:spacing w:line="240" w:lineRule="auto"/>
        <w:rPr>
          <w:rFonts w:eastAsia="Times New Roman"/>
          <w:iCs/>
          <w:color w:val="000000" w:themeColor="text1"/>
          <w:sz w:val="26"/>
          <w:szCs w:val="26"/>
          <w:lang w:val="de-DE"/>
        </w:rPr>
      </w:pPr>
      <w:r w:rsidRPr="000D6C53">
        <w:rPr>
          <w:rFonts w:eastAsia="Times New Roman"/>
          <w:b/>
          <w:iCs/>
          <w:color w:val="000000" w:themeColor="text1"/>
          <w:sz w:val="26"/>
          <w:szCs w:val="26"/>
          <w:lang w:val="de-DE"/>
        </w:rPr>
        <w:t>a. Mục tiêu:</w:t>
      </w:r>
      <w:r w:rsidRPr="000D6C53">
        <w:rPr>
          <w:rFonts w:eastAsia="Times New Roman"/>
          <w:iCs/>
          <w:color w:val="000000" w:themeColor="text1"/>
          <w:sz w:val="26"/>
          <w:szCs w:val="26"/>
          <w:lang w:val="de-DE"/>
        </w:rPr>
        <w:t xml:space="preserve"> </w:t>
      </w:r>
      <w:r w:rsidRPr="000D6C53">
        <w:rPr>
          <w:rFonts w:eastAsia="Times New Roman"/>
          <w:color w:val="000000" w:themeColor="text1"/>
          <w:sz w:val="26"/>
          <w:szCs w:val="26"/>
          <w:lang w:val="sv-SE"/>
        </w:rPr>
        <w:t>Tạo hứng thú cho HS, thu hút HS sẵn sàng thực hiện nhiệm vụ học tập của mình. HS khắc sâu kiến thức nội dung bài học.</w:t>
      </w:r>
    </w:p>
    <w:p w14:paraId="234C1722" w14:textId="77777777" w:rsidR="000D6C53" w:rsidRPr="000D6C53" w:rsidRDefault="000D6C53" w:rsidP="000D6C53">
      <w:pPr>
        <w:tabs>
          <w:tab w:val="left" w:pos="142"/>
          <w:tab w:val="left" w:pos="284"/>
        </w:tabs>
        <w:spacing w:line="240" w:lineRule="auto"/>
        <w:rPr>
          <w:rFonts w:eastAsia="Times New Roman"/>
          <w:iCs/>
          <w:color w:val="000000" w:themeColor="text1"/>
          <w:sz w:val="26"/>
          <w:szCs w:val="26"/>
          <w:lang w:val="sv-SE"/>
        </w:rPr>
      </w:pPr>
      <w:r w:rsidRPr="000D6C53">
        <w:rPr>
          <w:rFonts w:eastAsia="Times New Roman"/>
          <w:b/>
          <w:iCs/>
          <w:color w:val="000000" w:themeColor="text1"/>
          <w:sz w:val="26"/>
          <w:szCs w:val="26"/>
          <w:lang w:val="de-DE"/>
        </w:rPr>
        <w:t>b. Nội dung:</w:t>
      </w:r>
      <w:r w:rsidRPr="000D6C53">
        <w:rPr>
          <w:rFonts w:eastAsia="Times New Roman"/>
          <w:iCs/>
          <w:color w:val="000000" w:themeColor="text1"/>
          <w:sz w:val="26"/>
          <w:szCs w:val="26"/>
          <w:lang w:val="de-DE"/>
        </w:rPr>
        <w:t xml:space="preserve"> GV trình bày vấn đề</w:t>
      </w:r>
      <w:r w:rsidRPr="000D6C53">
        <w:rPr>
          <w:rFonts w:eastAsia="Times New Roman"/>
          <w:iCs/>
          <w:color w:val="000000" w:themeColor="text1"/>
          <w:sz w:val="26"/>
          <w:szCs w:val="26"/>
          <w:lang w:val="sv-SE"/>
        </w:rPr>
        <w:t>.</w:t>
      </w:r>
    </w:p>
    <w:p w14:paraId="39202D1F" w14:textId="77777777" w:rsidR="000D6C53" w:rsidRPr="000D6C53" w:rsidRDefault="000D6C53" w:rsidP="000D6C53">
      <w:pPr>
        <w:tabs>
          <w:tab w:val="left" w:pos="142"/>
          <w:tab w:val="left" w:pos="284"/>
        </w:tabs>
        <w:spacing w:line="240" w:lineRule="auto"/>
        <w:rPr>
          <w:rFonts w:eastAsia="Times New Roman"/>
          <w:iCs/>
          <w:color w:val="000000" w:themeColor="text1"/>
          <w:sz w:val="26"/>
          <w:szCs w:val="26"/>
          <w:lang w:val="de-DE"/>
        </w:rPr>
      </w:pPr>
      <w:r w:rsidRPr="000D6C53">
        <w:rPr>
          <w:rFonts w:eastAsia="Times New Roman"/>
          <w:b/>
          <w:iCs/>
          <w:color w:val="000000" w:themeColor="text1"/>
          <w:sz w:val="26"/>
          <w:szCs w:val="26"/>
          <w:lang w:val="de-DE"/>
        </w:rPr>
        <w:t>c. Sản phẩm:</w:t>
      </w:r>
      <w:r w:rsidRPr="000D6C53">
        <w:rPr>
          <w:rFonts w:eastAsia="Times New Roman"/>
          <w:iCs/>
          <w:color w:val="000000" w:themeColor="text1"/>
          <w:sz w:val="26"/>
          <w:szCs w:val="26"/>
          <w:lang w:val="de-DE"/>
        </w:rPr>
        <w:t xml:space="preserve"> </w:t>
      </w:r>
      <w:r w:rsidRPr="000D6C53">
        <w:rPr>
          <w:rFonts w:eastAsia="Times New Roman"/>
          <w:iCs/>
          <w:color w:val="000000" w:themeColor="text1"/>
          <w:sz w:val="26"/>
          <w:szCs w:val="26"/>
          <w:lang w:val="sv-SE"/>
        </w:rPr>
        <w:t>C</w:t>
      </w:r>
      <w:r w:rsidRPr="000D6C53">
        <w:rPr>
          <w:rFonts w:eastAsia="Times New Roman"/>
          <w:iCs/>
          <w:color w:val="000000" w:themeColor="text1"/>
          <w:sz w:val="26"/>
          <w:szCs w:val="26"/>
          <w:lang w:val="de-DE"/>
        </w:rPr>
        <w:t>âu trả lời của HS.</w:t>
      </w:r>
    </w:p>
    <w:p w14:paraId="226FD9D4" w14:textId="77777777" w:rsidR="000D6C53" w:rsidRPr="000D6C53" w:rsidRDefault="000D6C53" w:rsidP="000D6C53">
      <w:pPr>
        <w:tabs>
          <w:tab w:val="left" w:pos="142"/>
          <w:tab w:val="left" w:pos="284"/>
        </w:tabs>
        <w:spacing w:line="240" w:lineRule="auto"/>
        <w:rPr>
          <w:rFonts w:eastAsia="Times New Roman"/>
          <w:b/>
          <w:iCs/>
          <w:color w:val="000000" w:themeColor="text1"/>
          <w:sz w:val="26"/>
          <w:szCs w:val="26"/>
          <w:lang w:val="de-DE"/>
        </w:rPr>
      </w:pPr>
      <w:r w:rsidRPr="000D6C53">
        <w:rPr>
          <w:rFonts w:eastAsia="Times New Roman"/>
          <w:b/>
          <w:iCs/>
          <w:color w:val="000000" w:themeColor="text1"/>
          <w:sz w:val="26"/>
          <w:szCs w:val="26"/>
          <w:lang w:val="de-DE"/>
        </w:rPr>
        <w:t>d. Tổ chức thực hiện:</w:t>
      </w:r>
    </w:p>
    <w:p w14:paraId="38044C25" w14:textId="77777777" w:rsidR="000D6C53" w:rsidRPr="000D6C53" w:rsidRDefault="000D6C53" w:rsidP="000D6C53">
      <w:pPr>
        <w:shd w:val="clear" w:color="auto" w:fill="FFFFFF"/>
        <w:spacing w:line="240" w:lineRule="auto"/>
        <w:jc w:val="left"/>
        <w:rPr>
          <w:rFonts w:eastAsia="Times New Roman"/>
          <w:b/>
          <w:bCs/>
          <w:iCs/>
          <w:color w:val="0D0D0D" w:themeColor="text1" w:themeTint="F2"/>
          <w:sz w:val="26"/>
          <w:szCs w:val="26"/>
        </w:rPr>
      </w:pPr>
      <w:r w:rsidRPr="000D6C53">
        <w:rPr>
          <w:rFonts w:eastAsia="Times New Roman"/>
          <w:b/>
          <w:bCs/>
          <w:iCs/>
          <w:color w:val="0D0D0D" w:themeColor="text1" w:themeTint="F2"/>
          <w:sz w:val="26"/>
          <w:szCs w:val="26"/>
        </w:rPr>
        <w:t>GV tổ chức hoạt động THÁCH ĐỐ ĐIỂN TÍCH, ĐIỂN CỐ</w:t>
      </w:r>
    </w:p>
    <w:p w14:paraId="17E9EEC7" w14:textId="77777777" w:rsidR="000D6C53" w:rsidRPr="000D6C53" w:rsidRDefault="000D6C53" w:rsidP="000D6C53">
      <w:pPr>
        <w:shd w:val="clear" w:color="auto" w:fill="FFFFFF"/>
        <w:spacing w:line="240" w:lineRule="auto"/>
        <w:jc w:val="left"/>
        <w:rPr>
          <w:rFonts w:eastAsia="Times New Roman"/>
          <w:b/>
          <w:iCs/>
          <w:color w:val="0D0D0D" w:themeColor="text1" w:themeTint="F2"/>
          <w:sz w:val="26"/>
          <w:szCs w:val="26"/>
        </w:rPr>
      </w:pPr>
      <w:r w:rsidRPr="000D6C53">
        <w:rPr>
          <w:rFonts w:eastAsia="Times New Roman"/>
          <w:b/>
          <w:iCs/>
          <w:color w:val="0D0D0D" w:themeColor="text1" w:themeTint="F2"/>
          <w:sz w:val="26"/>
          <w:szCs w:val="26"/>
        </w:rPr>
        <w:t>Chuẩn bị:</w:t>
      </w:r>
    </w:p>
    <w:p w14:paraId="0479F8C7" w14:textId="77777777" w:rsidR="000D6C53" w:rsidRPr="000D6C53" w:rsidRDefault="000D6C53" w:rsidP="000D6C53">
      <w:pPr>
        <w:shd w:val="clear" w:color="auto" w:fill="FFFFFF"/>
        <w:spacing w:line="240" w:lineRule="auto"/>
        <w:jc w:val="left"/>
        <w:rPr>
          <w:rFonts w:eastAsia="Times New Roman"/>
          <w:iCs/>
          <w:color w:val="0D0D0D" w:themeColor="text1" w:themeTint="F2"/>
          <w:sz w:val="26"/>
          <w:szCs w:val="26"/>
        </w:rPr>
      </w:pPr>
      <w:r w:rsidRPr="000D6C53">
        <w:rPr>
          <w:rFonts w:eastAsia="Times New Roman"/>
          <w:iCs/>
          <w:color w:val="0D0D0D" w:themeColor="text1" w:themeTint="F2"/>
          <w:sz w:val="26"/>
          <w:szCs w:val="26"/>
        </w:rPr>
        <w:t>- Giáo viên chuẩn bị một danh sách các điển tích, điển cố (Ví dụ: nếm mật nằm gai; vườn Địa đàng; trái táo cấm; tòa tháp Ba-ben; thanh gươm Đa-mô-clét; quả táo bất hòa; gót chân A-sin; chiếc hộp của pan-đô-ra; đào viên; tái ông thất mã;………) và giấy vẽ, bút màu, bút chì hoặc cho HS vẽ trực tiếp lên bảng.</w:t>
      </w:r>
    </w:p>
    <w:p w14:paraId="56498B69" w14:textId="77777777" w:rsidR="000D6C53" w:rsidRPr="000D6C53" w:rsidRDefault="000D6C53" w:rsidP="000D6C53">
      <w:pPr>
        <w:shd w:val="clear" w:color="auto" w:fill="FFFFFF"/>
        <w:spacing w:line="240" w:lineRule="auto"/>
        <w:jc w:val="left"/>
        <w:rPr>
          <w:rFonts w:eastAsia="Times New Roman"/>
          <w:iCs/>
          <w:color w:val="0D0D0D" w:themeColor="text1" w:themeTint="F2"/>
          <w:sz w:val="26"/>
          <w:szCs w:val="26"/>
        </w:rPr>
      </w:pPr>
      <w:r w:rsidRPr="000D6C53">
        <w:rPr>
          <w:rFonts w:eastAsia="Times New Roman"/>
          <w:iCs/>
          <w:color w:val="0D0D0D" w:themeColor="text1" w:themeTint="F2"/>
          <w:sz w:val="26"/>
          <w:szCs w:val="26"/>
        </w:rPr>
        <w:t xml:space="preserve">- Giáo viên chuẩn bị các </w:t>
      </w:r>
      <w:r w:rsidRPr="000D6C53">
        <w:rPr>
          <w:rFonts w:eastAsia="Times New Roman"/>
          <w:b/>
          <w:bCs/>
          <w:iCs/>
          <w:color w:val="0D0D0D" w:themeColor="text1" w:themeTint="F2"/>
          <w:sz w:val="26"/>
          <w:szCs w:val="26"/>
        </w:rPr>
        <w:t>Thẻ ghi điển tích, điển cố</w:t>
      </w:r>
      <w:r w:rsidRPr="000D6C53">
        <w:rPr>
          <w:rFonts w:eastAsia="Times New Roman"/>
          <w:iCs/>
          <w:color w:val="0D0D0D" w:themeColor="text1" w:themeTint="F2"/>
          <w:sz w:val="26"/>
          <w:szCs w:val="26"/>
        </w:rPr>
        <w:t>: Mỗi thẻ sẽ ghi tên một điển tích, điển cố khác nhau.</w:t>
      </w:r>
    </w:p>
    <w:p w14:paraId="5E761FEC" w14:textId="77777777" w:rsidR="000D6C53" w:rsidRPr="000D6C53" w:rsidRDefault="000D6C53" w:rsidP="000D6C53">
      <w:pPr>
        <w:shd w:val="clear" w:color="auto" w:fill="FFFFFF"/>
        <w:spacing w:line="240" w:lineRule="auto"/>
        <w:jc w:val="left"/>
        <w:rPr>
          <w:rFonts w:eastAsia="Times New Roman"/>
          <w:b/>
          <w:iCs/>
          <w:color w:val="0D0D0D" w:themeColor="text1" w:themeTint="F2"/>
          <w:sz w:val="26"/>
          <w:szCs w:val="26"/>
        </w:rPr>
      </w:pPr>
      <w:r w:rsidRPr="000D6C53">
        <w:rPr>
          <w:rFonts w:eastAsia="Times New Roman"/>
          <w:b/>
          <w:iCs/>
          <w:color w:val="0D0D0D" w:themeColor="text1" w:themeTint="F2"/>
          <w:sz w:val="26"/>
          <w:szCs w:val="26"/>
        </w:rPr>
        <w:t>Thực hiện:</w:t>
      </w:r>
    </w:p>
    <w:p w14:paraId="74B38656" w14:textId="77777777" w:rsidR="000D6C53" w:rsidRPr="000D6C53" w:rsidRDefault="000D6C53" w:rsidP="000D6C53">
      <w:pPr>
        <w:shd w:val="clear" w:color="auto" w:fill="FFFFFF"/>
        <w:spacing w:line="240" w:lineRule="auto"/>
        <w:jc w:val="left"/>
        <w:rPr>
          <w:rFonts w:eastAsia="Times New Roman"/>
          <w:iCs/>
          <w:color w:val="0D0D0D" w:themeColor="text1" w:themeTint="F2"/>
          <w:sz w:val="26"/>
          <w:szCs w:val="26"/>
        </w:rPr>
      </w:pPr>
      <w:r w:rsidRPr="000D6C53">
        <w:rPr>
          <w:rFonts w:eastAsia="Times New Roman"/>
          <w:iCs/>
          <w:color w:val="0D0D0D" w:themeColor="text1" w:themeTint="F2"/>
          <w:sz w:val="26"/>
          <w:szCs w:val="26"/>
        </w:rPr>
        <w:t xml:space="preserve">- Tổ chức theo </w:t>
      </w:r>
      <w:r w:rsidRPr="000D6C53">
        <w:rPr>
          <w:rFonts w:eastAsia="Times New Roman"/>
          <w:iCs/>
          <w:color w:val="0D0D0D" w:themeColor="text1" w:themeTint="F2"/>
          <w:sz w:val="26"/>
          <w:szCs w:val="26"/>
          <w:lang w:val="vi-VN"/>
        </w:rPr>
        <w:t>nhóm nhỏ, mỗi nhóm từ 3-5 người.</w:t>
      </w:r>
    </w:p>
    <w:p w14:paraId="263576C6" w14:textId="77777777" w:rsidR="000D6C53" w:rsidRPr="000D6C53" w:rsidRDefault="000D6C53" w:rsidP="000D6C53">
      <w:pPr>
        <w:shd w:val="clear" w:color="auto" w:fill="FFFFFF"/>
        <w:spacing w:line="240" w:lineRule="auto"/>
        <w:jc w:val="left"/>
        <w:rPr>
          <w:rFonts w:eastAsia="Times New Roman"/>
          <w:iCs/>
          <w:color w:val="0D0D0D" w:themeColor="text1" w:themeTint="F2"/>
          <w:sz w:val="26"/>
          <w:szCs w:val="26"/>
        </w:rPr>
      </w:pPr>
      <w:r w:rsidRPr="000D6C53">
        <w:rPr>
          <w:rFonts w:eastAsia="Times New Roman"/>
          <w:b/>
          <w:bCs/>
          <w:iCs/>
          <w:color w:val="0D0D0D" w:themeColor="text1" w:themeTint="F2"/>
          <w:sz w:val="26"/>
          <w:szCs w:val="26"/>
        </w:rPr>
        <w:t>-</w:t>
      </w:r>
      <w:r w:rsidRPr="000D6C53">
        <w:rPr>
          <w:rFonts w:eastAsia="Times New Roman"/>
          <w:iCs/>
          <w:color w:val="0D0D0D" w:themeColor="text1" w:themeTint="F2"/>
          <w:sz w:val="26"/>
          <w:szCs w:val="26"/>
          <w:lang w:val="vi-VN"/>
        </w:rPr>
        <w:t xml:space="preserve"> Mỗi nhóm sẽ lần lượt cử một thành viên lên rút thăm một thẻ ghi tên điển tích, điển cố.</w:t>
      </w:r>
    </w:p>
    <w:p w14:paraId="6C1A4233" w14:textId="77777777" w:rsidR="000D6C53" w:rsidRPr="000D6C53" w:rsidRDefault="000D6C53" w:rsidP="000D6C53">
      <w:pPr>
        <w:shd w:val="clear" w:color="auto" w:fill="FFFFFF"/>
        <w:spacing w:line="240" w:lineRule="auto"/>
        <w:jc w:val="left"/>
        <w:rPr>
          <w:rFonts w:eastAsia="Times New Roman"/>
          <w:iCs/>
          <w:color w:val="0D0D0D" w:themeColor="text1" w:themeTint="F2"/>
          <w:sz w:val="26"/>
          <w:szCs w:val="26"/>
        </w:rPr>
      </w:pPr>
      <w:r w:rsidRPr="000D6C53">
        <w:rPr>
          <w:rFonts w:eastAsia="Times New Roman"/>
          <w:b/>
          <w:bCs/>
          <w:iCs/>
          <w:color w:val="0D0D0D" w:themeColor="text1" w:themeTint="F2"/>
          <w:sz w:val="26"/>
          <w:szCs w:val="26"/>
        </w:rPr>
        <w:lastRenderedPageBreak/>
        <w:t xml:space="preserve">- </w:t>
      </w:r>
      <w:r w:rsidRPr="000D6C53">
        <w:rPr>
          <w:rFonts w:eastAsia="Times New Roman"/>
          <w:iCs/>
          <w:color w:val="0D0D0D" w:themeColor="text1" w:themeTint="F2"/>
          <w:sz w:val="26"/>
          <w:szCs w:val="26"/>
          <w:lang w:val="vi-VN"/>
        </w:rPr>
        <w:t>Thành viên đã rút thăm sẽ có 3</w:t>
      </w:r>
      <w:r w:rsidRPr="000D6C53">
        <w:rPr>
          <w:rFonts w:eastAsia="Times New Roman"/>
          <w:iCs/>
          <w:color w:val="0D0D0D" w:themeColor="text1" w:themeTint="F2"/>
          <w:sz w:val="26"/>
          <w:szCs w:val="26"/>
        </w:rPr>
        <w:t xml:space="preserve"> </w:t>
      </w:r>
      <w:r w:rsidRPr="000D6C53">
        <w:rPr>
          <w:rFonts w:eastAsia="Times New Roman"/>
          <w:iCs/>
          <w:color w:val="0D0D0D" w:themeColor="text1" w:themeTint="F2"/>
          <w:sz w:val="26"/>
          <w:szCs w:val="26"/>
          <w:lang w:val="vi-VN"/>
        </w:rPr>
        <w:t>phút để vẽ một bức tranh minh họa điển tích, điển cố trên bảng trắng hoặc giấy vẽ, mà không được nói hay viết chữ nào liên quan đến điển tích đó.</w:t>
      </w:r>
    </w:p>
    <w:p w14:paraId="466A882D" w14:textId="77777777" w:rsidR="000D6C53" w:rsidRPr="000D6C53" w:rsidRDefault="000D6C53" w:rsidP="000D6C53">
      <w:pPr>
        <w:shd w:val="clear" w:color="auto" w:fill="FFFFFF"/>
        <w:spacing w:line="240" w:lineRule="auto"/>
        <w:jc w:val="left"/>
        <w:rPr>
          <w:rFonts w:eastAsia="Times New Roman"/>
          <w:iCs/>
          <w:color w:val="0D0D0D" w:themeColor="text1" w:themeTint="F2"/>
          <w:sz w:val="26"/>
          <w:szCs w:val="26"/>
        </w:rPr>
      </w:pPr>
      <w:r w:rsidRPr="000D6C53">
        <w:rPr>
          <w:rFonts w:eastAsia="Times New Roman"/>
          <w:iCs/>
          <w:color w:val="0D0D0D" w:themeColor="text1" w:themeTint="F2"/>
          <w:sz w:val="26"/>
          <w:szCs w:val="26"/>
        </w:rPr>
        <w:t xml:space="preserve">- </w:t>
      </w:r>
      <w:r w:rsidRPr="000D6C53">
        <w:rPr>
          <w:rFonts w:eastAsia="Times New Roman"/>
          <w:iCs/>
          <w:color w:val="0D0D0D" w:themeColor="text1" w:themeTint="F2"/>
          <w:sz w:val="26"/>
          <w:szCs w:val="26"/>
          <w:lang w:val="vi-VN"/>
        </w:rPr>
        <w:t>Sau khi bức tranh hoàn thành, các nhóm khác sẽ có 1-2 phút để thảo luận và đưa ra đáp án của mình. Nhóm nào đoán đúng sẽ ghi điểm.</w:t>
      </w:r>
    </w:p>
    <w:p w14:paraId="7FF704AE" w14:textId="77777777" w:rsidR="000D6C53" w:rsidRPr="000D6C53" w:rsidRDefault="000D6C53" w:rsidP="000D6C53">
      <w:pPr>
        <w:shd w:val="clear" w:color="auto" w:fill="FFFFFF"/>
        <w:spacing w:line="240" w:lineRule="auto"/>
        <w:jc w:val="left"/>
        <w:rPr>
          <w:rFonts w:eastAsia="Times New Roman"/>
          <w:iCs/>
          <w:color w:val="0D0D0D" w:themeColor="text1" w:themeTint="F2"/>
          <w:sz w:val="26"/>
          <w:szCs w:val="26"/>
        </w:rPr>
      </w:pPr>
      <w:r w:rsidRPr="000D6C53">
        <w:rPr>
          <w:rFonts w:eastAsia="Times New Roman"/>
          <w:b/>
          <w:bCs/>
          <w:iCs/>
          <w:color w:val="0D0D0D" w:themeColor="text1" w:themeTint="F2"/>
          <w:sz w:val="26"/>
          <w:szCs w:val="26"/>
        </w:rPr>
        <w:t xml:space="preserve">- </w:t>
      </w:r>
      <w:r w:rsidRPr="000D6C53">
        <w:rPr>
          <w:rFonts w:eastAsia="Times New Roman"/>
          <w:iCs/>
          <w:color w:val="0D0D0D" w:themeColor="text1" w:themeTint="F2"/>
          <w:sz w:val="26"/>
          <w:szCs w:val="26"/>
        </w:rPr>
        <w:t xml:space="preserve">Lượt </w:t>
      </w:r>
      <w:r w:rsidRPr="000D6C53">
        <w:rPr>
          <w:rFonts w:eastAsia="Times New Roman"/>
          <w:iCs/>
          <w:color w:val="0D0D0D" w:themeColor="text1" w:themeTint="F2"/>
          <w:sz w:val="26"/>
          <w:szCs w:val="26"/>
          <w:lang w:val="vi-VN"/>
        </w:rPr>
        <w:t>chơi luân phiên cho đến khi hết các thẻ đã chuẩn bị.</w:t>
      </w:r>
    </w:p>
    <w:p w14:paraId="427B7B5A" w14:textId="77777777" w:rsidR="000D6C53" w:rsidRPr="000D6C53" w:rsidRDefault="000D6C53" w:rsidP="000D6C53">
      <w:pPr>
        <w:shd w:val="clear" w:color="auto" w:fill="FFFFFF"/>
        <w:spacing w:line="240" w:lineRule="auto"/>
        <w:jc w:val="left"/>
        <w:rPr>
          <w:rFonts w:eastAsia="Times New Roman"/>
          <w:iCs/>
          <w:color w:val="0D0D0D" w:themeColor="text1" w:themeTint="F2"/>
          <w:sz w:val="26"/>
          <w:szCs w:val="26"/>
        </w:rPr>
      </w:pPr>
      <w:r w:rsidRPr="000D6C53">
        <w:rPr>
          <w:rFonts w:eastAsia="Times New Roman"/>
          <w:iCs/>
          <w:color w:val="0D0D0D" w:themeColor="text1" w:themeTint="F2"/>
          <w:sz w:val="26"/>
          <w:szCs w:val="26"/>
        </w:rPr>
        <w:t>- N</w:t>
      </w:r>
      <w:r w:rsidRPr="000D6C53">
        <w:rPr>
          <w:rFonts w:eastAsia="Times New Roman"/>
          <w:iCs/>
          <w:color w:val="0D0D0D" w:themeColor="text1" w:themeTint="F2"/>
          <w:sz w:val="26"/>
          <w:szCs w:val="26"/>
          <w:lang w:val="vi-VN"/>
        </w:rPr>
        <w:t>hóm có nhiều điểm nhất sẽ thắng và nhận phần thưởng</w:t>
      </w:r>
    </w:p>
    <w:p w14:paraId="1637F427" w14:textId="77777777" w:rsidR="000D6C53" w:rsidRPr="000D6C53" w:rsidRDefault="000D6C53" w:rsidP="000D6C53">
      <w:pPr>
        <w:shd w:val="clear" w:color="auto" w:fill="FFFFFF"/>
        <w:spacing w:line="240" w:lineRule="auto"/>
        <w:rPr>
          <w:rFonts w:eastAsia="Times New Roman"/>
          <w:i/>
          <w:iCs/>
          <w:color w:val="0D0D0D" w:themeColor="text1" w:themeTint="F2"/>
          <w:sz w:val="26"/>
          <w:szCs w:val="26"/>
          <w:shd w:val="clear" w:color="auto" w:fill="FFFFFF"/>
        </w:rPr>
      </w:pPr>
      <w:r w:rsidRPr="000D6C53">
        <w:rPr>
          <w:rFonts w:eastAsia="Times New Roman"/>
          <w:b/>
          <w:i/>
          <w:iCs/>
          <w:color w:val="0D0D0D" w:themeColor="text1" w:themeTint="F2"/>
          <w:sz w:val="26"/>
          <w:szCs w:val="26"/>
          <w:lang w:val="de-DE"/>
        </w:rPr>
        <w:t>- GV dẫn dắt vào bài học mới:</w:t>
      </w:r>
      <w:r w:rsidRPr="000D6C53">
        <w:rPr>
          <w:rFonts w:eastAsia="Times New Roman"/>
          <w:i/>
          <w:iCs/>
          <w:color w:val="0D0D0D" w:themeColor="text1" w:themeTint="F2"/>
          <w:sz w:val="26"/>
          <w:szCs w:val="26"/>
          <w:lang w:val="de-DE"/>
        </w:rPr>
        <w:t xml:space="preserve"> </w:t>
      </w:r>
      <w:r w:rsidRPr="000D6C53">
        <w:rPr>
          <w:rFonts w:eastAsia="Times New Roman"/>
          <w:i/>
          <w:iCs/>
          <w:color w:val="0D0D0D" w:themeColor="text1" w:themeTint="F2"/>
          <w:sz w:val="26"/>
          <w:szCs w:val="26"/>
          <w:shd w:val="clear" w:color="auto" w:fill="FFFFFF"/>
        </w:rPr>
        <w:t> Có lẽ đây là một kiến thức khá là mới đối với các em đúng không nào? Điển tích, điển cố chính là một nội dung quan trọng, một đặc sắc nghệ thuật phổ biến trong thơ văn trung đại xưa. Cụ thể như thế nào, chúng ta cùng nhau tìm hiểu bài học ngày hôm nay nhé!</w:t>
      </w:r>
    </w:p>
    <w:p w14:paraId="7B9E4871" w14:textId="77777777" w:rsidR="000D6C53" w:rsidRPr="000D6C53" w:rsidRDefault="000D6C53" w:rsidP="000D6C53">
      <w:pPr>
        <w:widowControl w:val="0"/>
        <w:tabs>
          <w:tab w:val="left" w:pos="142"/>
          <w:tab w:val="left" w:pos="284"/>
          <w:tab w:val="left" w:pos="426"/>
        </w:tabs>
        <w:spacing w:line="240" w:lineRule="auto"/>
        <w:jc w:val="center"/>
        <w:rPr>
          <w:rFonts w:eastAsia="Times New Roman"/>
          <w:b/>
          <w:color w:val="000000" w:themeColor="text1"/>
          <w:sz w:val="26"/>
          <w:szCs w:val="26"/>
          <w:lang w:val="nl-NL"/>
        </w:rPr>
      </w:pPr>
      <w:r w:rsidRPr="000D6C53">
        <w:rPr>
          <w:rFonts w:eastAsia="Times New Roman"/>
          <w:b/>
          <w:color w:val="000000" w:themeColor="text1"/>
          <w:sz w:val="26"/>
          <w:szCs w:val="26"/>
          <w:lang w:val="de-DE"/>
        </w:rPr>
        <w:t>Hoạt động 2: Hình thành kiến thức</w:t>
      </w:r>
    </w:p>
    <w:p w14:paraId="024E13CF" w14:textId="77777777" w:rsidR="000D6C53" w:rsidRPr="000D6C53" w:rsidRDefault="000D6C53" w:rsidP="000D6C53">
      <w:pPr>
        <w:shd w:val="clear" w:color="auto" w:fill="FFFFFF"/>
        <w:spacing w:line="240" w:lineRule="auto"/>
        <w:rPr>
          <w:rFonts w:eastAsia="Times New Roman"/>
          <w:color w:val="000000" w:themeColor="text1"/>
          <w:sz w:val="26"/>
          <w:szCs w:val="26"/>
        </w:rPr>
      </w:pPr>
      <w:r w:rsidRPr="000D6C53">
        <w:rPr>
          <w:rFonts w:eastAsia="Times New Roman"/>
          <w:b/>
          <w:color w:val="000000" w:themeColor="text1"/>
          <w:sz w:val="26"/>
          <w:szCs w:val="26"/>
          <w:lang w:val="nl-NL"/>
        </w:rPr>
        <w:t>a. Mục tiêu:</w:t>
      </w:r>
      <w:r w:rsidRPr="000D6C53">
        <w:rPr>
          <w:rFonts w:eastAsia="Times New Roman"/>
          <w:color w:val="000000" w:themeColor="text1"/>
          <w:sz w:val="26"/>
          <w:szCs w:val="26"/>
          <w:shd w:val="clear" w:color="auto" w:fill="FFFFFF"/>
        </w:rPr>
        <w:t> </w:t>
      </w:r>
      <w:r w:rsidRPr="000D6C53">
        <w:rPr>
          <w:rFonts w:eastAsia="Times New Roman"/>
          <w:color w:val="000000" w:themeColor="text1"/>
          <w:sz w:val="26"/>
          <w:szCs w:val="26"/>
        </w:rPr>
        <w:t>HS tìm hiểu kiến thức về điển tích, điển cố</w:t>
      </w:r>
    </w:p>
    <w:p w14:paraId="085AB050" w14:textId="77777777" w:rsidR="000D6C53" w:rsidRPr="000D6C53" w:rsidRDefault="000D6C53" w:rsidP="000D6C53">
      <w:pPr>
        <w:tabs>
          <w:tab w:val="left" w:pos="142"/>
          <w:tab w:val="left" w:pos="284"/>
        </w:tabs>
        <w:spacing w:line="240" w:lineRule="auto"/>
        <w:rPr>
          <w:rFonts w:eastAsia="Times New Roman"/>
          <w:iCs/>
          <w:color w:val="000000" w:themeColor="text1"/>
          <w:sz w:val="26"/>
          <w:szCs w:val="26"/>
          <w:lang w:val="nl-NL"/>
        </w:rPr>
      </w:pPr>
      <w:r w:rsidRPr="000D6C53">
        <w:rPr>
          <w:rFonts w:eastAsia="Times New Roman"/>
          <w:b/>
          <w:color w:val="000000" w:themeColor="text1"/>
          <w:sz w:val="26"/>
          <w:szCs w:val="26"/>
          <w:lang w:val="nl-NL"/>
        </w:rPr>
        <w:t xml:space="preserve">b. Nội dung: </w:t>
      </w:r>
      <w:r w:rsidRPr="000D6C53">
        <w:rPr>
          <w:rFonts w:eastAsia="Times New Roman"/>
          <w:color w:val="000000" w:themeColor="text1"/>
          <w:sz w:val="26"/>
          <w:szCs w:val="26"/>
          <w:lang w:val="nl-NL"/>
        </w:rPr>
        <w:t>HS sử dụng SGK, chắt lọc kiến thức để tiến hành trả lời câu hỏi.</w:t>
      </w:r>
    </w:p>
    <w:p w14:paraId="1A2AA4D0" w14:textId="77777777" w:rsidR="000D6C53" w:rsidRPr="000D6C53" w:rsidRDefault="000D6C53" w:rsidP="000D6C53">
      <w:pPr>
        <w:tabs>
          <w:tab w:val="left" w:pos="142"/>
          <w:tab w:val="left" w:pos="284"/>
        </w:tabs>
        <w:spacing w:line="240" w:lineRule="auto"/>
        <w:rPr>
          <w:rFonts w:eastAsia="Times New Roman"/>
          <w:b/>
          <w:color w:val="000000" w:themeColor="text1"/>
          <w:sz w:val="26"/>
          <w:szCs w:val="26"/>
          <w:lang w:val="nl-NL"/>
        </w:rPr>
      </w:pPr>
      <w:r w:rsidRPr="000D6C53">
        <w:rPr>
          <w:rFonts w:eastAsia="Times New Roman"/>
          <w:b/>
          <w:color w:val="000000" w:themeColor="text1"/>
          <w:sz w:val="26"/>
          <w:szCs w:val="26"/>
          <w:lang w:val="nl-NL"/>
        </w:rPr>
        <w:t xml:space="preserve">c. Sản phẩm học tập: </w:t>
      </w:r>
      <w:r w:rsidRPr="000D6C53">
        <w:rPr>
          <w:rFonts w:eastAsia="Times New Roman"/>
          <w:color w:val="000000" w:themeColor="text1"/>
          <w:sz w:val="26"/>
          <w:szCs w:val="26"/>
          <w:lang w:val="nl-NL"/>
        </w:rPr>
        <w:t>HS tiếp thu kiến thức và câu trả lời của HS</w:t>
      </w:r>
      <w:r w:rsidRPr="000D6C53">
        <w:rPr>
          <w:rFonts w:eastAsia="Times New Roman"/>
          <w:b/>
          <w:color w:val="000000" w:themeColor="text1"/>
          <w:sz w:val="26"/>
          <w:szCs w:val="26"/>
          <w:lang w:val="nl-NL"/>
        </w:rPr>
        <w:t xml:space="preserve"> </w:t>
      </w:r>
    </w:p>
    <w:p w14:paraId="71018F6D" w14:textId="77777777" w:rsidR="000D6C53" w:rsidRPr="000D6C53" w:rsidRDefault="000D6C53" w:rsidP="000D6C53">
      <w:pPr>
        <w:tabs>
          <w:tab w:val="left" w:pos="142"/>
          <w:tab w:val="left" w:pos="284"/>
        </w:tabs>
        <w:spacing w:line="240" w:lineRule="auto"/>
        <w:rPr>
          <w:rFonts w:eastAsia="Times New Roman"/>
          <w:b/>
          <w:color w:val="000000" w:themeColor="text1"/>
          <w:sz w:val="26"/>
          <w:szCs w:val="26"/>
          <w:lang w:val="nl-NL"/>
        </w:rPr>
      </w:pPr>
      <w:r w:rsidRPr="000D6C53">
        <w:rPr>
          <w:rFonts w:eastAsia="Times New Roman"/>
          <w:b/>
          <w:color w:val="000000" w:themeColor="text1"/>
          <w:sz w:val="26"/>
          <w:szCs w:val="26"/>
          <w:lang w:val="nl-NL"/>
        </w:rPr>
        <w:t>d. Tổ chức thực hiện:</w:t>
      </w:r>
    </w:p>
    <w:tbl>
      <w:tblPr>
        <w:tblStyle w:val="TableGrid"/>
        <w:tblW w:w="9805" w:type="dxa"/>
        <w:tblLook w:val="04A0" w:firstRow="1" w:lastRow="0" w:firstColumn="1" w:lastColumn="0" w:noHBand="0" w:noVBand="1"/>
      </w:tblPr>
      <w:tblGrid>
        <w:gridCol w:w="4106"/>
        <w:gridCol w:w="5699"/>
      </w:tblGrid>
      <w:tr w:rsidR="000D6C53" w:rsidRPr="000D6C53" w14:paraId="15ADBACB" w14:textId="77777777" w:rsidTr="00F90346">
        <w:tc>
          <w:tcPr>
            <w:tcW w:w="4106" w:type="dxa"/>
          </w:tcPr>
          <w:p w14:paraId="63E82B50" w14:textId="77777777" w:rsidR="000D6C53" w:rsidRPr="000D6C53" w:rsidRDefault="000D6C53" w:rsidP="000D6C53">
            <w:pPr>
              <w:spacing w:line="240" w:lineRule="auto"/>
              <w:jc w:val="center"/>
              <w:rPr>
                <w:rFonts w:eastAsia="Times New Roman"/>
                <w:b/>
                <w:color w:val="000000" w:themeColor="text1"/>
                <w:sz w:val="26"/>
                <w:szCs w:val="26"/>
                <w:lang w:val="nl-NL"/>
              </w:rPr>
            </w:pPr>
            <w:r w:rsidRPr="000D6C53">
              <w:rPr>
                <w:rFonts w:eastAsia="Times New Roman"/>
                <w:b/>
                <w:color w:val="000000" w:themeColor="text1"/>
                <w:sz w:val="26"/>
                <w:szCs w:val="26"/>
                <w:lang w:val="de-DE"/>
              </w:rPr>
              <w:t>HOẠT ĐỘNG CỦA GV – HS</w:t>
            </w:r>
          </w:p>
        </w:tc>
        <w:tc>
          <w:tcPr>
            <w:tcW w:w="5699" w:type="dxa"/>
          </w:tcPr>
          <w:p w14:paraId="5CD29512" w14:textId="77777777" w:rsidR="000D6C53" w:rsidRPr="000D6C53" w:rsidRDefault="000D6C53" w:rsidP="000D6C53">
            <w:pPr>
              <w:spacing w:line="240" w:lineRule="auto"/>
              <w:jc w:val="center"/>
              <w:rPr>
                <w:rFonts w:eastAsia="Times New Roman"/>
                <w:b/>
                <w:color w:val="000000" w:themeColor="text1"/>
                <w:sz w:val="26"/>
                <w:szCs w:val="26"/>
              </w:rPr>
            </w:pPr>
            <w:r w:rsidRPr="000D6C53">
              <w:rPr>
                <w:rFonts w:eastAsia="Times New Roman"/>
                <w:b/>
                <w:color w:val="000000" w:themeColor="text1"/>
                <w:sz w:val="26"/>
                <w:szCs w:val="26"/>
              </w:rPr>
              <w:t>DỰ KIẾN SẢN PHẨM</w:t>
            </w:r>
          </w:p>
        </w:tc>
      </w:tr>
      <w:tr w:rsidR="000D6C53" w:rsidRPr="000D6C53" w14:paraId="771E1B98" w14:textId="77777777" w:rsidTr="00F90346">
        <w:tc>
          <w:tcPr>
            <w:tcW w:w="4106" w:type="dxa"/>
          </w:tcPr>
          <w:p w14:paraId="44E3BCC3" w14:textId="77777777" w:rsidR="000D6C53" w:rsidRPr="000D6C53" w:rsidRDefault="000D6C53" w:rsidP="000D6C53">
            <w:pPr>
              <w:widowControl w:val="0"/>
              <w:spacing w:line="240" w:lineRule="auto"/>
              <w:rPr>
                <w:rFonts w:eastAsia="SimSun"/>
                <w:b/>
                <w:color w:val="000000" w:themeColor="text1"/>
                <w:kern w:val="2"/>
                <w:sz w:val="26"/>
                <w:szCs w:val="26"/>
                <w:lang w:eastAsia="zh-CN"/>
              </w:rPr>
            </w:pPr>
            <w:r w:rsidRPr="000D6C53">
              <w:rPr>
                <w:rFonts w:eastAsia="SimSun"/>
                <w:b/>
                <w:color w:val="000000" w:themeColor="text1"/>
                <w:kern w:val="2"/>
                <w:sz w:val="26"/>
                <w:szCs w:val="26"/>
                <w:lang w:eastAsia="zh-CN"/>
              </w:rPr>
              <w:t>Bước 1: chuyển giao nhiệm vụ</w:t>
            </w:r>
          </w:p>
          <w:p w14:paraId="6FCD5576" w14:textId="77777777" w:rsidR="000D6C53" w:rsidRPr="000D6C53" w:rsidRDefault="000D6C53" w:rsidP="000D6C53">
            <w:pPr>
              <w:shd w:val="clear" w:color="auto" w:fill="FFFFFF"/>
              <w:spacing w:line="240" w:lineRule="auto"/>
              <w:rPr>
                <w:rFonts w:eastAsia="SimSun"/>
                <w:b/>
                <w:color w:val="000000" w:themeColor="text1"/>
                <w:kern w:val="2"/>
                <w:sz w:val="26"/>
                <w:szCs w:val="26"/>
                <w:lang w:eastAsia="zh-CN"/>
              </w:rPr>
            </w:pPr>
            <w:r w:rsidRPr="000D6C53">
              <w:rPr>
                <w:rFonts w:eastAsia="SimSun"/>
                <w:b/>
                <w:color w:val="000000" w:themeColor="text1"/>
                <w:kern w:val="2"/>
                <w:sz w:val="26"/>
                <w:szCs w:val="26"/>
                <w:lang w:eastAsia="zh-CN"/>
              </w:rPr>
              <w:t xml:space="preserve">GV đặt câu hỏi gợi dẫn: </w:t>
            </w:r>
            <w:r w:rsidRPr="000D6C53">
              <w:rPr>
                <w:rFonts w:eastAsia="SimSun"/>
                <w:color w:val="000000" w:themeColor="text1"/>
                <w:kern w:val="2"/>
                <w:sz w:val="26"/>
                <w:szCs w:val="26"/>
                <w:lang w:eastAsia="zh-CN"/>
              </w:rPr>
              <w:t>Điển tích, điển cố là gì?</w:t>
            </w:r>
          </w:p>
          <w:p w14:paraId="33547ACA" w14:textId="77777777" w:rsidR="000D6C53" w:rsidRPr="000D6C53" w:rsidRDefault="000D6C53" w:rsidP="000D6C53">
            <w:pPr>
              <w:shd w:val="clear" w:color="auto" w:fill="FFFFFF"/>
              <w:spacing w:line="240" w:lineRule="auto"/>
              <w:rPr>
                <w:rFonts w:eastAsia="SimSun"/>
                <w:b/>
                <w:color w:val="000000" w:themeColor="text1"/>
                <w:kern w:val="2"/>
                <w:sz w:val="26"/>
                <w:szCs w:val="26"/>
                <w:lang w:eastAsia="zh-CN"/>
              </w:rPr>
            </w:pPr>
            <w:r w:rsidRPr="000D6C53">
              <w:rPr>
                <w:rFonts w:eastAsia="SimSun"/>
                <w:b/>
                <w:color w:val="000000" w:themeColor="text1"/>
                <w:kern w:val="2"/>
                <w:sz w:val="26"/>
                <w:szCs w:val="26"/>
                <w:lang w:eastAsia="zh-CN"/>
              </w:rPr>
              <w:t>GV cho HS xem ví dụ về điển tích điển cố NẰM GAI NẾM MẬT</w:t>
            </w:r>
          </w:p>
          <w:p w14:paraId="4AF77904" w14:textId="77777777" w:rsidR="000D6C53" w:rsidRPr="000D6C53" w:rsidRDefault="000D6C53" w:rsidP="000D6C53">
            <w:pPr>
              <w:shd w:val="clear" w:color="auto" w:fill="FFFFFF"/>
              <w:spacing w:line="240" w:lineRule="auto"/>
              <w:rPr>
                <w:rFonts w:eastAsia="SimSun"/>
                <w:b/>
                <w:color w:val="000000" w:themeColor="text1"/>
                <w:kern w:val="2"/>
                <w:sz w:val="26"/>
                <w:szCs w:val="26"/>
                <w:lang w:eastAsia="zh-CN"/>
              </w:rPr>
            </w:pPr>
            <w:r w:rsidRPr="000D6C53">
              <w:rPr>
                <w:rFonts w:eastAsia="SimSun"/>
                <w:b/>
                <w:color w:val="000000" w:themeColor="text1"/>
                <w:kern w:val="2"/>
                <w:sz w:val="26"/>
                <w:szCs w:val="26"/>
                <w:lang w:eastAsia="zh-CN"/>
              </w:rPr>
              <w:t>GV tiếp tục đặt câu hỏi gợi dẫn:</w:t>
            </w:r>
          </w:p>
          <w:p w14:paraId="12EA5BEF" w14:textId="77777777" w:rsidR="000D6C53" w:rsidRPr="000D6C53" w:rsidRDefault="000D6C53" w:rsidP="000D6C53">
            <w:pPr>
              <w:shd w:val="clear" w:color="auto" w:fill="FFFFFF"/>
              <w:spacing w:line="240" w:lineRule="auto"/>
              <w:rPr>
                <w:rFonts w:eastAsia="SimSun"/>
                <w:color w:val="000000" w:themeColor="text1"/>
                <w:kern w:val="2"/>
                <w:sz w:val="26"/>
                <w:szCs w:val="26"/>
                <w:lang w:eastAsia="zh-CN"/>
              </w:rPr>
            </w:pPr>
            <w:r w:rsidRPr="000D6C53">
              <w:rPr>
                <w:rFonts w:eastAsia="SimSun"/>
                <w:color w:val="000000" w:themeColor="text1"/>
                <w:kern w:val="2"/>
                <w:sz w:val="26"/>
                <w:szCs w:val="26"/>
                <w:lang w:eastAsia="zh-CN"/>
              </w:rPr>
              <w:t>+ Điển tích điển cố có nguồn gốc từ đâu?</w:t>
            </w:r>
          </w:p>
          <w:p w14:paraId="43D58C42" w14:textId="77777777" w:rsidR="000D6C53" w:rsidRPr="000D6C53" w:rsidRDefault="000D6C53" w:rsidP="000D6C53">
            <w:pPr>
              <w:shd w:val="clear" w:color="auto" w:fill="FFFFFF"/>
              <w:spacing w:line="240" w:lineRule="auto"/>
              <w:rPr>
                <w:rFonts w:eastAsia="SimSun"/>
                <w:color w:val="000000" w:themeColor="text1"/>
                <w:kern w:val="2"/>
                <w:sz w:val="26"/>
                <w:szCs w:val="26"/>
                <w:lang w:eastAsia="zh-CN"/>
              </w:rPr>
            </w:pPr>
            <w:r w:rsidRPr="000D6C53">
              <w:rPr>
                <w:rFonts w:eastAsia="SimSun"/>
                <w:color w:val="000000" w:themeColor="text1"/>
                <w:kern w:val="2"/>
                <w:sz w:val="26"/>
                <w:szCs w:val="26"/>
                <w:lang w:eastAsia="zh-CN"/>
              </w:rPr>
              <w:t>+ Muốn hiểu được ý nghĩa của điển tích, điển cố trong văn bản, cần phải làm gì?</w:t>
            </w:r>
          </w:p>
          <w:p w14:paraId="72728ECC" w14:textId="77777777" w:rsidR="000D6C53" w:rsidRPr="000D6C53" w:rsidRDefault="000D6C53" w:rsidP="000D6C53">
            <w:pPr>
              <w:shd w:val="clear" w:color="auto" w:fill="FFFFFF"/>
              <w:spacing w:line="240" w:lineRule="auto"/>
              <w:rPr>
                <w:rFonts w:eastAsia="SimSun"/>
                <w:b/>
                <w:color w:val="000000" w:themeColor="text1"/>
                <w:kern w:val="2"/>
                <w:sz w:val="26"/>
                <w:szCs w:val="26"/>
                <w:lang w:eastAsia="zh-CN"/>
              </w:rPr>
            </w:pPr>
            <w:r w:rsidRPr="000D6C53">
              <w:rPr>
                <w:rFonts w:eastAsia="SimSun"/>
                <w:b/>
                <w:color w:val="000000" w:themeColor="text1"/>
                <w:kern w:val="2"/>
                <w:sz w:val="26"/>
                <w:szCs w:val="26"/>
                <w:lang w:eastAsia="zh-CN"/>
              </w:rPr>
              <w:t>Gv hướng dẫn HS phân tích từng ví dụ minh hoạ</w:t>
            </w:r>
          </w:p>
          <w:p w14:paraId="2FDD2B9C" w14:textId="77777777" w:rsidR="000D6C53" w:rsidRPr="000D6C53" w:rsidRDefault="000D6C53" w:rsidP="000D6C53">
            <w:pPr>
              <w:shd w:val="clear" w:color="auto" w:fill="FFFFFF"/>
              <w:spacing w:line="240" w:lineRule="auto"/>
              <w:rPr>
                <w:rFonts w:eastAsia="SimSun"/>
                <w:color w:val="000000" w:themeColor="text1"/>
                <w:kern w:val="2"/>
                <w:sz w:val="26"/>
                <w:szCs w:val="26"/>
                <w:lang w:eastAsia="zh-CN"/>
              </w:rPr>
            </w:pPr>
            <w:r w:rsidRPr="000D6C53">
              <w:rPr>
                <w:rFonts w:eastAsia="SimSun"/>
                <w:color w:val="000000" w:themeColor="text1"/>
                <w:kern w:val="2"/>
                <w:sz w:val="26"/>
                <w:szCs w:val="26"/>
                <w:lang w:eastAsia="zh-CN"/>
              </w:rPr>
              <w:t>+ Việc sử dụng điển tích, điển cố trong văn bản, nhất là trong VB VH, có tác dụng gì và giới hạn nào?</w:t>
            </w:r>
          </w:p>
          <w:p w14:paraId="52DED11E" w14:textId="77777777" w:rsidR="000D6C53" w:rsidRPr="000D6C53" w:rsidRDefault="000D6C53" w:rsidP="000D6C53">
            <w:pPr>
              <w:shd w:val="clear" w:color="auto" w:fill="FFFFFF"/>
              <w:spacing w:line="240" w:lineRule="auto"/>
              <w:rPr>
                <w:rFonts w:eastAsia="Times New Roman"/>
                <w:color w:val="000000" w:themeColor="text1"/>
                <w:sz w:val="26"/>
                <w:szCs w:val="26"/>
                <w:lang w:val="vi-VN"/>
              </w:rPr>
            </w:pPr>
            <w:r w:rsidRPr="000D6C53">
              <w:rPr>
                <w:rFonts w:eastAsia="SimSun"/>
                <w:b/>
                <w:color w:val="000000" w:themeColor="text1"/>
                <w:kern w:val="2"/>
                <w:sz w:val="26"/>
                <w:szCs w:val="26"/>
                <w:lang w:val="vi-VN" w:eastAsia="zh-CN"/>
              </w:rPr>
              <w:t>Bước 2: HS trao đổi thảo luận, thực hiện nhiệm vụ</w:t>
            </w:r>
          </w:p>
          <w:p w14:paraId="490956BF" w14:textId="77777777" w:rsidR="000D6C53" w:rsidRPr="000D6C53" w:rsidRDefault="000D6C53" w:rsidP="000D6C53">
            <w:pPr>
              <w:widowControl w:val="0"/>
              <w:tabs>
                <w:tab w:val="left" w:pos="649"/>
              </w:tabs>
              <w:spacing w:line="240" w:lineRule="auto"/>
              <w:rPr>
                <w:rFonts w:eastAsia="SimSun"/>
                <w:color w:val="000000" w:themeColor="text1"/>
                <w:kern w:val="2"/>
                <w:sz w:val="26"/>
                <w:szCs w:val="26"/>
                <w:lang w:val="vi-VN" w:eastAsia="vi-VN"/>
              </w:rPr>
            </w:pPr>
            <w:r w:rsidRPr="000D6C53">
              <w:rPr>
                <w:rFonts w:eastAsia="SimSun"/>
                <w:color w:val="000000" w:themeColor="text1"/>
                <w:kern w:val="2"/>
                <w:sz w:val="26"/>
                <w:szCs w:val="26"/>
                <w:lang w:val="vi-VN" w:eastAsia="vi-VN"/>
              </w:rPr>
              <w:t xml:space="preserve">- HS thực hiện nhiệm vụ </w:t>
            </w:r>
          </w:p>
          <w:p w14:paraId="0651B7FB" w14:textId="77777777" w:rsidR="000D6C53" w:rsidRPr="000D6C53" w:rsidRDefault="000D6C53" w:rsidP="000D6C53">
            <w:pPr>
              <w:widowControl w:val="0"/>
              <w:spacing w:line="240" w:lineRule="auto"/>
              <w:rPr>
                <w:rFonts w:eastAsia="SimSun"/>
                <w:b/>
                <w:color w:val="000000" w:themeColor="text1"/>
                <w:kern w:val="2"/>
                <w:sz w:val="26"/>
                <w:szCs w:val="26"/>
                <w:lang w:val="vi-VN" w:eastAsia="zh-CN"/>
              </w:rPr>
            </w:pPr>
            <w:r w:rsidRPr="000D6C53">
              <w:rPr>
                <w:rFonts w:eastAsia="SimSun"/>
                <w:b/>
                <w:color w:val="000000" w:themeColor="text1"/>
                <w:kern w:val="2"/>
                <w:sz w:val="26"/>
                <w:szCs w:val="26"/>
                <w:lang w:val="vi-VN" w:eastAsia="zh-CN"/>
              </w:rPr>
              <w:t>Bước 3: Báo cáo kết quả hoạt động và thảo luận</w:t>
            </w:r>
          </w:p>
          <w:p w14:paraId="080BBC74" w14:textId="77777777" w:rsidR="000D6C53" w:rsidRPr="000D6C53" w:rsidRDefault="000D6C53" w:rsidP="000D6C53">
            <w:pPr>
              <w:widowControl w:val="0"/>
              <w:spacing w:line="240" w:lineRule="auto"/>
              <w:rPr>
                <w:rFonts w:eastAsia="SimSun"/>
                <w:color w:val="000000" w:themeColor="text1"/>
                <w:kern w:val="2"/>
                <w:sz w:val="26"/>
                <w:szCs w:val="26"/>
                <w:lang w:eastAsia="zh-CN"/>
              </w:rPr>
            </w:pPr>
            <w:r w:rsidRPr="000D6C53">
              <w:rPr>
                <w:rFonts w:eastAsia="SimSun"/>
                <w:color w:val="000000" w:themeColor="text1"/>
                <w:kern w:val="2"/>
                <w:sz w:val="26"/>
                <w:szCs w:val="26"/>
                <w:lang w:eastAsia="zh-CN"/>
              </w:rPr>
              <w:t>- HS suy nghĩ, lắng nghe và trả lời câu hỏi</w:t>
            </w:r>
          </w:p>
          <w:p w14:paraId="45495E52" w14:textId="77777777" w:rsidR="000D6C53" w:rsidRPr="000D6C53" w:rsidRDefault="000D6C53" w:rsidP="000D6C53">
            <w:pPr>
              <w:widowControl w:val="0"/>
              <w:spacing w:line="240" w:lineRule="auto"/>
              <w:rPr>
                <w:rFonts w:eastAsia="SimSun"/>
                <w:color w:val="000000" w:themeColor="text1"/>
                <w:kern w:val="2"/>
                <w:sz w:val="26"/>
                <w:szCs w:val="26"/>
                <w:lang w:val="vi-VN" w:eastAsia="zh-CN"/>
              </w:rPr>
            </w:pPr>
            <w:r w:rsidRPr="000D6C53">
              <w:rPr>
                <w:rFonts w:eastAsia="SimSun"/>
                <w:color w:val="000000" w:themeColor="text1"/>
                <w:kern w:val="2"/>
                <w:sz w:val="26"/>
                <w:szCs w:val="26"/>
                <w:lang w:val="vi-VN" w:eastAsia="zh-CN"/>
              </w:rPr>
              <w:t>- GV gọi HS khác nhận xét, bổ sung câu trả lời của bạn.</w:t>
            </w:r>
          </w:p>
          <w:p w14:paraId="2AB441C3" w14:textId="3867B56B" w:rsidR="000D6C53" w:rsidRPr="000D6C53" w:rsidRDefault="000D6C53" w:rsidP="000D6C53">
            <w:pPr>
              <w:widowControl w:val="0"/>
              <w:spacing w:line="240" w:lineRule="auto"/>
              <w:rPr>
                <w:rFonts w:eastAsia="SimSun"/>
                <w:b/>
                <w:color w:val="000000" w:themeColor="text1"/>
                <w:kern w:val="2"/>
                <w:sz w:val="26"/>
                <w:szCs w:val="26"/>
                <w:lang w:val="vi-VN" w:eastAsia="zh-CN"/>
              </w:rPr>
            </w:pPr>
            <w:r w:rsidRPr="000D6C53">
              <w:rPr>
                <w:rFonts w:eastAsia="SimSun"/>
                <w:b/>
                <w:color w:val="000000" w:themeColor="text1"/>
                <w:kern w:val="2"/>
                <w:sz w:val="26"/>
                <w:szCs w:val="26"/>
                <w:lang w:val="vi-VN" w:eastAsia="zh-CN"/>
              </w:rPr>
              <w:t xml:space="preserve">Bước 4: </w:t>
            </w:r>
            <w:r w:rsidR="0061193F">
              <w:rPr>
                <w:rFonts w:eastAsia="SimSun"/>
                <w:b/>
                <w:color w:val="000000" w:themeColor="text1"/>
                <w:kern w:val="2"/>
                <w:sz w:val="26"/>
                <w:szCs w:val="26"/>
                <w:lang w:val="vi-VN" w:eastAsia="zh-CN"/>
              </w:rPr>
              <w:t>Kết luận, nhận định</w:t>
            </w:r>
          </w:p>
          <w:p w14:paraId="604BA4BD" w14:textId="77777777" w:rsidR="000D6C53" w:rsidRPr="000D6C53" w:rsidRDefault="000D6C53" w:rsidP="000D6C53">
            <w:pPr>
              <w:spacing w:line="240" w:lineRule="auto"/>
              <w:rPr>
                <w:rFonts w:eastAsia="SimSun"/>
                <w:color w:val="000000" w:themeColor="text1"/>
                <w:kern w:val="2"/>
                <w:sz w:val="26"/>
                <w:szCs w:val="26"/>
                <w:lang w:eastAsia="zh-CN"/>
              </w:rPr>
            </w:pPr>
            <w:r w:rsidRPr="000D6C53">
              <w:rPr>
                <w:rFonts w:eastAsia="SimSun"/>
                <w:color w:val="000000" w:themeColor="text1"/>
                <w:kern w:val="2"/>
                <w:sz w:val="26"/>
                <w:szCs w:val="26"/>
                <w:lang w:val="vi-VN" w:eastAsia="zh-CN"/>
              </w:rPr>
              <w:t xml:space="preserve">- GV nhận xét, bổ sung, chốt lại kiến thức </w:t>
            </w:r>
          </w:p>
        </w:tc>
        <w:tc>
          <w:tcPr>
            <w:tcW w:w="5699" w:type="dxa"/>
          </w:tcPr>
          <w:p w14:paraId="50FBCAC3" w14:textId="77777777" w:rsidR="000D6C53" w:rsidRPr="000D6C53" w:rsidRDefault="000D6C53" w:rsidP="000D6C53">
            <w:pPr>
              <w:spacing w:line="240" w:lineRule="auto"/>
              <w:rPr>
                <w:rFonts w:eastAsia="Times New Roman"/>
                <w:b/>
                <w:color w:val="000000" w:themeColor="text1"/>
                <w:sz w:val="26"/>
                <w:szCs w:val="26"/>
              </w:rPr>
            </w:pPr>
            <w:r w:rsidRPr="000D6C53">
              <w:rPr>
                <w:rFonts w:eastAsia="Times New Roman"/>
                <w:b/>
                <w:color w:val="000000" w:themeColor="text1"/>
                <w:sz w:val="26"/>
                <w:szCs w:val="26"/>
              </w:rPr>
              <w:t>I. Hình thành kiến thức</w:t>
            </w:r>
          </w:p>
          <w:p w14:paraId="669E8E74"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1. Khái niệm điển tích, điển cố</w:t>
            </w:r>
          </w:p>
          <w:p w14:paraId="6BCBDC64"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xml:space="preserve">- </w:t>
            </w:r>
            <w:r w:rsidRPr="000D6C53">
              <w:rPr>
                <w:rFonts w:eastAsia="Times New Roman"/>
                <w:b/>
                <w:bCs/>
                <w:color w:val="000000" w:themeColor="text1"/>
                <w:sz w:val="26"/>
                <w:szCs w:val="26"/>
              </w:rPr>
              <w:t xml:space="preserve">Điển tích </w:t>
            </w:r>
            <w:r w:rsidRPr="000D6C53">
              <w:rPr>
                <w:rFonts w:eastAsia="Times New Roman"/>
                <w:color w:val="000000" w:themeColor="text1"/>
                <w:sz w:val="26"/>
                <w:szCs w:val="26"/>
              </w:rPr>
              <w:t>là câu chuyện trong sách xưa, được dẫn lại một cách cô đúc trong văn bản của các tác giả đời sau</w:t>
            </w:r>
          </w:p>
          <w:p w14:paraId="06D2E9E2"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xml:space="preserve">- </w:t>
            </w:r>
            <w:r w:rsidRPr="000D6C53">
              <w:rPr>
                <w:rFonts w:eastAsia="Times New Roman"/>
                <w:b/>
                <w:bCs/>
                <w:color w:val="000000" w:themeColor="text1"/>
                <w:sz w:val="26"/>
                <w:szCs w:val="26"/>
              </w:rPr>
              <w:t xml:space="preserve">Điển cố </w:t>
            </w:r>
            <w:r w:rsidRPr="000D6C53">
              <w:rPr>
                <w:rFonts w:eastAsia="Times New Roman"/>
                <w:color w:val="000000" w:themeColor="text1"/>
                <w:sz w:val="26"/>
                <w:szCs w:val="26"/>
              </w:rPr>
              <w:t>là sự việc hay câu chữ trong sách xưa, được dẫn lại trong văn bản của các tác giả đời sau.</w:t>
            </w:r>
          </w:p>
          <w:p w14:paraId="646338D3"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Điển tích, điển cố có quá trình hình thành và phát triển lâu dài, gắn với văn hoá, văn học của thời xa xưa</w:t>
            </w:r>
          </w:p>
          <w:p w14:paraId="4D87D98F"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Lưu ý: </w:t>
            </w:r>
            <w:r w:rsidRPr="000D6C53">
              <w:rPr>
                <w:rFonts w:eastAsia="Times New Roman"/>
                <w:color w:val="000000" w:themeColor="text1"/>
                <w:sz w:val="26"/>
                <w:szCs w:val="26"/>
              </w:rPr>
              <w:t xml:space="preserve">điển tích, điển cố là hai khái niệm gần gũi nhau, được gọi chung là </w:t>
            </w:r>
            <w:r w:rsidRPr="000D6C53">
              <w:rPr>
                <w:rFonts w:eastAsia="Times New Roman"/>
                <w:b/>
                <w:bCs/>
                <w:color w:val="000000" w:themeColor="text1"/>
                <w:sz w:val="26"/>
                <w:szCs w:val="26"/>
              </w:rPr>
              <w:t>ĐIỂN</w:t>
            </w:r>
          </w:p>
          <w:p w14:paraId="6FB213CB"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2. Nhận biết điển tích, điển cố</w:t>
            </w:r>
          </w:p>
          <w:p w14:paraId="1DAE5294"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Nguồn gốc</w:t>
            </w:r>
          </w:p>
          <w:p w14:paraId="43A2A6BF"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Trung Quốc</w:t>
            </w:r>
          </w:p>
          <w:p w14:paraId="51E3C2F4"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Văn học cổ trong nước</w:t>
            </w:r>
          </w:p>
          <w:p w14:paraId="29BAF51E"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Văn học châu Âu</w:t>
            </w:r>
          </w:p>
          <w:p w14:paraId="045A37A6"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Ví dụ: </w:t>
            </w:r>
            <w:r w:rsidRPr="000D6C53">
              <w:rPr>
                <w:rFonts w:eastAsia="Times New Roman"/>
                <w:color w:val="000000" w:themeColor="text1"/>
                <w:sz w:val="26"/>
                <w:szCs w:val="26"/>
              </w:rPr>
              <w:t>điển tích từ “Thần thoại Hy Lạp”</w:t>
            </w:r>
          </w:p>
          <w:p w14:paraId="1415942E"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gót chân A-sin </w:t>
            </w:r>
            <w:r w:rsidRPr="000D6C53">
              <w:rPr>
                <w:rFonts w:eastAsia="Times New Roman"/>
                <w:color w:val="000000" w:themeColor="text1"/>
                <w:sz w:val="26"/>
                <w:szCs w:val="26"/>
              </w:rPr>
              <w:t>: điểm yếu chết người của cá nhận, đối tượng nào đó</w:t>
            </w:r>
          </w:p>
          <w:p w14:paraId="1AE25705"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w:t>
            </w:r>
            <w:r w:rsidRPr="000D6C53">
              <w:rPr>
                <w:rFonts w:eastAsia="Times New Roman"/>
                <w:color w:val="000000" w:themeColor="text1"/>
                <w:sz w:val="26"/>
                <w:szCs w:val="26"/>
              </w:rPr>
              <w:t xml:space="preserve"> </w:t>
            </w:r>
            <w:r w:rsidRPr="000D6C53">
              <w:rPr>
                <w:rFonts w:eastAsia="Times New Roman"/>
                <w:b/>
                <w:bCs/>
                <w:color w:val="000000" w:themeColor="text1"/>
                <w:sz w:val="26"/>
                <w:szCs w:val="26"/>
              </w:rPr>
              <w:t xml:space="preserve">quả táo bất hoà: </w:t>
            </w:r>
            <w:r w:rsidRPr="000D6C53">
              <w:rPr>
                <w:rFonts w:eastAsia="Times New Roman"/>
                <w:color w:val="000000" w:themeColor="text1"/>
                <w:sz w:val="26"/>
                <w:szCs w:val="26"/>
              </w:rPr>
              <w:t>chỉ nguyên nhân hay mấu chốt của một cuộc tranh cãi, xung đột gây tác hại lớn…</w:t>
            </w:r>
          </w:p>
          <w:p w14:paraId="78311808"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Cách nhận biết</w:t>
            </w:r>
          </w:p>
          <w:p w14:paraId="0E73D41C"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xml:space="preserve">+ Chú giải </w:t>
            </w:r>
          </w:p>
          <w:p w14:paraId="0C9CEA8D"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Các tài liệu có liên quan</w:t>
            </w:r>
          </w:p>
          <w:p w14:paraId="7ADED56C"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Một điển tích, điển cố xuất hiện trong văn bản chỉ là từ ngữ. Nhưng đằng sau là một câu chuyện, sự tích, câu kinh, câu thơ…</w:t>
            </w:r>
          </w:p>
          <w:p w14:paraId="51AE84E6"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Sương in mặt tuyết pha thân,</w:t>
            </w:r>
          </w:p>
          <w:p w14:paraId="2F2D3E5A"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Sen vàng </w:t>
            </w:r>
            <w:r w:rsidRPr="000D6C53">
              <w:rPr>
                <w:rFonts w:eastAsia="Times New Roman"/>
                <w:color w:val="000000" w:themeColor="text1"/>
                <w:sz w:val="26"/>
                <w:szCs w:val="26"/>
              </w:rPr>
              <w:t>lãng đãng như gần như xa.</w:t>
            </w:r>
          </w:p>
          <w:p w14:paraId="75BDD184"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lastRenderedPageBreak/>
              <w:t xml:space="preserve">+ Gắn với điển tích: </w:t>
            </w:r>
            <w:r w:rsidRPr="000D6C53">
              <w:rPr>
                <w:rFonts w:eastAsia="Times New Roman"/>
                <w:color w:val="000000" w:themeColor="text1"/>
                <w:sz w:val="26"/>
                <w:szCs w:val="26"/>
              </w:rPr>
              <w:t>“Bước chân của người đẹp” - Vua Hậu Chủ thời Ngũ Đại (Trung Quốc), do yêu bà phi, lấy vàng đúc thành những đoá sen, đem lót xuống đất bảo phi đặt chân lên đó mà dạo bước, rồi nói: “Mỗi bước đi nở một đoá sen vàng”.</w:t>
            </w:r>
          </w:p>
          <w:p w14:paraId="0E1BB875"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Một điển tích, điển cố xuất hiện trong văn bản chỉ là từ ngữ. Nhưng đằng sau là một câu chuyện, sự tích, câu kinh, câu thơ…</w:t>
            </w:r>
          </w:p>
          <w:p w14:paraId="58800B96"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Khoé thu ba gợn sóng khuynh thành</w:t>
            </w:r>
          </w:p>
          <w:p w14:paraId="43496457"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xml:space="preserve">+ </w:t>
            </w:r>
            <w:r w:rsidRPr="000D6C53">
              <w:rPr>
                <w:rFonts w:eastAsia="Times New Roman"/>
                <w:b/>
                <w:bCs/>
                <w:color w:val="000000" w:themeColor="text1"/>
                <w:sz w:val="26"/>
                <w:szCs w:val="26"/>
              </w:rPr>
              <w:t>Khuynh thành</w:t>
            </w:r>
            <w:r w:rsidRPr="000D6C53">
              <w:rPr>
                <w:rFonts w:eastAsia="Times New Roman"/>
                <w:color w:val="000000" w:themeColor="text1"/>
                <w:sz w:val="26"/>
                <w:szCs w:val="26"/>
              </w:rPr>
              <w:t>: Nghiêng thành</w:t>
            </w:r>
          </w:p>
          <w:p w14:paraId="719B3831"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xml:space="preserve">+ </w:t>
            </w:r>
            <w:r w:rsidRPr="000D6C53">
              <w:rPr>
                <w:rFonts w:eastAsia="Times New Roman"/>
                <w:b/>
                <w:bCs/>
                <w:color w:val="000000" w:themeColor="text1"/>
                <w:sz w:val="26"/>
                <w:szCs w:val="26"/>
              </w:rPr>
              <w:t>Lấy từ câu thơ của Lý Diên Niên</w:t>
            </w:r>
            <w:r w:rsidRPr="000D6C53">
              <w:rPr>
                <w:rFonts w:eastAsia="Times New Roman"/>
                <w:color w:val="000000" w:themeColor="text1"/>
                <w:sz w:val="26"/>
                <w:szCs w:val="26"/>
              </w:rPr>
              <w:t xml:space="preserve">: </w:t>
            </w:r>
            <w:r w:rsidRPr="000D6C53">
              <w:rPr>
                <w:rFonts w:eastAsia="Times New Roman"/>
                <w:i/>
                <w:iCs/>
                <w:color w:val="000000" w:themeColor="text1"/>
                <w:sz w:val="26"/>
                <w:szCs w:val="26"/>
              </w:rPr>
              <w:t>Nhất cố khuynh nhân thành/ Tái cố khuynh nhân quốc (Ngoảnh lại một lần làm nghiêng thành, ngoảnh lại lần nữa làm nghiêng nước)</w:t>
            </w:r>
          </w:p>
          <w:p w14:paraId="6AC7A0CA"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Gắn với điển cố </w:t>
            </w:r>
            <w:r w:rsidRPr="000D6C53">
              <w:rPr>
                <w:rFonts w:eastAsia="Times New Roman"/>
                <w:color w:val="000000" w:themeColor="text1"/>
                <w:sz w:val="26"/>
                <w:szCs w:val="26"/>
              </w:rPr>
              <w:t>dùng để nói về sức mạnh của sắc đẹp ở người phụ nữ.</w:t>
            </w:r>
          </w:p>
          <w:p w14:paraId="0770624B"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3. Tác dụng của điển tích, điển cố</w:t>
            </w:r>
          </w:p>
          <w:p w14:paraId="7D7782ED"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Trong thơ văn: </w:t>
            </w:r>
            <w:r w:rsidRPr="000D6C53">
              <w:rPr>
                <w:rFonts w:eastAsia="Times New Roman"/>
                <w:color w:val="000000" w:themeColor="text1"/>
                <w:sz w:val="26"/>
                <w:szCs w:val="26"/>
              </w:rPr>
              <w:t>làm câu thơ, câu văn trở nên hàm súc, trang nhã</w:t>
            </w:r>
          </w:p>
          <w:p w14:paraId="6CE6BA54"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Bấy lâu nghe tiếng má đào</w:t>
            </w:r>
          </w:p>
          <w:p w14:paraId="6A8708A5"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Mắt xanh chẳng để ai vào có không?</w:t>
            </w:r>
          </w:p>
          <w:p w14:paraId="5963A3F1"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Gắn với điển tích: </w:t>
            </w:r>
            <w:r w:rsidRPr="000D6C53">
              <w:rPr>
                <w:rFonts w:eastAsia="Times New Roman"/>
                <w:color w:val="000000" w:themeColor="text1"/>
                <w:sz w:val="26"/>
                <w:szCs w:val="26"/>
              </w:rPr>
              <w:t>lấy tích Nguyễn Tịch thời Tấn khi tiếp người mình ưa thì nhìn thẳng nên để lộ tròng mắt xanh, khi tiếp người mình ghét thì nghiêng để lộ tròng mắt trắng</w:t>
            </w:r>
          </w:p>
          <w:p w14:paraId="5E953402"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Trong câu thơ</w:t>
            </w:r>
            <w:r w:rsidRPr="000D6C53">
              <w:rPr>
                <w:rFonts w:eastAsia="Times New Roman"/>
                <w:color w:val="000000" w:themeColor="text1"/>
                <w:sz w:val="26"/>
                <w:szCs w:val="26"/>
              </w:rPr>
              <w:t>: có ý đánh giá rất cao cách nhìn người của Thuý Kiều</w:t>
            </w:r>
          </w:p>
          <w:p w14:paraId="1CF91A4E"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Trong văn nghị luận: </w:t>
            </w:r>
            <w:r w:rsidRPr="000D6C53">
              <w:rPr>
                <w:rFonts w:eastAsia="Times New Roman"/>
                <w:color w:val="000000" w:themeColor="text1"/>
                <w:sz w:val="26"/>
                <w:szCs w:val="26"/>
              </w:rPr>
              <w:t>củng cố lí lẽ, làm tăng sức thuyết phục của văn bản</w:t>
            </w:r>
          </w:p>
          <w:p w14:paraId="1B72D331"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Trong văn bản Hịch tướng sĩ: </w:t>
            </w:r>
            <w:r w:rsidRPr="000D6C53">
              <w:rPr>
                <w:rFonts w:eastAsia="Times New Roman"/>
                <w:color w:val="000000" w:themeColor="text1"/>
                <w:sz w:val="26"/>
                <w:szCs w:val="26"/>
              </w:rPr>
              <w:t>“Đặt mồi lửa vào dưới đống củi” – vốn ở sách Hán thư với câu “Ôm mồi lửa đặt dưới đống củi rồi nằm lên trên, lửa chưa kịp cháy vẫn cho là yên”</w:t>
            </w:r>
          </w:p>
          <w:p w14:paraId="1F1CC2C3"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Dụng ý</w:t>
            </w:r>
            <w:r w:rsidRPr="000D6C53">
              <w:rPr>
                <w:rFonts w:eastAsia="Times New Roman"/>
                <w:color w:val="000000" w:themeColor="text1"/>
                <w:sz w:val="26"/>
                <w:szCs w:val="26"/>
              </w:rPr>
              <w:t>: làm việc gì cũng phải tính đến nguy cơ, hiểm hoạ</w:t>
            </w:r>
          </w:p>
          <w:p w14:paraId="2D688304"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Điển tích, điển cố được dùng rộng rãi trong các loại văn bản (thơ, truyện, chèo, tuồng, văn nghị luận..), rất phổ biến trong văn học trung đại</w:t>
            </w:r>
          </w:p>
          <w:p w14:paraId="1D76F191"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Lưu ý: </w:t>
            </w:r>
            <w:r w:rsidRPr="000D6C53">
              <w:rPr>
                <w:rFonts w:eastAsia="Times New Roman"/>
                <w:color w:val="000000" w:themeColor="text1"/>
                <w:sz w:val="26"/>
                <w:szCs w:val="26"/>
              </w:rPr>
              <w:t>Nếu lạm dụng điển tích, điển cố, văn bản sẽ trở nên nặng nề, khó hiểu, mòn sáo, hạn chế tính độc đáo.</w:t>
            </w:r>
          </w:p>
        </w:tc>
      </w:tr>
    </w:tbl>
    <w:p w14:paraId="591580D7" w14:textId="77777777" w:rsidR="000D6C53" w:rsidRPr="000D6C53" w:rsidRDefault="000D6C53" w:rsidP="000D6C53">
      <w:pPr>
        <w:widowControl w:val="0"/>
        <w:tabs>
          <w:tab w:val="left" w:pos="142"/>
          <w:tab w:val="left" w:pos="284"/>
          <w:tab w:val="left" w:pos="426"/>
        </w:tabs>
        <w:spacing w:line="240" w:lineRule="auto"/>
        <w:rPr>
          <w:rFonts w:eastAsia="Times New Roman"/>
          <w:b/>
          <w:color w:val="000000" w:themeColor="text1"/>
          <w:sz w:val="26"/>
          <w:szCs w:val="26"/>
          <w:lang w:val="de-DE"/>
        </w:rPr>
      </w:pPr>
    </w:p>
    <w:p w14:paraId="28FCA43B" w14:textId="77777777" w:rsidR="000D6C53" w:rsidRPr="000D6C53" w:rsidRDefault="000D6C53" w:rsidP="000D6C53">
      <w:pPr>
        <w:widowControl w:val="0"/>
        <w:tabs>
          <w:tab w:val="left" w:pos="142"/>
          <w:tab w:val="left" w:pos="284"/>
          <w:tab w:val="left" w:pos="426"/>
        </w:tabs>
        <w:spacing w:line="240" w:lineRule="auto"/>
        <w:jc w:val="center"/>
        <w:rPr>
          <w:rFonts w:eastAsia="Times New Roman"/>
          <w:b/>
          <w:color w:val="000000" w:themeColor="text1"/>
          <w:sz w:val="26"/>
          <w:szCs w:val="26"/>
          <w:lang w:val="nl-NL"/>
        </w:rPr>
      </w:pPr>
      <w:r w:rsidRPr="000D6C53">
        <w:rPr>
          <w:rFonts w:eastAsia="Times New Roman"/>
          <w:b/>
          <w:color w:val="000000" w:themeColor="text1"/>
          <w:sz w:val="26"/>
          <w:szCs w:val="26"/>
          <w:lang w:val="de-DE"/>
        </w:rPr>
        <w:t>Hoạt động 3: Luyện tập</w:t>
      </w:r>
    </w:p>
    <w:p w14:paraId="7F352307" w14:textId="77777777" w:rsidR="000D6C53" w:rsidRPr="000D6C53" w:rsidRDefault="000D6C53" w:rsidP="000D6C53">
      <w:pPr>
        <w:spacing w:line="240" w:lineRule="auto"/>
        <w:rPr>
          <w:rFonts w:eastAsia="Times New Roman"/>
          <w:color w:val="000000" w:themeColor="text1"/>
          <w:sz w:val="26"/>
          <w:szCs w:val="26"/>
          <w:shd w:val="clear" w:color="auto" w:fill="FFFFFF"/>
        </w:rPr>
      </w:pPr>
      <w:r w:rsidRPr="000D6C53">
        <w:rPr>
          <w:rFonts w:eastAsia="Times New Roman"/>
          <w:b/>
          <w:bCs/>
          <w:color w:val="000000" w:themeColor="text1"/>
          <w:sz w:val="26"/>
          <w:szCs w:val="26"/>
          <w:lang w:val="nl-NL"/>
        </w:rPr>
        <w:t>a. Mục tiêu:</w:t>
      </w:r>
      <w:r w:rsidRPr="000D6C53">
        <w:rPr>
          <w:rFonts w:eastAsia="Times New Roman"/>
          <w:bCs/>
          <w:color w:val="000000" w:themeColor="text1"/>
          <w:sz w:val="26"/>
          <w:szCs w:val="26"/>
          <w:lang w:val="nl-NL"/>
        </w:rPr>
        <w:t xml:space="preserve"> </w:t>
      </w:r>
      <w:r w:rsidRPr="000D6C53">
        <w:rPr>
          <w:rFonts w:eastAsia="Times New Roman"/>
          <w:color w:val="000000" w:themeColor="text1"/>
          <w:sz w:val="26"/>
          <w:szCs w:val="26"/>
          <w:shd w:val="clear" w:color="auto" w:fill="FFFFFF"/>
        </w:rPr>
        <w:t>HS vận dụng được những tri thức đã biết để giải các bài tập về các thành phần biệt lập</w:t>
      </w:r>
    </w:p>
    <w:p w14:paraId="348DBB34" w14:textId="77777777" w:rsidR="000D6C53" w:rsidRPr="000D6C53" w:rsidRDefault="000D6C53" w:rsidP="000D6C53">
      <w:pPr>
        <w:spacing w:line="240" w:lineRule="auto"/>
        <w:rPr>
          <w:rFonts w:eastAsia="Times New Roman"/>
          <w:color w:val="000000" w:themeColor="text1"/>
          <w:sz w:val="26"/>
          <w:szCs w:val="26"/>
          <w:lang w:val="nl-NL"/>
        </w:rPr>
      </w:pPr>
      <w:r w:rsidRPr="000D6C53">
        <w:rPr>
          <w:rFonts w:eastAsia="Times New Roman"/>
          <w:b/>
          <w:bCs/>
          <w:color w:val="000000" w:themeColor="text1"/>
          <w:sz w:val="26"/>
          <w:szCs w:val="26"/>
          <w:lang w:val="nl-NL"/>
        </w:rPr>
        <w:t>b. Nội dung:</w:t>
      </w:r>
      <w:r w:rsidRPr="000D6C53">
        <w:rPr>
          <w:rFonts w:eastAsia="Times New Roman"/>
          <w:bCs/>
          <w:color w:val="000000" w:themeColor="text1"/>
          <w:sz w:val="26"/>
          <w:szCs w:val="26"/>
          <w:lang w:val="nl-NL"/>
        </w:rPr>
        <w:t xml:space="preserve"> Sử dụng sgk, kiến thức đã học để hoàn thành bài tập.</w:t>
      </w:r>
    </w:p>
    <w:p w14:paraId="3C5396E1" w14:textId="77777777" w:rsidR="000D6C53" w:rsidRPr="000D6C53" w:rsidRDefault="000D6C53" w:rsidP="000D6C53">
      <w:pPr>
        <w:spacing w:line="240" w:lineRule="auto"/>
        <w:rPr>
          <w:rFonts w:eastAsia="Times New Roman"/>
          <w:color w:val="000000" w:themeColor="text1"/>
          <w:sz w:val="26"/>
          <w:szCs w:val="26"/>
          <w:lang w:val="nl-NL"/>
        </w:rPr>
      </w:pPr>
      <w:r w:rsidRPr="000D6C53">
        <w:rPr>
          <w:rFonts w:eastAsia="Times New Roman"/>
          <w:b/>
          <w:bCs/>
          <w:color w:val="000000" w:themeColor="text1"/>
          <w:sz w:val="26"/>
          <w:szCs w:val="26"/>
          <w:lang w:val="nl-NL"/>
        </w:rPr>
        <w:t xml:space="preserve">c. </w:t>
      </w:r>
      <w:r w:rsidRPr="000D6C53">
        <w:rPr>
          <w:rFonts w:eastAsia="Times New Roman"/>
          <w:b/>
          <w:color w:val="000000" w:themeColor="text1"/>
          <w:sz w:val="26"/>
          <w:szCs w:val="26"/>
          <w:lang w:val="nl-NL"/>
        </w:rPr>
        <w:t>Sản phẩm học tập:</w:t>
      </w:r>
      <w:r w:rsidRPr="000D6C53">
        <w:rPr>
          <w:rFonts w:eastAsia="Times New Roman"/>
          <w:color w:val="000000" w:themeColor="text1"/>
          <w:sz w:val="26"/>
          <w:szCs w:val="26"/>
          <w:lang w:val="nl-NL"/>
        </w:rPr>
        <w:t xml:space="preserve"> Kết quả của HS.</w:t>
      </w:r>
    </w:p>
    <w:p w14:paraId="6DCFF92C" w14:textId="77777777" w:rsidR="000D6C53" w:rsidRPr="000D6C53" w:rsidRDefault="000D6C53" w:rsidP="000D6C53">
      <w:pPr>
        <w:spacing w:line="240" w:lineRule="auto"/>
        <w:rPr>
          <w:rFonts w:eastAsia="Times New Roman"/>
          <w:b/>
          <w:color w:val="000000" w:themeColor="text1"/>
          <w:sz w:val="26"/>
          <w:szCs w:val="26"/>
          <w:lang w:val="nl-NL"/>
        </w:rPr>
      </w:pPr>
      <w:r w:rsidRPr="000D6C53">
        <w:rPr>
          <w:rFonts w:eastAsia="Times New Roman"/>
          <w:b/>
          <w:bCs/>
          <w:color w:val="000000" w:themeColor="text1"/>
          <w:sz w:val="26"/>
          <w:szCs w:val="26"/>
          <w:lang w:val="nl-NL"/>
        </w:rPr>
        <w:t xml:space="preserve">d. </w:t>
      </w:r>
      <w:r w:rsidRPr="000D6C53">
        <w:rPr>
          <w:rFonts w:eastAsia="Times New Roman"/>
          <w:b/>
          <w:color w:val="000000" w:themeColor="text1"/>
          <w:sz w:val="26"/>
          <w:szCs w:val="26"/>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0D6C53" w:rsidRPr="000D6C53" w14:paraId="74465CBB" w14:textId="77777777" w:rsidTr="00F90346">
        <w:tc>
          <w:tcPr>
            <w:tcW w:w="4106" w:type="dxa"/>
          </w:tcPr>
          <w:p w14:paraId="5E96F91B" w14:textId="77777777" w:rsidR="000D6C53" w:rsidRPr="000D6C53" w:rsidRDefault="000D6C53" w:rsidP="000D6C53">
            <w:pPr>
              <w:spacing w:line="240" w:lineRule="auto"/>
              <w:jc w:val="center"/>
              <w:rPr>
                <w:rFonts w:eastAsia="Times New Roman"/>
                <w:b/>
                <w:color w:val="000000" w:themeColor="text1"/>
                <w:sz w:val="26"/>
                <w:szCs w:val="26"/>
                <w:lang w:val="nl-NL"/>
              </w:rPr>
            </w:pPr>
            <w:r w:rsidRPr="000D6C53">
              <w:rPr>
                <w:rFonts w:eastAsia="Times New Roman"/>
                <w:b/>
                <w:color w:val="000000" w:themeColor="text1"/>
                <w:sz w:val="26"/>
                <w:szCs w:val="26"/>
                <w:lang w:val="de-DE"/>
              </w:rPr>
              <w:lastRenderedPageBreak/>
              <w:t>HOẠT ĐỘNG CỦA GV – HS</w:t>
            </w:r>
          </w:p>
        </w:tc>
        <w:tc>
          <w:tcPr>
            <w:tcW w:w="5699" w:type="dxa"/>
          </w:tcPr>
          <w:p w14:paraId="60DF5ED8" w14:textId="77777777" w:rsidR="000D6C53" w:rsidRPr="000D6C53" w:rsidRDefault="000D6C53" w:rsidP="000D6C53">
            <w:pPr>
              <w:spacing w:line="240" w:lineRule="auto"/>
              <w:jc w:val="center"/>
              <w:rPr>
                <w:rFonts w:eastAsia="Times New Roman"/>
                <w:b/>
                <w:color w:val="000000" w:themeColor="text1"/>
                <w:sz w:val="26"/>
                <w:szCs w:val="26"/>
              </w:rPr>
            </w:pPr>
            <w:r w:rsidRPr="000D6C53">
              <w:rPr>
                <w:rFonts w:eastAsia="Times New Roman"/>
                <w:b/>
                <w:color w:val="000000" w:themeColor="text1"/>
                <w:sz w:val="26"/>
                <w:szCs w:val="26"/>
              </w:rPr>
              <w:t>DỰ KIẾN SẢN PHẨM</w:t>
            </w:r>
          </w:p>
        </w:tc>
      </w:tr>
      <w:tr w:rsidR="000D6C53" w:rsidRPr="000D6C53" w14:paraId="1912F0A5" w14:textId="77777777" w:rsidTr="00F90346">
        <w:tc>
          <w:tcPr>
            <w:tcW w:w="4106" w:type="dxa"/>
          </w:tcPr>
          <w:p w14:paraId="4A607116" w14:textId="77777777" w:rsidR="000D6C53" w:rsidRPr="000D6C53" w:rsidRDefault="000D6C53" w:rsidP="000D6C53">
            <w:pPr>
              <w:widowControl w:val="0"/>
              <w:spacing w:line="240" w:lineRule="auto"/>
              <w:rPr>
                <w:rFonts w:eastAsia="SimSun"/>
                <w:b/>
                <w:color w:val="000000" w:themeColor="text1"/>
                <w:kern w:val="2"/>
                <w:sz w:val="26"/>
                <w:szCs w:val="26"/>
                <w:lang w:eastAsia="zh-CN"/>
              </w:rPr>
            </w:pPr>
            <w:r w:rsidRPr="000D6C53">
              <w:rPr>
                <w:rFonts w:eastAsia="SimSun"/>
                <w:b/>
                <w:color w:val="000000" w:themeColor="text1"/>
                <w:kern w:val="2"/>
                <w:sz w:val="26"/>
                <w:szCs w:val="26"/>
                <w:lang w:eastAsia="zh-CN"/>
              </w:rPr>
              <w:t>Bước 1: chuyển giao nhiệm vụ</w:t>
            </w:r>
          </w:p>
          <w:p w14:paraId="70DF3C45" w14:textId="77777777" w:rsidR="000D6C53" w:rsidRPr="000D6C53" w:rsidRDefault="000D6C53" w:rsidP="000D6C53">
            <w:pPr>
              <w:shd w:val="clear" w:color="auto" w:fill="FFFFFF"/>
              <w:spacing w:line="240" w:lineRule="auto"/>
              <w:rPr>
                <w:rFonts w:eastAsia="SimSun"/>
                <w:b/>
                <w:color w:val="000000" w:themeColor="text1"/>
                <w:kern w:val="2"/>
                <w:sz w:val="26"/>
                <w:szCs w:val="26"/>
                <w:lang w:eastAsia="zh-CN"/>
              </w:rPr>
            </w:pPr>
            <w:r w:rsidRPr="000D6C53">
              <w:rPr>
                <w:rFonts w:eastAsia="SimSun"/>
                <w:b/>
                <w:color w:val="000000" w:themeColor="text1"/>
                <w:kern w:val="2"/>
                <w:sz w:val="26"/>
                <w:szCs w:val="26"/>
                <w:lang w:eastAsia="zh-CN"/>
              </w:rPr>
              <w:t xml:space="preserve">GV tổ chức hoạt động NHANH TAY- TINH MẮT: </w:t>
            </w:r>
            <w:r w:rsidRPr="000D6C53">
              <w:rPr>
                <w:rFonts w:eastAsia="SimSun"/>
                <w:color w:val="000000" w:themeColor="text1"/>
                <w:kern w:val="2"/>
                <w:sz w:val="26"/>
                <w:szCs w:val="26"/>
                <w:lang w:val="vi-VN" w:eastAsia="zh-CN"/>
              </w:rPr>
              <w:t xml:space="preserve">Đọc lại các chú thích ở chân trang của văn bản “Chuyện người con gái Nam Xương” và cho biết những trường hợp sử dụng điển tích, điển cố. </w:t>
            </w:r>
          </w:p>
          <w:p w14:paraId="3F1816C2" w14:textId="77777777" w:rsidR="000D6C53" w:rsidRPr="000D6C53" w:rsidRDefault="000D6C53" w:rsidP="000D6C53">
            <w:pPr>
              <w:shd w:val="clear" w:color="auto" w:fill="FFFFFF"/>
              <w:spacing w:line="240" w:lineRule="auto"/>
              <w:rPr>
                <w:rFonts w:eastAsia="SimSun"/>
                <w:color w:val="000000" w:themeColor="text1"/>
                <w:kern w:val="2"/>
                <w:sz w:val="26"/>
                <w:szCs w:val="26"/>
                <w:lang w:eastAsia="zh-CN"/>
              </w:rPr>
            </w:pPr>
            <w:r w:rsidRPr="000D6C53">
              <w:rPr>
                <w:rFonts w:eastAsia="SimSun"/>
                <w:b/>
                <w:color w:val="000000" w:themeColor="text1"/>
                <w:kern w:val="2"/>
                <w:sz w:val="26"/>
                <w:szCs w:val="26"/>
                <w:lang w:eastAsia="zh-CN"/>
              </w:rPr>
              <w:t xml:space="preserve">GV đặt câu hỏi: </w:t>
            </w:r>
            <w:r w:rsidRPr="000D6C53">
              <w:rPr>
                <w:rFonts w:eastAsia="SimSun"/>
                <w:color w:val="000000" w:themeColor="text1"/>
                <w:kern w:val="2"/>
                <w:sz w:val="26"/>
                <w:szCs w:val="26"/>
                <w:lang w:val="vi-VN" w:eastAsia="zh-CN"/>
              </w:rPr>
              <w:t>Nếu sách giáo khoa không giải thích, em có hiểu được ý nghĩa của các câu văn có sử dụng điển tích, điển cố đó không? Vì sao?</w:t>
            </w:r>
          </w:p>
          <w:p w14:paraId="1A2DD557" w14:textId="77777777" w:rsidR="000D6C53" w:rsidRPr="000D6C53" w:rsidRDefault="000D6C53" w:rsidP="000D6C53">
            <w:pPr>
              <w:shd w:val="clear" w:color="auto" w:fill="FFFFFF"/>
              <w:spacing w:line="240" w:lineRule="auto"/>
              <w:rPr>
                <w:rFonts w:eastAsia="SimSun"/>
                <w:b/>
                <w:color w:val="000000" w:themeColor="text1"/>
                <w:kern w:val="2"/>
                <w:sz w:val="26"/>
                <w:szCs w:val="26"/>
                <w:lang w:eastAsia="zh-CN"/>
              </w:rPr>
            </w:pPr>
            <w:r w:rsidRPr="000D6C53">
              <w:rPr>
                <w:rFonts w:eastAsia="SimSun"/>
                <w:b/>
                <w:color w:val="000000" w:themeColor="text1"/>
                <w:kern w:val="2"/>
                <w:sz w:val="26"/>
                <w:szCs w:val="26"/>
                <w:lang w:eastAsia="zh-CN"/>
              </w:rPr>
              <w:t>GV chia lớp thành 4 nhóm và yêu cầu hoàn thành PHT</w:t>
            </w:r>
          </w:p>
          <w:p w14:paraId="6B5E1B4E" w14:textId="77777777" w:rsidR="000D6C53" w:rsidRPr="000D6C53" w:rsidRDefault="000D6C53" w:rsidP="000D6C53">
            <w:pPr>
              <w:shd w:val="clear" w:color="auto" w:fill="FFFFFF"/>
              <w:spacing w:line="240" w:lineRule="auto"/>
              <w:ind w:right="48"/>
              <w:jc w:val="center"/>
              <w:rPr>
                <w:rFonts w:eastAsia="SimSun"/>
                <w:b/>
                <w:color w:val="000000" w:themeColor="text1"/>
                <w:kern w:val="2"/>
                <w:sz w:val="26"/>
                <w:szCs w:val="26"/>
                <w:lang w:eastAsia="zh-CN"/>
              </w:rPr>
            </w:pPr>
            <w:r w:rsidRPr="000D6C53">
              <w:rPr>
                <w:rFonts w:eastAsia="SimSun"/>
                <w:b/>
                <w:noProof/>
                <w:color w:val="000000" w:themeColor="text1"/>
                <w:kern w:val="2"/>
                <w:sz w:val="26"/>
                <w:szCs w:val="26"/>
                <w:lang w:eastAsia="zh-CN"/>
              </w:rPr>
              <w:drawing>
                <wp:inline distT="0" distB="0" distL="0" distR="0" wp14:anchorId="071A262B" wp14:editId="1136FC17">
                  <wp:extent cx="1866900" cy="2655096"/>
                  <wp:effectExtent l="0" t="0" r="0" b="0"/>
                  <wp:docPr id="1118411691" name="Picture 4">
                    <a:extLst xmlns:a="http://schemas.openxmlformats.org/drawingml/2006/main">
                      <a:ext uri="{FF2B5EF4-FFF2-40B4-BE49-F238E27FC236}">
                        <a16:creationId xmlns:a16="http://schemas.microsoft.com/office/drawing/2014/main" id="{E88602A8-BAF0-2BFB-6308-58B22F5DA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88602A8-BAF0-2BFB-6308-58B22F5DA316}"/>
                              </a:ext>
                            </a:extLst>
                          </pic:cNvPr>
                          <pic:cNvPicPr>
                            <a:picLocks noChangeAspect="1"/>
                          </pic:cNvPicPr>
                        </pic:nvPicPr>
                        <pic:blipFill>
                          <a:blip r:embed="rId7"/>
                          <a:stretch>
                            <a:fillRect/>
                          </a:stretch>
                        </pic:blipFill>
                        <pic:spPr>
                          <a:xfrm>
                            <a:off x="0" y="0"/>
                            <a:ext cx="1872181" cy="2662606"/>
                          </a:xfrm>
                          <a:prstGeom prst="rect">
                            <a:avLst/>
                          </a:prstGeom>
                        </pic:spPr>
                      </pic:pic>
                    </a:graphicData>
                  </a:graphic>
                </wp:inline>
              </w:drawing>
            </w:r>
          </w:p>
          <w:p w14:paraId="144A8217" w14:textId="77777777" w:rsidR="000D6C53" w:rsidRPr="000D6C53" w:rsidRDefault="000D6C53" w:rsidP="000D6C53">
            <w:pPr>
              <w:widowControl w:val="0"/>
              <w:spacing w:line="240" w:lineRule="auto"/>
              <w:rPr>
                <w:rFonts w:eastAsia="SimSun"/>
                <w:color w:val="000000" w:themeColor="text1"/>
                <w:kern w:val="2"/>
                <w:sz w:val="26"/>
                <w:szCs w:val="26"/>
                <w:lang w:eastAsia="zh-CN"/>
              </w:rPr>
            </w:pPr>
            <w:r w:rsidRPr="000D6C53">
              <w:rPr>
                <w:rFonts w:eastAsia="SimSun"/>
                <w:b/>
                <w:color w:val="000000" w:themeColor="text1"/>
                <w:kern w:val="2"/>
                <w:sz w:val="26"/>
                <w:szCs w:val="26"/>
                <w:lang w:val="vi-VN" w:eastAsia="zh-CN"/>
              </w:rPr>
              <w:t>Bước 2: HS trao đổi thảo luận, thực hiện nhiệm vụ</w:t>
            </w:r>
          </w:p>
          <w:p w14:paraId="096D5E7C" w14:textId="77777777" w:rsidR="000D6C53" w:rsidRPr="000D6C53" w:rsidRDefault="000D6C53" w:rsidP="000D6C53">
            <w:pPr>
              <w:widowControl w:val="0"/>
              <w:tabs>
                <w:tab w:val="left" w:pos="649"/>
              </w:tabs>
              <w:spacing w:line="240" w:lineRule="auto"/>
              <w:rPr>
                <w:rFonts w:eastAsia="SimSun"/>
                <w:color w:val="000000" w:themeColor="text1"/>
                <w:kern w:val="2"/>
                <w:sz w:val="26"/>
                <w:szCs w:val="26"/>
                <w:lang w:val="vi-VN" w:eastAsia="vi-VN"/>
              </w:rPr>
            </w:pPr>
            <w:r w:rsidRPr="000D6C53">
              <w:rPr>
                <w:rFonts w:eastAsia="SimSun"/>
                <w:color w:val="000000" w:themeColor="text1"/>
                <w:kern w:val="2"/>
                <w:sz w:val="26"/>
                <w:szCs w:val="26"/>
                <w:lang w:val="vi-VN" w:eastAsia="vi-VN"/>
              </w:rPr>
              <w:t xml:space="preserve">- HS </w:t>
            </w:r>
            <w:r w:rsidRPr="000D6C53">
              <w:rPr>
                <w:rFonts w:eastAsia="SimSun"/>
                <w:color w:val="000000" w:themeColor="text1"/>
                <w:kern w:val="2"/>
                <w:sz w:val="26"/>
                <w:szCs w:val="26"/>
                <w:lang w:eastAsia="vi-VN"/>
              </w:rPr>
              <w:t>tiếp nhận nhiệm vụ</w:t>
            </w:r>
            <w:r w:rsidRPr="000D6C53">
              <w:rPr>
                <w:rFonts w:eastAsia="SimSun"/>
                <w:color w:val="000000" w:themeColor="text1"/>
                <w:kern w:val="2"/>
                <w:sz w:val="26"/>
                <w:szCs w:val="26"/>
                <w:lang w:val="vi-VN" w:eastAsia="vi-VN"/>
              </w:rPr>
              <w:t xml:space="preserve"> </w:t>
            </w:r>
          </w:p>
          <w:p w14:paraId="43CE8261" w14:textId="77777777" w:rsidR="000D6C53" w:rsidRPr="000D6C53" w:rsidRDefault="000D6C53" w:rsidP="000D6C53">
            <w:pPr>
              <w:widowControl w:val="0"/>
              <w:spacing w:line="240" w:lineRule="auto"/>
              <w:rPr>
                <w:rFonts w:eastAsia="SimSun"/>
                <w:b/>
                <w:color w:val="000000" w:themeColor="text1"/>
                <w:kern w:val="2"/>
                <w:sz w:val="26"/>
                <w:szCs w:val="26"/>
                <w:lang w:val="vi-VN" w:eastAsia="zh-CN"/>
              </w:rPr>
            </w:pPr>
            <w:r w:rsidRPr="000D6C53">
              <w:rPr>
                <w:rFonts w:eastAsia="SimSun"/>
                <w:b/>
                <w:color w:val="000000" w:themeColor="text1"/>
                <w:kern w:val="2"/>
                <w:sz w:val="26"/>
                <w:szCs w:val="26"/>
                <w:lang w:val="vi-VN" w:eastAsia="zh-CN"/>
              </w:rPr>
              <w:t>Bước 3: Báo cáo kết quả hoạt động và thảo luận</w:t>
            </w:r>
          </w:p>
          <w:p w14:paraId="646C9A14" w14:textId="77777777" w:rsidR="000D6C53" w:rsidRPr="000D6C53" w:rsidRDefault="000D6C53" w:rsidP="000D6C53">
            <w:pPr>
              <w:widowControl w:val="0"/>
              <w:spacing w:line="240" w:lineRule="auto"/>
              <w:rPr>
                <w:rFonts w:eastAsia="SimSun"/>
                <w:color w:val="000000" w:themeColor="text1"/>
                <w:kern w:val="2"/>
                <w:sz w:val="26"/>
                <w:szCs w:val="26"/>
                <w:lang w:eastAsia="zh-CN"/>
              </w:rPr>
            </w:pPr>
            <w:r w:rsidRPr="000D6C53">
              <w:rPr>
                <w:rFonts w:eastAsia="SimSun"/>
                <w:color w:val="000000" w:themeColor="text1"/>
                <w:kern w:val="2"/>
                <w:sz w:val="26"/>
                <w:szCs w:val="26"/>
                <w:lang w:val="vi-VN" w:eastAsia="zh-CN"/>
              </w:rPr>
              <w:t xml:space="preserve">- HS </w:t>
            </w:r>
            <w:r w:rsidRPr="000D6C53">
              <w:rPr>
                <w:rFonts w:eastAsia="SimSun"/>
                <w:color w:val="000000" w:themeColor="text1"/>
                <w:kern w:val="2"/>
                <w:sz w:val="26"/>
                <w:szCs w:val="26"/>
                <w:lang w:eastAsia="zh-CN"/>
              </w:rPr>
              <w:t>hoàn thành bài tập, thảo luận, báo cáo sản phẩm nhóm</w:t>
            </w:r>
          </w:p>
          <w:p w14:paraId="355FDF1D" w14:textId="77777777" w:rsidR="000D6C53" w:rsidRPr="000D6C53" w:rsidRDefault="000D6C53" w:rsidP="000D6C53">
            <w:pPr>
              <w:widowControl w:val="0"/>
              <w:spacing w:line="240" w:lineRule="auto"/>
              <w:rPr>
                <w:rFonts w:eastAsia="SimSun"/>
                <w:color w:val="000000" w:themeColor="text1"/>
                <w:kern w:val="2"/>
                <w:sz w:val="26"/>
                <w:szCs w:val="26"/>
                <w:lang w:val="vi-VN" w:eastAsia="zh-CN"/>
              </w:rPr>
            </w:pPr>
            <w:r w:rsidRPr="000D6C53">
              <w:rPr>
                <w:rFonts w:eastAsia="SimSun"/>
                <w:color w:val="000000" w:themeColor="text1"/>
                <w:kern w:val="2"/>
                <w:sz w:val="26"/>
                <w:szCs w:val="26"/>
                <w:lang w:val="vi-VN" w:eastAsia="zh-CN"/>
              </w:rPr>
              <w:t>- GV gọi HS khác nhận xét, bổ sung câu trả lời của bạn.</w:t>
            </w:r>
          </w:p>
          <w:p w14:paraId="39FF19F3" w14:textId="245CE1FD" w:rsidR="000D6C53" w:rsidRPr="000D6C53" w:rsidRDefault="000D6C53" w:rsidP="000D6C53">
            <w:pPr>
              <w:widowControl w:val="0"/>
              <w:spacing w:line="240" w:lineRule="auto"/>
              <w:rPr>
                <w:rFonts w:eastAsia="SimSun"/>
                <w:b/>
                <w:color w:val="000000" w:themeColor="text1"/>
                <w:kern w:val="2"/>
                <w:sz w:val="26"/>
                <w:szCs w:val="26"/>
                <w:lang w:val="vi-VN" w:eastAsia="zh-CN"/>
              </w:rPr>
            </w:pPr>
            <w:r w:rsidRPr="000D6C53">
              <w:rPr>
                <w:rFonts w:eastAsia="SimSun"/>
                <w:b/>
                <w:color w:val="000000" w:themeColor="text1"/>
                <w:kern w:val="2"/>
                <w:sz w:val="26"/>
                <w:szCs w:val="26"/>
                <w:lang w:val="vi-VN" w:eastAsia="zh-CN"/>
              </w:rPr>
              <w:t xml:space="preserve">Bước 4: </w:t>
            </w:r>
            <w:r w:rsidR="0061193F">
              <w:rPr>
                <w:rFonts w:eastAsia="SimSun"/>
                <w:b/>
                <w:color w:val="000000" w:themeColor="text1"/>
                <w:kern w:val="2"/>
                <w:sz w:val="26"/>
                <w:szCs w:val="26"/>
                <w:lang w:val="vi-VN" w:eastAsia="zh-CN"/>
              </w:rPr>
              <w:t>Kết luận, nhận định</w:t>
            </w:r>
          </w:p>
          <w:p w14:paraId="0A9364E2" w14:textId="77777777" w:rsidR="000D6C53" w:rsidRPr="000D6C53" w:rsidRDefault="000D6C53" w:rsidP="000D6C53">
            <w:pPr>
              <w:spacing w:line="240" w:lineRule="auto"/>
              <w:rPr>
                <w:rFonts w:eastAsia="SimSun"/>
                <w:color w:val="000000" w:themeColor="text1"/>
                <w:kern w:val="2"/>
                <w:sz w:val="26"/>
                <w:szCs w:val="26"/>
                <w:lang w:val="vi-VN" w:eastAsia="zh-CN"/>
              </w:rPr>
            </w:pPr>
            <w:r w:rsidRPr="000D6C53">
              <w:rPr>
                <w:rFonts w:eastAsia="SimSun"/>
                <w:color w:val="000000" w:themeColor="text1"/>
                <w:kern w:val="2"/>
                <w:sz w:val="26"/>
                <w:szCs w:val="26"/>
                <w:lang w:val="vi-VN" w:eastAsia="zh-CN"/>
              </w:rPr>
              <w:t xml:space="preserve">- GV nhận xét, bổ sung, chốt lại kiến thức </w:t>
            </w:r>
          </w:p>
        </w:tc>
        <w:tc>
          <w:tcPr>
            <w:tcW w:w="5699" w:type="dxa"/>
          </w:tcPr>
          <w:p w14:paraId="5391F144" w14:textId="77777777" w:rsidR="000D6C53" w:rsidRPr="000D6C53" w:rsidRDefault="000D6C53" w:rsidP="000D6C53">
            <w:pPr>
              <w:spacing w:line="240" w:lineRule="auto"/>
              <w:rPr>
                <w:rFonts w:eastAsia="Times New Roman"/>
                <w:b/>
                <w:color w:val="000000" w:themeColor="text1"/>
                <w:sz w:val="26"/>
                <w:szCs w:val="26"/>
              </w:rPr>
            </w:pPr>
            <w:r w:rsidRPr="000D6C53">
              <w:rPr>
                <w:rFonts w:eastAsia="Times New Roman"/>
                <w:b/>
                <w:color w:val="000000" w:themeColor="text1"/>
                <w:sz w:val="26"/>
                <w:szCs w:val="26"/>
              </w:rPr>
              <w:t>Bài tập 1</w:t>
            </w:r>
          </w:p>
          <w:p w14:paraId="20E19C44"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Những điển tích, điển cố được sử dụng:</w:t>
            </w:r>
          </w:p>
          <w:p w14:paraId="0A349906"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Mùa dưa chín quá kì</w:t>
            </w:r>
          </w:p>
          <w:p w14:paraId="1EDF3720"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Nước hết chuông rền</w:t>
            </w:r>
          </w:p>
          <w:p w14:paraId="74528616"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Ngõ liễu tường hoa</w:t>
            </w:r>
          </w:p>
          <w:p w14:paraId="1CEEF46D"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Núi Vọng Phu</w:t>
            </w:r>
          </w:p>
          <w:p w14:paraId="1623CBF2"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Ngọc Mị Nương</w:t>
            </w:r>
          </w:p>
          <w:p w14:paraId="7653CE4A"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Cỏ Ngu mĩ</w:t>
            </w:r>
          </w:p>
          <w:p w14:paraId="081DE2C0"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Tào Nga</w:t>
            </w:r>
          </w:p>
          <w:p w14:paraId="7D908895"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Tinh Vệ</w:t>
            </w:r>
          </w:p>
          <w:p w14:paraId="2CD4BC1C"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Ngựa Hồ gầm gió bắc</w:t>
            </w:r>
          </w:p>
          <w:p w14:paraId="78413AF0"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Chim Việt đậu cành nam</w:t>
            </w:r>
          </w:p>
          <w:p w14:paraId="797EEEF0"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Quăng thoi đứng dậy</w:t>
            </w:r>
          </w:p>
          <w:p w14:paraId="15A160CE"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Tuy mẹ bậc đại hiền cũng phải phân vân</w:t>
            </w:r>
          </w:p>
          <w:p w14:paraId="6B0B7CCD"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Mất búa đổ ngờ</w:t>
            </w:r>
          </w:p>
          <w:p w14:paraId="32BFA6A1"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Ý dĩ đầy xe</w:t>
            </w:r>
          </w:p>
          <w:p w14:paraId="7D684687"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Quang Võ đổ ngờ lão tưởng</w:t>
            </w:r>
          </w:p>
          <w:p w14:paraId="2466934B"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Trói lại mà giết</w:t>
            </w:r>
          </w:p>
          <w:p w14:paraId="0E2D6D9B"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Tào Tháo đến phụ ân nhân</w:t>
            </w:r>
          </w:p>
          <w:p w14:paraId="7FD2801D"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sym w:font="Wingdings" w:char="F0E8"/>
            </w:r>
            <w:r w:rsidRPr="000D6C53">
              <w:rPr>
                <w:rFonts w:eastAsia="Times New Roman"/>
                <w:color w:val="000000" w:themeColor="text1"/>
                <w:sz w:val="26"/>
                <w:szCs w:val="26"/>
              </w:rPr>
              <w:t xml:space="preserve"> Khó để hiểu được ý nghĩa</w:t>
            </w:r>
          </w:p>
          <w:p w14:paraId="4989CA33"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xml:space="preserve">- Điển tích, điển cố có nguồn gốc từ Văn hoá, văn học xưa, các tác giả Việt Nam chủ yếu mượn từ văn học Trung Quốc </w:t>
            </w:r>
          </w:p>
          <w:p w14:paraId="461EF57F"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xml:space="preserve">- Mặc dù trong văn bản, điển tích, điển cố chỉ là từ ngữ, nhưng đằng sau đó là những câu chuyện, lời thơ, kinh sách…khá xa lạ với người đọc ngày nay </w:t>
            </w:r>
          </w:p>
          <w:p w14:paraId="2CBCE35A" w14:textId="77777777" w:rsidR="000D6C53" w:rsidRPr="000D6C53" w:rsidRDefault="000D6C53" w:rsidP="000D6C53">
            <w:pPr>
              <w:spacing w:line="240" w:lineRule="auto"/>
              <w:rPr>
                <w:rFonts w:eastAsia="Times New Roman"/>
                <w:color w:val="000000" w:themeColor="text1"/>
                <w:sz w:val="26"/>
                <w:szCs w:val="26"/>
              </w:rPr>
            </w:pPr>
          </w:p>
          <w:p w14:paraId="656AC1D8" w14:textId="77777777" w:rsidR="000D6C53" w:rsidRPr="000D6C53" w:rsidRDefault="000D6C53" w:rsidP="000D6C53">
            <w:pPr>
              <w:spacing w:line="240" w:lineRule="auto"/>
              <w:rPr>
                <w:rFonts w:eastAsia="Times New Roman"/>
                <w:b/>
                <w:color w:val="000000" w:themeColor="text1"/>
                <w:sz w:val="26"/>
                <w:szCs w:val="26"/>
              </w:rPr>
            </w:pPr>
            <w:r w:rsidRPr="000D6C53">
              <w:rPr>
                <w:rFonts w:eastAsia="Times New Roman"/>
                <w:b/>
                <w:color w:val="000000" w:themeColor="text1"/>
                <w:sz w:val="26"/>
                <w:szCs w:val="26"/>
              </w:rPr>
              <w:t>Bài tập 2</w:t>
            </w:r>
          </w:p>
          <w:p w14:paraId="4B9B669E"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color w:val="000000" w:themeColor="text1"/>
                <w:sz w:val="26"/>
                <w:szCs w:val="26"/>
              </w:rPr>
              <w:t xml:space="preserve">a. Các cụm từ in đậm </w:t>
            </w:r>
            <w:r w:rsidRPr="000D6C53">
              <w:rPr>
                <w:rFonts w:eastAsia="Times New Roman"/>
                <w:b/>
                <w:bCs/>
                <w:color w:val="000000" w:themeColor="text1"/>
                <w:sz w:val="26"/>
                <w:szCs w:val="26"/>
              </w:rPr>
              <w:t xml:space="preserve">đều ẩn chứa câu chuyện, sự tích nào đó. </w:t>
            </w:r>
          </w:p>
          <w:p w14:paraId="23BC8B80"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b. Nghĩa của các từ cụm in đậm và tác dụng của việc sử dụng các cụm từ đó trong ngữ cảnh</w:t>
            </w:r>
          </w:p>
          <w:p w14:paraId="134067A6"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Điển tích Núi Vọng Phu </w:t>
            </w:r>
            <w:r w:rsidRPr="000D6C53">
              <w:rPr>
                <w:rFonts w:eastAsia="Times New Roman"/>
                <w:color w:val="000000" w:themeColor="text1"/>
                <w:sz w:val="26"/>
                <w:szCs w:val="26"/>
              </w:rPr>
              <w:t xml:space="preserve">(người đàn bà bồng con ngóng chồng đến hoá đá): biểu tượng của tình yêu sâu lặng, lòng thuỷ chung sắt son, khát vọng gắn bó bền chặt giữa vợ chồng. Trong lời than trước khi trẫm mình xuống sông, Vũ Nương nhắc điển tích này để làm nổi bật sự xót xa của mình: đến tình cảm đáng thương của nàng Vọng Phu, Vũ Nương cũng không thể có được. Điều đó có nghĩa bi kịch của nàng sâu sắc hơn nhiều </w:t>
            </w:r>
          </w:p>
          <w:p w14:paraId="28D4FCFC"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Ngọc Mị Nương, cỏ Ngu mĩ: </w:t>
            </w:r>
            <w:r w:rsidRPr="000D6C53">
              <w:rPr>
                <w:rFonts w:eastAsia="Times New Roman"/>
                <w:color w:val="000000" w:themeColor="text1"/>
                <w:sz w:val="26"/>
                <w:szCs w:val="26"/>
              </w:rPr>
              <w:t>đều nói đến những điều linh thiêng, kì lạ của người đàn bà sau chết. Chết mà vẫn tỏ sự trong trắng, thuỷ chung. Nhắc đến hai điển tích này trong lời than trước khi tự tử, Vũ Nương muốn sau khi mình ra đi, người đời không hoài nghi về phẩm giá của mình.</w:t>
            </w:r>
          </w:p>
          <w:p w14:paraId="0DFA136F"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lastRenderedPageBreak/>
              <w:t>+ Điển tích về Tào Nga và Tinh Vệ</w:t>
            </w:r>
            <w:r w:rsidRPr="000D6C53">
              <w:rPr>
                <w:rFonts w:eastAsia="Times New Roman"/>
                <w:color w:val="000000" w:themeColor="text1"/>
                <w:sz w:val="26"/>
                <w:szCs w:val="26"/>
              </w:rPr>
              <w:t>: những người con gái có cái chết hoàn toàn không giống việc lựa chọn cách trẫm mình vì oan khuất của Vũ Nương. Do vậy, theo Phan Lang, cách hành xử của Vũ Nương cũng phải khác: nên tìm đường trở về quê nhà với người xưa</w:t>
            </w:r>
          </w:p>
          <w:p w14:paraId="4DC85287" w14:textId="77777777" w:rsidR="000D6C53" w:rsidRPr="000D6C53" w:rsidRDefault="000D6C53" w:rsidP="000D6C53">
            <w:pPr>
              <w:spacing w:line="240" w:lineRule="auto"/>
              <w:rPr>
                <w:rFonts w:eastAsia="Times New Roman"/>
                <w:color w:val="000000" w:themeColor="text1"/>
                <w:sz w:val="26"/>
                <w:szCs w:val="26"/>
              </w:rPr>
            </w:pPr>
            <w:r w:rsidRPr="000D6C53">
              <w:rPr>
                <w:rFonts w:eastAsia="Times New Roman"/>
                <w:b/>
                <w:bCs/>
                <w:color w:val="000000" w:themeColor="text1"/>
                <w:sz w:val="26"/>
                <w:szCs w:val="26"/>
              </w:rPr>
              <w:t xml:space="preserve">+ Điển tích Ngựa Hồ gầm gió Bắc, chim Việt đậu cành Nam: </w:t>
            </w:r>
            <w:r w:rsidRPr="000D6C53">
              <w:rPr>
                <w:rFonts w:eastAsia="Times New Roman"/>
                <w:color w:val="000000" w:themeColor="text1"/>
                <w:sz w:val="26"/>
                <w:szCs w:val="26"/>
              </w:rPr>
              <w:t>muốn nói tuy được sống với các nàng tiên nơi cung nước, nhưng nỗi nhớ nhà, nhớ quê luôn canh cánh trong lòng. Với điển tích này, Vũ Nương đã bộc lộ tình cảm thật của mình, mặc dù trước đó nàng phải chịu sự đối xử tệ bạc của chồng và hành động quyết liệt như muốn rũ bỏ tất cả những gì thuộc về cuộc sống trần gian</w:t>
            </w:r>
          </w:p>
        </w:tc>
      </w:tr>
    </w:tbl>
    <w:p w14:paraId="06A69721" w14:textId="77777777" w:rsidR="000D6C53" w:rsidRPr="000D6C53" w:rsidRDefault="000D6C53" w:rsidP="000D6C53">
      <w:pPr>
        <w:tabs>
          <w:tab w:val="left" w:pos="142"/>
        </w:tabs>
        <w:spacing w:line="240" w:lineRule="auto"/>
        <w:jc w:val="left"/>
        <w:rPr>
          <w:rFonts w:eastAsia="Times New Roman"/>
          <w:b/>
          <w:color w:val="000000" w:themeColor="text1"/>
          <w:sz w:val="26"/>
          <w:szCs w:val="26"/>
          <w:lang w:val="pt-BR"/>
        </w:rPr>
      </w:pPr>
    </w:p>
    <w:p w14:paraId="40006E68" w14:textId="77777777" w:rsidR="000D6C53" w:rsidRPr="000D6C53" w:rsidRDefault="000D6C53" w:rsidP="000D6C53">
      <w:pPr>
        <w:tabs>
          <w:tab w:val="left" w:pos="142"/>
        </w:tabs>
        <w:spacing w:line="240" w:lineRule="auto"/>
        <w:jc w:val="center"/>
        <w:rPr>
          <w:rFonts w:eastAsia="Times New Roman"/>
          <w:b/>
          <w:color w:val="000000" w:themeColor="text1"/>
          <w:sz w:val="26"/>
          <w:szCs w:val="26"/>
          <w:lang w:val="pt-BR"/>
        </w:rPr>
      </w:pPr>
      <w:r w:rsidRPr="000D6C53">
        <w:rPr>
          <w:rFonts w:eastAsia="Times New Roman"/>
          <w:b/>
          <w:color w:val="000000" w:themeColor="text1"/>
          <w:sz w:val="26"/>
          <w:szCs w:val="26"/>
          <w:lang w:val="pt-BR"/>
        </w:rPr>
        <w:t>Hoạt động 4: Vận dụng</w:t>
      </w:r>
    </w:p>
    <w:p w14:paraId="6B986611" w14:textId="77777777" w:rsidR="000D6C53" w:rsidRPr="000D6C53" w:rsidRDefault="000D6C53" w:rsidP="000D6C53">
      <w:pPr>
        <w:tabs>
          <w:tab w:val="left" w:pos="142"/>
          <w:tab w:val="left" w:pos="284"/>
        </w:tabs>
        <w:spacing w:line="240" w:lineRule="auto"/>
        <w:rPr>
          <w:rFonts w:eastAsia="Times New Roman"/>
          <w:color w:val="000000" w:themeColor="text1"/>
          <w:sz w:val="26"/>
          <w:szCs w:val="26"/>
          <w:lang w:val="sv-SE"/>
        </w:rPr>
      </w:pPr>
      <w:r w:rsidRPr="000D6C53">
        <w:rPr>
          <w:rFonts w:eastAsia="Times New Roman"/>
          <w:b/>
          <w:bCs/>
          <w:color w:val="000000" w:themeColor="text1"/>
          <w:sz w:val="26"/>
          <w:szCs w:val="26"/>
          <w:lang w:val="nl-NL"/>
        </w:rPr>
        <w:t>a. Mục tiêu:</w:t>
      </w:r>
      <w:r w:rsidRPr="000D6C53">
        <w:rPr>
          <w:rFonts w:eastAsia="Times New Roman"/>
          <w:bCs/>
          <w:color w:val="000000" w:themeColor="text1"/>
          <w:sz w:val="26"/>
          <w:szCs w:val="26"/>
          <w:lang w:val="nl-NL"/>
        </w:rPr>
        <w:t xml:space="preserve"> Vận dụng kiến thức đã học để giải bài tập, củng cố kiến thức.</w:t>
      </w:r>
    </w:p>
    <w:p w14:paraId="509095A8" w14:textId="77777777" w:rsidR="000D6C53" w:rsidRPr="000D6C53" w:rsidRDefault="000D6C53" w:rsidP="000D6C53">
      <w:pPr>
        <w:tabs>
          <w:tab w:val="left" w:pos="142"/>
          <w:tab w:val="left" w:pos="284"/>
          <w:tab w:val="left" w:pos="482"/>
          <w:tab w:val="left" w:pos="964"/>
        </w:tabs>
        <w:spacing w:line="240" w:lineRule="auto"/>
        <w:rPr>
          <w:rFonts w:eastAsia="Times New Roman"/>
          <w:color w:val="000000" w:themeColor="text1"/>
          <w:sz w:val="26"/>
          <w:szCs w:val="26"/>
          <w:lang w:val="nl-NL"/>
        </w:rPr>
      </w:pPr>
      <w:r w:rsidRPr="000D6C53">
        <w:rPr>
          <w:rFonts w:eastAsia="Times New Roman"/>
          <w:b/>
          <w:bCs/>
          <w:color w:val="000000" w:themeColor="text1"/>
          <w:sz w:val="26"/>
          <w:szCs w:val="26"/>
          <w:lang w:val="nl-NL"/>
        </w:rPr>
        <w:t>b. Nội dung:</w:t>
      </w:r>
      <w:r w:rsidRPr="000D6C53">
        <w:rPr>
          <w:rFonts w:eastAsia="Times New Roman"/>
          <w:bCs/>
          <w:color w:val="000000" w:themeColor="text1"/>
          <w:sz w:val="26"/>
          <w:szCs w:val="26"/>
          <w:lang w:val="nl-NL"/>
        </w:rPr>
        <w:t xml:space="preserve"> </w:t>
      </w:r>
      <w:r w:rsidRPr="000D6C53">
        <w:rPr>
          <w:rFonts w:eastAsia="Times New Roman"/>
          <w:color w:val="000000" w:themeColor="text1"/>
          <w:sz w:val="26"/>
          <w:szCs w:val="26"/>
          <w:lang w:val="nl-NL"/>
        </w:rPr>
        <w:t>Sử dụng kiến thức đã học để hỏi và trả lời, trao đổi.</w:t>
      </w:r>
    </w:p>
    <w:p w14:paraId="55CA350F" w14:textId="77777777" w:rsidR="000D6C53" w:rsidRPr="000D6C53" w:rsidRDefault="000D6C53" w:rsidP="000D6C53">
      <w:pPr>
        <w:tabs>
          <w:tab w:val="left" w:pos="142"/>
          <w:tab w:val="left" w:pos="284"/>
        </w:tabs>
        <w:spacing w:line="240" w:lineRule="auto"/>
        <w:rPr>
          <w:rFonts w:eastAsia="Times New Roman"/>
          <w:color w:val="000000" w:themeColor="text1"/>
          <w:sz w:val="26"/>
          <w:szCs w:val="26"/>
          <w:lang w:val="nl-NL"/>
        </w:rPr>
      </w:pPr>
      <w:r w:rsidRPr="000D6C53">
        <w:rPr>
          <w:rFonts w:eastAsia="Times New Roman"/>
          <w:b/>
          <w:bCs/>
          <w:color w:val="000000" w:themeColor="text1"/>
          <w:sz w:val="26"/>
          <w:szCs w:val="26"/>
          <w:lang w:val="nl-NL"/>
        </w:rPr>
        <w:t xml:space="preserve">c. </w:t>
      </w:r>
      <w:r w:rsidRPr="000D6C53">
        <w:rPr>
          <w:rFonts w:eastAsia="Times New Roman"/>
          <w:b/>
          <w:color w:val="000000" w:themeColor="text1"/>
          <w:sz w:val="26"/>
          <w:szCs w:val="26"/>
          <w:lang w:val="nl-NL"/>
        </w:rPr>
        <w:t>Sản phẩm học tập:</w:t>
      </w:r>
      <w:r w:rsidRPr="000D6C53">
        <w:rPr>
          <w:rFonts w:eastAsia="Times New Roman"/>
          <w:color w:val="000000" w:themeColor="text1"/>
          <w:sz w:val="26"/>
          <w:szCs w:val="26"/>
          <w:lang w:val="nl-NL"/>
        </w:rPr>
        <w:t xml:space="preserve"> Câu trả lời của HS.</w:t>
      </w:r>
    </w:p>
    <w:p w14:paraId="496250EC" w14:textId="77777777" w:rsidR="000D6C53" w:rsidRPr="000D6C53" w:rsidRDefault="000D6C53" w:rsidP="000D6C53">
      <w:pPr>
        <w:tabs>
          <w:tab w:val="left" w:pos="142"/>
          <w:tab w:val="left" w:pos="284"/>
        </w:tabs>
        <w:spacing w:line="240" w:lineRule="auto"/>
        <w:rPr>
          <w:rFonts w:eastAsia="Times New Roman"/>
          <w:b/>
          <w:color w:val="000000" w:themeColor="text1"/>
          <w:sz w:val="26"/>
          <w:szCs w:val="26"/>
          <w:lang w:val="nl-NL"/>
        </w:rPr>
      </w:pPr>
      <w:r w:rsidRPr="000D6C53">
        <w:rPr>
          <w:rFonts w:eastAsia="Times New Roman"/>
          <w:b/>
          <w:bCs/>
          <w:color w:val="000000" w:themeColor="text1"/>
          <w:sz w:val="26"/>
          <w:szCs w:val="26"/>
          <w:lang w:val="nl-NL"/>
        </w:rPr>
        <w:t xml:space="preserve">d. </w:t>
      </w:r>
      <w:r w:rsidRPr="000D6C53">
        <w:rPr>
          <w:rFonts w:eastAsia="Times New Roman"/>
          <w:b/>
          <w:color w:val="000000" w:themeColor="text1"/>
          <w:sz w:val="26"/>
          <w:szCs w:val="26"/>
          <w:lang w:val="nl-NL"/>
        </w:rPr>
        <w:t>Tổ chức thực hiện:</w:t>
      </w:r>
    </w:p>
    <w:p w14:paraId="5BC74AB8" w14:textId="77777777" w:rsidR="000D6C53" w:rsidRPr="000D6C53" w:rsidRDefault="000D6C53" w:rsidP="000D6C53">
      <w:pPr>
        <w:tabs>
          <w:tab w:val="left" w:pos="142"/>
          <w:tab w:val="left" w:pos="284"/>
          <w:tab w:val="left" w:pos="426"/>
        </w:tabs>
        <w:spacing w:line="240" w:lineRule="auto"/>
        <w:rPr>
          <w:rFonts w:eastAsia="Times New Roman"/>
          <w:b/>
          <w:bCs/>
          <w:color w:val="000000" w:themeColor="text1"/>
          <w:sz w:val="26"/>
          <w:szCs w:val="26"/>
          <w:lang w:val="pt-BR"/>
        </w:rPr>
      </w:pPr>
      <w:r w:rsidRPr="000D6C53">
        <w:rPr>
          <w:rFonts w:eastAsia="Times New Roman"/>
          <w:b/>
          <w:bCs/>
          <w:color w:val="000000" w:themeColor="text1"/>
          <w:sz w:val="26"/>
          <w:szCs w:val="26"/>
          <w:lang w:val="pt-BR"/>
        </w:rPr>
        <w:t>GV tổ chức hoạt động nhóm bàn</w:t>
      </w:r>
    </w:p>
    <w:p w14:paraId="078A5EA5" w14:textId="77777777" w:rsidR="000D6C53" w:rsidRPr="000D6C53" w:rsidRDefault="000D6C53" w:rsidP="000D6C53">
      <w:pPr>
        <w:tabs>
          <w:tab w:val="left" w:pos="142"/>
          <w:tab w:val="left" w:pos="284"/>
          <w:tab w:val="left" w:pos="426"/>
        </w:tabs>
        <w:spacing w:line="240" w:lineRule="auto"/>
        <w:jc w:val="center"/>
        <w:rPr>
          <w:rFonts w:eastAsia="Times New Roman"/>
          <w:bCs/>
          <w:color w:val="000000" w:themeColor="text1"/>
          <w:sz w:val="26"/>
          <w:szCs w:val="26"/>
        </w:rPr>
      </w:pPr>
      <w:r w:rsidRPr="000D6C53">
        <w:rPr>
          <w:rFonts w:eastAsia="Times New Roman"/>
          <w:bCs/>
          <w:noProof/>
          <w:color w:val="000000" w:themeColor="text1"/>
          <w:sz w:val="26"/>
          <w:szCs w:val="26"/>
        </w:rPr>
        <w:drawing>
          <wp:inline distT="0" distB="0" distL="0" distR="0" wp14:anchorId="0571C83D" wp14:editId="143028D5">
            <wp:extent cx="4838700" cy="2849880"/>
            <wp:effectExtent l="0" t="0" r="0" b="7620"/>
            <wp:docPr id="4" name="Picture 3">
              <a:extLst xmlns:a="http://schemas.openxmlformats.org/drawingml/2006/main">
                <a:ext uri="{FF2B5EF4-FFF2-40B4-BE49-F238E27FC236}">
                  <a16:creationId xmlns:a16="http://schemas.microsoft.com/office/drawing/2014/main" id="{7C677AB7-318A-168C-3CBF-5DCDC97BA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C677AB7-318A-168C-3CBF-5DCDC97BA051}"/>
                        </a:ext>
                      </a:extLst>
                    </pic:cNvPr>
                    <pic:cNvPicPr>
                      <a:picLocks noChangeAspect="1"/>
                    </pic:cNvPicPr>
                  </pic:nvPicPr>
                  <pic:blipFill>
                    <a:blip r:embed="rId8"/>
                    <a:stretch>
                      <a:fillRect/>
                    </a:stretch>
                  </pic:blipFill>
                  <pic:spPr>
                    <a:xfrm>
                      <a:off x="0" y="0"/>
                      <a:ext cx="4852842" cy="2858209"/>
                    </a:xfrm>
                    <a:prstGeom prst="rect">
                      <a:avLst/>
                    </a:prstGeom>
                  </pic:spPr>
                </pic:pic>
              </a:graphicData>
            </a:graphic>
          </wp:inline>
        </w:drawing>
      </w:r>
    </w:p>
    <w:p w14:paraId="625DA5B3" w14:textId="77777777" w:rsidR="000D6C53" w:rsidRPr="000D6C53" w:rsidRDefault="000D6C53" w:rsidP="000D6C53">
      <w:pPr>
        <w:tabs>
          <w:tab w:val="left" w:pos="142"/>
          <w:tab w:val="left" w:pos="284"/>
          <w:tab w:val="left" w:pos="426"/>
        </w:tabs>
        <w:spacing w:line="240" w:lineRule="auto"/>
        <w:rPr>
          <w:rFonts w:eastAsia="Times New Roman"/>
          <w:bCs/>
          <w:color w:val="000000" w:themeColor="text1"/>
          <w:sz w:val="26"/>
          <w:szCs w:val="26"/>
        </w:rPr>
      </w:pPr>
      <w:r w:rsidRPr="000D6C53">
        <w:rPr>
          <w:rFonts w:eastAsia="Times New Roman"/>
          <w:bCs/>
          <w:color w:val="000000" w:themeColor="text1"/>
          <w:sz w:val="26"/>
          <w:szCs w:val="26"/>
        </w:rPr>
        <w:t xml:space="preserve">          </w:t>
      </w:r>
      <w:r w:rsidRPr="000D6C53">
        <w:rPr>
          <w:rFonts w:eastAsia="Times New Roman"/>
          <w:bCs/>
          <w:color w:val="000000" w:themeColor="text1"/>
          <w:sz w:val="26"/>
          <w:szCs w:val="26"/>
          <w:lang w:val="vi-VN"/>
        </w:rPr>
        <w:t xml:space="preserve">Có một ông lão kia sinh sống gần biên ải (tức Tái Ông). Nhà ông nuôi một con ngựa quý. Thế nào nó tự nhiên đi vào đất bắc mất hút. Những người quen biết đến nhà hỏi thăm, ông nói với họ: “Mất ngựa biết đâu lại là điềm may”. Quả nhiên, mấy hôm sau con ngựa nọ trở về, lại “rủ” thêm mấy con tuấn mã nữa đi cùng. Anh em láng giềng đến chia vui, ông lại chép miệng nói: “Ôi dào! Được thêm ngựa biết đâu lại là hoạ đó”. Cầu được ước thấy! Con trai ông thấy ngựa đẹp bèn mải mê tập cưỡi, phi ngựa suốt ngày để đến nỗi một hôm ngã gãy cả chân. Tội quá! Trước sự kiện này, mọi người cho là tai hoạ, nhưng Tái Ông vẫn ung dung: “Biết đâu lại là phúc đó!”. Mà cũng nghiệm vậy. Sau đó, đất nước bị giặc giã, trai tráng tất thảy phải ra trận. Mà xung trận tiền thì “mười thằng chết chín” là cái chắc. Riêng cậu con trai ông vì tàn tật mà được ở lại và sống sót, ở với </w:t>
      </w:r>
      <w:r w:rsidRPr="000D6C53">
        <w:rPr>
          <w:rFonts w:eastAsia="Times New Roman"/>
          <w:bCs/>
          <w:color w:val="000000" w:themeColor="text1"/>
          <w:sz w:val="26"/>
          <w:szCs w:val="26"/>
          <w:lang w:val="vi-VN"/>
        </w:rPr>
        <w:lastRenderedPageBreak/>
        <w:t>cha trọn đời, sinh con đẻ cái. Quả là “trong phúc có hoạ”, “trong hoạ lại có phúc”. Sự đời thật khó mà lường.</w:t>
      </w:r>
    </w:p>
    <w:p w14:paraId="3DAAA1FD" w14:textId="77777777" w:rsidR="000D6C53" w:rsidRPr="000D6C53" w:rsidRDefault="000D6C53" w:rsidP="000D6C53">
      <w:pPr>
        <w:tabs>
          <w:tab w:val="left" w:pos="142"/>
          <w:tab w:val="left" w:pos="284"/>
          <w:tab w:val="left" w:pos="426"/>
        </w:tabs>
        <w:spacing w:line="240" w:lineRule="auto"/>
        <w:rPr>
          <w:rFonts w:eastAsia="Times New Roman"/>
          <w:bCs/>
          <w:color w:val="000000" w:themeColor="text1"/>
          <w:sz w:val="26"/>
          <w:szCs w:val="26"/>
        </w:rPr>
      </w:pPr>
      <w:r w:rsidRPr="000D6C53">
        <w:rPr>
          <w:rFonts w:eastAsia="Times New Roman"/>
          <w:bCs/>
          <w:color w:val="000000" w:themeColor="text1"/>
          <w:sz w:val="26"/>
          <w:szCs w:val="26"/>
          <w:lang w:val="vi-VN"/>
        </w:rPr>
        <w:t xml:space="preserve">- Ý nghĩa của </w:t>
      </w:r>
      <w:r w:rsidRPr="000D6C53">
        <w:rPr>
          <w:rFonts w:eastAsia="Times New Roman"/>
          <w:b/>
          <w:bCs/>
          <w:color w:val="000000" w:themeColor="text1"/>
          <w:sz w:val="26"/>
          <w:szCs w:val="26"/>
          <w:lang w:val="vi-VN"/>
        </w:rPr>
        <w:t xml:space="preserve">điển tích “ngựa Tái Ông”: </w:t>
      </w:r>
      <w:r w:rsidRPr="000D6C53">
        <w:rPr>
          <w:rFonts w:eastAsia="Times New Roman"/>
          <w:bCs/>
          <w:color w:val="000000" w:themeColor="text1"/>
          <w:sz w:val="26"/>
          <w:szCs w:val="26"/>
          <w:lang w:val="vi-VN"/>
        </w:rPr>
        <w:t>chỉ họa phúc khôn lường, được không nên mừng, mất không nên lo. Ngựa tái ông họa phúc biết về đâu.</w:t>
      </w:r>
    </w:p>
    <w:p w14:paraId="4AFBDC3D" w14:textId="169B1E51" w:rsidR="00AE1B60" w:rsidRPr="000D6C53" w:rsidRDefault="000D6C53" w:rsidP="00AE1B60">
      <w:pPr>
        <w:tabs>
          <w:tab w:val="left" w:pos="142"/>
          <w:tab w:val="left" w:pos="284"/>
          <w:tab w:val="left" w:pos="426"/>
        </w:tabs>
        <w:spacing w:line="240" w:lineRule="auto"/>
        <w:rPr>
          <w:rFonts w:eastAsia="Times New Roman"/>
          <w:bCs/>
          <w:i/>
          <w:color w:val="000000" w:themeColor="text1"/>
          <w:sz w:val="26"/>
          <w:szCs w:val="26"/>
          <w:lang w:val="vi-VN"/>
        </w:rPr>
      </w:pPr>
      <w:r w:rsidRPr="000D6C53">
        <w:rPr>
          <w:rFonts w:eastAsia="Times New Roman"/>
          <w:bCs/>
          <w:i/>
          <w:color w:val="000000" w:themeColor="text1"/>
          <w:sz w:val="26"/>
          <w:szCs w:val="26"/>
          <w:lang w:val="nl-NL"/>
        </w:rPr>
        <w:t>- GV nhận xét, đánh giá, chuẩn kiến thức.</w:t>
      </w:r>
    </w:p>
    <w:p w14:paraId="7C730A35" w14:textId="2CE44631" w:rsidR="00AE1B60" w:rsidRPr="006E021F" w:rsidRDefault="006E021F" w:rsidP="00AE1B60">
      <w:pPr>
        <w:shd w:val="clear" w:color="auto" w:fill="FFFFFF"/>
        <w:spacing w:line="240" w:lineRule="auto"/>
        <w:rPr>
          <w:rFonts w:eastAsia="Times New Roman"/>
          <w:b/>
          <w:bCs/>
          <w:sz w:val="26"/>
          <w:szCs w:val="26"/>
          <w:lang w:val="vi-VN"/>
        </w:rPr>
      </w:pPr>
      <w:r w:rsidRPr="006E021F">
        <w:rPr>
          <w:rFonts w:eastAsia="Times New Roman"/>
          <w:b/>
          <w:bCs/>
          <w:sz w:val="26"/>
          <w:szCs w:val="26"/>
          <w:lang w:val="vi-VN"/>
        </w:rPr>
        <w:t>* Hướng dẫn về nhà</w:t>
      </w:r>
    </w:p>
    <w:p w14:paraId="6CCAA060" w14:textId="654CD344" w:rsidR="006E021F" w:rsidRPr="006E021F" w:rsidRDefault="006E021F" w:rsidP="00AE1B60">
      <w:pPr>
        <w:shd w:val="clear" w:color="auto" w:fill="FFFFFF"/>
        <w:spacing w:line="240" w:lineRule="auto"/>
        <w:rPr>
          <w:rFonts w:eastAsia="Times New Roman"/>
          <w:sz w:val="26"/>
          <w:szCs w:val="26"/>
          <w:lang w:val="vi-VN"/>
        </w:rPr>
      </w:pPr>
      <w:r w:rsidRPr="006E021F">
        <w:rPr>
          <w:rFonts w:eastAsia="Times New Roman"/>
          <w:sz w:val="26"/>
          <w:szCs w:val="26"/>
          <w:lang w:val="vi-VN"/>
        </w:rPr>
        <w:t xml:space="preserve">- Học bài cũ, nắm được các kiến thức về </w:t>
      </w:r>
      <w:r w:rsidR="000D6C53">
        <w:rPr>
          <w:rFonts w:eastAsia="Times New Roman"/>
          <w:sz w:val="26"/>
          <w:szCs w:val="26"/>
          <w:lang w:val="vi-VN"/>
        </w:rPr>
        <w:t>điển tích, điển cố</w:t>
      </w:r>
    </w:p>
    <w:p w14:paraId="4E5F5E10" w14:textId="21A04285" w:rsidR="006E021F" w:rsidRPr="006E021F" w:rsidRDefault="006E021F" w:rsidP="00AE1B60">
      <w:pPr>
        <w:shd w:val="clear" w:color="auto" w:fill="FFFFFF"/>
        <w:spacing w:line="240" w:lineRule="auto"/>
        <w:rPr>
          <w:rFonts w:eastAsia="Times New Roman"/>
          <w:sz w:val="26"/>
          <w:szCs w:val="26"/>
          <w:lang w:val="vi-VN"/>
        </w:rPr>
      </w:pPr>
      <w:r w:rsidRPr="006E021F">
        <w:rPr>
          <w:rFonts w:eastAsia="Times New Roman"/>
          <w:sz w:val="26"/>
          <w:szCs w:val="26"/>
          <w:lang w:val="vi-VN"/>
        </w:rPr>
        <w:t>- Làm được bài tập</w:t>
      </w:r>
    </w:p>
    <w:p w14:paraId="46620AEC" w14:textId="7E411F99" w:rsidR="006E021F" w:rsidRDefault="006E021F" w:rsidP="00AE1B60">
      <w:pPr>
        <w:shd w:val="clear" w:color="auto" w:fill="FFFFFF"/>
        <w:spacing w:line="240" w:lineRule="auto"/>
        <w:rPr>
          <w:rFonts w:eastAsia="Times New Roman"/>
          <w:sz w:val="26"/>
          <w:szCs w:val="26"/>
          <w:lang w:val="vi-VN"/>
        </w:rPr>
      </w:pPr>
      <w:r>
        <w:rPr>
          <w:rFonts w:eastAsia="Times New Roman"/>
          <w:sz w:val="26"/>
          <w:szCs w:val="26"/>
          <w:lang w:val="vi-VN"/>
        </w:rPr>
        <w:t xml:space="preserve">- Chuẩn bị bài: VB 2, </w:t>
      </w:r>
      <w:r w:rsidR="000D6C53">
        <w:rPr>
          <w:rFonts w:eastAsia="Times New Roman"/>
          <w:sz w:val="26"/>
          <w:szCs w:val="26"/>
          <w:lang w:val="vi-VN"/>
        </w:rPr>
        <w:t>Dế chọi</w:t>
      </w:r>
    </w:p>
    <w:p w14:paraId="18ADD6C1" w14:textId="46981674" w:rsidR="006E021F" w:rsidRPr="006E021F" w:rsidRDefault="006E021F" w:rsidP="00AE1B60">
      <w:pPr>
        <w:shd w:val="clear" w:color="auto" w:fill="FFFFFF"/>
        <w:spacing w:line="240" w:lineRule="auto"/>
        <w:rPr>
          <w:rFonts w:eastAsia="Times New Roman"/>
          <w:sz w:val="26"/>
          <w:szCs w:val="26"/>
          <w:lang w:val="vi-VN"/>
        </w:rPr>
      </w:pPr>
      <w:r>
        <w:rPr>
          <w:rFonts w:eastAsia="Times New Roman"/>
          <w:sz w:val="26"/>
          <w:szCs w:val="26"/>
          <w:lang w:val="vi-VN"/>
        </w:rPr>
        <w:t>+ Đọc văn bản và trả lời câu hỏi sgk</w:t>
      </w:r>
    </w:p>
    <w:p w14:paraId="06033790" w14:textId="77777777" w:rsidR="00CB1395" w:rsidRPr="00CB1395" w:rsidRDefault="00CB1395" w:rsidP="00CB1395">
      <w:pPr>
        <w:tabs>
          <w:tab w:val="left" w:pos="142"/>
          <w:tab w:val="left" w:pos="284"/>
        </w:tabs>
        <w:spacing w:line="240" w:lineRule="auto"/>
        <w:rPr>
          <w:rFonts w:eastAsia="Times New Roman"/>
          <w:bCs/>
          <w:i/>
          <w:sz w:val="26"/>
          <w:szCs w:val="26"/>
        </w:rPr>
      </w:pPr>
      <w:r w:rsidRPr="00CB1395">
        <w:rPr>
          <w:rFonts w:eastAsia="Times New Roman"/>
          <w:b/>
          <w:bCs/>
          <w:sz w:val="26"/>
          <w:szCs w:val="26"/>
        </w:rPr>
        <w:t xml:space="preserve">IV. HỒ SƠ DẠY HỌC </w:t>
      </w:r>
    </w:p>
    <w:p w14:paraId="447745C9" w14:textId="6DF9C077" w:rsidR="00CB1395" w:rsidRPr="00B10466" w:rsidRDefault="00CB1395" w:rsidP="00CB1395">
      <w:pPr>
        <w:tabs>
          <w:tab w:val="left" w:pos="142"/>
          <w:tab w:val="left" w:pos="284"/>
        </w:tabs>
        <w:spacing w:line="240" w:lineRule="auto"/>
        <w:rPr>
          <w:rFonts w:eastAsia="Times New Roman"/>
          <w:bCs/>
          <w:sz w:val="26"/>
          <w:szCs w:val="26"/>
          <w:lang w:val="vi-VN"/>
        </w:rPr>
      </w:pPr>
      <w:r w:rsidRPr="00CB1395">
        <w:rPr>
          <w:rFonts w:eastAsia="Times New Roman"/>
          <w:bCs/>
          <w:sz w:val="26"/>
          <w:szCs w:val="26"/>
        </w:rPr>
        <w:t>- Phiếu học tập:</w:t>
      </w:r>
      <w:r w:rsidR="00B10466">
        <w:rPr>
          <w:rFonts w:eastAsia="Times New Roman"/>
          <w:bCs/>
          <w:sz w:val="26"/>
          <w:szCs w:val="26"/>
          <w:lang w:val="vi-VN"/>
        </w:rPr>
        <w:t xml:space="preserve"> số 1</w:t>
      </w:r>
    </w:p>
    <w:p w14:paraId="2EBD0BE2" w14:textId="77777777" w:rsidR="00CB1395" w:rsidRPr="00CB1395" w:rsidRDefault="00CB1395" w:rsidP="00CB1395">
      <w:pPr>
        <w:tabs>
          <w:tab w:val="left" w:pos="142"/>
          <w:tab w:val="left" w:pos="284"/>
        </w:tabs>
        <w:spacing w:line="240" w:lineRule="auto"/>
        <w:rPr>
          <w:rFonts w:eastAsia="Times New Roman"/>
          <w:b/>
          <w:sz w:val="26"/>
          <w:szCs w:val="26"/>
        </w:rPr>
      </w:pPr>
      <w:r w:rsidRPr="00CB1395">
        <w:rPr>
          <w:rFonts w:eastAsia="Times New Roman"/>
          <w:b/>
          <w:sz w:val="26"/>
          <w:szCs w:val="26"/>
        </w:rPr>
        <w:t>* Phụ lục:</w:t>
      </w:r>
    </w:p>
    <w:p w14:paraId="257DAB1B" w14:textId="77777777" w:rsidR="00CB1395" w:rsidRPr="00E44DBB" w:rsidRDefault="00CB1395" w:rsidP="00CB1395">
      <w:pPr>
        <w:tabs>
          <w:tab w:val="left" w:pos="142"/>
          <w:tab w:val="left" w:pos="284"/>
        </w:tabs>
        <w:spacing w:line="240" w:lineRule="auto"/>
        <w:jc w:val="center"/>
        <w:rPr>
          <w:rFonts w:eastAsia="Times New Roman"/>
          <w:bCs/>
          <w:sz w:val="26"/>
          <w:szCs w:val="26"/>
        </w:rPr>
      </w:pPr>
      <w:r w:rsidRPr="00CB1395">
        <w:rPr>
          <w:rFonts w:eastAsia="Times New Roman"/>
          <w:bCs/>
          <w:sz w:val="26"/>
          <w:szCs w:val="26"/>
        </w:rPr>
        <w:t>Rubic đánh giá hoạt động thảo luận nhóm</w:t>
      </w:r>
    </w:p>
    <w:p w14:paraId="6119E1A8" w14:textId="77777777" w:rsidR="00CB1395" w:rsidRPr="00CB1395" w:rsidRDefault="00CB1395" w:rsidP="00CB1395">
      <w:pPr>
        <w:tabs>
          <w:tab w:val="left" w:pos="142"/>
          <w:tab w:val="left" w:pos="284"/>
        </w:tabs>
        <w:spacing w:line="240" w:lineRule="auto"/>
        <w:jc w:val="center"/>
        <w:rPr>
          <w:rFonts w:eastAsia="Times New Roman"/>
          <w:bCs/>
          <w:sz w:val="26"/>
          <w:szCs w:val="26"/>
        </w:rPr>
      </w:pPr>
    </w:p>
    <w:tbl>
      <w:tblPr>
        <w:tblStyle w:val="TableGrid2"/>
        <w:tblW w:w="9781" w:type="dxa"/>
        <w:tblInd w:w="-147" w:type="dxa"/>
        <w:tblLook w:val="04A0" w:firstRow="1" w:lastRow="0" w:firstColumn="1" w:lastColumn="0" w:noHBand="0" w:noVBand="1"/>
      </w:tblPr>
      <w:tblGrid>
        <w:gridCol w:w="2023"/>
        <w:gridCol w:w="2170"/>
        <w:gridCol w:w="2687"/>
        <w:gridCol w:w="2901"/>
      </w:tblGrid>
      <w:tr w:rsidR="00E44DBB" w:rsidRPr="00E44DBB" w14:paraId="39928D50" w14:textId="77777777" w:rsidTr="00CB1395">
        <w:tc>
          <w:tcPr>
            <w:tcW w:w="2023" w:type="dxa"/>
            <w:shd w:val="clear" w:color="auto" w:fill="DEEAF6"/>
          </w:tcPr>
          <w:p w14:paraId="38F2C25F"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TIÊU CHÍ</w:t>
            </w:r>
          </w:p>
        </w:tc>
        <w:tc>
          <w:tcPr>
            <w:tcW w:w="2170" w:type="dxa"/>
            <w:shd w:val="clear" w:color="auto" w:fill="DEEAF6"/>
          </w:tcPr>
          <w:p w14:paraId="54179645"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CẦN CỐ GẮNG</w:t>
            </w:r>
          </w:p>
          <w:p w14:paraId="27ECB427"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(0 – 4 điểm)</w:t>
            </w:r>
          </w:p>
        </w:tc>
        <w:tc>
          <w:tcPr>
            <w:tcW w:w="2687" w:type="dxa"/>
            <w:shd w:val="clear" w:color="auto" w:fill="DEEAF6"/>
          </w:tcPr>
          <w:p w14:paraId="3EC802E7"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TỐT</w:t>
            </w:r>
          </w:p>
          <w:p w14:paraId="1A241D61"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(5 – 7 điểm)</w:t>
            </w:r>
          </w:p>
        </w:tc>
        <w:tc>
          <w:tcPr>
            <w:tcW w:w="2901" w:type="dxa"/>
            <w:shd w:val="clear" w:color="auto" w:fill="DEEAF6"/>
          </w:tcPr>
          <w:p w14:paraId="7687D452"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XUẤT SẮC</w:t>
            </w:r>
          </w:p>
          <w:p w14:paraId="53E955EF"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(8 – 10 điểm)</w:t>
            </w:r>
          </w:p>
        </w:tc>
      </w:tr>
      <w:tr w:rsidR="00E44DBB" w:rsidRPr="00E44DBB" w14:paraId="5007DA14" w14:textId="77777777" w:rsidTr="000D6C53">
        <w:trPr>
          <w:trHeight w:val="416"/>
        </w:trPr>
        <w:tc>
          <w:tcPr>
            <w:tcW w:w="2023" w:type="dxa"/>
            <w:shd w:val="clear" w:color="auto" w:fill="DEEAF6"/>
            <w:vAlign w:val="center"/>
          </w:tcPr>
          <w:p w14:paraId="46440796"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Hình thức</w:t>
            </w:r>
          </w:p>
          <w:p w14:paraId="3AE3D0F2" w14:textId="77777777" w:rsidR="00CB1395" w:rsidRPr="00CB1395" w:rsidRDefault="00CB1395" w:rsidP="00CB1395">
            <w:pPr>
              <w:spacing w:line="240" w:lineRule="auto"/>
              <w:jc w:val="center"/>
              <w:rPr>
                <w:rFonts w:eastAsia="Calibri"/>
                <w:sz w:val="26"/>
                <w:szCs w:val="26"/>
              </w:rPr>
            </w:pPr>
            <w:r w:rsidRPr="00CB1395">
              <w:rPr>
                <w:rFonts w:eastAsia="Calibri"/>
                <w:b/>
                <w:bCs/>
                <w:sz w:val="26"/>
                <w:szCs w:val="26"/>
              </w:rPr>
              <w:t>(2 điểm)</w:t>
            </w:r>
          </w:p>
        </w:tc>
        <w:tc>
          <w:tcPr>
            <w:tcW w:w="2170" w:type="dxa"/>
          </w:tcPr>
          <w:p w14:paraId="50D3AA61"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 xml:space="preserve">0 điểm </w:t>
            </w:r>
          </w:p>
          <w:p w14:paraId="633C3C9A" w14:textId="77777777" w:rsidR="00CB1395" w:rsidRPr="00CB1395" w:rsidRDefault="00CB1395" w:rsidP="00CB1395">
            <w:pPr>
              <w:spacing w:line="240" w:lineRule="auto"/>
              <w:rPr>
                <w:rFonts w:eastAsia="Calibri"/>
                <w:sz w:val="26"/>
                <w:szCs w:val="26"/>
              </w:rPr>
            </w:pPr>
            <w:r w:rsidRPr="00CB1395">
              <w:rPr>
                <w:rFonts w:eastAsia="Calibri"/>
                <w:sz w:val="26"/>
                <w:szCs w:val="26"/>
              </w:rPr>
              <w:t>Bài làm còn sơ sài, trình bày cẩu thả</w:t>
            </w:r>
          </w:p>
          <w:p w14:paraId="18EDD955"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Sai lỗi chính tả </w:t>
            </w:r>
          </w:p>
        </w:tc>
        <w:tc>
          <w:tcPr>
            <w:tcW w:w="2687" w:type="dxa"/>
          </w:tcPr>
          <w:p w14:paraId="77B74F3E"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1 điểm</w:t>
            </w:r>
          </w:p>
          <w:p w14:paraId="4E67F4A9"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Bài làm tương đối đẩy đủ, chỉn chu </w:t>
            </w:r>
          </w:p>
          <w:p w14:paraId="0521CA0B"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Trình bày cẩn thận </w:t>
            </w:r>
          </w:p>
          <w:p w14:paraId="7C50C8E1"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Không có lỗi chính tả </w:t>
            </w:r>
          </w:p>
        </w:tc>
        <w:tc>
          <w:tcPr>
            <w:tcW w:w="2901" w:type="dxa"/>
          </w:tcPr>
          <w:p w14:paraId="42376B7B"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 xml:space="preserve">2 điểm </w:t>
            </w:r>
          </w:p>
          <w:p w14:paraId="63231E61"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Bài làm tương đối đẩy đủ, chỉn chu </w:t>
            </w:r>
          </w:p>
          <w:p w14:paraId="55516121"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Trình bày cẩn thận </w:t>
            </w:r>
          </w:p>
          <w:p w14:paraId="2E080C6D" w14:textId="77777777" w:rsidR="00CB1395" w:rsidRPr="00CB1395" w:rsidRDefault="00CB1395" w:rsidP="00CB1395">
            <w:pPr>
              <w:spacing w:line="240" w:lineRule="auto"/>
              <w:rPr>
                <w:rFonts w:eastAsia="Calibri"/>
                <w:sz w:val="26"/>
                <w:szCs w:val="26"/>
              </w:rPr>
            </w:pPr>
            <w:r w:rsidRPr="00CB1395">
              <w:rPr>
                <w:rFonts w:eastAsia="Calibri"/>
                <w:sz w:val="26"/>
                <w:szCs w:val="26"/>
              </w:rPr>
              <w:t>Không có lỗi chính tả</w:t>
            </w:r>
          </w:p>
          <w:p w14:paraId="05D1787C" w14:textId="77777777" w:rsidR="00CB1395" w:rsidRPr="00CB1395" w:rsidRDefault="00CB1395" w:rsidP="00CB1395">
            <w:pPr>
              <w:spacing w:line="240" w:lineRule="auto"/>
              <w:rPr>
                <w:rFonts w:eastAsia="Calibri"/>
                <w:sz w:val="26"/>
                <w:szCs w:val="26"/>
              </w:rPr>
            </w:pPr>
            <w:r w:rsidRPr="00CB1395">
              <w:rPr>
                <w:rFonts w:eastAsia="Calibri"/>
                <w:sz w:val="26"/>
                <w:szCs w:val="26"/>
              </w:rPr>
              <w:t>Có sự sáng tạo</w:t>
            </w:r>
          </w:p>
        </w:tc>
      </w:tr>
      <w:tr w:rsidR="00E44DBB" w:rsidRPr="00E44DBB" w14:paraId="22F57A36" w14:textId="77777777" w:rsidTr="00CB1395">
        <w:tc>
          <w:tcPr>
            <w:tcW w:w="2023" w:type="dxa"/>
            <w:shd w:val="clear" w:color="auto" w:fill="DEEAF6"/>
            <w:vAlign w:val="center"/>
          </w:tcPr>
          <w:p w14:paraId="58461179"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Nội dung</w:t>
            </w:r>
          </w:p>
          <w:p w14:paraId="1319317E" w14:textId="77777777" w:rsidR="00CB1395" w:rsidRPr="00CB1395" w:rsidRDefault="00CB1395" w:rsidP="00CB1395">
            <w:pPr>
              <w:spacing w:line="240" w:lineRule="auto"/>
              <w:jc w:val="center"/>
              <w:rPr>
                <w:rFonts w:eastAsia="Calibri"/>
                <w:sz w:val="26"/>
                <w:szCs w:val="26"/>
              </w:rPr>
            </w:pPr>
            <w:r w:rsidRPr="00CB1395">
              <w:rPr>
                <w:rFonts w:eastAsia="Calibri"/>
                <w:b/>
                <w:bCs/>
                <w:sz w:val="26"/>
                <w:szCs w:val="26"/>
              </w:rPr>
              <w:t>(6 điểm)</w:t>
            </w:r>
          </w:p>
        </w:tc>
        <w:tc>
          <w:tcPr>
            <w:tcW w:w="2170" w:type="dxa"/>
          </w:tcPr>
          <w:p w14:paraId="488C5CC7"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1 - 3 điểm</w:t>
            </w:r>
          </w:p>
          <w:p w14:paraId="4BD02C5D"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Chưa trả lơi đúng câu hỏi trọng tâm </w:t>
            </w:r>
          </w:p>
          <w:p w14:paraId="0C42BF1C"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Không trả lời đủ hết các câu hỏi gợi dẫn </w:t>
            </w:r>
          </w:p>
          <w:p w14:paraId="77AA480C"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Nội dung sơ sài mới dừng lại ở mức độ biết và nhận diện </w:t>
            </w:r>
          </w:p>
        </w:tc>
        <w:tc>
          <w:tcPr>
            <w:tcW w:w="2687" w:type="dxa"/>
          </w:tcPr>
          <w:p w14:paraId="5A9ADB03"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 xml:space="preserve">4 – 5 điểm </w:t>
            </w:r>
          </w:p>
          <w:p w14:paraId="01D0D63D"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Trả lời tương đối đầy đủ các câu hỏi gợi dẫn </w:t>
            </w:r>
          </w:p>
          <w:p w14:paraId="43B794F6" w14:textId="77777777" w:rsidR="00CB1395" w:rsidRPr="00CB1395" w:rsidRDefault="00CB1395" w:rsidP="00CB1395">
            <w:pPr>
              <w:spacing w:line="240" w:lineRule="auto"/>
              <w:rPr>
                <w:rFonts w:eastAsia="Calibri"/>
                <w:sz w:val="26"/>
                <w:szCs w:val="26"/>
              </w:rPr>
            </w:pPr>
            <w:r w:rsidRPr="00CB1395">
              <w:rPr>
                <w:rFonts w:eastAsia="Calibri"/>
                <w:sz w:val="26"/>
                <w:szCs w:val="26"/>
              </w:rPr>
              <w:t>Trả lời đúng trọng tâm</w:t>
            </w:r>
          </w:p>
          <w:p w14:paraId="74DA810D"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Có ít nhất 1 – 2 ý mở rộng nâng cao </w:t>
            </w:r>
          </w:p>
        </w:tc>
        <w:tc>
          <w:tcPr>
            <w:tcW w:w="2901" w:type="dxa"/>
          </w:tcPr>
          <w:p w14:paraId="7D95BED6"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6 điểm</w:t>
            </w:r>
          </w:p>
          <w:p w14:paraId="74C72654"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Trả lời tương đối đầy đủ các câu hỏi gợi dẫn </w:t>
            </w:r>
          </w:p>
          <w:p w14:paraId="171657D5" w14:textId="77777777" w:rsidR="00CB1395" w:rsidRPr="00CB1395" w:rsidRDefault="00CB1395" w:rsidP="00CB1395">
            <w:pPr>
              <w:spacing w:line="240" w:lineRule="auto"/>
              <w:rPr>
                <w:rFonts w:eastAsia="Calibri"/>
                <w:sz w:val="26"/>
                <w:szCs w:val="26"/>
              </w:rPr>
            </w:pPr>
            <w:r w:rsidRPr="00CB1395">
              <w:rPr>
                <w:rFonts w:eastAsia="Calibri"/>
                <w:sz w:val="26"/>
                <w:szCs w:val="26"/>
              </w:rPr>
              <w:t>Trả lời đúng trọng tâm</w:t>
            </w:r>
          </w:p>
          <w:p w14:paraId="4F344ED5" w14:textId="77777777" w:rsidR="00CB1395" w:rsidRPr="00CB1395" w:rsidRDefault="00CB1395" w:rsidP="00CB1395">
            <w:pPr>
              <w:spacing w:line="240" w:lineRule="auto"/>
              <w:rPr>
                <w:rFonts w:eastAsia="Calibri"/>
                <w:sz w:val="26"/>
                <w:szCs w:val="26"/>
              </w:rPr>
            </w:pPr>
            <w:r w:rsidRPr="00CB1395">
              <w:rPr>
                <w:rFonts w:eastAsia="Calibri"/>
                <w:sz w:val="26"/>
                <w:szCs w:val="26"/>
              </w:rPr>
              <w:t>Có nhiều hơn 2 ý mở rộng nâng cao</w:t>
            </w:r>
          </w:p>
          <w:p w14:paraId="24C13405"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Có sự sáng tạo </w:t>
            </w:r>
          </w:p>
        </w:tc>
      </w:tr>
      <w:tr w:rsidR="00E44DBB" w:rsidRPr="00E44DBB" w14:paraId="4EDD39B8" w14:textId="77777777" w:rsidTr="00CB1395">
        <w:tc>
          <w:tcPr>
            <w:tcW w:w="2023" w:type="dxa"/>
            <w:shd w:val="clear" w:color="auto" w:fill="DEEAF6"/>
            <w:vAlign w:val="center"/>
          </w:tcPr>
          <w:p w14:paraId="3E5E2DA7" w14:textId="77777777" w:rsidR="00CB1395" w:rsidRPr="00CB1395" w:rsidRDefault="00CB1395" w:rsidP="00CB1395">
            <w:pPr>
              <w:spacing w:line="240" w:lineRule="auto"/>
              <w:jc w:val="center"/>
              <w:rPr>
                <w:rFonts w:eastAsia="Calibri"/>
                <w:b/>
                <w:bCs/>
                <w:sz w:val="26"/>
                <w:szCs w:val="26"/>
              </w:rPr>
            </w:pPr>
            <w:r w:rsidRPr="00CB1395">
              <w:rPr>
                <w:rFonts w:eastAsia="Calibri"/>
                <w:b/>
                <w:bCs/>
                <w:sz w:val="26"/>
                <w:szCs w:val="26"/>
              </w:rPr>
              <w:t>Hiệu quả nhóm</w:t>
            </w:r>
          </w:p>
          <w:p w14:paraId="3E0A36CF" w14:textId="77777777" w:rsidR="00CB1395" w:rsidRPr="00CB1395" w:rsidRDefault="00CB1395" w:rsidP="00CB1395">
            <w:pPr>
              <w:spacing w:line="240" w:lineRule="auto"/>
              <w:jc w:val="center"/>
              <w:rPr>
                <w:rFonts w:eastAsia="Calibri"/>
                <w:sz w:val="26"/>
                <w:szCs w:val="26"/>
              </w:rPr>
            </w:pPr>
            <w:r w:rsidRPr="00CB1395">
              <w:rPr>
                <w:rFonts w:eastAsia="Calibri"/>
                <w:b/>
                <w:bCs/>
                <w:sz w:val="26"/>
                <w:szCs w:val="26"/>
              </w:rPr>
              <w:t>(2 điểm)</w:t>
            </w:r>
          </w:p>
        </w:tc>
        <w:tc>
          <w:tcPr>
            <w:tcW w:w="2170" w:type="dxa"/>
          </w:tcPr>
          <w:p w14:paraId="28E5868E"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 xml:space="preserve">0 điểm </w:t>
            </w:r>
          </w:p>
          <w:p w14:paraId="0867C9E2"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Các thành viên chưa gắn kết chặt chẽ </w:t>
            </w:r>
          </w:p>
          <w:p w14:paraId="10B8A3D8"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Vẫn còn trên 2 thành viên không tham gia hoạt động </w:t>
            </w:r>
          </w:p>
        </w:tc>
        <w:tc>
          <w:tcPr>
            <w:tcW w:w="2687" w:type="dxa"/>
          </w:tcPr>
          <w:p w14:paraId="1672468D"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 xml:space="preserve">1 điểm </w:t>
            </w:r>
          </w:p>
          <w:p w14:paraId="390941BA"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Hoạt động tương đối gắn kết, có tranh luận nhưng vẫn đi đến thông nhát </w:t>
            </w:r>
          </w:p>
          <w:p w14:paraId="332B4062"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Vẫn còn 1 thành viên không tham gia hoạt động </w:t>
            </w:r>
          </w:p>
        </w:tc>
        <w:tc>
          <w:tcPr>
            <w:tcW w:w="2901" w:type="dxa"/>
          </w:tcPr>
          <w:p w14:paraId="1D51B1D7"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 xml:space="preserve">2 điểm </w:t>
            </w:r>
          </w:p>
          <w:p w14:paraId="62204E75"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Hoạt động gắn kết </w:t>
            </w:r>
          </w:p>
          <w:p w14:paraId="0C6ED80B" w14:textId="77777777" w:rsidR="00CB1395" w:rsidRPr="00CB1395" w:rsidRDefault="00CB1395" w:rsidP="00CB1395">
            <w:pPr>
              <w:spacing w:line="240" w:lineRule="auto"/>
              <w:rPr>
                <w:rFonts w:eastAsia="Calibri"/>
                <w:sz w:val="26"/>
                <w:szCs w:val="26"/>
              </w:rPr>
            </w:pPr>
            <w:r w:rsidRPr="00CB1395">
              <w:rPr>
                <w:rFonts w:eastAsia="Calibri"/>
                <w:sz w:val="26"/>
                <w:szCs w:val="26"/>
              </w:rPr>
              <w:t xml:space="preserve">Có sự đồng thuận và nhiều ý tưởng khác biệt, sáng tạo </w:t>
            </w:r>
          </w:p>
          <w:p w14:paraId="1362C2F0" w14:textId="77777777" w:rsidR="00CB1395" w:rsidRPr="00CB1395" w:rsidRDefault="00CB1395" w:rsidP="00CB1395">
            <w:pPr>
              <w:spacing w:line="240" w:lineRule="auto"/>
              <w:rPr>
                <w:rFonts w:eastAsia="Calibri"/>
                <w:sz w:val="26"/>
                <w:szCs w:val="26"/>
              </w:rPr>
            </w:pPr>
            <w:r w:rsidRPr="00CB1395">
              <w:rPr>
                <w:rFonts w:eastAsia="Calibri"/>
                <w:sz w:val="26"/>
                <w:szCs w:val="26"/>
              </w:rPr>
              <w:t>Toàn bộ thành viên đều tham gia hoạt động</w:t>
            </w:r>
          </w:p>
        </w:tc>
      </w:tr>
      <w:tr w:rsidR="00E44DBB" w:rsidRPr="00E44DBB" w14:paraId="54CF2F19" w14:textId="77777777" w:rsidTr="00CB1395">
        <w:tc>
          <w:tcPr>
            <w:tcW w:w="2023" w:type="dxa"/>
            <w:shd w:val="clear" w:color="auto" w:fill="DEEAF6"/>
          </w:tcPr>
          <w:p w14:paraId="17FC1B18"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 xml:space="preserve">Điểm </w:t>
            </w:r>
          </w:p>
        </w:tc>
        <w:tc>
          <w:tcPr>
            <w:tcW w:w="2170" w:type="dxa"/>
          </w:tcPr>
          <w:p w14:paraId="3DA813A1" w14:textId="77777777" w:rsidR="00CB1395" w:rsidRPr="00CB1395" w:rsidRDefault="00CB1395" w:rsidP="00CB1395">
            <w:pPr>
              <w:spacing w:line="240" w:lineRule="auto"/>
              <w:rPr>
                <w:rFonts w:eastAsia="Calibri"/>
                <w:sz w:val="26"/>
                <w:szCs w:val="26"/>
              </w:rPr>
            </w:pPr>
          </w:p>
        </w:tc>
        <w:tc>
          <w:tcPr>
            <w:tcW w:w="2687" w:type="dxa"/>
          </w:tcPr>
          <w:p w14:paraId="7405CBE5" w14:textId="77777777" w:rsidR="00CB1395" w:rsidRPr="00CB1395" w:rsidRDefault="00CB1395" w:rsidP="00CB1395">
            <w:pPr>
              <w:spacing w:line="240" w:lineRule="auto"/>
              <w:rPr>
                <w:rFonts w:eastAsia="Calibri"/>
                <w:sz w:val="26"/>
                <w:szCs w:val="26"/>
              </w:rPr>
            </w:pPr>
          </w:p>
        </w:tc>
        <w:tc>
          <w:tcPr>
            <w:tcW w:w="2901" w:type="dxa"/>
          </w:tcPr>
          <w:p w14:paraId="1D6C0A2D" w14:textId="77777777" w:rsidR="00CB1395" w:rsidRPr="00CB1395" w:rsidRDefault="00CB1395" w:rsidP="00CB1395">
            <w:pPr>
              <w:spacing w:line="240" w:lineRule="auto"/>
              <w:rPr>
                <w:rFonts w:eastAsia="Calibri"/>
                <w:sz w:val="26"/>
                <w:szCs w:val="26"/>
              </w:rPr>
            </w:pPr>
          </w:p>
        </w:tc>
      </w:tr>
      <w:tr w:rsidR="00E44DBB" w:rsidRPr="00E44DBB" w14:paraId="31208088" w14:textId="77777777" w:rsidTr="00CB1395">
        <w:tc>
          <w:tcPr>
            <w:tcW w:w="2023" w:type="dxa"/>
            <w:shd w:val="clear" w:color="auto" w:fill="DEEAF6"/>
          </w:tcPr>
          <w:p w14:paraId="2B4EA840" w14:textId="77777777" w:rsidR="00CB1395" w:rsidRPr="00CB1395" w:rsidRDefault="00CB1395" w:rsidP="00CB1395">
            <w:pPr>
              <w:spacing w:line="240" w:lineRule="auto"/>
              <w:rPr>
                <w:rFonts w:eastAsia="Calibri"/>
                <w:b/>
                <w:bCs/>
                <w:sz w:val="26"/>
                <w:szCs w:val="26"/>
              </w:rPr>
            </w:pPr>
            <w:r w:rsidRPr="00CB1395">
              <w:rPr>
                <w:rFonts w:eastAsia="Calibri"/>
                <w:b/>
                <w:bCs/>
                <w:sz w:val="26"/>
                <w:szCs w:val="26"/>
              </w:rPr>
              <w:t xml:space="preserve">TỔNG </w:t>
            </w:r>
          </w:p>
        </w:tc>
        <w:tc>
          <w:tcPr>
            <w:tcW w:w="7758" w:type="dxa"/>
            <w:gridSpan w:val="3"/>
          </w:tcPr>
          <w:p w14:paraId="039974BF" w14:textId="77777777" w:rsidR="00CB1395" w:rsidRPr="00CB1395" w:rsidRDefault="00CB1395" w:rsidP="00CB1395">
            <w:pPr>
              <w:spacing w:line="240" w:lineRule="auto"/>
              <w:rPr>
                <w:rFonts w:eastAsia="Calibri"/>
                <w:sz w:val="26"/>
                <w:szCs w:val="26"/>
              </w:rPr>
            </w:pPr>
          </w:p>
        </w:tc>
      </w:tr>
    </w:tbl>
    <w:p w14:paraId="46EF9D46" w14:textId="77777777" w:rsidR="00CB1395" w:rsidRPr="00733D82" w:rsidRDefault="00CB1395" w:rsidP="00CB1395">
      <w:pPr>
        <w:tabs>
          <w:tab w:val="left" w:pos="284"/>
        </w:tabs>
        <w:spacing w:line="240" w:lineRule="auto"/>
        <w:jc w:val="left"/>
        <w:rPr>
          <w:rFonts w:eastAsia="Calibri"/>
          <w:b/>
          <w:sz w:val="26"/>
          <w:szCs w:val="26"/>
          <w:lang w:eastAsia="vi-VN"/>
        </w:rPr>
      </w:pPr>
    </w:p>
    <w:p w14:paraId="71716549" w14:textId="77777777" w:rsidR="00733D82" w:rsidRPr="00733D82" w:rsidRDefault="00733D82" w:rsidP="00733D82">
      <w:pPr>
        <w:tabs>
          <w:tab w:val="left" w:pos="142"/>
        </w:tabs>
        <w:spacing w:line="240" w:lineRule="auto"/>
        <w:jc w:val="left"/>
        <w:rPr>
          <w:rFonts w:eastAsia="Calibri"/>
          <w:b/>
          <w:sz w:val="26"/>
          <w:szCs w:val="26"/>
          <w:lang w:val="vi-VN" w:eastAsia="vi-VN"/>
        </w:rPr>
      </w:pPr>
      <w:r w:rsidRPr="00733D82">
        <w:rPr>
          <w:rFonts w:eastAsia="Calibri"/>
          <w:b/>
          <w:sz w:val="26"/>
          <w:szCs w:val="26"/>
          <w:lang w:eastAsia="vi-VN"/>
        </w:rPr>
        <w:t>I</w:t>
      </w:r>
      <w:r w:rsidRPr="00733D82">
        <w:rPr>
          <w:rFonts w:eastAsia="Calibri"/>
          <w:b/>
          <w:sz w:val="26"/>
          <w:szCs w:val="26"/>
          <w:lang w:val="vi-VN" w:eastAsia="vi-VN"/>
        </w:rPr>
        <w:t>V. RÚT KINH NGHIỆM</w:t>
      </w:r>
    </w:p>
    <w:p w14:paraId="2647A013" w14:textId="77777777" w:rsidR="00CB1395" w:rsidRPr="00E44DBB" w:rsidRDefault="00CB1395" w:rsidP="00CB1395">
      <w:pPr>
        <w:tabs>
          <w:tab w:val="left" w:pos="142"/>
          <w:tab w:val="left" w:pos="284"/>
        </w:tabs>
        <w:rPr>
          <w:bCs/>
          <w:sz w:val="26"/>
          <w:szCs w:val="26"/>
          <w:lang w:val="vi-VN"/>
        </w:rPr>
      </w:pPr>
      <w:r w:rsidRPr="00E44DBB">
        <w:rPr>
          <w:bCs/>
          <w:sz w:val="26"/>
          <w:szCs w:val="26"/>
          <w:lang w:val="vi-VN"/>
        </w:rPr>
        <w:t>..........................................................................................................................................................................................................................................................................................</w:t>
      </w:r>
    </w:p>
    <w:p w14:paraId="24D4CACD" w14:textId="77777777" w:rsidR="00733D82" w:rsidRDefault="00733D82" w:rsidP="00733D82">
      <w:pPr>
        <w:spacing w:line="240" w:lineRule="auto"/>
        <w:jc w:val="left"/>
        <w:rPr>
          <w:rFonts w:eastAsia="Calibri"/>
          <w:sz w:val="26"/>
          <w:szCs w:val="26"/>
        </w:rPr>
      </w:pPr>
    </w:p>
    <w:p w14:paraId="365A5B40" w14:textId="6BB9F60F" w:rsidR="00B10466" w:rsidRPr="00B10466" w:rsidRDefault="00B10466" w:rsidP="00733D82">
      <w:pPr>
        <w:spacing w:line="240" w:lineRule="auto"/>
        <w:jc w:val="left"/>
        <w:rPr>
          <w:rFonts w:eastAsia="Calibri"/>
          <w:sz w:val="26"/>
          <w:szCs w:val="26"/>
          <w:lang w:val="vi-VN"/>
        </w:rPr>
      </w:pPr>
      <w:r>
        <w:rPr>
          <w:rFonts w:eastAsia="Calibri"/>
          <w:sz w:val="26"/>
          <w:szCs w:val="26"/>
          <w:lang w:val="vi-VN"/>
        </w:rPr>
        <w:t xml:space="preserve">                          ---------------------------------------------------------------</w:t>
      </w:r>
    </w:p>
    <w:p w14:paraId="42A1D75A" w14:textId="77777777" w:rsidR="00733D82" w:rsidRPr="00733D82" w:rsidRDefault="00733D82" w:rsidP="00733D82">
      <w:pPr>
        <w:shd w:val="clear" w:color="auto" w:fill="FFFFFF"/>
        <w:spacing w:before="100" w:beforeAutospacing="1" w:after="100" w:afterAutospacing="1" w:line="240" w:lineRule="auto"/>
        <w:jc w:val="left"/>
        <w:rPr>
          <w:rFonts w:ascii="Arial" w:eastAsia="Times New Roman" w:hAnsi="Arial" w:cs="Arial"/>
          <w:b/>
          <w:bCs/>
          <w:szCs w:val="24"/>
          <w:u w:val="single"/>
        </w:rPr>
      </w:pPr>
    </w:p>
    <w:p w14:paraId="55CF5E94" w14:textId="77777777" w:rsidR="00733D82" w:rsidRPr="00733D82" w:rsidRDefault="00733D82" w:rsidP="00733D82">
      <w:pPr>
        <w:shd w:val="clear" w:color="auto" w:fill="FFFFFF"/>
        <w:spacing w:before="100" w:beforeAutospacing="1" w:after="100" w:afterAutospacing="1" w:line="240" w:lineRule="auto"/>
        <w:jc w:val="left"/>
        <w:rPr>
          <w:rFonts w:ascii="Arial" w:eastAsia="Times New Roman" w:hAnsi="Arial" w:cs="Arial"/>
          <w:b/>
          <w:bCs/>
          <w:szCs w:val="24"/>
          <w:u w:val="single"/>
        </w:rPr>
      </w:pPr>
    </w:p>
    <w:p w14:paraId="0F6C3E2B" w14:textId="77777777" w:rsidR="00733D82" w:rsidRPr="00733D82" w:rsidRDefault="00733D82" w:rsidP="00733D82">
      <w:pPr>
        <w:spacing w:after="200"/>
        <w:jc w:val="left"/>
        <w:rPr>
          <w:rFonts w:eastAsia="Calibri"/>
          <w:sz w:val="26"/>
          <w:szCs w:val="26"/>
        </w:rPr>
      </w:pPr>
    </w:p>
    <w:p w14:paraId="4699A866" w14:textId="77777777" w:rsidR="008F6915" w:rsidRPr="00E44DBB" w:rsidRDefault="008F6915" w:rsidP="00680F3E">
      <w:pPr>
        <w:rPr>
          <w:sz w:val="26"/>
          <w:szCs w:val="26"/>
        </w:rPr>
      </w:pPr>
    </w:p>
    <w:p w14:paraId="0FDE346A" w14:textId="77777777" w:rsidR="00445F14" w:rsidRPr="00E44DBB" w:rsidRDefault="00445F14" w:rsidP="00680F3E">
      <w:pPr>
        <w:rPr>
          <w:sz w:val="26"/>
          <w:szCs w:val="26"/>
        </w:rPr>
      </w:pPr>
    </w:p>
    <w:sectPr w:rsidR="00445F14" w:rsidRPr="00E44DBB" w:rsidSect="00680F3E">
      <w:headerReference w:type="default" r:id="rId9"/>
      <w:footerReference w:type="default" r:id="rId10"/>
      <w:pgSz w:w="11907" w:h="16840" w:code="9"/>
      <w:pgMar w:top="1134" w:right="1134" w:bottom="1134" w:left="15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0BD99" w14:textId="77777777" w:rsidR="003438FD" w:rsidRDefault="003438FD" w:rsidP="008F6915">
      <w:pPr>
        <w:spacing w:line="240" w:lineRule="auto"/>
      </w:pPr>
      <w:r>
        <w:separator/>
      </w:r>
    </w:p>
  </w:endnote>
  <w:endnote w:type="continuationSeparator" w:id="0">
    <w:p w14:paraId="0765518E" w14:textId="77777777" w:rsidR="003438FD" w:rsidRDefault="003438FD" w:rsidP="008F69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7325453"/>
      <w:docPartObj>
        <w:docPartGallery w:val="Page Numbers (Bottom of Page)"/>
        <w:docPartUnique/>
      </w:docPartObj>
    </w:sdtPr>
    <w:sdtEndPr>
      <w:rPr>
        <w:noProof/>
      </w:rPr>
    </w:sdtEndPr>
    <w:sdtContent>
      <w:p w14:paraId="5D5F2C38" w14:textId="70AD1270" w:rsidR="00367DE0" w:rsidRDefault="00367DE0" w:rsidP="00367DE0">
        <w:pPr>
          <w:pStyle w:val="Footer"/>
          <w:pBdr>
            <w:top w:val="single" w:sz="4" w:space="1" w:color="auto"/>
          </w:pBdr>
        </w:pPr>
        <w:r w:rsidRPr="00367DE0">
          <w:rPr>
            <w:sz w:val="26"/>
            <w:szCs w:val="24"/>
          </w:rPr>
          <w:t>KHBD</w:t>
        </w:r>
        <w:r w:rsidRPr="00367DE0">
          <w:rPr>
            <w:sz w:val="26"/>
            <w:szCs w:val="24"/>
            <w:lang w:val="vi-VN"/>
          </w:rPr>
          <w:t xml:space="preserve"> Ngữ Văn </w:t>
        </w:r>
        <w:r w:rsidR="00A52C9C">
          <w:rPr>
            <w:sz w:val="26"/>
            <w:szCs w:val="24"/>
            <w:lang w:val="vi-VN"/>
          </w:rPr>
          <w:t>9</w:t>
        </w:r>
        <w:r>
          <w:rPr>
            <w:lang w:val="vi-VN"/>
          </w:rPr>
          <w:t xml:space="preserve">                                         </w:t>
        </w:r>
        <w:r>
          <w:fldChar w:fldCharType="begin"/>
        </w:r>
        <w:r>
          <w:instrText xml:space="preserve"> PAGE   \* MERGEFORMAT </w:instrText>
        </w:r>
        <w:r>
          <w:fldChar w:fldCharType="separate"/>
        </w:r>
        <w:r>
          <w:rPr>
            <w:noProof/>
          </w:rPr>
          <w:t>2</w:t>
        </w:r>
        <w:r>
          <w:rPr>
            <w:noProof/>
          </w:rPr>
          <w:fldChar w:fldCharType="end"/>
        </w:r>
        <w:r>
          <w:rPr>
            <w:noProof/>
            <w:lang w:val="vi-VN"/>
          </w:rPr>
          <w:t xml:space="preserve">                                         </w:t>
        </w:r>
        <w:r w:rsidRPr="00367DE0">
          <w:rPr>
            <w:noProof/>
            <w:sz w:val="26"/>
            <w:szCs w:val="24"/>
            <w:lang w:val="vi-VN"/>
          </w:rPr>
          <w:t xml:space="preserve">Năm học </w:t>
        </w:r>
        <w:r w:rsidR="00D74466">
          <w:rPr>
            <w:noProof/>
            <w:sz w:val="26"/>
            <w:szCs w:val="24"/>
            <w:lang w:val="vi-VN"/>
          </w:rPr>
          <w:t>2024</w:t>
        </w:r>
        <w:r w:rsidRPr="00367DE0">
          <w:rPr>
            <w:noProof/>
            <w:sz w:val="26"/>
            <w:szCs w:val="24"/>
            <w:lang w:val="vi-VN"/>
          </w:rPr>
          <w:t>-</w:t>
        </w:r>
        <w:r w:rsidR="00D74466">
          <w:rPr>
            <w:noProof/>
            <w:sz w:val="26"/>
            <w:szCs w:val="24"/>
            <w:lang w:val="vi-VN"/>
          </w:rPr>
          <w:t>2025</w:t>
        </w:r>
      </w:p>
    </w:sdtContent>
  </w:sdt>
  <w:p w14:paraId="27303D55" w14:textId="77777777" w:rsidR="001F75FB" w:rsidRDefault="001F75FB" w:rsidP="00367DE0">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B39A1" w14:textId="77777777" w:rsidR="003438FD" w:rsidRDefault="003438FD" w:rsidP="008F6915">
      <w:pPr>
        <w:spacing w:line="240" w:lineRule="auto"/>
      </w:pPr>
      <w:r>
        <w:separator/>
      </w:r>
    </w:p>
  </w:footnote>
  <w:footnote w:type="continuationSeparator" w:id="0">
    <w:p w14:paraId="6A9C76B8" w14:textId="77777777" w:rsidR="003438FD" w:rsidRDefault="003438FD" w:rsidP="008F69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2BF1F" w14:textId="77777777" w:rsidR="001F75FB" w:rsidRPr="00680F3E" w:rsidRDefault="00680F3E" w:rsidP="00680F3E">
    <w:pPr>
      <w:pStyle w:val="Header"/>
      <w:pBdr>
        <w:bottom w:val="single" w:sz="4" w:space="1" w:color="auto"/>
      </w:pBdr>
      <w:rPr>
        <w:b/>
        <w:bCs/>
        <w:i/>
        <w:iCs/>
        <w:sz w:val="26"/>
        <w:szCs w:val="24"/>
        <w:lang w:val="vi-VN"/>
      </w:rPr>
    </w:pPr>
    <w:r w:rsidRPr="00680F3E">
      <w:rPr>
        <w:b/>
        <w:bCs/>
        <w:i/>
        <w:iCs/>
        <w:sz w:val="26"/>
        <w:szCs w:val="24"/>
      </w:rPr>
      <w:t>Trường</w:t>
    </w:r>
    <w:r w:rsidRPr="00680F3E">
      <w:rPr>
        <w:b/>
        <w:bCs/>
        <w:i/>
        <w:iCs/>
        <w:sz w:val="26"/>
        <w:szCs w:val="24"/>
        <w:lang w:val="vi-VN"/>
      </w:rPr>
      <w:t xml:space="preserve"> THCS Phổ Văn                                    </w:t>
    </w:r>
    <w:r>
      <w:rPr>
        <w:b/>
        <w:bCs/>
        <w:i/>
        <w:iCs/>
        <w:sz w:val="26"/>
        <w:szCs w:val="24"/>
        <w:lang w:val="vi-VN"/>
      </w:rPr>
      <w:t xml:space="preserve">                     </w:t>
    </w:r>
    <w:r w:rsidRPr="00680F3E">
      <w:rPr>
        <w:b/>
        <w:bCs/>
        <w:i/>
        <w:iCs/>
        <w:sz w:val="26"/>
        <w:szCs w:val="24"/>
        <w:lang w:val="vi-VN"/>
      </w:rPr>
      <w:t xml:space="preserve"> GV: Nguyễn Thị Song Nga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36F80"/>
    <w:multiLevelType w:val="hybridMultilevel"/>
    <w:tmpl w:val="C632F13E"/>
    <w:lvl w:ilvl="0" w:tplc="3E78F9C2">
      <w:start w:val="1"/>
      <w:numFmt w:val="bullet"/>
      <w:lvlText w:val=""/>
      <w:lvlJc w:val="left"/>
      <w:pPr>
        <w:tabs>
          <w:tab w:val="num" w:pos="774"/>
        </w:tabs>
        <w:ind w:left="0" w:firstLine="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257D5"/>
    <w:multiLevelType w:val="hybridMultilevel"/>
    <w:tmpl w:val="25CC72C0"/>
    <w:lvl w:ilvl="0" w:tplc="F796E9C0">
      <w:start w:val="1"/>
      <w:numFmt w:val="bullet"/>
      <w:lvlText w:val=""/>
      <w:lvlJc w:val="left"/>
      <w:pPr>
        <w:ind w:left="720" w:hanging="360"/>
      </w:pPr>
      <w:rPr>
        <w:rFonts w:ascii="Wingdings" w:eastAsia="Times New Roman" w:hAnsi="Wingdings"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B769A"/>
    <w:multiLevelType w:val="hybridMultilevel"/>
    <w:tmpl w:val="63C298EE"/>
    <w:lvl w:ilvl="0" w:tplc="6F406990">
      <w:numFmt w:val="bullet"/>
      <w:lvlText w:val="-"/>
      <w:lvlJc w:val="left"/>
      <w:pPr>
        <w:ind w:left="108" w:hanging="187"/>
      </w:pPr>
      <w:rPr>
        <w:rFonts w:ascii="Times New Roman" w:eastAsia="Times New Roman" w:hAnsi="Times New Roman" w:cs="Times New Roman" w:hint="default"/>
        <w:b w:val="0"/>
        <w:bCs w:val="0"/>
        <w:i w:val="0"/>
        <w:iCs w:val="0"/>
        <w:spacing w:val="0"/>
        <w:w w:val="100"/>
        <w:sz w:val="26"/>
        <w:szCs w:val="26"/>
        <w:lang w:val="vi" w:eastAsia="en-US" w:bidi="ar-SA"/>
      </w:rPr>
    </w:lvl>
    <w:lvl w:ilvl="1" w:tplc="11B24C56">
      <w:numFmt w:val="bullet"/>
      <w:lvlText w:val="•"/>
      <w:lvlJc w:val="left"/>
      <w:pPr>
        <w:ind w:left="372" w:hanging="187"/>
      </w:pPr>
      <w:rPr>
        <w:rFonts w:hint="default"/>
        <w:lang w:val="vi" w:eastAsia="en-US" w:bidi="ar-SA"/>
      </w:rPr>
    </w:lvl>
    <w:lvl w:ilvl="2" w:tplc="D876B794">
      <w:numFmt w:val="bullet"/>
      <w:lvlText w:val="•"/>
      <w:lvlJc w:val="left"/>
      <w:pPr>
        <w:ind w:left="645" w:hanging="187"/>
      </w:pPr>
      <w:rPr>
        <w:rFonts w:hint="default"/>
        <w:lang w:val="vi" w:eastAsia="en-US" w:bidi="ar-SA"/>
      </w:rPr>
    </w:lvl>
    <w:lvl w:ilvl="3" w:tplc="201E927E">
      <w:numFmt w:val="bullet"/>
      <w:lvlText w:val="•"/>
      <w:lvlJc w:val="left"/>
      <w:pPr>
        <w:ind w:left="917" w:hanging="187"/>
      </w:pPr>
      <w:rPr>
        <w:rFonts w:hint="default"/>
        <w:lang w:val="vi" w:eastAsia="en-US" w:bidi="ar-SA"/>
      </w:rPr>
    </w:lvl>
    <w:lvl w:ilvl="4" w:tplc="6C08CC2A">
      <w:numFmt w:val="bullet"/>
      <w:lvlText w:val="•"/>
      <w:lvlJc w:val="left"/>
      <w:pPr>
        <w:ind w:left="1190" w:hanging="187"/>
      </w:pPr>
      <w:rPr>
        <w:rFonts w:hint="default"/>
        <w:lang w:val="vi" w:eastAsia="en-US" w:bidi="ar-SA"/>
      </w:rPr>
    </w:lvl>
    <w:lvl w:ilvl="5" w:tplc="16E836E8">
      <w:numFmt w:val="bullet"/>
      <w:lvlText w:val="•"/>
      <w:lvlJc w:val="left"/>
      <w:pPr>
        <w:ind w:left="1462" w:hanging="187"/>
      </w:pPr>
      <w:rPr>
        <w:rFonts w:hint="default"/>
        <w:lang w:val="vi" w:eastAsia="en-US" w:bidi="ar-SA"/>
      </w:rPr>
    </w:lvl>
    <w:lvl w:ilvl="6" w:tplc="DF0C65F0">
      <w:numFmt w:val="bullet"/>
      <w:lvlText w:val="•"/>
      <w:lvlJc w:val="left"/>
      <w:pPr>
        <w:ind w:left="1735" w:hanging="187"/>
      </w:pPr>
      <w:rPr>
        <w:rFonts w:hint="default"/>
        <w:lang w:val="vi" w:eastAsia="en-US" w:bidi="ar-SA"/>
      </w:rPr>
    </w:lvl>
    <w:lvl w:ilvl="7" w:tplc="4328E418">
      <w:numFmt w:val="bullet"/>
      <w:lvlText w:val="•"/>
      <w:lvlJc w:val="left"/>
      <w:pPr>
        <w:ind w:left="2007" w:hanging="187"/>
      </w:pPr>
      <w:rPr>
        <w:rFonts w:hint="default"/>
        <w:lang w:val="vi" w:eastAsia="en-US" w:bidi="ar-SA"/>
      </w:rPr>
    </w:lvl>
    <w:lvl w:ilvl="8" w:tplc="0658BE92">
      <w:numFmt w:val="bullet"/>
      <w:lvlText w:val="•"/>
      <w:lvlJc w:val="left"/>
      <w:pPr>
        <w:ind w:left="2280" w:hanging="187"/>
      </w:pPr>
      <w:rPr>
        <w:rFonts w:hint="default"/>
        <w:lang w:val="vi" w:eastAsia="en-US" w:bidi="ar-SA"/>
      </w:rPr>
    </w:lvl>
  </w:abstractNum>
  <w:abstractNum w:abstractNumId="3" w15:restartNumberingAfterBreak="0">
    <w:nsid w:val="09A52C62"/>
    <w:multiLevelType w:val="hybridMultilevel"/>
    <w:tmpl w:val="B22E1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E7443"/>
    <w:multiLevelType w:val="hybridMultilevel"/>
    <w:tmpl w:val="EF285C8A"/>
    <w:lvl w:ilvl="0" w:tplc="AF76B9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01DF9"/>
    <w:multiLevelType w:val="hybridMultilevel"/>
    <w:tmpl w:val="36AA87A0"/>
    <w:lvl w:ilvl="0" w:tplc="AF76B9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50D4A"/>
    <w:multiLevelType w:val="hybridMultilevel"/>
    <w:tmpl w:val="47A03DC8"/>
    <w:lvl w:ilvl="0" w:tplc="AF76B9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A7553"/>
    <w:multiLevelType w:val="hybridMultilevel"/>
    <w:tmpl w:val="359C2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E4E0A"/>
    <w:multiLevelType w:val="hybridMultilevel"/>
    <w:tmpl w:val="785AB3DE"/>
    <w:lvl w:ilvl="0" w:tplc="9F028E6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3594"/>
    <w:multiLevelType w:val="hybridMultilevel"/>
    <w:tmpl w:val="4D4CCB08"/>
    <w:lvl w:ilvl="0" w:tplc="A68A8406">
      <w:numFmt w:val="bullet"/>
      <w:lvlText w:val="-"/>
      <w:lvlJc w:val="left"/>
      <w:pPr>
        <w:ind w:left="108" w:hanging="202"/>
      </w:pPr>
      <w:rPr>
        <w:rFonts w:ascii="Times New Roman" w:eastAsia="Times New Roman" w:hAnsi="Times New Roman" w:cs="Times New Roman" w:hint="default"/>
        <w:b w:val="0"/>
        <w:bCs w:val="0"/>
        <w:i w:val="0"/>
        <w:iCs w:val="0"/>
        <w:spacing w:val="0"/>
        <w:w w:val="100"/>
        <w:sz w:val="26"/>
        <w:szCs w:val="26"/>
        <w:lang w:val="vi" w:eastAsia="en-US" w:bidi="ar-SA"/>
      </w:rPr>
    </w:lvl>
    <w:lvl w:ilvl="1" w:tplc="6AA242E0">
      <w:numFmt w:val="bullet"/>
      <w:lvlText w:val="•"/>
      <w:lvlJc w:val="left"/>
      <w:pPr>
        <w:ind w:left="386" w:hanging="202"/>
      </w:pPr>
      <w:rPr>
        <w:rFonts w:hint="default"/>
        <w:lang w:val="vi" w:eastAsia="en-US" w:bidi="ar-SA"/>
      </w:rPr>
    </w:lvl>
    <w:lvl w:ilvl="2" w:tplc="DA5484E6">
      <w:numFmt w:val="bullet"/>
      <w:lvlText w:val="•"/>
      <w:lvlJc w:val="left"/>
      <w:pPr>
        <w:ind w:left="673" w:hanging="202"/>
      </w:pPr>
      <w:rPr>
        <w:rFonts w:hint="default"/>
        <w:lang w:val="vi" w:eastAsia="en-US" w:bidi="ar-SA"/>
      </w:rPr>
    </w:lvl>
    <w:lvl w:ilvl="3" w:tplc="07627D88">
      <w:numFmt w:val="bullet"/>
      <w:lvlText w:val="•"/>
      <w:lvlJc w:val="left"/>
      <w:pPr>
        <w:ind w:left="960" w:hanging="202"/>
      </w:pPr>
      <w:rPr>
        <w:rFonts w:hint="default"/>
        <w:lang w:val="vi" w:eastAsia="en-US" w:bidi="ar-SA"/>
      </w:rPr>
    </w:lvl>
    <w:lvl w:ilvl="4" w:tplc="44BAE5F8">
      <w:numFmt w:val="bullet"/>
      <w:lvlText w:val="•"/>
      <w:lvlJc w:val="left"/>
      <w:pPr>
        <w:ind w:left="1246" w:hanging="202"/>
      </w:pPr>
      <w:rPr>
        <w:rFonts w:hint="default"/>
        <w:lang w:val="vi" w:eastAsia="en-US" w:bidi="ar-SA"/>
      </w:rPr>
    </w:lvl>
    <w:lvl w:ilvl="5" w:tplc="E470374C">
      <w:numFmt w:val="bullet"/>
      <w:lvlText w:val="•"/>
      <w:lvlJc w:val="left"/>
      <w:pPr>
        <w:ind w:left="1533" w:hanging="202"/>
      </w:pPr>
      <w:rPr>
        <w:rFonts w:hint="default"/>
        <w:lang w:val="vi" w:eastAsia="en-US" w:bidi="ar-SA"/>
      </w:rPr>
    </w:lvl>
    <w:lvl w:ilvl="6" w:tplc="EAC8A39C">
      <w:numFmt w:val="bullet"/>
      <w:lvlText w:val="•"/>
      <w:lvlJc w:val="left"/>
      <w:pPr>
        <w:ind w:left="1820" w:hanging="202"/>
      </w:pPr>
      <w:rPr>
        <w:rFonts w:hint="default"/>
        <w:lang w:val="vi" w:eastAsia="en-US" w:bidi="ar-SA"/>
      </w:rPr>
    </w:lvl>
    <w:lvl w:ilvl="7" w:tplc="19A08C22">
      <w:numFmt w:val="bullet"/>
      <w:lvlText w:val="•"/>
      <w:lvlJc w:val="left"/>
      <w:pPr>
        <w:ind w:left="2106" w:hanging="202"/>
      </w:pPr>
      <w:rPr>
        <w:rFonts w:hint="default"/>
        <w:lang w:val="vi" w:eastAsia="en-US" w:bidi="ar-SA"/>
      </w:rPr>
    </w:lvl>
    <w:lvl w:ilvl="8" w:tplc="906CF382">
      <w:numFmt w:val="bullet"/>
      <w:lvlText w:val="•"/>
      <w:lvlJc w:val="left"/>
      <w:pPr>
        <w:ind w:left="2393" w:hanging="202"/>
      </w:pPr>
      <w:rPr>
        <w:rFonts w:hint="default"/>
        <w:lang w:val="vi" w:eastAsia="en-US" w:bidi="ar-SA"/>
      </w:rPr>
    </w:lvl>
  </w:abstractNum>
  <w:abstractNum w:abstractNumId="10" w15:restartNumberingAfterBreak="0">
    <w:nsid w:val="2063282A"/>
    <w:multiLevelType w:val="multilevel"/>
    <w:tmpl w:val="27B0E1B4"/>
    <w:lvl w:ilvl="0">
      <w:start w:val="1"/>
      <w:numFmt w:val="lowerLetter"/>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58C2075"/>
    <w:multiLevelType w:val="hybridMultilevel"/>
    <w:tmpl w:val="A784F5B8"/>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A745F"/>
    <w:multiLevelType w:val="hybridMultilevel"/>
    <w:tmpl w:val="469E66FC"/>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3059D"/>
    <w:multiLevelType w:val="hybridMultilevel"/>
    <w:tmpl w:val="0F822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3F3598"/>
    <w:multiLevelType w:val="hybridMultilevel"/>
    <w:tmpl w:val="435C9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9639F3"/>
    <w:multiLevelType w:val="hybridMultilevel"/>
    <w:tmpl w:val="9E80FB6A"/>
    <w:lvl w:ilvl="0" w:tplc="CAB2AFCC">
      <w:numFmt w:val="bullet"/>
      <w:lvlText w:val="-"/>
      <w:lvlJc w:val="left"/>
      <w:pPr>
        <w:ind w:left="108"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AFF4ABE0">
      <w:numFmt w:val="bullet"/>
      <w:lvlText w:val="•"/>
      <w:lvlJc w:val="left"/>
      <w:pPr>
        <w:ind w:left="372" w:hanging="152"/>
      </w:pPr>
      <w:rPr>
        <w:rFonts w:hint="default"/>
        <w:lang w:val="vi" w:eastAsia="en-US" w:bidi="ar-SA"/>
      </w:rPr>
    </w:lvl>
    <w:lvl w:ilvl="2" w:tplc="34A6314C">
      <w:numFmt w:val="bullet"/>
      <w:lvlText w:val="•"/>
      <w:lvlJc w:val="left"/>
      <w:pPr>
        <w:ind w:left="645" w:hanging="152"/>
      </w:pPr>
      <w:rPr>
        <w:rFonts w:hint="default"/>
        <w:lang w:val="vi" w:eastAsia="en-US" w:bidi="ar-SA"/>
      </w:rPr>
    </w:lvl>
    <w:lvl w:ilvl="3" w:tplc="AF1E9F86">
      <w:numFmt w:val="bullet"/>
      <w:lvlText w:val="•"/>
      <w:lvlJc w:val="left"/>
      <w:pPr>
        <w:ind w:left="917" w:hanging="152"/>
      </w:pPr>
      <w:rPr>
        <w:rFonts w:hint="default"/>
        <w:lang w:val="vi" w:eastAsia="en-US" w:bidi="ar-SA"/>
      </w:rPr>
    </w:lvl>
    <w:lvl w:ilvl="4" w:tplc="46E2BBF2">
      <w:numFmt w:val="bullet"/>
      <w:lvlText w:val="•"/>
      <w:lvlJc w:val="left"/>
      <w:pPr>
        <w:ind w:left="1190" w:hanging="152"/>
      </w:pPr>
      <w:rPr>
        <w:rFonts w:hint="default"/>
        <w:lang w:val="vi" w:eastAsia="en-US" w:bidi="ar-SA"/>
      </w:rPr>
    </w:lvl>
    <w:lvl w:ilvl="5" w:tplc="D3944EB4">
      <w:numFmt w:val="bullet"/>
      <w:lvlText w:val="•"/>
      <w:lvlJc w:val="left"/>
      <w:pPr>
        <w:ind w:left="1462" w:hanging="152"/>
      </w:pPr>
      <w:rPr>
        <w:rFonts w:hint="default"/>
        <w:lang w:val="vi" w:eastAsia="en-US" w:bidi="ar-SA"/>
      </w:rPr>
    </w:lvl>
    <w:lvl w:ilvl="6" w:tplc="B64280D6">
      <w:numFmt w:val="bullet"/>
      <w:lvlText w:val="•"/>
      <w:lvlJc w:val="left"/>
      <w:pPr>
        <w:ind w:left="1735" w:hanging="152"/>
      </w:pPr>
      <w:rPr>
        <w:rFonts w:hint="default"/>
        <w:lang w:val="vi" w:eastAsia="en-US" w:bidi="ar-SA"/>
      </w:rPr>
    </w:lvl>
    <w:lvl w:ilvl="7" w:tplc="23025608">
      <w:numFmt w:val="bullet"/>
      <w:lvlText w:val="•"/>
      <w:lvlJc w:val="left"/>
      <w:pPr>
        <w:ind w:left="2007" w:hanging="152"/>
      </w:pPr>
      <w:rPr>
        <w:rFonts w:hint="default"/>
        <w:lang w:val="vi" w:eastAsia="en-US" w:bidi="ar-SA"/>
      </w:rPr>
    </w:lvl>
    <w:lvl w:ilvl="8" w:tplc="F0F48524">
      <w:numFmt w:val="bullet"/>
      <w:lvlText w:val="•"/>
      <w:lvlJc w:val="left"/>
      <w:pPr>
        <w:ind w:left="2280" w:hanging="152"/>
      </w:pPr>
      <w:rPr>
        <w:rFonts w:hint="default"/>
        <w:lang w:val="vi" w:eastAsia="en-US" w:bidi="ar-SA"/>
      </w:rPr>
    </w:lvl>
  </w:abstractNum>
  <w:abstractNum w:abstractNumId="16" w15:restartNumberingAfterBreak="0">
    <w:nsid w:val="38514A6E"/>
    <w:multiLevelType w:val="hybridMultilevel"/>
    <w:tmpl w:val="BEF2C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8D6836"/>
    <w:multiLevelType w:val="hybridMultilevel"/>
    <w:tmpl w:val="34724928"/>
    <w:lvl w:ilvl="0" w:tplc="AF76B9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3A6437"/>
    <w:multiLevelType w:val="hybridMultilevel"/>
    <w:tmpl w:val="DA86DC42"/>
    <w:lvl w:ilvl="0" w:tplc="3E78F9C2">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4A65D5E"/>
    <w:multiLevelType w:val="hybridMultilevel"/>
    <w:tmpl w:val="33A8325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47327"/>
    <w:multiLevelType w:val="hybridMultilevel"/>
    <w:tmpl w:val="E1063C30"/>
    <w:lvl w:ilvl="0" w:tplc="FD5EA33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FB4025"/>
    <w:multiLevelType w:val="hybridMultilevel"/>
    <w:tmpl w:val="31C47C4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52333716"/>
    <w:multiLevelType w:val="multilevel"/>
    <w:tmpl w:val="49E073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6B24136"/>
    <w:multiLevelType w:val="hybridMultilevel"/>
    <w:tmpl w:val="D0CC9A9A"/>
    <w:lvl w:ilvl="0" w:tplc="FD5EA33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D770E5"/>
    <w:multiLevelType w:val="hybridMultilevel"/>
    <w:tmpl w:val="B568CEA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B17FC1"/>
    <w:multiLevelType w:val="hybridMultilevel"/>
    <w:tmpl w:val="B600CAC8"/>
    <w:lvl w:ilvl="0" w:tplc="E14CB33E">
      <w:numFmt w:val="bullet"/>
      <w:lvlText w:val="-"/>
      <w:lvlJc w:val="left"/>
      <w:pPr>
        <w:ind w:left="108" w:hanging="238"/>
      </w:pPr>
      <w:rPr>
        <w:rFonts w:ascii="Times New Roman" w:eastAsia="Times New Roman" w:hAnsi="Times New Roman" w:cs="Times New Roman" w:hint="default"/>
        <w:b w:val="0"/>
        <w:bCs w:val="0"/>
        <w:i w:val="0"/>
        <w:iCs w:val="0"/>
        <w:spacing w:val="0"/>
        <w:w w:val="100"/>
        <w:sz w:val="26"/>
        <w:szCs w:val="26"/>
        <w:lang w:val="vi" w:eastAsia="en-US" w:bidi="ar-SA"/>
      </w:rPr>
    </w:lvl>
    <w:lvl w:ilvl="1" w:tplc="CA6887D0">
      <w:numFmt w:val="bullet"/>
      <w:lvlText w:val="•"/>
      <w:lvlJc w:val="left"/>
      <w:pPr>
        <w:ind w:left="375" w:hanging="238"/>
      </w:pPr>
      <w:rPr>
        <w:rFonts w:hint="default"/>
        <w:lang w:val="vi" w:eastAsia="en-US" w:bidi="ar-SA"/>
      </w:rPr>
    </w:lvl>
    <w:lvl w:ilvl="2" w:tplc="BBD2D8D8">
      <w:numFmt w:val="bullet"/>
      <w:lvlText w:val="•"/>
      <w:lvlJc w:val="left"/>
      <w:pPr>
        <w:ind w:left="650" w:hanging="238"/>
      </w:pPr>
      <w:rPr>
        <w:rFonts w:hint="default"/>
        <w:lang w:val="vi" w:eastAsia="en-US" w:bidi="ar-SA"/>
      </w:rPr>
    </w:lvl>
    <w:lvl w:ilvl="3" w:tplc="7EF033C8">
      <w:numFmt w:val="bullet"/>
      <w:lvlText w:val="•"/>
      <w:lvlJc w:val="left"/>
      <w:pPr>
        <w:ind w:left="926" w:hanging="238"/>
      </w:pPr>
      <w:rPr>
        <w:rFonts w:hint="default"/>
        <w:lang w:val="vi" w:eastAsia="en-US" w:bidi="ar-SA"/>
      </w:rPr>
    </w:lvl>
    <w:lvl w:ilvl="4" w:tplc="079A1C6C">
      <w:numFmt w:val="bullet"/>
      <w:lvlText w:val="•"/>
      <w:lvlJc w:val="left"/>
      <w:pPr>
        <w:ind w:left="1201" w:hanging="238"/>
      </w:pPr>
      <w:rPr>
        <w:rFonts w:hint="default"/>
        <w:lang w:val="vi" w:eastAsia="en-US" w:bidi="ar-SA"/>
      </w:rPr>
    </w:lvl>
    <w:lvl w:ilvl="5" w:tplc="AC9690D4">
      <w:numFmt w:val="bullet"/>
      <w:lvlText w:val="•"/>
      <w:lvlJc w:val="left"/>
      <w:pPr>
        <w:ind w:left="1477" w:hanging="238"/>
      </w:pPr>
      <w:rPr>
        <w:rFonts w:hint="default"/>
        <w:lang w:val="vi" w:eastAsia="en-US" w:bidi="ar-SA"/>
      </w:rPr>
    </w:lvl>
    <w:lvl w:ilvl="6" w:tplc="81B0A23E">
      <w:numFmt w:val="bullet"/>
      <w:lvlText w:val="•"/>
      <w:lvlJc w:val="left"/>
      <w:pPr>
        <w:ind w:left="1752" w:hanging="238"/>
      </w:pPr>
      <w:rPr>
        <w:rFonts w:hint="default"/>
        <w:lang w:val="vi" w:eastAsia="en-US" w:bidi="ar-SA"/>
      </w:rPr>
    </w:lvl>
    <w:lvl w:ilvl="7" w:tplc="9BBABF8C">
      <w:numFmt w:val="bullet"/>
      <w:lvlText w:val="•"/>
      <w:lvlJc w:val="left"/>
      <w:pPr>
        <w:ind w:left="2027" w:hanging="238"/>
      </w:pPr>
      <w:rPr>
        <w:rFonts w:hint="default"/>
        <w:lang w:val="vi" w:eastAsia="en-US" w:bidi="ar-SA"/>
      </w:rPr>
    </w:lvl>
    <w:lvl w:ilvl="8" w:tplc="DEB8DA9E">
      <w:numFmt w:val="bullet"/>
      <w:lvlText w:val="•"/>
      <w:lvlJc w:val="left"/>
      <w:pPr>
        <w:ind w:left="2303" w:hanging="238"/>
      </w:pPr>
      <w:rPr>
        <w:rFonts w:hint="default"/>
        <w:lang w:val="vi" w:eastAsia="en-US" w:bidi="ar-SA"/>
      </w:rPr>
    </w:lvl>
  </w:abstractNum>
  <w:abstractNum w:abstractNumId="26" w15:restartNumberingAfterBreak="0">
    <w:nsid w:val="67FD1332"/>
    <w:multiLevelType w:val="hybridMultilevel"/>
    <w:tmpl w:val="386CED50"/>
    <w:lvl w:ilvl="0" w:tplc="CE96C728">
      <w:numFmt w:val="bullet"/>
      <w:lvlText w:val="-"/>
      <w:lvlJc w:val="left"/>
      <w:pPr>
        <w:ind w:left="108" w:hanging="196"/>
      </w:pPr>
      <w:rPr>
        <w:rFonts w:ascii="Times New Roman" w:eastAsia="Times New Roman" w:hAnsi="Times New Roman" w:cs="Times New Roman" w:hint="default"/>
        <w:b w:val="0"/>
        <w:bCs w:val="0"/>
        <w:i w:val="0"/>
        <w:iCs w:val="0"/>
        <w:spacing w:val="0"/>
        <w:w w:val="100"/>
        <w:sz w:val="26"/>
        <w:szCs w:val="26"/>
        <w:lang w:val="vi" w:eastAsia="en-US" w:bidi="ar-SA"/>
      </w:rPr>
    </w:lvl>
    <w:lvl w:ilvl="1" w:tplc="F440DA00">
      <w:numFmt w:val="bullet"/>
      <w:lvlText w:val="•"/>
      <w:lvlJc w:val="left"/>
      <w:pPr>
        <w:ind w:left="386" w:hanging="196"/>
      </w:pPr>
      <w:rPr>
        <w:rFonts w:hint="default"/>
        <w:lang w:val="vi" w:eastAsia="en-US" w:bidi="ar-SA"/>
      </w:rPr>
    </w:lvl>
    <w:lvl w:ilvl="2" w:tplc="B11AB64E">
      <w:numFmt w:val="bullet"/>
      <w:lvlText w:val="•"/>
      <w:lvlJc w:val="left"/>
      <w:pPr>
        <w:ind w:left="673" w:hanging="196"/>
      </w:pPr>
      <w:rPr>
        <w:rFonts w:hint="default"/>
        <w:lang w:val="vi" w:eastAsia="en-US" w:bidi="ar-SA"/>
      </w:rPr>
    </w:lvl>
    <w:lvl w:ilvl="3" w:tplc="70E217F8">
      <w:numFmt w:val="bullet"/>
      <w:lvlText w:val="•"/>
      <w:lvlJc w:val="left"/>
      <w:pPr>
        <w:ind w:left="960" w:hanging="196"/>
      </w:pPr>
      <w:rPr>
        <w:rFonts w:hint="default"/>
        <w:lang w:val="vi" w:eastAsia="en-US" w:bidi="ar-SA"/>
      </w:rPr>
    </w:lvl>
    <w:lvl w:ilvl="4" w:tplc="E658425A">
      <w:numFmt w:val="bullet"/>
      <w:lvlText w:val="•"/>
      <w:lvlJc w:val="left"/>
      <w:pPr>
        <w:ind w:left="1246" w:hanging="196"/>
      </w:pPr>
      <w:rPr>
        <w:rFonts w:hint="default"/>
        <w:lang w:val="vi" w:eastAsia="en-US" w:bidi="ar-SA"/>
      </w:rPr>
    </w:lvl>
    <w:lvl w:ilvl="5" w:tplc="C42C4462">
      <w:numFmt w:val="bullet"/>
      <w:lvlText w:val="•"/>
      <w:lvlJc w:val="left"/>
      <w:pPr>
        <w:ind w:left="1533" w:hanging="196"/>
      </w:pPr>
      <w:rPr>
        <w:rFonts w:hint="default"/>
        <w:lang w:val="vi" w:eastAsia="en-US" w:bidi="ar-SA"/>
      </w:rPr>
    </w:lvl>
    <w:lvl w:ilvl="6" w:tplc="CEE6CFFA">
      <w:numFmt w:val="bullet"/>
      <w:lvlText w:val="•"/>
      <w:lvlJc w:val="left"/>
      <w:pPr>
        <w:ind w:left="1820" w:hanging="196"/>
      </w:pPr>
      <w:rPr>
        <w:rFonts w:hint="default"/>
        <w:lang w:val="vi" w:eastAsia="en-US" w:bidi="ar-SA"/>
      </w:rPr>
    </w:lvl>
    <w:lvl w:ilvl="7" w:tplc="33D6FD02">
      <w:numFmt w:val="bullet"/>
      <w:lvlText w:val="•"/>
      <w:lvlJc w:val="left"/>
      <w:pPr>
        <w:ind w:left="2106" w:hanging="196"/>
      </w:pPr>
      <w:rPr>
        <w:rFonts w:hint="default"/>
        <w:lang w:val="vi" w:eastAsia="en-US" w:bidi="ar-SA"/>
      </w:rPr>
    </w:lvl>
    <w:lvl w:ilvl="8" w:tplc="FE3E296C">
      <w:numFmt w:val="bullet"/>
      <w:lvlText w:val="•"/>
      <w:lvlJc w:val="left"/>
      <w:pPr>
        <w:ind w:left="2393" w:hanging="196"/>
      </w:pPr>
      <w:rPr>
        <w:rFonts w:hint="default"/>
        <w:lang w:val="vi" w:eastAsia="en-US" w:bidi="ar-SA"/>
      </w:rPr>
    </w:lvl>
  </w:abstractNum>
  <w:abstractNum w:abstractNumId="27" w15:restartNumberingAfterBreak="0">
    <w:nsid w:val="697A3ED0"/>
    <w:multiLevelType w:val="hybridMultilevel"/>
    <w:tmpl w:val="C4767486"/>
    <w:lvl w:ilvl="0" w:tplc="D03875C2">
      <w:numFmt w:val="bullet"/>
      <w:lvlText w:val="-"/>
      <w:lvlJc w:val="left"/>
      <w:pPr>
        <w:ind w:left="108" w:hanging="186"/>
      </w:pPr>
      <w:rPr>
        <w:rFonts w:ascii="Times New Roman" w:eastAsia="Times New Roman" w:hAnsi="Times New Roman" w:cs="Times New Roman" w:hint="default"/>
        <w:b w:val="0"/>
        <w:bCs w:val="0"/>
        <w:i w:val="0"/>
        <w:iCs w:val="0"/>
        <w:spacing w:val="0"/>
        <w:w w:val="100"/>
        <w:sz w:val="26"/>
        <w:szCs w:val="26"/>
        <w:lang w:val="vi" w:eastAsia="en-US" w:bidi="ar-SA"/>
      </w:rPr>
    </w:lvl>
    <w:lvl w:ilvl="1" w:tplc="374838A4">
      <w:numFmt w:val="bullet"/>
      <w:lvlText w:val="•"/>
      <w:lvlJc w:val="left"/>
      <w:pPr>
        <w:ind w:left="599" w:hanging="186"/>
      </w:pPr>
      <w:rPr>
        <w:rFonts w:hint="default"/>
        <w:lang w:val="vi" w:eastAsia="en-US" w:bidi="ar-SA"/>
      </w:rPr>
    </w:lvl>
    <w:lvl w:ilvl="2" w:tplc="55E6F1D6">
      <w:numFmt w:val="bullet"/>
      <w:lvlText w:val="•"/>
      <w:lvlJc w:val="left"/>
      <w:pPr>
        <w:ind w:left="1098" w:hanging="186"/>
      </w:pPr>
      <w:rPr>
        <w:rFonts w:hint="default"/>
        <w:lang w:val="vi" w:eastAsia="en-US" w:bidi="ar-SA"/>
      </w:rPr>
    </w:lvl>
    <w:lvl w:ilvl="3" w:tplc="446400BE">
      <w:numFmt w:val="bullet"/>
      <w:lvlText w:val="•"/>
      <w:lvlJc w:val="left"/>
      <w:pPr>
        <w:ind w:left="1597" w:hanging="186"/>
      </w:pPr>
      <w:rPr>
        <w:rFonts w:hint="default"/>
        <w:lang w:val="vi" w:eastAsia="en-US" w:bidi="ar-SA"/>
      </w:rPr>
    </w:lvl>
    <w:lvl w:ilvl="4" w:tplc="DFD0F3C2">
      <w:numFmt w:val="bullet"/>
      <w:lvlText w:val="•"/>
      <w:lvlJc w:val="left"/>
      <w:pPr>
        <w:ind w:left="2097" w:hanging="186"/>
      </w:pPr>
      <w:rPr>
        <w:rFonts w:hint="default"/>
        <w:lang w:val="vi" w:eastAsia="en-US" w:bidi="ar-SA"/>
      </w:rPr>
    </w:lvl>
    <w:lvl w:ilvl="5" w:tplc="E5301822">
      <w:numFmt w:val="bullet"/>
      <w:lvlText w:val="•"/>
      <w:lvlJc w:val="left"/>
      <w:pPr>
        <w:ind w:left="2596" w:hanging="186"/>
      </w:pPr>
      <w:rPr>
        <w:rFonts w:hint="default"/>
        <w:lang w:val="vi" w:eastAsia="en-US" w:bidi="ar-SA"/>
      </w:rPr>
    </w:lvl>
    <w:lvl w:ilvl="6" w:tplc="55F0642C">
      <w:numFmt w:val="bullet"/>
      <w:lvlText w:val="•"/>
      <w:lvlJc w:val="left"/>
      <w:pPr>
        <w:ind w:left="3095" w:hanging="186"/>
      </w:pPr>
      <w:rPr>
        <w:rFonts w:hint="default"/>
        <w:lang w:val="vi" w:eastAsia="en-US" w:bidi="ar-SA"/>
      </w:rPr>
    </w:lvl>
    <w:lvl w:ilvl="7" w:tplc="7AA6BF04">
      <w:numFmt w:val="bullet"/>
      <w:lvlText w:val="•"/>
      <w:lvlJc w:val="left"/>
      <w:pPr>
        <w:ind w:left="3595" w:hanging="186"/>
      </w:pPr>
      <w:rPr>
        <w:rFonts w:hint="default"/>
        <w:lang w:val="vi" w:eastAsia="en-US" w:bidi="ar-SA"/>
      </w:rPr>
    </w:lvl>
    <w:lvl w:ilvl="8" w:tplc="94DE965E">
      <w:numFmt w:val="bullet"/>
      <w:lvlText w:val="•"/>
      <w:lvlJc w:val="left"/>
      <w:pPr>
        <w:ind w:left="4094" w:hanging="186"/>
      </w:pPr>
      <w:rPr>
        <w:rFonts w:hint="default"/>
        <w:lang w:val="vi" w:eastAsia="en-US" w:bidi="ar-SA"/>
      </w:rPr>
    </w:lvl>
  </w:abstractNum>
  <w:abstractNum w:abstractNumId="28" w15:restartNumberingAfterBreak="0">
    <w:nsid w:val="6F6669F6"/>
    <w:multiLevelType w:val="hybridMultilevel"/>
    <w:tmpl w:val="AEFECA66"/>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E219D"/>
    <w:multiLevelType w:val="hybridMultilevel"/>
    <w:tmpl w:val="30BE7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7131EC"/>
    <w:multiLevelType w:val="hybridMultilevel"/>
    <w:tmpl w:val="DC1A5CB4"/>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41315"/>
    <w:multiLevelType w:val="multilevel"/>
    <w:tmpl w:val="8BA83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67B1CE3"/>
    <w:multiLevelType w:val="hybridMultilevel"/>
    <w:tmpl w:val="F3CEDE9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B1E7E7C"/>
    <w:multiLevelType w:val="hybridMultilevel"/>
    <w:tmpl w:val="024EC712"/>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5B2ECE"/>
    <w:multiLevelType w:val="hybridMultilevel"/>
    <w:tmpl w:val="FEF476AE"/>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0237609">
    <w:abstractNumId w:val="33"/>
  </w:num>
  <w:num w:numId="2" w16cid:durableId="1633288747">
    <w:abstractNumId w:val="21"/>
  </w:num>
  <w:num w:numId="3" w16cid:durableId="1295403358">
    <w:abstractNumId w:val="22"/>
  </w:num>
  <w:num w:numId="4" w16cid:durableId="802699176">
    <w:abstractNumId w:val="14"/>
  </w:num>
  <w:num w:numId="5" w16cid:durableId="1356537797">
    <w:abstractNumId w:val="3"/>
  </w:num>
  <w:num w:numId="6" w16cid:durableId="1914075539">
    <w:abstractNumId w:val="8"/>
  </w:num>
  <w:num w:numId="7" w16cid:durableId="154417893">
    <w:abstractNumId w:val="31"/>
  </w:num>
  <w:num w:numId="8" w16cid:durableId="46924232">
    <w:abstractNumId w:val="10"/>
    <w:lvlOverride w:ilvl="0">
      <w:startOverride w:val="1"/>
    </w:lvlOverride>
    <w:lvlOverride w:ilvl="1"/>
    <w:lvlOverride w:ilvl="2"/>
    <w:lvlOverride w:ilvl="3"/>
    <w:lvlOverride w:ilvl="4"/>
    <w:lvlOverride w:ilvl="5"/>
    <w:lvlOverride w:ilvl="6"/>
    <w:lvlOverride w:ilvl="7"/>
    <w:lvlOverride w:ilvl="8"/>
  </w:num>
  <w:num w:numId="9" w16cid:durableId="831063724">
    <w:abstractNumId w:val="29"/>
  </w:num>
  <w:num w:numId="10" w16cid:durableId="542332849">
    <w:abstractNumId w:val="1"/>
  </w:num>
  <w:num w:numId="11" w16cid:durableId="1516649839">
    <w:abstractNumId w:val="16"/>
  </w:num>
  <w:num w:numId="12" w16cid:durableId="44649152">
    <w:abstractNumId w:val="7"/>
  </w:num>
  <w:num w:numId="13" w16cid:durableId="1852603662">
    <w:abstractNumId w:val="13"/>
  </w:num>
  <w:num w:numId="14" w16cid:durableId="1844930200">
    <w:abstractNumId w:val="0"/>
  </w:num>
  <w:num w:numId="15" w16cid:durableId="350381054">
    <w:abstractNumId w:val="20"/>
  </w:num>
  <w:num w:numId="16" w16cid:durableId="1612741589">
    <w:abstractNumId w:val="23"/>
  </w:num>
  <w:num w:numId="17" w16cid:durableId="1861239790">
    <w:abstractNumId w:val="35"/>
  </w:num>
  <w:num w:numId="18" w16cid:durableId="1008943810">
    <w:abstractNumId w:val="11"/>
  </w:num>
  <w:num w:numId="19" w16cid:durableId="1081678556">
    <w:abstractNumId w:val="32"/>
  </w:num>
  <w:num w:numId="20" w16cid:durableId="607080026">
    <w:abstractNumId w:val="6"/>
  </w:num>
  <w:num w:numId="21" w16cid:durableId="659161392">
    <w:abstractNumId w:val="17"/>
  </w:num>
  <w:num w:numId="22" w16cid:durableId="1078753321">
    <w:abstractNumId w:val="28"/>
  </w:num>
  <w:num w:numId="23" w16cid:durableId="2079857387">
    <w:abstractNumId w:val="18"/>
  </w:num>
  <w:num w:numId="24" w16cid:durableId="1382902458">
    <w:abstractNumId w:val="19"/>
  </w:num>
  <w:num w:numId="25" w16cid:durableId="1073696219">
    <w:abstractNumId w:val="24"/>
  </w:num>
  <w:num w:numId="26" w16cid:durableId="370224553">
    <w:abstractNumId w:val="30"/>
  </w:num>
  <w:num w:numId="27" w16cid:durableId="1688673298">
    <w:abstractNumId w:val="12"/>
  </w:num>
  <w:num w:numId="28" w16cid:durableId="452528679">
    <w:abstractNumId w:val="34"/>
  </w:num>
  <w:num w:numId="29" w16cid:durableId="515770818">
    <w:abstractNumId w:val="5"/>
  </w:num>
  <w:num w:numId="30" w16cid:durableId="211968521">
    <w:abstractNumId w:val="4"/>
  </w:num>
  <w:num w:numId="31" w16cid:durableId="1778208487">
    <w:abstractNumId w:val="27"/>
  </w:num>
  <w:num w:numId="32" w16cid:durableId="1062216454">
    <w:abstractNumId w:val="15"/>
  </w:num>
  <w:num w:numId="33" w16cid:durableId="741417415">
    <w:abstractNumId w:val="9"/>
  </w:num>
  <w:num w:numId="34" w16cid:durableId="1368096486">
    <w:abstractNumId w:val="2"/>
  </w:num>
  <w:num w:numId="35" w16cid:durableId="685252682">
    <w:abstractNumId w:val="25"/>
  </w:num>
  <w:num w:numId="36" w16cid:durableId="14063385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915"/>
    <w:rsid w:val="00020A8F"/>
    <w:rsid w:val="000236A6"/>
    <w:rsid w:val="00031A63"/>
    <w:rsid w:val="00081732"/>
    <w:rsid w:val="00085696"/>
    <w:rsid w:val="000B1B8F"/>
    <w:rsid w:val="000C20CB"/>
    <w:rsid w:val="000D6C53"/>
    <w:rsid w:val="000F2CB2"/>
    <w:rsid w:val="001070ED"/>
    <w:rsid w:val="001133C2"/>
    <w:rsid w:val="00116DAC"/>
    <w:rsid w:val="00121B76"/>
    <w:rsid w:val="00127E92"/>
    <w:rsid w:val="001564F4"/>
    <w:rsid w:val="00161388"/>
    <w:rsid w:val="001D7E03"/>
    <w:rsid w:val="001E1403"/>
    <w:rsid w:val="001E66ED"/>
    <w:rsid w:val="001F2DAB"/>
    <w:rsid w:val="001F75FB"/>
    <w:rsid w:val="00221D6B"/>
    <w:rsid w:val="0028006A"/>
    <w:rsid w:val="00296A9B"/>
    <w:rsid w:val="002A560E"/>
    <w:rsid w:val="002C6C1A"/>
    <w:rsid w:val="002E248C"/>
    <w:rsid w:val="002F3109"/>
    <w:rsid w:val="003048B7"/>
    <w:rsid w:val="00315CEE"/>
    <w:rsid w:val="00325BC4"/>
    <w:rsid w:val="00340F0A"/>
    <w:rsid w:val="003438FD"/>
    <w:rsid w:val="00356B2B"/>
    <w:rsid w:val="00367DE0"/>
    <w:rsid w:val="00387448"/>
    <w:rsid w:val="00392DCF"/>
    <w:rsid w:val="003F584E"/>
    <w:rsid w:val="00422B8C"/>
    <w:rsid w:val="00443F73"/>
    <w:rsid w:val="00445F14"/>
    <w:rsid w:val="00482541"/>
    <w:rsid w:val="00483C78"/>
    <w:rsid w:val="004842EC"/>
    <w:rsid w:val="0051049C"/>
    <w:rsid w:val="005434D6"/>
    <w:rsid w:val="005C5879"/>
    <w:rsid w:val="0061193F"/>
    <w:rsid w:val="00680F3E"/>
    <w:rsid w:val="00696F3A"/>
    <w:rsid w:val="006E021F"/>
    <w:rsid w:val="00701D7F"/>
    <w:rsid w:val="00733D82"/>
    <w:rsid w:val="007606BA"/>
    <w:rsid w:val="007644ED"/>
    <w:rsid w:val="007E531A"/>
    <w:rsid w:val="007F33E6"/>
    <w:rsid w:val="0084450F"/>
    <w:rsid w:val="00876FAD"/>
    <w:rsid w:val="008A1445"/>
    <w:rsid w:val="008F6915"/>
    <w:rsid w:val="009130EB"/>
    <w:rsid w:val="00936529"/>
    <w:rsid w:val="00942E82"/>
    <w:rsid w:val="009461FD"/>
    <w:rsid w:val="00946E36"/>
    <w:rsid w:val="0095650F"/>
    <w:rsid w:val="009A2FF4"/>
    <w:rsid w:val="009B5F60"/>
    <w:rsid w:val="009E6251"/>
    <w:rsid w:val="00A52C9C"/>
    <w:rsid w:val="00A55CE4"/>
    <w:rsid w:val="00A931A0"/>
    <w:rsid w:val="00AE1B60"/>
    <w:rsid w:val="00B10466"/>
    <w:rsid w:val="00B30F50"/>
    <w:rsid w:val="00B46475"/>
    <w:rsid w:val="00B57EBF"/>
    <w:rsid w:val="00B81034"/>
    <w:rsid w:val="00BA0191"/>
    <w:rsid w:val="00BA3DDB"/>
    <w:rsid w:val="00BE0F91"/>
    <w:rsid w:val="00BF2136"/>
    <w:rsid w:val="00BF6A41"/>
    <w:rsid w:val="00C33065"/>
    <w:rsid w:val="00C63C51"/>
    <w:rsid w:val="00C75274"/>
    <w:rsid w:val="00C768F9"/>
    <w:rsid w:val="00CB1395"/>
    <w:rsid w:val="00CD39DD"/>
    <w:rsid w:val="00D4151E"/>
    <w:rsid w:val="00D5753E"/>
    <w:rsid w:val="00D6701F"/>
    <w:rsid w:val="00D72A3F"/>
    <w:rsid w:val="00D74466"/>
    <w:rsid w:val="00DD4902"/>
    <w:rsid w:val="00DE57F7"/>
    <w:rsid w:val="00E035EC"/>
    <w:rsid w:val="00E44DBB"/>
    <w:rsid w:val="00E45648"/>
    <w:rsid w:val="00E463D6"/>
    <w:rsid w:val="00E75A8D"/>
    <w:rsid w:val="00E92B60"/>
    <w:rsid w:val="00E96822"/>
    <w:rsid w:val="00EC65C8"/>
    <w:rsid w:val="00ED5CC7"/>
    <w:rsid w:val="00F00214"/>
    <w:rsid w:val="00F60C14"/>
    <w:rsid w:val="00F93B47"/>
    <w:rsid w:val="00F93E95"/>
    <w:rsid w:val="00F9681C"/>
    <w:rsid w:val="00FA1F89"/>
    <w:rsid w:val="00FA7297"/>
    <w:rsid w:val="00FB7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1911"/>
  <w15:docId w15:val="{A9B64C04-4547-411F-8CED-75E58EB4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915"/>
    <w:pPr>
      <w:spacing w:after="0" w:line="276" w:lineRule="auto"/>
      <w:jc w:val="both"/>
    </w:pPr>
    <w:rPr>
      <w:rFonts w:ascii="Times New Roman" w:hAnsi="Times New Roman" w:cs="Times New Roman"/>
      <w:sz w:val="24"/>
    </w:rPr>
  </w:style>
  <w:style w:type="paragraph" w:styleId="Heading3">
    <w:name w:val="heading 3"/>
    <w:basedOn w:val="Normal"/>
    <w:next w:val="Normal"/>
    <w:link w:val="Heading3Char"/>
    <w:uiPriority w:val="9"/>
    <w:unhideWhenUsed/>
    <w:qFormat/>
    <w:rsid w:val="00BA3DDB"/>
    <w:pPr>
      <w:keepNext/>
      <w:keepLines/>
      <w:spacing w:before="200" w:line="240" w:lineRule="auto"/>
      <w:jc w:val="left"/>
      <w:outlineLvl w:val="2"/>
    </w:pPr>
    <w:rPr>
      <w:rFonts w:asciiTheme="majorHAnsi" w:eastAsiaTheme="majorEastAsia" w:hAnsiTheme="majorHAnsi" w:cstheme="majorBidi"/>
      <w:b/>
      <w:bCs/>
      <w:color w:val="5B9BD5"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691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6915"/>
    <w:pPr>
      <w:spacing w:before="100" w:beforeAutospacing="1" w:after="100" w:afterAutospacing="1" w:line="240" w:lineRule="auto"/>
      <w:jc w:val="left"/>
    </w:pPr>
    <w:rPr>
      <w:rFonts w:eastAsia="Times New Roman"/>
      <w:szCs w:val="24"/>
    </w:rPr>
  </w:style>
  <w:style w:type="paragraph" w:styleId="ListParagraph">
    <w:name w:val="List Paragraph"/>
    <w:basedOn w:val="Normal"/>
    <w:uiPriority w:val="34"/>
    <w:qFormat/>
    <w:rsid w:val="008F6915"/>
    <w:pPr>
      <w:numPr>
        <w:numId w:val="1"/>
      </w:numPr>
      <w:spacing w:line="240" w:lineRule="auto"/>
      <w:contextualSpacing/>
      <w:jc w:val="left"/>
    </w:pPr>
    <w:rPr>
      <w:rFonts w:ascii="VNI Times" w:hAnsi="VNI Times"/>
      <w:sz w:val="22"/>
      <w:szCs w:val="28"/>
    </w:rPr>
  </w:style>
  <w:style w:type="paragraph" w:styleId="Header">
    <w:name w:val="header"/>
    <w:basedOn w:val="Normal"/>
    <w:link w:val="HeaderChar"/>
    <w:uiPriority w:val="99"/>
    <w:unhideWhenUsed/>
    <w:rsid w:val="008F6915"/>
    <w:pPr>
      <w:tabs>
        <w:tab w:val="center" w:pos="4680"/>
        <w:tab w:val="right" w:pos="9360"/>
      </w:tabs>
      <w:spacing w:line="240" w:lineRule="auto"/>
    </w:pPr>
  </w:style>
  <w:style w:type="character" w:customStyle="1" w:styleId="HeaderChar">
    <w:name w:val="Header Char"/>
    <w:basedOn w:val="DefaultParagraphFont"/>
    <w:link w:val="Header"/>
    <w:uiPriority w:val="99"/>
    <w:rsid w:val="008F6915"/>
    <w:rPr>
      <w:rFonts w:ascii="Times New Roman" w:hAnsi="Times New Roman" w:cs="Times New Roman"/>
      <w:sz w:val="24"/>
    </w:rPr>
  </w:style>
  <w:style w:type="paragraph" w:styleId="Footer">
    <w:name w:val="footer"/>
    <w:basedOn w:val="Normal"/>
    <w:link w:val="FooterChar"/>
    <w:uiPriority w:val="99"/>
    <w:unhideWhenUsed/>
    <w:rsid w:val="008F6915"/>
    <w:pPr>
      <w:tabs>
        <w:tab w:val="center" w:pos="4680"/>
        <w:tab w:val="right" w:pos="9360"/>
      </w:tabs>
      <w:spacing w:line="240" w:lineRule="auto"/>
    </w:pPr>
  </w:style>
  <w:style w:type="character" w:customStyle="1" w:styleId="FooterChar">
    <w:name w:val="Footer Char"/>
    <w:basedOn w:val="DefaultParagraphFont"/>
    <w:link w:val="Footer"/>
    <w:uiPriority w:val="99"/>
    <w:rsid w:val="008F6915"/>
    <w:rPr>
      <w:rFonts w:ascii="Times New Roman" w:hAnsi="Times New Roman" w:cs="Times New Roman"/>
      <w:sz w:val="24"/>
    </w:rPr>
  </w:style>
  <w:style w:type="paragraph" w:styleId="BalloonText">
    <w:name w:val="Balloon Text"/>
    <w:basedOn w:val="Normal"/>
    <w:link w:val="BalloonTextChar"/>
    <w:uiPriority w:val="99"/>
    <w:semiHidden/>
    <w:unhideWhenUsed/>
    <w:rsid w:val="00E4564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648"/>
    <w:rPr>
      <w:rFonts w:ascii="Tahoma" w:hAnsi="Tahoma" w:cs="Tahoma"/>
      <w:sz w:val="16"/>
      <w:szCs w:val="16"/>
    </w:rPr>
  </w:style>
  <w:style w:type="table" w:customStyle="1" w:styleId="TableGrid1">
    <w:name w:val="Table Grid1"/>
    <w:basedOn w:val="TableNormal"/>
    <w:next w:val="TableGrid"/>
    <w:uiPriority w:val="39"/>
    <w:rsid w:val="0030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7924"/>
    <w:rPr>
      <w:b/>
      <w:bCs/>
    </w:rPr>
  </w:style>
  <w:style w:type="character" w:styleId="Hyperlink">
    <w:name w:val="Hyperlink"/>
    <w:basedOn w:val="DefaultParagraphFont"/>
    <w:uiPriority w:val="99"/>
    <w:semiHidden/>
    <w:unhideWhenUsed/>
    <w:rsid w:val="00FB7924"/>
    <w:rPr>
      <w:color w:val="0000FF"/>
      <w:u w:val="single"/>
    </w:rPr>
  </w:style>
  <w:style w:type="character" w:customStyle="1" w:styleId="Heading3Char">
    <w:name w:val="Heading 3 Char"/>
    <w:basedOn w:val="DefaultParagraphFont"/>
    <w:link w:val="Heading3"/>
    <w:uiPriority w:val="9"/>
    <w:rsid w:val="00BA3DDB"/>
    <w:rPr>
      <w:rFonts w:asciiTheme="majorHAnsi" w:eastAsiaTheme="majorEastAsia" w:hAnsiTheme="majorHAnsi" w:cstheme="majorBidi"/>
      <w:b/>
      <w:bCs/>
      <w:color w:val="5B9BD5" w:themeColor="accent1"/>
      <w:sz w:val="24"/>
      <w:szCs w:val="24"/>
    </w:rPr>
  </w:style>
  <w:style w:type="table" w:customStyle="1" w:styleId="TableGrid2">
    <w:name w:val="Table Grid2"/>
    <w:basedOn w:val="TableNormal"/>
    <w:next w:val="TableGrid"/>
    <w:uiPriority w:val="39"/>
    <w:rsid w:val="00CB1395"/>
    <w:pPr>
      <w:spacing w:after="0" w:line="240" w:lineRule="auto"/>
    </w:pPr>
    <w:rPr>
      <w:rFonts w:eastAsia="游明朝"/>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44DB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E1403"/>
    <w:pPr>
      <w:spacing w:after="0" w:line="240" w:lineRule="auto"/>
      <w:ind w:firstLine="720"/>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8006A"/>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ang">
    <w:name w:val="4-Bang"/>
    <w:basedOn w:val="Normal"/>
    <w:link w:val="4-BangChar"/>
    <w:qFormat/>
    <w:rsid w:val="00A52C9C"/>
    <w:pPr>
      <w:widowControl w:val="0"/>
      <w:spacing w:line="240" w:lineRule="auto"/>
    </w:pPr>
    <w:rPr>
      <w:rFonts w:eastAsia="Calibri"/>
      <w:sz w:val="28"/>
      <w:szCs w:val="26"/>
    </w:rPr>
  </w:style>
  <w:style w:type="character" w:customStyle="1" w:styleId="4-BangChar">
    <w:name w:val="4-Bang Char"/>
    <w:link w:val="4-Bang"/>
    <w:qFormat/>
    <w:rsid w:val="00A52C9C"/>
    <w:rPr>
      <w:rFonts w:ascii="Times New Roman" w:eastAsia="Calibri" w:hAnsi="Times New Roman" w:cs="Times New Roman"/>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980024">
      <w:bodyDiv w:val="1"/>
      <w:marLeft w:val="0"/>
      <w:marRight w:val="0"/>
      <w:marTop w:val="0"/>
      <w:marBottom w:val="0"/>
      <w:divBdr>
        <w:top w:val="none" w:sz="0" w:space="0" w:color="auto"/>
        <w:left w:val="none" w:sz="0" w:space="0" w:color="auto"/>
        <w:bottom w:val="none" w:sz="0" w:space="0" w:color="auto"/>
        <w:right w:val="none" w:sz="0" w:space="0" w:color="auto"/>
      </w:divBdr>
    </w:div>
    <w:div w:id="547497961">
      <w:bodyDiv w:val="1"/>
      <w:marLeft w:val="0"/>
      <w:marRight w:val="0"/>
      <w:marTop w:val="0"/>
      <w:marBottom w:val="0"/>
      <w:divBdr>
        <w:top w:val="none" w:sz="0" w:space="0" w:color="auto"/>
        <w:left w:val="none" w:sz="0" w:space="0" w:color="auto"/>
        <w:bottom w:val="none" w:sz="0" w:space="0" w:color="auto"/>
        <w:right w:val="none" w:sz="0" w:space="0" w:color="auto"/>
      </w:divBdr>
    </w:div>
    <w:div w:id="1043945317">
      <w:bodyDiv w:val="1"/>
      <w:marLeft w:val="0"/>
      <w:marRight w:val="0"/>
      <w:marTop w:val="0"/>
      <w:marBottom w:val="0"/>
      <w:divBdr>
        <w:top w:val="none" w:sz="0" w:space="0" w:color="auto"/>
        <w:left w:val="none" w:sz="0" w:space="0" w:color="auto"/>
        <w:bottom w:val="none" w:sz="0" w:space="0" w:color="auto"/>
        <w:right w:val="none" w:sz="0" w:space="0" w:color="auto"/>
      </w:divBdr>
    </w:div>
    <w:div w:id="108260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1</Pages>
  <Words>1904</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dc:creator>
  <cp:keywords/>
  <dc:description/>
  <cp:lastModifiedBy>USER</cp:lastModifiedBy>
  <cp:revision>67</cp:revision>
  <cp:lastPrinted>2023-09-09T13:34:00Z</cp:lastPrinted>
  <dcterms:created xsi:type="dcterms:W3CDTF">2023-06-27T10:18:00Z</dcterms:created>
  <dcterms:modified xsi:type="dcterms:W3CDTF">2024-11-06T00:31:00Z</dcterms:modified>
</cp:coreProperties>
</file>