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E44" w:rsidRPr="00DC1E99" w:rsidRDefault="00B32E44" w:rsidP="00B32E44">
      <w:pPr>
        <w:jc w:val="both"/>
        <w:rPr>
          <w:rFonts w:eastAsia="Calibri"/>
          <w:szCs w:val="22"/>
        </w:rPr>
      </w:pPr>
      <w:r w:rsidRPr="009060CE">
        <w:rPr>
          <w:rFonts w:eastAsia="Calibri"/>
          <w:szCs w:val="22"/>
        </w:rPr>
        <w:t>Tiế</w:t>
      </w:r>
      <w:r w:rsidRPr="008222D3">
        <w:rPr>
          <w:rFonts w:eastAsia="Calibri"/>
          <w:szCs w:val="22"/>
        </w:rPr>
        <w:t>t PPCT</w:t>
      </w:r>
      <w:r>
        <w:rPr>
          <w:rFonts w:eastAsia="Calibri"/>
          <w:szCs w:val="22"/>
        </w:rPr>
        <w:t xml:space="preserve"> 3</w:t>
      </w:r>
      <w:proofErr w:type="gramStart"/>
      <w:r>
        <w:rPr>
          <w:rFonts w:eastAsia="Calibri"/>
          <w:szCs w:val="22"/>
        </w:rPr>
        <w:t>,4</w:t>
      </w:r>
      <w:proofErr w:type="gramEnd"/>
      <w:r>
        <w:rPr>
          <w:rFonts w:eastAsia="Calibri"/>
          <w:szCs w:val="22"/>
        </w:rPr>
        <w:t>.</w:t>
      </w:r>
      <w:r w:rsidRPr="007577AB">
        <w:rPr>
          <w:rFonts w:eastAsia="Times New Roman"/>
          <w:i/>
          <w:szCs w:val="28"/>
        </w:rPr>
        <w:t xml:space="preserve"> </w:t>
      </w:r>
    </w:p>
    <w:p w:rsidR="00B32E44" w:rsidRPr="007577AB" w:rsidRDefault="00B32E44" w:rsidP="00B32E44">
      <w:pPr>
        <w:keepNext/>
        <w:spacing w:before="240" w:after="60" w:line="276" w:lineRule="auto"/>
        <w:outlineLvl w:val="0"/>
        <w:rPr>
          <w:rFonts w:eastAsia="Times New Roman"/>
          <w:b/>
          <w:bCs/>
          <w:kern w:val="32"/>
          <w:szCs w:val="28"/>
        </w:rPr>
      </w:pPr>
      <w:r>
        <w:rPr>
          <w:rFonts w:eastAsia="Times New Roman"/>
          <w:i/>
          <w:szCs w:val="28"/>
        </w:rPr>
        <w:t xml:space="preserve">   </w:t>
      </w:r>
      <w:r w:rsidRPr="007577AB">
        <w:rPr>
          <w:rFonts w:eastAsia="Times New Roman"/>
          <w:b/>
          <w:bCs/>
          <w:kern w:val="32"/>
          <w:szCs w:val="28"/>
        </w:rPr>
        <w:t>CHỦ ĐỀ 1: TƯ LIỆU THỰC TẾ VÀ SÁNG TÁC</w:t>
      </w:r>
    </w:p>
    <w:p w:rsidR="00B32E44" w:rsidRPr="007577AB" w:rsidRDefault="00B32E44" w:rsidP="00B32E44">
      <w:pPr>
        <w:shd w:val="clear" w:color="auto" w:fill="FFFFFF"/>
        <w:spacing w:line="276" w:lineRule="auto"/>
        <w:jc w:val="center"/>
        <w:rPr>
          <w:rFonts w:eastAsia="Times New Roman"/>
          <w:color w:val="000000"/>
          <w:szCs w:val="28"/>
        </w:rPr>
      </w:pPr>
      <w:r w:rsidRPr="007577AB">
        <w:rPr>
          <w:rFonts w:eastAsia="Times New Roman"/>
          <w:b/>
          <w:bCs/>
          <w:color w:val="000000"/>
          <w:szCs w:val="28"/>
        </w:rPr>
        <w:t xml:space="preserve">Bài 2: </w:t>
      </w:r>
      <w:r w:rsidRPr="007577AB">
        <w:rPr>
          <w:rFonts w:eastAsia="Times New Roman"/>
          <w:b/>
          <w:szCs w:val="28"/>
        </w:rPr>
        <w:t>SỬ DỤNG TƯ LIỆU KÍ HỌA TRONG BỐ CỤC TRANH</w:t>
      </w:r>
    </w:p>
    <w:p w:rsidR="00B32E44" w:rsidRPr="007577AB" w:rsidRDefault="00B32E44" w:rsidP="00B32E44">
      <w:pPr>
        <w:spacing w:line="276" w:lineRule="auto"/>
        <w:jc w:val="center"/>
        <w:rPr>
          <w:rFonts w:eastAsia="Times New Roman"/>
          <w:i/>
          <w:color w:val="000000"/>
          <w:szCs w:val="28"/>
        </w:rPr>
      </w:pPr>
      <w:r w:rsidRPr="007577AB">
        <w:rPr>
          <w:rFonts w:eastAsia="Times New Roman"/>
          <w:i/>
          <w:color w:val="000000"/>
          <w:szCs w:val="28"/>
        </w:rPr>
        <w:t>(Thời lượng 2 tiết)</w:t>
      </w:r>
    </w:p>
    <w:p w:rsidR="00B32E44" w:rsidRPr="007577AB" w:rsidRDefault="00B32E44" w:rsidP="00B32E44">
      <w:pPr>
        <w:spacing w:before="280" w:after="80" w:line="288" w:lineRule="auto"/>
        <w:jc w:val="both"/>
        <w:rPr>
          <w:b/>
          <w:bCs/>
          <w:color w:val="0070C0"/>
          <w:szCs w:val="28"/>
          <w:lang w:val="nl-NL"/>
        </w:rPr>
      </w:pPr>
      <w:r w:rsidRPr="007577AB">
        <w:rPr>
          <w:b/>
          <w:bCs/>
          <w:color w:val="0070C0"/>
          <w:szCs w:val="28"/>
          <w:lang w:val="nl-NL"/>
        </w:rPr>
        <w:t>I. YÊU CẦU CẦN ĐẠT</w:t>
      </w:r>
    </w:p>
    <w:p w:rsidR="00B32E44" w:rsidRPr="007577AB" w:rsidRDefault="00B32E44" w:rsidP="00B32E44">
      <w:pPr>
        <w:spacing w:before="80" w:after="80" w:line="288" w:lineRule="auto"/>
        <w:ind w:left="227" w:hanging="227"/>
        <w:jc w:val="both"/>
        <w:rPr>
          <w:rFonts w:eastAsia="Times New Roman"/>
          <w:szCs w:val="28"/>
          <w:lang w:val="nl-NL"/>
        </w:rPr>
      </w:pPr>
      <w:r w:rsidRPr="007577AB">
        <w:rPr>
          <w:rFonts w:eastAsia="Times New Roman"/>
          <w:szCs w:val="28"/>
          <w:lang w:val="nl-NL"/>
        </w:rPr>
        <w:t xml:space="preserve">– Nêu được cách sử dụng tư liệu kí hoạ dáng người để tạo bố cục tranh. </w:t>
      </w:r>
    </w:p>
    <w:p w:rsidR="00B32E44" w:rsidRPr="007577AB" w:rsidRDefault="00B32E44" w:rsidP="00B32E44">
      <w:pPr>
        <w:spacing w:before="80" w:after="80" w:line="288" w:lineRule="auto"/>
        <w:ind w:left="227" w:hanging="227"/>
        <w:jc w:val="both"/>
        <w:rPr>
          <w:rFonts w:eastAsia="Times New Roman"/>
          <w:szCs w:val="28"/>
          <w:lang w:val="nl-NL"/>
        </w:rPr>
      </w:pPr>
      <w:r w:rsidRPr="007577AB">
        <w:rPr>
          <w:rFonts w:eastAsia="Times New Roman"/>
          <w:szCs w:val="28"/>
          <w:lang w:val="nl-NL"/>
        </w:rPr>
        <w:t>– Tạo được bố cục tranh từ các hình kí hoạ đã chuẩn bị.</w:t>
      </w:r>
    </w:p>
    <w:p w:rsidR="00B32E44" w:rsidRPr="007577AB" w:rsidRDefault="00B32E44" w:rsidP="00B32E44">
      <w:pPr>
        <w:spacing w:before="80" w:after="80" w:line="288" w:lineRule="auto"/>
        <w:ind w:left="227" w:hanging="227"/>
        <w:jc w:val="both"/>
        <w:rPr>
          <w:rFonts w:eastAsia="Times New Roman"/>
          <w:szCs w:val="28"/>
          <w:lang w:val="nl-NL"/>
        </w:rPr>
      </w:pPr>
      <w:r w:rsidRPr="007577AB">
        <w:rPr>
          <w:rFonts w:eastAsia="Times New Roman"/>
          <w:szCs w:val="28"/>
          <w:lang w:val="nl-NL"/>
        </w:rPr>
        <w:t>– Chỉ ra được nét đẹp về nhịp điệu của các dáng người trong tranh và bài vẽ.</w:t>
      </w:r>
    </w:p>
    <w:p w:rsidR="00B32E44" w:rsidRPr="007577AB" w:rsidRDefault="00B32E44" w:rsidP="00B32E44">
      <w:pPr>
        <w:spacing w:before="80" w:after="80" w:line="288" w:lineRule="auto"/>
        <w:ind w:left="227" w:hanging="227"/>
        <w:jc w:val="both"/>
        <w:rPr>
          <w:rFonts w:eastAsia="Times New Roman"/>
          <w:szCs w:val="28"/>
          <w:lang w:val="nl-NL"/>
        </w:rPr>
      </w:pPr>
      <w:r w:rsidRPr="007577AB">
        <w:rPr>
          <w:rFonts w:eastAsia="Times New Roman"/>
          <w:szCs w:val="28"/>
          <w:lang w:val="nl-NL"/>
        </w:rPr>
        <w:t>– Có ý thức trách nhiệm trong việc sử dụng tư liệu kí hoạ chung.</w:t>
      </w:r>
      <w:r w:rsidRPr="007577AB">
        <w:rPr>
          <w:rFonts w:eastAsia="Times New Roman"/>
          <w:spacing w:val="6"/>
          <w:szCs w:val="28"/>
          <w:lang w:val="nl-NL"/>
        </w:rPr>
        <w:t>.</w:t>
      </w:r>
      <w:r w:rsidRPr="007577AB">
        <w:rPr>
          <w:rFonts w:eastAsia="Times New Roman"/>
          <w:szCs w:val="28"/>
          <w:lang w:val="nl-NL"/>
        </w:rPr>
        <w:t xml:space="preserve">   </w:t>
      </w:r>
    </w:p>
    <w:p w:rsidR="00B32E44" w:rsidRPr="007577AB" w:rsidRDefault="00B32E44" w:rsidP="00B32E44">
      <w:pPr>
        <w:spacing w:before="280" w:after="80" w:line="288" w:lineRule="auto"/>
        <w:jc w:val="both"/>
        <w:rPr>
          <w:b/>
          <w:bCs/>
          <w:color w:val="0070C0"/>
          <w:szCs w:val="28"/>
          <w:lang w:val="nl-NL"/>
        </w:rPr>
      </w:pPr>
      <w:r w:rsidRPr="007577AB">
        <w:rPr>
          <w:b/>
          <w:bCs/>
          <w:color w:val="0070C0"/>
          <w:szCs w:val="28"/>
          <w:lang w:val="nl-NL"/>
        </w:rPr>
        <w:t>II. PHƯƠNG PHÁP VÀ HÌNH THỨC TỔ CHỨC</w:t>
      </w:r>
    </w:p>
    <w:p w:rsidR="00B32E44" w:rsidRPr="007577AB" w:rsidRDefault="00B32E44" w:rsidP="00B32E44">
      <w:pPr>
        <w:spacing w:before="80" w:after="80" w:line="288" w:lineRule="auto"/>
        <w:ind w:left="227" w:hanging="227"/>
        <w:jc w:val="both"/>
        <w:rPr>
          <w:rFonts w:eastAsia="Times New Roman"/>
          <w:szCs w:val="28"/>
          <w:lang w:val="vi-VN"/>
        </w:rPr>
      </w:pPr>
      <w:r w:rsidRPr="007577AB">
        <w:rPr>
          <w:rFonts w:eastAsia="Times New Roman"/>
          <w:szCs w:val="28"/>
          <w:lang w:val="nl-NL"/>
        </w:rPr>
        <w:t xml:space="preserve">– </w:t>
      </w:r>
      <w:r w:rsidRPr="007577AB">
        <w:rPr>
          <w:rFonts w:eastAsia="Times New Roman"/>
          <w:bCs/>
          <w:szCs w:val="28"/>
          <w:lang w:val="nl-NL"/>
        </w:rPr>
        <w:t>Phương pháp:</w:t>
      </w:r>
      <w:r w:rsidRPr="007577AB">
        <w:rPr>
          <w:rFonts w:eastAsia="Times New Roman"/>
          <w:szCs w:val="28"/>
          <w:lang w:val="nl-NL"/>
        </w:rPr>
        <w:t xml:space="preserve"> Trực quan, gợi mở, vấn đáp, trò chơi, quan sát, luyện tập.</w:t>
      </w:r>
    </w:p>
    <w:p w:rsidR="00B32E44" w:rsidRPr="007577AB" w:rsidRDefault="00B32E44" w:rsidP="00B32E44">
      <w:pPr>
        <w:spacing w:before="80" w:after="80" w:line="288" w:lineRule="auto"/>
        <w:ind w:left="227" w:hanging="227"/>
        <w:jc w:val="both"/>
        <w:rPr>
          <w:rFonts w:eastAsia="Times New Roman"/>
          <w:szCs w:val="28"/>
          <w:lang w:val="vi-VN"/>
        </w:rPr>
      </w:pPr>
      <w:r w:rsidRPr="007577AB">
        <w:rPr>
          <w:rFonts w:eastAsia="Times New Roman"/>
          <w:szCs w:val="28"/>
          <w:lang w:val="nl-NL"/>
        </w:rPr>
        <w:t>–</w:t>
      </w:r>
      <w:r w:rsidRPr="007577AB">
        <w:rPr>
          <w:rFonts w:eastAsia="Times New Roman"/>
          <w:bCs/>
          <w:szCs w:val="28"/>
          <w:lang w:val="nl-NL"/>
        </w:rPr>
        <w:t xml:space="preserve"> Hình thức tổ chức:</w:t>
      </w:r>
      <w:r w:rsidRPr="007577AB">
        <w:rPr>
          <w:rFonts w:eastAsia="Times New Roman"/>
          <w:szCs w:val="28"/>
          <w:lang w:val="nl-NL"/>
        </w:rPr>
        <w:t xml:space="preserve"> Cá nhân, nhóm nhỏ, có thể lồng ghép trò chơi.</w:t>
      </w:r>
      <w:r w:rsidRPr="007577AB">
        <w:rPr>
          <w:rFonts w:eastAsia="Times New Roman"/>
          <w:szCs w:val="28"/>
          <w:lang w:val="vi-VN"/>
        </w:rPr>
        <w:t xml:space="preserve"> </w:t>
      </w:r>
    </w:p>
    <w:p w:rsidR="00B32E44" w:rsidRPr="007577AB" w:rsidRDefault="00B32E44" w:rsidP="00B32E44">
      <w:pPr>
        <w:spacing w:before="280" w:after="80" w:line="288" w:lineRule="auto"/>
        <w:jc w:val="both"/>
        <w:rPr>
          <w:b/>
          <w:bCs/>
          <w:color w:val="0070C0"/>
          <w:szCs w:val="28"/>
          <w:lang w:val="nl-NL"/>
        </w:rPr>
      </w:pPr>
      <w:r w:rsidRPr="007577AB">
        <w:rPr>
          <w:b/>
          <w:bCs/>
          <w:color w:val="0070C0"/>
          <w:szCs w:val="28"/>
          <w:lang w:val="nl-NL"/>
        </w:rPr>
        <w:t>III. THIẾT BỊ DẠY HỌC VÀ HỌC LIỆU</w:t>
      </w:r>
    </w:p>
    <w:p w:rsidR="00B32E44" w:rsidRPr="007577AB" w:rsidRDefault="00B32E44" w:rsidP="00B32E44">
      <w:pPr>
        <w:spacing w:before="80" w:after="80" w:line="288" w:lineRule="auto"/>
        <w:ind w:left="227" w:hanging="227"/>
        <w:jc w:val="both"/>
        <w:rPr>
          <w:rFonts w:eastAsia="Times New Roman"/>
          <w:szCs w:val="28"/>
          <w:lang w:val="nl-NL"/>
        </w:rPr>
      </w:pPr>
      <w:r w:rsidRPr="007577AB">
        <w:rPr>
          <w:rFonts w:eastAsia="Times New Roman"/>
          <w:szCs w:val="28"/>
          <w:lang w:val="nl-NL"/>
        </w:rPr>
        <w:t xml:space="preserve">– </w:t>
      </w:r>
      <w:r w:rsidRPr="007577AB">
        <w:rPr>
          <w:rFonts w:eastAsia="Times New Roman"/>
          <w:szCs w:val="28"/>
          <w:lang w:val="vi-VN"/>
        </w:rPr>
        <w:t>Học sinh:</w:t>
      </w:r>
      <w:r w:rsidRPr="007577AB">
        <w:rPr>
          <w:rFonts w:eastAsia="Times New Roman"/>
          <w:szCs w:val="28"/>
          <w:lang w:val="nl-NL"/>
        </w:rPr>
        <w:t xml:space="preserve"> + SGK </w:t>
      </w:r>
      <w:r w:rsidRPr="007577AB">
        <w:rPr>
          <w:rFonts w:eastAsia="Times New Roman"/>
          <w:i/>
          <w:szCs w:val="28"/>
          <w:lang w:val="nl-NL"/>
        </w:rPr>
        <w:t>Mĩ thuật 9</w:t>
      </w:r>
      <w:r w:rsidRPr="007577AB">
        <w:rPr>
          <w:rFonts w:eastAsia="Times New Roman"/>
          <w:szCs w:val="28"/>
          <w:lang w:val="nl-NL"/>
        </w:rPr>
        <w:t>.</w:t>
      </w:r>
    </w:p>
    <w:p w:rsidR="00B32E44" w:rsidRPr="007577AB" w:rsidRDefault="00B32E44" w:rsidP="00B32E44">
      <w:pPr>
        <w:spacing w:before="80" w:after="80" w:line="288" w:lineRule="auto"/>
        <w:ind w:left="227" w:hanging="227"/>
        <w:jc w:val="both"/>
        <w:rPr>
          <w:rFonts w:eastAsia="Times New Roman"/>
          <w:szCs w:val="28"/>
          <w:lang w:val="nl-NL"/>
        </w:rPr>
      </w:pPr>
      <w:r w:rsidRPr="007577AB">
        <w:rPr>
          <w:rFonts w:eastAsia="Times New Roman"/>
          <w:szCs w:val="28"/>
          <w:lang w:val="nl-NL"/>
        </w:rPr>
        <w:t xml:space="preserve">                  </w:t>
      </w:r>
      <w:r w:rsidRPr="007577AB">
        <w:rPr>
          <w:rFonts w:eastAsia="Times New Roman"/>
          <w:szCs w:val="28"/>
          <w:lang w:val="vi-VN"/>
        </w:rPr>
        <w:t xml:space="preserve"> </w:t>
      </w:r>
      <w:r w:rsidRPr="007577AB">
        <w:rPr>
          <w:rFonts w:eastAsia="Times New Roman"/>
          <w:szCs w:val="28"/>
          <w:lang w:val="nl-NL"/>
        </w:rPr>
        <w:t xml:space="preserve"> + Giấy vẽ, bút vẽ, tẩy.</w:t>
      </w:r>
    </w:p>
    <w:p w:rsidR="00B32E44" w:rsidRPr="007577AB" w:rsidRDefault="00B32E44" w:rsidP="00B32E44">
      <w:pPr>
        <w:spacing w:before="80" w:after="80" w:line="288" w:lineRule="auto"/>
        <w:ind w:left="227" w:hanging="227"/>
        <w:jc w:val="both"/>
        <w:rPr>
          <w:rFonts w:eastAsia="Times New Roman"/>
          <w:szCs w:val="28"/>
          <w:lang w:val="nl-NL"/>
        </w:rPr>
      </w:pPr>
      <w:r w:rsidRPr="007577AB">
        <w:rPr>
          <w:rFonts w:eastAsia="Times New Roman"/>
          <w:szCs w:val="28"/>
          <w:lang w:val="nl-NL"/>
        </w:rPr>
        <w:t xml:space="preserve">– </w:t>
      </w:r>
      <w:r w:rsidRPr="007577AB">
        <w:rPr>
          <w:rFonts w:eastAsia="Times New Roman"/>
          <w:szCs w:val="28"/>
          <w:lang w:val="vi-VN"/>
        </w:rPr>
        <w:t>Giáo viên:</w:t>
      </w:r>
      <w:r w:rsidRPr="007577AB">
        <w:rPr>
          <w:rFonts w:eastAsia="Times New Roman"/>
          <w:szCs w:val="28"/>
          <w:lang w:val="nl-NL"/>
        </w:rPr>
        <w:t xml:space="preserve"> + Kế hoạch bài dạy, SGK </w:t>
      </w:r>
      <w:r w:rsidRPr="007577AB">
        <w:rPr>
          <w:rFonts w:eastAsia="Times New Roman"/>
          <w:i/>
          <w:szCs w:val="28"/>
          <w:lang w:val="nl-NL"/>
        </w:rPr>
        <w:t>Mĩ thuật 9</w:t>
      </w:r>
      <w:r w:rsidRPr="007577AB">
        <w:rPr>
          <w:rFonts w:eastAsia="Times New Roman"/>
          <w:szCs w:val="28"/>
          <w:lang w:val="nl-NL"/>
        </w:rPr>
        <w:t xml:space="preserve">, SGV </w:t>
      </w:r>
      <w:r w:rsidRPr="007577AB">
        <w:rPr>
          <w:rFonts w:eastAsia="Times New Roman"/>
          <w:i/>
          <w:szCs w:val="28"/>
          <w:lang w:val="nl-NL"/>
        </w:rPr>
        <w:t>Mĩ thuật 9</w:t>
      </w:r>
      <w:r w:rsidRPr="007577AB">
        <w:rPr>
          <w:rFonts w:eastAsia="Times New Roman"/>
          <w:szCs w:val="28"/>
          <w:lang w:val="nl-NL"/>
        </w:rPr>
        <w:t>.</w:t>
      </w:r>
    </w:p>
    <w:p w:rsidR="00B32E44" w:rsidRPr="007577AB" w:rsidRDefault="00B32E44" w:rsidP="00B32E44">
      <w:pPr>
        <w:spacing w:before="80" w:after="80" w:line="288" w:lineRule="auto"/>
        <w:ind w:left="227" w:hanging="227"/>
        <w:jc w:val="both"/>
        <w:rPr>
          <w:rFonts w:eastAsia="Times New Roman"/>
          <w:szCs w:val="28"/>
          <w:lang w:val="nl-NL"/>
        </w:rPr>
      </w:pPr>
      <w:r w:rsidRPr="007577AB">
        <w:rPr>
          <w:rFonts w:eastAsia="Times New Roman"/>
          <w:szCs w:val="28"/>
          <w:lang w:val="nl-NL"/>
        </w:rPr>
        <w:t xml:space="preserve">                     + Tranh vẽ bố cục nhóm người của hoạ sĩ đương đại Việt Nam. </w:t>
      </w:r>
    </w:p>
    <w:p w:rsidR="00B32E44" w:rsidRPr="007577AB" w:rsidRDefault="00B32E44" w:rsidP="00B32E44">
      <w:pPr>
        <w:spacing w:before="280" w:after="80" w:line="288" w:lineRule="auto"/>
        <w:jc w:val="both"/>
        <w:rPr>
          <w:b/>
          <w:bCs/>
          <w:color w:val="0070C0"/>
          <w:szCs w:val="28"/>
          <w:lang w:val="vi-VN"/>
        </w:rPr>
      </w:pPr>
      <w:r w:rsidRPr="007577AB">
        <w:rPr>
          <w:b/>
          <w:bCs/>
          <w:color w:val="0070C0"/>
          <w:szCs w:val="28"/>
          <w:lang w:val="nl-NL"/>
        </w:rPr>
        <w:t>IV. TIẾN TRÌNH DẠY – HỌC</w:t>
      </w:r>
    </w:p>
    <w:p w:rsidR="00B32E44" w:rsidRPr="007577AB" w:rsidRDefault="00B32E44" w:rsidP="00B32E44">
      <w:pPr>
        <w:suppressAutoHyphens/>
        <w:autoSpaceDE w:val="0"/>
        <w:autoSpaceDN w:val="0"/>
        <w:adjustRightInd w:val="0"/>
        <w:spacing w:before="120" w:after="120" w:line="264" w:lineRule="auto"/>
        <w:jc w:val="center"/>
        <w:textAlignment w:val="center"/>
        <w:rPr>
          <w:b/>
          <w:color w:val="9B3580"/>
          <w:szCs w:val="28"/>
        </w:rPr>
      </w:pPr>
      <w:r w:rsidRPr="007577AB">
        <w:rPr>
          <w:b/>
          <w:color w:val="9B3580"/>
          <w:szCs w:val="28"/>
        </w:rPr>
        <w:t>TIẾT 1</w:t>
      </w:r>
    </w:p>
    <w:p w:rsidR="00B32E44" w:rsidRPr="007577AB" w:rsidRDefault="00B32E44" w:rsidP="00B32E44">
      <w:pPr>
        <w:spacing w:before="120" w:after="120"/>
        <w:jc w:val="both"/>
        <w:rPr>
          <w:rFonts w:eastAsia="Times New Roman"/>
          <w:b/>
          <w:spacing w:val="4"/>
          <w:szCs w:val="28"/>
          <w:lang w:val="nl-NL"/>
        </w:rPr>
      </w:pPr>
      <w:r w:rsidRPr="007577AB">
        <w:rPr>
          <w:rFonts w:eastAsia="Times New Roman"/>
          <w:b/>
          <w:spacing w:val="4"/>
          <w:szCs w:val="28"/>
          <w:lang w:val="nl-NL"/>
        </w:rPr>
        <w:t>1. Ổn định lớp, kiểm tra đồ dùng học tập</w:t>
      </w:r>
    </w:p>
    <w:p w:rsidR="00B32E44" w:rsidRPr="00372577" w:rsidRDefault="00B32E44" w:rsidP="00B32E44">
      <w:pPr>
        <w:spacing w:before="80" w:after="80" w:line="288" w:lineRule="auto"/>
        <w:ind w:left="227" w:hanging="227"/>
        <w:jc w:val="both"/>
        <w:rPr>
          <w:rFonts w:eastAsia="Times New Roman"/>
          <w:szCs w:val="28"/>
        </w:rPr>
      </w:pPr>
      <w:r w:rsidRPr="007577AB">
        <w:rPr>
          <w:rFonts w:eastAsia="Times New Roman"/>
          <w:szCs w:val="28"/>
          <w:lang w:val="nl-NL"/>
        </w:rPr>
        <w:t>Ổn định lớp, kiểm tra đồ dùng học tập của HS.</w:t>
      </w:r>
    </w:p>
    <w:p w:rsidR="00B32E44" w:rsidRPr="007577AB" w:rsidRDefault="00B32E44" w:rsidP="00B32E44">
      <w:pPr>
        <w:spacing w:before="120" w:after="120"/>
        <w:jc w:val="both"/>
        <w:rPr>
          <w:rFonts w:eastAsia="Times New Roman"/>
          <w:b/>
          <w:spacing w:val="4"/>
          <w:szCs w:val="28"/>
          <w:lang w:val="nl-NL"/>
        </w:rPr>
      </w:pPr>
      <w:r w:rsidRPr="007577AB">
        <w:rPr>
          <w:rFonts w:eastAsia="Times New Roman"/>
          <w:b/>
          <w:spacing w:val="4"/>
          <w:szCs w:val="28"/>
          <w:lang w:val="nl-NL"/>
        </w:rPr>
        <w:t>2. Khởi động vào bài học</w:t>
      </w:r>
    </w:p>
    <w:p w:rsidR="00B32E44" w:rsidRPr="007577AB" w:rsidRDefault="00B32E44" w:rsidP="00B32E44">
      <w:pPr>
        <w:spacing w:line="288" w:lineRule="auto"/>
        <w:jc w:val="both"/>
        <w:rPr>
          <w:rFonts w:eastAsia="Times New Roman"/>
          <w:szCs w:val="28"/>
          <w:lang w:val="nl-NL"/>
        </w:rPr>
      </w:pPr>
      <w:r w:rsidRPr="007577AB">
        <w:rPr>
          <w:rFonts w:eastAsia="Times New Roman"/>
          <w:szCs w:val="28"/>
          <w:lang w:val="nl-NL"/>
        </w:rPr>
        <w:t xml:space="preserve">GV linh hoạt tổ chức hoạt động khởi động phù hợp với nội dung bài học. GV nhắc lại </w:t>
      </w:r>
      <w:r w:rsidRPr="007577AB">
        <w:rPr>
          <w:rFonts w:eastAsia="Times New Roman"/>
          <w:szCs w:val="28"/>
          <w:lang w:val="nl-NL"/>
        </w:rPr>
        <w:br/>
        <w:t>nội dung kiến thức đã học ở bài trước và dẫn vào bài mới.</w:t>
      </w:r>
    </w:p>
    <w:p w:rsidR="00B32E44" w:rsidRPr="007577AB" w:rsidRDefault="00B32E44" w:rsidP="00B32E44">
      <w:pPr>
        <w:spacing w:before="120" w:after="120"/>
        <w:jc w:val="both"/>
        <w:rPr>
          <w:rFonts w:eastAsia="Times New Roman"/>
          <w:b/>
          <w:spacing w:val="4"/>
          <w:szCs w:val="28"/>
          <w:lang w:val="nl-NL"/>
        </w:rPr>
      </w:pPr>
      <w:r w:rsidRPr="007577AB">
        <w:rPr>
          <w:rFonts w:eastAsia="Times New Roman"/>
          <w:b/>
          <w:spacing w:val="4"/>
          <w:szCs w:val="28"/>
          <w:lang w:val="nl-NL"/>
        </w:rPr>
        <w:t>3. Các hoạt động dạy – học</w:t>
      </w:r>
    </w:p>
    <w:p w:rsidR="00B32E44" w:rsidRPr="007577AB" w:rsidRDefault="00B32E44" w:rsidP="00B32E44">
      <w:pPr>
        <w:spacing w:before="280" w:after="80"/>
        <w:rPr>
          <w:b/>
          <w:color w:val="9B3580"/>
          <w:szCs w:val="28"/>
        </w:rPr>
      </w:pPr>
      <w:proofErr w:type="gramStart"/>
      <w:r w:rsidRPr="007577AB">
        <w:rPr>
          <w:b/>
          <w:color w:val="9B3580"/>
          <w:szCs w:val="28"/>
        </w:rPr>
        <w:lastRenderedPageBreak/>
        <w:t>HOẠT ĐỘNG 1.</w:t>
      </w:r>
      <w:proofErr w:type="gramEnd"/>
      <w:r w:rsidRPr="007577AB">
        <w:rPr>
          <w:b/>
          <w:color w:val="9B3580"/>
          <w:szCs w:val="28"/>
        </w:rPr>
        <w:t xml:space="preserve"> QUAN SÁT – NHẬN THỨC</w:t>
      </w:r>
    </w:p>
    <w:p w:rsidR="00B32E44" w:rsidRPr="007577AB" w:rsidRDefault="00B32E44" w:rsidP="00B32E44">
      <w:pPr>
        <w:spacing w:before="120" w:after="120"/>
        <w:jc w:val="both"/>
        <w:rPr>
          <w:rFonts w:eastAsia="Times New Roman"/>
          <w:b/>
          <w:spacing w:val="4"/>
          <w:szCs w:val="28"/>
          <w:lang w:val="nl-NL"/>
        </w:rPr>
      </w:pPr>
      <w:r w:rsidRPr="007577AB">
        <w:rPr>
          <w:rFonts w:eastAsia="Times New Roman"/>
          <w:b/>
          <w:spacing w:val="4"/>
          <w:szCs w:val="28"/>
          <w:lang w:val="nl-NL"/>
        </w:rPr>
        <w:t>Quan sát - nhận thức về dáng hoạt động của con người.</w:t>
      </w:r>
    </w:p>
    <w:p w:rsidR="00B32E44" w:rsidRPr="007577AB" w:rsidRDefault="00B32E44" w:rsidP="00B32E44">
      <w:pPr>
        <w:spacing w:before="120" w:after="80" w:line="288" w:lineRule="auto"/>
        <w:jc w:val="both"/>
        <w:rPr>
          <w:rFonts w:eastAsia="Times New Roman"/>
          <w:b/>
          <w:i/>
          <w:spacing w:val="4"/>
          <w:szCs w:val="28"/>
          <w:lang w:val="nl-NL"/>
        </w:rPr>
      </w:pPr>
      <w:r w:rsidRPr="007577AB">
        <w:rPr>
          <w:rFonts w:eastAsia="Times New Roman"/>
          <w:b/>
          <w:i/>
          <w:spacing w:val="4"/>
          <w:szCs w:val="28"/>
          <w:lang w:val="nl-NL"/>
        </w:rPr>
        <w:t>a. Mục tiêu</w:t>
      </w:r>
    </w:p>
    <w:p w:rsidR="00B32E44" w:rsidRPr="007577AB" w:rsidRDefault="00B32E44" w:rsidP="00B32E44">
      <w:pPr>
        <w:spacing w:line="288" w:lineRule="auto"/>
        <w:jc w:val="both"/>
        <w:rPr>
          <w:rFonts w:eastAsia="Times New Roman"/>
          <w:szCs w:val="28"/>
          <w:lang w:val="nl-NL"/>
        </w:rPr>
      </w:pPr>
      <w:r w:rsidRPr="007577AB">
        <w:rPr>
          <w:rFonts w:eastAsia="Times New Roman"/>
          <w:szCs w:val="28"/>
          <w:lang w:val="nl-NL"/>
        </w:rPr>
        <w:t xml:space="preserve">HS nhận biết được vẻ đẹp và sự đa dạng, phong phú của tư thế, động tác, nhịp điệu của con người trong các hoạt động. </w:t>
      </w:r>
    </w:p>
    <w:p w:rsidR="00B32E44" w:rsidRPr="007577AB" w:rsidRDefault="00B32E44" w:rsidP="00B32E44">
      <w:pPr>
        <w:spacing w:before="120" w:after="80" w:line="288" w:lineRule="auto"/>
        <w:jc w:val="both"/>
        <w:rPr>
          <w:rFonts w:eastAsia="Times New Roman"/>
          <w:b/>
          <w:i/>
          <w:spacing w:val="4"/>
          <w:szCs w:val="28"/>
          <w:lang w:val="nl-NL"/>
        </w:rPr>
      </w:pPr>
      <w:r w:rsidRPr="007577AB">
        <w:rPr>
          <w:rFonts w:eastAsia="Times New Roman"/>
          <w:b/>
          <w:i/>
          <w:spacing w:val="4"/>
          <w:szCs w:val="28"/>
          <w:lang w:val="nl-NL"/>
        </w:rPr>
        <w:t>b. Nội dung</w:t>
      </w:r>
    </w:p>
    <w:p w:rsidR="00B32E44" w:rsidRPr="007577AB" w:rsidRDefault="00B32E44" w:rsidP="00B32E44">
      <w:pPr>
        <w:spacing w:before="80" w:after="80" w:line="288" w:lineRule="auto"/>
        <w:ind w:left="227" w:hanging="227"/>
        <w:jc w:val="both"/>
        <w:rPr>
          <w:rFonts w:eastAsia="Times New Roman"/>
          <w:szCs w:val="28"/>
          <w:lang w:val="nl-NL"/>
        </w:rPr>
      </w:pPr>
      <w:r w:rsidRPr="007577AB">
        <w:rPr>
          <w:rFonts w:eastAsia="Times New Roman"/>
          <w:szCs w:val="28"/>
          <w:lang w:val="nl-NL"/>
        </w:rPr>
        <w:t>GV trình bày vấn đề, HS quan sát hình minh hoạ, thảo luận và trả lời câu hỏi.</w:t>
      </w:r>
    </w:p>
    <w:p w:rsidR="00B32E44" w:rsidRPr="007577AB" w:rsidRDefault="00B32E44" w:rsidP="00B32E44">
      <w:pPr>
        <w:spacing w:before="120" w:after="80" w:line="288" w:lineRule="auto"/>
        <w:jc w:val="both"/>
        <w:rPr>
          <w:rFonts w:eastAsia="Times New Roman"/>
          <w:b/>
          <w:i/>
          <w:spacing w:val="4"/>
          <w:szCs w:val="28"/>
          <w:lang w:val="nl-NL"/>
        </w:rPr>
      </w:pPr>
      <w:r w:rsidRPr="007577AB">
        <w:rPr>
          <w:rFonts w:eastAsia="Times New Roman"/>
          <w:b/>
          <w:i/>
          <w:spacing w:val="4"/>
          <w:szCs w:val="28"/>
          <w:lang w:val="nl-NL"/>
        </w:rPr>
        <w:t>c. Sản phẩm học tập</w:t>
      </w:r>
    </w:p>
    <w:p w:rsidR="00B32E44" w:rsidRPr="007577AB" w:rsidRDefault="00B32E44" w:rsidP="00B32E44">
      <w:pPr>
        <w:spacing w:before="80" w:after="80" w:line="288" w:lineRule="auto"/>
        <w:ind w:left="227" w:hanging="227"/>
        <w:jc w:val="both"/>
        <w:rPr>
          <w:rFonts w:eastAsia="Times New Roman"/>
          <w:szCs w:val="28"/>
          <w:lang w:val="nl-NL"/>
        </w:rPr>
      </w:pPr>
      <w:r w:rsidRPr="007577AB">
        <w:rPr>
          <w:rFonts w:eastAsia="Times New Roman"/>
          <w:szCs w:val="28"/>
          <w:lang w:val="nl-NL"/>
        </w:rPr>
        <w:t xml:space="preserve">Câu trả lời và kết quả thảo luận của HS về dáng hoạt động của con người.  </w:t>
      </w:r>
    </w:p>
    <w:p w:rsidR="00B32E44" w:rsidRPr="007577AB" w:rsidRDefault="00B32E44" w:rsidP="00B32E44">
      <w:pPr>
        <w:spacing w:before="120" w:after="80" w:line="288" w:lineRule="auto"/>
        <w:jc w:val="both"/>
        <w:rPr>
          <w:rFonts w:eastAsia="Times New Roman"/>
          <w:b/>
          <w:i/>
          <w:spacing w:val="4"/>
          <w:szCs w:val="28"/>
          <w:lang w:val="nl-NL"/>
        </w:rPr>
      </w:pPr>
      <w:r w:rsidRPr="007577AB">
        <w:rPr>
          <w:rFonts w:eastAsia="Times New Roman"/>
          <w:b/>
          <w:i/>
          <w:spacing w:val="4"/>
          <w:szCs w:val="28"/>
          <w:lang w:val="nl-NL"/>
        </w:rPr>
        <w:t xml:space="preserve"> 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4780"/>
      </w:tblGrid>
      <w:tr w:rsidR="00B32E44" w:rsidRPr="007577AB" w:rsidTr="00B15B59">
        <w:trPr>
          <w:tblHeader/>
        </w:trPr>
        <w:tc>
          <w:tcPr>
            <w:tcW w:w="2504" w:type="pct"/>
            <w:shd w:val="clear" w:color="auto" w:fill="FABF8F" w:themeFill="accent6" w:themeFillTint="99"/>
          </w:tcPr>
          <w:p w:rsidR="00B32E44" w:rsidRPr="007577AB" w:rsidRDefault="00B32E44" w:rsidP="00B15B59">
            <w:pPr>
              <w:spacing w:before="80" w:after="120" w:line="288" w:lineRule="auto"/>
              <w:jc w:val="center"/>
              <w:rPr>
                <w:rFonts w:eastAsia="Times New Roman"/>
                <w:b/>
                <w:szCs w:val="28"/>
                <w:lang w:val="nl-NL"/>
              </w:rPr>
            </w:pPr>
            <w:r w:rsidRPr="007577AB">
              <w:rPr>
                <w:rFonts w:eastAsia="Times New Roman"/>
                <w:b/>
                <w:szCs w:val="28"/>
                <w:lang w:val="nl-NL"/>
              </w:rPr>
              <w:t>Hoạt động của giáo viên</w:t>
            </w:r>
          </w:p>
        </w:tc>
        <w:tc>
          <w:tcPr>
            <w:tcW w:w="2496" w:type="pct"/>
            <w:shd w:val="clear" w:color="auto" w:fill="FABF8F" w:themeFill="accent6" w:themeFillTint="99"/>
          </w:tcPr>
          <w:p w:rsidR="00B32E44" w:rsidRPr="007577AB" w:rsidRDefault="00B32E44" w:rsidP="00B15B59">
            <w:pPr>
              <w:spacing w:before="80" w:after="120" w:line="288" w:lineRule="auto"/>
              <w:jc w:val="center"/>
              <w:rPr>
                <w:rFonts w:eastAsia="Times New Roman"/>
                <w:b/>
                <w:szCs w:val="28"/>
                <w:lang w:val="nl-NL"/>
              </w:rPr>
            </w:pPr>
            <w:r w:rsidRPr="007577AB">
              <w:rPr>
                <w:rFonts w:eastAsia="Times New Roman"/>
                <w:b/>
                <w:szCs w:val="28"/>
                <w:lang w:val="nl-NL"/>
              </w:rPr>
              <w:t>Hoạt động của học sinh</w:t>
            </w:r>
          </w:p>
        </w:tc>
      </w:tr>
      <w:tr w:rsidR="00B32E44" w:rsidRPr="007577AB" w:rsidTr="00B15B59">
        <w:tc>
          <w:tcPr>
            <w:tcW w:w="2504" w:type="pct"/>
            <w:shd w:val="clear" w:color="auto" w:fill="auto"/>
          </w:tcPr>
          <w:p w:rsidR="00B32E44" w:rsidRPr="007577AB" w:rsidRDefault="00B32E44" w:rsidP="00B15B59">
            <w:pPr>
              <w:spacing w:before="80" w:after="80" w:line="288" w:lineRule="auto"/>
              <w:ind w:left="227" w:hanging="227"/>
              <w:jc w:val="both"/>
              <w:rPr>
                <w:rFonts w:eastAsia="Times New Roman"/>
                <w:szCs w:val="28"/>
                <w:lang w:val="nl-NL"/>
              </w:rPr>
            </w:pPr>
            <w:r w:rsidRPr="007577AB">
              <w:rPr>
                <w:rFonts w:eastAsia="Calibri"/>
                <w:szCs w:val="28"/>
                <w:lang w:val="nl-NL"/>
              </w:rPr>
              <w:t xml:space="preserve">– </w:t>
            </w:r>
            <w:r w:rsidRPr="007577AB">
              <w:rPr>
                <w:rFonts w:eastAsia="Times New Roman"/>
                <w:szCs w:val="28"/>
                <w:lang w:val="nl-NL"/>
              </w:rPr>
              <w:t xml:space="preserve">Yêu cầu HS quan sát hình ở trang 10 trong SGK </w:t>
            </w:r>
            <w:r w:rsidRPr="007577AB">
              <w:rPr>
                <w:rFonts w:eastAsia="Times New Roman"/>
                <w:i/>
                <w:szCs w:val="28"/>
                <w:lang w:val="nl-NL"/>
              </w:rPr>
              <w:t>Mĩ thuật 9</w:t>
            </w:r>
            <w:r w:rsidRPr="007577AB">
              <w:rPr>
                <w:rFonts w:eastAsia="Times New Roman"/>
                <w:szCs w:val="28"/>
                <w:lang w:val="nl-NL"/>
              </w:rPr>
              <w:t xml:space="preserve"> và hình ảnh về các hoạt động học tập, vui chơi ở trường lớp hay các hoạt động ở cộng đồng trên màn hình chiếu do GV chuẩn bị. </w:t>
            </w:r>
          </w:p>
          <w:p w:rsidR="00B32E44" w:rsidRPr="007577AB" w:rsidRDefault="00B32E44" w:rsidP="00B15B59">
            <w:pPr>
              <w:spacing w:before="80" w:after="80" w:line="288" w:lineRule="auto"/>
              <w:ind w:left="227" w:hanging="227"/>
              <w:jc w:val="both"/>
              <w:rPr>
                <w:rFonts w:eastAsia="Times New Roman"/>
                <w:szCs w:val="28"/>
                <w:lang w:val="nl-NL"/>
              </w:rPr>
            </w:pPr>
            <w:r w:rsidRPr="007577AB">
              <w:rPr>
                <w:rFonts w:eastAsia="Calibri"/>
                <w:szCs w:val="28"/>
                <w:lang w:val="nl-NL"/>
              </w:rPr>
              <w:t xml:space="preserve">– </w:t>
            </w:r>
            <w:r w:rsidRPr="007577AB">
              <w:rPr>
                <w:rFonts w:eastAsia="Times New Roman"/>
                <w:szCs w:val="28"/>
                <w:lang w:val="nl-NL"/>
              </w:rPr>
              <w:t>Nêu câu hỏi gợi ý để HS thảo luận và chỉ ra các hoạt động vui chơi diễn ra ở sân trường, tư thế, động tác và ý nghĩa của các hoạt động đó.</w:t>
            </w:r>
          </w:p>
          <w:p w:rsidR="00B32E44" w:rsidRPr="007577AB" w:rsidRDefault="00B32E44" w:rsidP="00B15B59">
            <w:pPr>
              <w:spacing w:before="80" w:after="80" w:line="288" w:lineRule="auto"/>
              <w:ind w:left="227" w:hanging="227"/>
              <w:jc w:val="both"/>
              <w:rPr>
                <w:rFonts w:eastAsia="Times New Roman"/>
                <w:b/>
                <w:i/>
                <w:szCs w:val="28"/>
                <w:lang w:val="nl-NL"/>
              </w:rPr>
            </w:pPr>
            <w:r w:rsidRPr="007577AB">
              <w:rPr>
                <w:rFonts w:eastAsia="Times New Roman"/>
                <w:b/>
                <w:i/>
                <w:szCs w:val="28"/>
                <w:lang w:val="nl-NL"/>
              </w:rPr>
              <w:t>Câu hỏi gợi mở:</w:t>
            </w:r>
          </w:p>
          <w:p w:rsidR="00B32E44" w:rsidRPr="007577AB" w:rsidRDefault="00B32E44" w:rsidP="00B15B59">
            <w:pPr>
              <w:spacing w:before="80" w:after="80" w:line="288" w:lineRule="auto"/>
              <w:ind w:left="227" w:hanging="227"/>
              <w:jc w:val="both"/>
              <w:rPr>
                <w:rFonts w:eastAsia="Times New Roman"/>
                <w:i/>
                <w:szCs w:val="28"/>
                <w:lang w:val="nl-NL"/>
              </w:rPr>
            </w:pPr>
            <w:r w:rsidRPr="007577AB">
              <w:rPr>
                <w:rFonts w:eastAsia="Times New Roman"/>
                <w:i/>
                <w:szCs w:val="28"/>
                <w:lang w:val="nl-NL"/>
              </w:rPr>
              <w:t>+ Em thường chơi gì trong giờ ra chơi?</w:t>
            </w:r>
          </w:p>
          <w:p w:rsidR="00B32E44" w:rsidRPr="007577AB" w:rsidRDefault="00B32E44" w:rsidP="00B15B59">
            <w:pPr>
              <w:spacing w:before="80" w:after="80" w:line="288" w:lineRule="auto"/>
              <w:ind w:left="227" w:hanging="227"/>
              <w:jc w:val="both"/>
              <w:rPr>
                <w:rFonts w:eastAsia="Times New Roman"/>
                <w:i/>
                <w:szCs w:val="28"/>
                <w:lang w:val="nl-NL"/>
              </w:rPr>
            </w:pPr>
            <w:r w:rsidRPr="007577AB">
              <w:rPr>
                <w:rFonts w:eastAsia="Times New Roman"/>
                <w:i/>
                <w:szCs w:val="28"/>
                <w:lang w:val="nl-NL"/>
              </w:rPr>
              <w:t>+ Hoạt động vui chơi đó như thế nào? Thường có bao nhiêu người tham gia trò chơi đó?</w:t>
            </w:r>
          </w:p>
          <w:p w:rsidR="00B32E44" w:rsidRPr="007577AB" w:rsidRDefault="00B32E44" w:rsidP="00B15B59">
            <w:pPr>
              <w:spacing w:before="80" w:after="80" w:line="288" w:lineRule="auto"/>
              <w:ind w:left="227" w:hanging="227"/>
              <w:jc w:val="both"/>
              <w:rPr>
                <w:rFonts w:eastAsia="Times New Roman"/>
                <w:i/>
                <w:szCs w:val="28"/>
                <w:lang w:val="nl-NL"/>
              </w:rPr>
            </w:pPr>
            <w:r w:rsidRPr="007577AB">
              <w:rPr>
                <w:rFonts w:eastAsia="Times New Roman"/>
                <w:i/>
                <w:szCs w:val="28"/>
                <w:lang w:val="nl-NL"/>
              </w:rPr>
              <w:t xml:space="preserve">+ Hoạt động đó có những tư thế, động tác như thế nào? </w:t>
            </w:r>
          </w:p>
          <w:p w:rsidR="00B32E44" w:rsidRPr="007577AB" w:rsidRDefault="00B32E44" w:rsidP="00B15B59">
            <w:pPr>
              <w:spacing w:before="80" w:after="80" w:line="288" w:lineRule="auto"/>
              <w:ind w:left="227" w:hanging="227"/>
              <w:jc w:val="both"/>
              <w:rPr>
                <w:rFonts w:eastAsia="Times New Roman"/>
                <w:i/>
                <w:szCs w:val="28"/>
                <w:lang w:val="nl-NL"/>
              </w:rPr>
            </w:pPr>
            <w:r w:rsidRPr="007577AB">
              <w:rPr>
                <w:rFonts w:eastAsia="Times New Roman"/>
                <w:i/>
                <w:szCs w:val="28"/>
                <w:lang w:val="nl-NL"/>
              </w:rPr>
              <w:t xml:space="preserve">+ Tư thế, động tác nào thể hiện rõ hoạt </w:t>
            </w:r>
            <w:r w:rsidRPr="007577AB">
              <w:rPr>
                <w:rFonts w:eastAsia="Times New Roman"/>
                <w:i/>
                <w:szCs w:val="28"/>
                <w:lang w:val="nl-NL"/>
              </w:rPr>
              <w:lastRenderedPageBreak/>
              <w:t>động đó?</w:t>
            </w:r>
          </w:p>
          <w:p w:rsidR="00B32E44" w:rsidRPr="007577AB" w:rsidRDefault="00B32E44" w:rsidP="00B15B59">
            <w:pPr>
              <w:spacing w:before="80" w:after="80" w:line="288" w:lineRule="auto"/>
              <w:ind w:left="227" w:hanging="227"/>
              <w:jc w:val="both"/>
              <w:rPr>
                <w:rFonts w:eastAsia="Times New Roman"/>
                <w:i/>
                <w:szCs w:val="28"/>
                <w:lang w:val="nl-NL"/>
              </w:rPr>
            </w:pPr>
            <w:r w:rsidRPr="007577AB">
              <w:rPr>
                <w:rFonts w:eastAsia="Times New Roman"/>
                <w:i/>
                <w:szCs w:val="28"/>
                <w:lang w:val="nl-NL"/>
              </w:rPr>
              <w:t>+ Các hoạt động vui chơi có ý nghĩa như thế nào?</w:t>
            </w:r>
          </w:p>
          <w:p w:rsidR="00B32E44" w:rsidRPr="007577AB" w:rsidRDefault="00B32E44" w:rsidP="00B15B59">
            <w:pPr>
              <w:spacing w:before="80" w:after="80" w:line="288" w:lineRule="auto"/>
              <w:ind w:left="227" w:hanging="227"/>
              <w:jc w:val="both"/>
              <w:rPr>
                <w:rFonts w:eastAsia="Times New Roman"/>
                <w:i/>
                <w:szCs w:val="28"/>
                <w:lang w:val="nl-NL"/>
              </w:rPr>
            </w:pPr>
            <w:r w:rsidRPr="007577AB">
              <w:rPr>
                <w:rFonts w:eastAsia="Times New Roman"/>
                <w:i/>
                <w:szCs w:val="28"/>
                <w:lang w:val="nl-NL"/>
              </w:rPr>
              <w:t>+ ...?</w:t>
            </w:r>
          </w:p>
          <w:p w:rsidR="00B32E44" w:rsidRPr="007577AB" w:rsidRDefault="00B32E44" w:rsidP="00B15B59">
            <w:pPr>
              <w:spacing w:before="80" w:after="80" w:line="288" w:lineRule="auto"/>
              <w:ind w:left="227" w:hanging="227"/>
              <w:jc w:val="both"/>
              <w:rPr>
                <w:rFonts w:eastAsia="Times New Roman"/>
                <w:i/>
                <w:szCs w:val="28"/>
                <w:lang w:val="nl-NL"/>
              </w:rPr>
            </w:pPr>
            <w:r w:rsidRPr="007577AB">
              <w:rPr>
                <w:rFonts w:eastAsia="Calibri"/>
                <w:szCs w:val="28"/>
                <w:lang w:val="nl-NL"/>
              </w:rPr>
              <w:t>–</w:t>
            </w:r>
            <w:r w:rsidRPr="007577AB">
              <w:rPr>
                <w:rFonts w:eastAsia="Times New Roman"/>
                <w:i/>
                <w:szCs w:val="28"/>
                <w:lang w:val="nl-NL"/>
              </w:rPr>
              <w:t xml:space="preserve"> </w:t>
            </w:r>
            <w:r w:rsidRPr="007577AB">
              <w:rPr>
                <w:rFonts w:eastAsia="Times New Roman"/>
                <w:szCs w:val="28"/>
                <w:lang w:val="nl-NL"/>
              </w:rPr>
              <w:t>Tổ chức cho HS cùng nhau tạo một số dáng hoạt động trong cuộc sống để các em nhận thức thêm về dáng hoạt động của con người.</w:t>
            </w:r>
            <w:r w:rsidRPr="007577AB">
              <w:rPr>
                <w:rFonts w:eastAsia="Times New Roman"/>
                <w:i/>
                <w:szCs w:val="28"/>
                <w:lang w:val="nl-NL"/>
              </w:rPr>
              <w:t xml:space="preserve"> </w:t>
            </w:r>
          </w:p>
          <w:p w:rsidR="00B32E44" w:rsidRPr="007577AB" w:rsidRDefault="00B32E44" w:rsidP="00B15B59">
            <w:pPr>
              <w:spacing w:before="80" w:after="80" w:line="288" w:lineRule="auto"/>
              <w:ind w:left="227" w:hanging="227"/>
              <w:jc w:val="both"/>
              <w:rPr>
                <w:rFonts w:eastAsia="Times New Roman"/>
                <w:szCs w:val="28"/>
                <w:lang w:val="nl-NL"/>
              </w:rPr>
            </w:pPr>
            <w:r w:rsidRPr="007577AB">
              <w:rPr>
                <w:rFonts w:eastAsia="Calibri"/>
                <w:szCs w:val="28"/>
                <w:lang w:val="nl-NL"/>
              </w:rPr>
              <w:t xml:space="preserve">– </w:t>
            </w:r>
            <w:r w:rsidRPr="007577AB">
              <w:rPr>
                <w:rFonts w:eastAsia="Times New Roman"/>
                <w:szCs w:val="28"/>
                <w:lang w:val="nl-NL"/>
              </w:rPr>
              <w:t>Nhận xét, tóm tắt nội dung kiến thức.</w:t>
            </w:r>
          </w:p>
        </w:tc>
        <w:tc>
          <w:tcPr>
            <w:tcW w:w="2496" w:type="pct"/>
            <w:shd w:val="clear" w:color="auto" w:fill="auto"/>
          </w:tcPr>
          <w:p w:rsidR="00B32E44" w:rsidRPr="007577AB" w:rsidRDefault="00B32E44" w:rsidP="00B15B59">
            <w:pPr>
              <w:spacing w:before="80" w:after="80" w:line="288" w:lineRule="auto"/>
              <w:ind w:left="227" w:hanging="227"/>
              <w:jc w:val="both"/>
              <w:rPr>
                <w:rFonts w:eastAsia="Calibri"/>
                <w:szCs w:val="28"/>
                <w:lang w:val="vi-VN"/>
              </w:rPr>
            </w:pPr>
            <w:r w:rsidRPr="007577AB">
              <w:rPr>
                <w:rFonts w:eastAsia="Calibri"/>
                <w:szCs w:val="28"/>
                <w:lang w:val="nl-NL"/>
              </w:rPr>
              <w:lastRenderedPageBreak/>
              <w:t xml:space="preserve">– </w:t>
            </w:r>
            <w:r w:rsidRPr="007577AB">
              <w:rPr>
                <w:rFonts w:eastAsia="Calibri"/>
                <w:szCs w:val="28"/>
                <w:lang w:val="vi-VN"/>
              </w:rPr>
              <w:t xml:space="preserve">Quan sát hình minh hoạ trong SGK </w:t>
            </w:r>
            <w:r w:rsidRPr="007577AB">
              <w:rPr>
                <w:rFonts w:eastAsia="Calibri"/>
                <w:szCs w:val="28"/>
                <w:lang w:val="vi-VN"/>
              </w:rPr>
              <w:br/>
            </w:r>
            <w:r w:rsidRPr="007577AB">
              <w:rPr>
                <w:rFonts w:eastAsia="Calibri"/>
                <w:i/>
                <w:szCs w:val="28"/>
                <w:lang w:val="vi-VN"/>
              </w:rPr>
              <w:t>Mĩ thuật 9</w:t>
            </w:r>
            <w:r w:rsidRPr="007577AB">
              <w:rPr>
                <w:rFonts w:eastAsia="Calibri"/>
                <w:szCs w:val="28"/>
                <w:lang w:val="vi-VN"/>
              </w:rPr>
              <w:t xml:space="preserve"> và trên màn hình chiếu.</w:t>
            </w:r>
          </w:p>
          <w:p w:rsidR="00B32E44" w:rsidRPr="007577AB" w:rsidRDefault="00B32E44" w:rsidP="00B15B59">
            <w:pPr>
              <w:spacing w:before="80" w:after="80" w:line="288" w:lineRule="auto"/>
              <w:ind w:left="227" w:hanging="227"/>
              <w:jc w:val="both"/>
              <w:rPr>
                <w:rFonts w:eastAsia="Calibri"/>
                <w:szCs w:val="28"/>
                <w:lang w:val="vi-VN"/>
              </w:rPr>
            </w:pPr>
          </w:p>
          <w:p w:rsidR="00B32E44" w:rsidRPr="007577AB" w:rsidRDefault="00B32E44" w:rsidP="00B15B59">
            <w:pPr>
              <w:spacing w:before="80" w:after="80" w:line="288" w:lineRule="auto"/>
              <w:ind w:left="227" w:hanging="227"/>
              <w:jc w:val="both"/>
              <w:rPr>
                <w:rFonts w:eastAsia="Calibri"/>
                <w:szCs w:val="28"/>
                <w:lang w:val="vi-VN"/>
              </w:rPr>
            </w:pPr>
          </w:p>
          <w:p w:rsidR="00B32E44" w:rsidRPr="007577AB" w:rsidRDefault="00B32E44" w:rsidP="00B15B59">
            <w:pPr>
              <w:spacing w:before="80" w:after="80" w:line="288" w:lineRule="auto"/>
              <w:ind w:left="227" w:hanging="227"/>
              <w:jc w:val="both"/>
              <w:rPr>
                <w:rFonts w:eastAsia="Calibri"/>
                <w:szCs w:val="28"/>
                <w:lang w:val="vi-VN"/>
              </w:rPr>
            </w:pPr>
            <w:r w:rsidRPr="007577AB">
              <w:rPr>
                <w:rFonts w:eastAsia="Calibri"/>
                <w:szCs w:val="28"/>
                <w:lang w:val="nl-NL"/>
              </w:rPr>
              <w:t xml:space="preserve">– </w:t>
            </w:r>
            <w:r w:rsidRPr="007577AB">
              <w:rPr>
                <w:rFonts w:eastAsia="Calibri"/>
                <w:szCs w:val="28"/>
                <w:lang w:val="vi-VN"/>
              </w:rPr>
              <w:t>Thảo luận và trả lời câu hỏi theo nội dung GV gợi ý:</w:t>
            </w:r>
          </w:p>
          <w:p w:rsidR="00B32E44" w:rsidRPr="007577AB" w:rsidRDefault="00B32E44" w:rsidP="00B15B59">
            <w:pPr>
              <w:spacing w:before="80" w:after="80" w:line="288" w:lineRule="auto"/>
              <w:ind w:left="227" w:hanging="227"/>
              <w:jc w:val="both"/>
              <w:rPr>
                <w:rFonts w:eastAsia="Calibri"/>
                <w:spacing w:val="-4"/>
                <w:szCs w:val="28"/>
                <w:lang w:val="vi-VN"/>
              </w:rPr>
            </w:pPr>
            <w:r w:rsidRPr="007577AB">
              <w:rPr>
                <w:rFonts w:eastAsia="Calibri"/>
                <w:spacing w:val="-4"/>
                <w:szCs w:val="28"/>
                <w:lang w:val="vi-VN"/>
              </w:rPr>
              <w:t xml:space="preserve">+ Hoạt động thường chơi trong giờ ra chơi. </w:t>
            </w:r>
          </w:p>
          <w:p w:rsidR="00B32E44" w:rsidRPr="007577AB" w:rsidRDefault="00B32E44" w:rsidP="00B15B59">
            <w:pPr>
              <w:spacing w:before="80" w:after="80" w:line="288" w:lineRule="auto"/>
              <w:ind w:left="227" w:hanging="227"/>
              <w:jc w:val="both"/>
              <w:rPr>
                <w:rFonts w:eastAsia="Calibri"/>
                <w:szCs w:val="28"/>
                <w:lang w:val="vi-VN"/>
              </w:rPr>
            </w:pPr>
            <w:r w:rsidRPr="007577AB">
              <w:rPr>
                <w:rFonts w:eastAsia="Calibri"/>
                <w:szCs w:val="28"/>
                <w:lang w:val="vi-VN"/>
              </w:rPr>
              <w:t>+ Cách tổ chức hoạt động, số người tham gia hoạt động.</w:t>
            </w:r>
          </w:p>
          <w:p w:rsidR="00B32E44" w:rsidRPr="007577AB" w:rsidRDefault="00B32E44" w:rsidP="00B15B59">
            <w:pPr>
              <w:spacing w:before="80" w:after="80" w:line="288" w:lineRule="auto"/>
              <w:ind w:left="227" w:hanging="227"/>
              <w:jc w:val="both"/>
              <w:rPr>
                <w:rFonts w:eastAsia="Calibri"/>
                <w:spacing w:val="-4"/>
                <w:szCs w:val="28"/>
                <w:lang w:val="vi-VN"/>
              </w:rPr>
            </w:pPr>
            <w:r w:rsidRPr="007577AB">
              <w:rPr>
                <w:rFonts w:eastAsia="Calibri"/>
                <w:spacing w:val="-4"/>
                <w:szCs w:val="28"/>
                <w:lang w:val="vi-VN"/>
              </w:rPr>
              <w:t>+ Những tư thế, động tác của hoạt động đó.</w:t>
            </w:r>
          </w:p>
          <w:p w:rsidR="00B32E44" w:rsidRPr="007577AB" w:rsidRDefault="00B32E44" w:rsidP="00B15B59">
            <w:pPr>
              <w:spacing w:before="80" w:after="80" w:line="288" w:lineRule="auto"/>
              <w:ind w:left="227" w:hanging="227"/>
              <w:jc w:val="both"/>
              <w:rPr>
                <w:rFonts w:eastAsia="Calibri"/>
                <w:szCs w:val="28"/>
                <w:lang w:val="vi-VN"/>
              </w:rPr>
            </w:pPr>
            <w:r w:rsidRPr="007577AB">
              <w:rPr>
                <w:rFonts w:eastAsia="Calibri"/>
                <w:szCs w:val="28"/>
                <w:lang w:val="vi-VN"/>
              </w:rPr>
              <w:t>+ Tư thế, động tác thể hiện rõ hoạt động.</w:t>
            </w:r>
          </w:p>
          <w:p w:rsidR="00B32E44" w:rsidRPr="007577AB" w:rsidRDefault="00B32E44" w:rsidP="00B15B59">
            <w:pPr>
              <w:spacing w:before="80" w:after="80" w:line="288" w:lineRule="auto"/>
              <w:ind w:left="227" w:hanging="227"/>
              <w:jc w:val="both"/>
              <w:rPr>
                <w:rFonts w:eastAsia="Calibri"/>
                <w:szCs w:val="28"/>
                <w:lang w:val="vi-VN"/>
              </w:rPr>
            </w:pPr>
            <w:r w:rsidRPr="007577AB">
              <w:rPr>
                <w:rFonts w:eastAsia="Calibri"/>
                <w:szCs w:val="28"/>
                <w:lang w:val="vi-VN"/>
              </w:rPr>
              <w:t xml:space="preserve">+ Ý nghĩa của các hoạt động vui chơi. </w:t>
            </w:r>
          </w:p>
          <w:p w:rsidR="00B32E44" w:rsidRPr="007577AB" w:rsidRDefault="00B32E44" w:rsidP="00B15B59">
            <w:pPr>
              <w:spacing w:before="80" w:after="80" w:line="288" w:lineRule="auto"/>
              <w:ind w:left="227" w:hanging="227"/>
              <w:jc w:val="both"/>
              <w:rPr>
                <w:rFonts w:eastAsia="Calibri"/>
                <w:szCs w:val="28"/>
                <w:lang w:val="vi-VN"/>
              </w:rPr>
            </w:pPr>
            <w:r w:rsidRPr="007577AB">
              <w:rPr>
                <w:rFonts w:eastAsia="Calibri"/>
                <w:szCs w:val="28"/>
                <w:lang w:val="nl-NL"/>
              </w:rPr>
              <w:t xml:space="preserve">– </w:t>
            </w:r>
            <w:r w:rsidRPr="007577AB">
              <w:rPr>
                <w:rFonts w:eastAsia="Calibri"/>
                <w:szCs w:val="28"/>
                <w:lang w:val="vi-VN"/>
              </w:rPr>
              <w:t>Nêu ý kiến bổ sung.</w:t>
            </w:r>
          </w:p>
          <w:p w:rsidR="00B32E44" w:rsidRPr="007577AB" w:rsidRDefault="00B32E44" w:rsidP="00B15B59">
            <w:pPr>
              <w:spacing w:before="80" w:after="80" w:line="288" w:lineRule="auto"/>
              <w:ind w:left="227" w:hanging="227"/>
              <w:jc w:val="both"/>
              <w:rPr>
                <w:rFonts w:eastAsia="Calibri"/>
                <w:szCs w:val="28"/>
                <w:lang w:val="vi-VN"/>
              </w:rPr>
            </w:pPr>
          </w:p>
          <w:p w:rsidR="00B32E44" w:rsidRPr="007577AB" w:rsidRDefault="00B32E44" w:rsidP="00B15B59">
            <w:pPr>
              <w:spacing w:before="80" w:after="80" w:line="288" w:lineRule="auto"/>
              <w:ind w:left="227" w:hanging="227"/>
              <w:jc w:val="both"/>
              <w:rPr>
                <w:rFonts w:eastAsia="Calibri"/>
                <w:szCs w:val="28"/>
                <w:vertAlign w:val="subscript"/>
                <w:lang w:val="vi-VN"/>
              </w:rPr>
            </w:pPr>
          </w:p>
          <w:p w:rsidR="00B32E44" w:rsidRPr="007577AB" w:rsidRDefault="00B32E44" w:rsidP="00B15B59">
            <w:pPr>
              <w:spacing w:before="80" w:after="80" w:line="288" w:lineRule="auto"/>
              <w:ind w:left="227" w:hanging="227"/>
              <w:jc w:val="both"/>
              <w:rPr>
                <w:rFonts w:eastAsia="Calibri"/>
                <w:szCs w:val="28"/>
                <w:vertAlign w:val="subscript"/>
                <w:lang w:val="vi-VN"/>
              </w:rPr>
            </w:pPr>
          </w:p>
          <w:p w:rsidR="00B32E44" w:rsidRPr="007577AB" w:rsidRDefault="00B32E44" w:rsidP="00B15B59">
            <w:pPr>
              <w:spacing w:before="80" w:after="80" w:line="288" w:lineRule="auto"/>
              <w:ind w:left="227" w:hanging="227"/>
              <w:jc w:val="both"/>
              <w:rPr>
                <w:rFonts w:eastAsia="Calibri"/>
                <w:szCs w:val="28"/>
                <w:vertAlign w:val="subscript"/>
                <w:lang w:val="vi-VN"/>
              </w:rPr>
            </w:pPr>
          </w:p>
          <w:p w:rsidR="00B32E44" w:rsidRPr="007577AB" w:rsidRDefault="00B32E44" w:rsidP="00B15B59">
            <w:pPr>
              <w:spacing w:before="80" w:after="80" w:line="288" w:lineRule="auto"/>
              <w:ind w:left="227" w:hanging="227"/>
              <w:jc w:val="both"/>
              <w:rPr>
                <w:rFonts w:eastAsia="Calibri"/>
                <w:szCs w:val="28"/>
              </w:rPr>
            </w:pPr>
          </w:p>
          <w:p w:rsidR="00B32E44" w:rsidRPr="007577AB" w:rsidRDefault="00B32E44" w:rsidP="00B15B59">
            <w:pPr>
              <w:spacing w:before="80" w:after="80" w:line="288" w:lineRule="auto"/>
              <w:ind w:left="227" w:hanging="227"/>
              <w:jc w:val="both"/>
              <w:rPr>
                <w:rFonts w:eastAsia="Calibri"/>
                <w:szCs w:val="28"/>
              </w:rPr>
            </w:pPr>
          </w:p>
          <w:p w:rsidR="00B32E44" w:rsidRPr="007577AB" w:rsidRDefault="00B32E44" w:rsidP="00B15B59">
            <w:pPr>
              <w:spacing w:before="80" w:after="80" w:line="288" w:lineRule="auto"/>
              <w:ind w:left="227" w:hanging="227"/>
              <w:jc w:val="both"/>
              <w:rPr>
                <w:rFonts w:eastAsia="Calibri"/>
                <w:szCs w:val="28"/>
              </w:rPr>
            </w:pPr>
          </w:p>
          <w:p w:rsidR="00B32E44" w:rsidRPr="007577AB" w:rsidRDefault="00B32E44" w:rsidP="00B15B59">
            <w:pPr>
              <w:spacing w:before="80" w:after="80" w:line="288" w:lineRule="auto"/>
              <w:ind w:left="227" w:hanging="227"/>
              <w:jc w:val="both"/>
              <w:rPr>
                <w:rFonts w:eastAsia="Calibri"/>
                <w:szCs w:val="28"/>
              </w:rPr>
            </w:pPr>
          </w:p>
          <w:p w:rsidR="00B32E44" w:rsidRPr="007577AB" w:rsidRDefault="00B32E44" w:rsidP="00B15B59">
            <w:pPr>
              <w:spacing w:before="80" w:after="80" w:line="288" w:lineRule="auto"/>
              <w:ind w:left="227" w:hanging="227"/>
              <w:jc w:val="both"/>
              <w:rPr>
                <w:rFonts w:eastAsia="Times New Roman"/>
                <w:szCs w:val="28"/>
                <w:lang w:val="nl-NL"/>
              </w:rPr>
            </w:pPr>
            <w:r w:rsidRPr="007577AB">
              <w:rPr>
                <w:rFonts w:eastAsia="Calibri"/>
                <w:szCs w:val="28"/>
                <w:lang w:val="nl-NL"/>
              </w:rPr>
              <w:t xml:space="preserve">– </w:t>
            </w:r>
            <w:r w:rsidRPr="007577AB">
              <w:rPr>
                <w:rFonts w:eastAsia="Calibri"/>
                <w:szCs w:val="28"/>
                <w:lang w:val="vi-VN"/>
              </w:rPr>
              <w:t>Lắng nghe, tiếp thu kiến thức.</w:t>
            </w:r>
          </w:p>
        </w:tc>
      </w:tr>
    </w:tbl>
    <w:p w:rsidR="00B32E44" w:rsidRPr="007577AB" w:rsidRDefault="00B32E44" w:rsidP="00B32E44">
      <w:pPr>
        <w:spacing w:before="280" w:after="80"/>
        <w:rPr>
          <w:b/>
          <w:color w:val="9B3580"/>
          <w:szCs w:val="28"/>
        </w:rPr>
      </w:pPr>
      <w:proofErr w:type="gramStart"/>
      <w:r w:rsidRPr="007577AB">
        <w:rPr>
          <w:b/>
          <w:color w:val="9B3580"/>
          <w:szCs w:val="28"/>
        </w:rPr>
        <w:lastRenderedPageBreak/>
        <w:t>HOẠT ĐỘNG 2.</w:t>
      </w:r>
      <w:proofErr w:type="gramEnd"/>
      <w:r w:rsidRPr="007577AB">
        <w:rPr>
          <w:b/>
          <w:color w:val="9B3580"/>
          <w:szCs w:val="28"/>
        </w:rPr>
        <w:t xml:space="preserve"> KIẾN TẠO KIẾN THỨC, KĨ NĂNG </w:t>
      </w:r>
    </w:p>
    <w:p w:rsidR="00B32E44" w:rsidRPr="007577AB" w:rsidRDefault="00B32E44" w:rsidP="00B32E44">
      <w:pPr>
        <w:spacing w:before="120" w:after="120"/>
        <w:jc w:val="both"/>
        <w:rPr>
          <w:rFonts w:eastAsia="Times New Roman"/>
          <w:b/>
          <w:spacing w:val="4"/>
          <w:szCs w:val="28"/>
          <w:lang w:val="nl-NL"/>
        </w:rPr>
      </w:pPr>
      <w:r w:rsidRPr="007577AB">
        <w:rPr>
          <w:rFonts w:eastAsia="Times New Roman"/>
          <w:b/>
          <w:spacing w:val="4"/>
          <w:szCs w:val="28"/>
          <w:lang w:val="nl-NL"/>
        </w:rPr>
        <w:t>Cách xây dựng bố cục tranh từ tư liệu kí hoạ.</w:t>
      </w:r>
    </w:p>
    <w:p w:rsidR="00B32E44" w:rsidRPr="007577AB" w:rsidRDefault="00B32E44" w:rsidP="00B32E44">
      <w:pPr>
        <w:spacing w:before="120" w:after="80" w:line="288" w:lineRule="auto"/>
        <w:jc w:val="both"/>
        <w:rPr>
          <w:rFonts w:eastAsia="Times New Roman"/>
          <w:b/>
          <w:i/>
          <w:spacing w:val="4"/>
          <w:szCs w:val="28"/>
          <w:lang w:val="nl-NL"/>
        </w:rPr>
      </w:pPr>
      <w:r w:rsidRPr="007577AB">
        <w:rPr>
          <w:rFonts w:eastAsia="Times New Roman"/>
          <w:b/>
          <w:i/>
          <w:spacing w:val="4"/>
          <w:szCs w:val="28"/>
          <w:lang w:val="nl-NL"/>
        </w:rPr>
        <w:t>a. Mục tiêu</w:t>
      </w:r>
    </w:p>
    <w:p w:rsidR="00B32E44" w:rsidRPr="007577AB" w:rsidRDefault="00B32E44" w:rsidP="00B32E44">
      <w:pPr>
        <w:spacing w:before="80" w:after="80" w:line="288" w:lineRule="auto"/>
        <w:ind w:left="227" w:hanging="227"/>
        <w:jc w:val="both"/>
        <w:rPr>
          <w:rFonts w:eastAsia="Times New Roman"/>
          <w:szCs w:val="28"/>
          <w:lang w:val="nl-NL"/>
        </w:rPr>
      </w:pPr>
      <w:r w:rsidRPr="007577AB">
        <w:rPr>
          <w:rFonts w:eastAsia="Times New Roman"/>
          <w:szCs w:val="28"/>
          <w:lang w:val="nl-NL"/>
        </w:rPr>
        <w:t>HS nhận biết được cách xây dựng bố cục tranh từ tư liệu kí hoạ.</w:t>
      </w:r>
    </w:p>
    <w:p w:rsidR="00B32E44" w:rsidRPr="007577AB" w:rsidRDefault="00B32E44" w:rsidP="00B32E44">
      <w:pPr>
        <w:spacing w:before="120" w:after="80" w:line="288" w:lineRule="auto"/>
        <w:jc w:val="both"/>
        <w:rPr>
          <w:rFonts w:eastAsia="Times New Roman"/>
          <w:b/>
          <w:i/>
          <w:spacing w:val="4"/>
          <w:szCs w:val="28"/>
          <w:lang w:val="nl-NL"/>
        </w:rPr>
      </w:pPr>
      <w:r w:rsidRPr="007577AB">
        <w:rPr>
          <w:rFonts w:eastAsia="Times New Roman"/>
          <w:b/>
          <w:i/>
          <w:spacing w:val="4"/>
          <w:szCs w:val="28"/>
          <w:lang w:val="nl-NL"/>
        </w:rPr>
        <w:t>b. Nội dung</w:t>
      </w:r>
    </w:p>
    <w:p w:rsidR="00B32E44" w:rsidRPr="007577AB" w:rsidRDefault="00B32E44" w:rsidP="00B32E44">
      <w:pPr>
        <w:spacing w:before="80" w:after="80" w:line="288" w:lineRule="auto"/>
        <w:ind w:left="227" w:hanging="227"/>
        <w:jc w:val="both"/>
        <w:rPr>
          <w:rFonts w:eastAsia="Times New Roman"/>
          <w:szCs w:val="28"/>
          <w:lang w:val="nl-NL"/>
        </w:rPr>
      </w:pPr>
      <w:r w:rsidRPr="007577AB">
        <w:rPr>
          <w:rFonts w:eastAsia="Times New Roman"/>
          <w:szCs w:val="28"/>
          <w:lang w:val="nl-NL"/>
        </w:rPr>
        <w:t>GV trình bày vấn đề, thị phạm các bước thực hiện, HS trả lời câu hỏi.</w:t>
      </w:r>
    </w:p>
    <w:p w:rsidR="00B32E44" w:rsidRPr="007577AB" w:rsidRDefault="00B32E44" w:rsidP="00B32E44">
      <w:pPr>
        <w:spacing w:before="120" w:after="80" w:line="288" w:lineRule="auto"/>
        <w:jc w:val="both"/>
        <w:rPr>
          <w:rFonts w:eastAsia="Times New Roman"/>
          <w:b/>
          <w:i/>
          <w:spacing w:val="4"/>
          <w:szCs w:val="28"/>
          <w:lang w:val="nl-NL"/>
        </w:rPr>
      </w:pPr>
      <w:r w:rsidRPr="007577AB">
        <w:rPr>
          <w:rFonts w:eastAsia="Times New Roman"/>
          <w:b/>
          <w:i/>
          <w:spacing w:val="4"/>
          <w:szCs w:val="28"/>
          <w:lang w:val="nl-NL"/>
        </w:rPr>
        <w:t>c. Sản phẩm học tập</w:t>
      </w:r>
    </w:p>
    <w:p w:rsidR="00B32E44" w:rsidRPr="007577AB" w:rsidRDefault="00B32E44" w:rsidP="00B32E44">
      <w:pPr>
        <w:spacing w:before="80" w:after="80" w:line="288" w:lineRule="auto"/>
        <w:ind w:left="227" w:hanging="227"/>
        <w:jc w:val="both"/>
        <w:rPr>
          <w:rFonts w:eastAsia="Times New Roman"/>
          <w:szCs w:val="28"/>
          <w:lang w:val="nl-NL"/>
        </w:rPr>
      </w:pPr>
      <w:r w:rsidRPr="007577AB">
        <w:rPr>
          <w:rFonts w:eastAsia="Times New Roman"/>
          <w:szCs w:val="28"/>
          <w:lang w:val="nl-NL"/>
        </w:rPr>
        <w:t>Câu trả lời của HS về các bước xây dựng bố cục tranh từ tư liệu kí hoạ.</w:t>
      </w:r>
    </w:p>
    <w:p w:rsidR="00B32E44" w:rsidRPr="007577AB" w:rsidRDefault="00B32E44" w:rsidP="00B32E44">
      <w:pPr>
        <w:spacing w:before="120" w:after="80" w:line="288" w:lineRule="auto"/>
        <w:jc w:val="both"/>
        <w:rPr>
          <w:rFonts w:eastAsia="Times New Roman"/>
          <w:b/>
          <w:i/>
          <w:spacing w:val="4"/>
          <w:szCs w:val="28"/>
          <w:lang w:val="nl-NL"/>
        </w:rPr>
      </w:pPr>
      <w:r w:rsidRPr="007577AB">
        <w:rPr>
          <w:rFonts w:eastAsia="Times New Roman"/>
          <w:b/>
          <w:i/>
          <w:spacing w:val="4"/>
          <w:szCs w:val="28"/>
          <w:lang w:val="nl-NL"/>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4780"/>
      </w:tblGrid>
      <w:tr w:rsidR="00B32E44" w:rsidRPr="007577AB" w:rsidTr="00B15B59">
        <w:trPr>
          <w:tblHeader/>
        </w:trPr>
        <w:tc>
          <w:tcPr>
            <w:tcW w:w="2504" w:type="pct"/>
            <w:shd w:val="clear" w:color="auto" w:fill="FABF8F" w:themeFill="accent6" w:themeFillTint="99"/>
          </w:tcPr>
          <w:p w:rsidR="00B32E44" w:rsidRPr="007577AB" w:rsidRDefault="00B32E44" w:rsidP="00B15B59">
            <w:pPr>
              <w:spacing w:before="80" w:after="120" w:line="288" w:lineRule="auto"/>
              <w:jc w:val="center"/>
              <w:rPr>
                <w:rFonts w:eastAsia="Times New Roman"/>
                <w:b/>
                <w:szCs w:val="28"/>
                <w:lang w:val="nl-NL"/>
              </w:rPr>
            </w:pPr>
            <w:r w:rsidRPr="007577AB">
              <w:rPr>
                <w:rFonts w:eastAsia="Times New Roman"/>
                <w:b/>
                <w:szCs w:val="28"/>
                <w:lang w:val="nl-NL"/>
              </w:rPr>
              <w:t>Hoạt động của giáo viên</w:t>
            </w:r>
          </w:p>
        </w:tc>
        <w:tc>
          <w:tcPr>
            <w:tcW w:w="2496" w:type="pct"/>
            <w:shd w:val="clear" w:color="auto" w:fill="FABF8F" w:themeFill="accent6" w:themeFillTint="99"/>
          </w:tcPr>
          <w:p w:rsidR="00B32E44" w:rsidRPr="007577AB" w:rsidRDefault="00B32E44" w:rsidP="00B15B59">
            <w:pPr>
              <w:spacing w:before="80" w:after="120" w:line="288" w:lineRule="auto"/>
              <w:jc w:val="center"/>
              <w:rPr>
                <w:rFonts w:eastAsia="Times New Roman"/>
                <w:b/>
                <w:szCs w:val="28"/>
                <w:lang w:val="nl-NL"/>
              </w:rPr>
            </w:pPr>
            <w:r w:rsidRPr="007577AB">
              <w:rPr>
                <w:rFonts w:eastAsia="Times New Roman"/>
                <w:b/>
                <w:szCs w:val="28"/>
                <w:lang w:val="nl-NL"/>
              </w:rPr>
              <w:t>Hoạt động của học sinh</w:t>
            </w:r>
          </w:p>
        </w:tc>
      </w:tr>
      <w:tr w:rsidR="00B32E44" w:rsidRPr="007577AB" w:rsidTr="00B15B59">
        <w:tc>
          <w:tcPr>
            <w:tcW w:w="2504" w:type="pct"/>
            <w:shd w:val="clear" w:color="auto" w:fill="auto"/>
          </w:tcPr>
          <w:p w:rsidR="00B32E44" w:rsidRPr="007577AB" w:rsidRDefault="00B32E44" w:rsidP="00B15B59">
            <w:pPr>
              <w:spacing w:before="80" w:after="80" w:line="288" w:lineRule="auto"/>
              <w:ind w:left="227" w:hanging="227"/>
              <w:jc w:val="both"/>
              <w:rPr>
                <w:rFonts w:eastAsia="Times New Roman"/>
                <w:szCs w:val="28"/>
                <w:lang w:val="nl-NL"/>
              </w:rPr>
            </w:pPr>
            <w:r w:rsidRPr="007577AB">
              <w:rPr>
                <w:rFonts w:eastAsia="Calibri"/>
                <w:szCs w:val="28"/>
                <w:lang w:val="nl-NL"/>
              </w:rPr>
              <w:t xml:space="preserve">– </w:t>
            </w:r>
            <w:r w:rsidRPr="007577AB">
              <w:rPr>
                <w:rFonts w:eastAsia="Times New Roman"/>
                <w:szCs w:val="28"/>
                <w:lang w:val="nl-NL"/>
              </w:rPr>
              <w:t xml:space="preserve">Yêu cầu HS quan sát hình minh hoạ ở trang 11 trong SGK </w:t>
            </w:r>
            <w:r w:rsidRPr="007577AB">
              <w:rPr>
                <w:rFonts w:eastAsia="Times New Roman"/>
                <w:i/>
                <w:szCs w:val="28"/>
                <w:lang w:val="nl-NL"/>
              </w:rPr>
              <w:t>Mĩ thuật 9</w:t>
            </w:r>
            <w:r w:rsidRPr="007577AB">
              <w:rPr>
                <w:rFonts w:eastAsia="Times New Roman"/>
                <w:szCs w:val="28"/>
                <w:lang w:val="nl-NL"/>
              </w:rPr>
              <w:t xml:space="preserve"> và trên màn hình chiếu.</w:t>
            </w:r>
          </w:p>
          <w:p w:rsidR="00B32E44" w:rsidRPr="007577AB" w:rsidRDefault="00B32E44" w:rsidP="00B15B59">
            <w:pPr>
              <w:spacing w:before="80" w:after="80" w:line="288" w:lineRule="auto"/>
              <w:ind w:left="227" w:hanging="227"/>
              <w:jc w:val="both"/>
              <w:rPr>
                <w:rFonts w:eastAsia="Times New Roman"/>
                <w:szCs w:val="28"/>
                <w:lang w:val="nl-NL"/>
              </w:rPr>
            </w:pPr>
            <w:r w:rsidRPr="007577AB">
              <w:rPr>
                <w:rFonts w:eastAsia="Calibri"/>
                <w:szCs w:val="28"/>
                <w:lang w:val="nl-NL"/>
              </w:rPr>
              <w:t xml:space="preserve">– </w:t>
            </w:r>
            <w:r w:rsidRPr="007577AB">
              <w:rPr>
                <w:rFonts w:eastAsia="Times New Roman"/>
                <w:szCs w:val="28"/>
                <w:lang w:val="nl-NL"/>
              </w:rPr>
              <w:t>Thị phạm các bước xây dựng bố cục tranh từ tư liệu kí hoạ.</w:t>
            </w:r>
          </w:p>
          <w:p w:rsidR="00B32E44" w:rsidRPr="007577AB" w:rsidRDefault="00B32E44" w:rsidP="00B15B59">
            <w:pPr>
              <w:spacing w:before="240" w:after="80" w:line="288" w:lineRule="auto"/>
              <w:ind w:left="227" w:hanging="227"/>
              <w:jc w:val="both"/>
              <w:rPr>
                <w:rFonts w:eastAsia="Times New Roman"/>
                <w:szCs w:val="28"/>
                <w:lang w:val="nl-NL"/>
              </w:rPr>
            </w:pPr>
            <w:r w:rsidRPr="007577AB">
              <w:rPr>
                <w:rFonts w:eastAsia="Calibri"/>
                <w:szCs w:val="28"/>
                <w:lang w:val="nl-NL"/>
              </w:rPr>
              <w:t xml:space="preserve">– </w:t>
            </w:r>
            <w:r w:rsidRPr="007577AB">
              <w:rPr>
                <w:rFonts w:eastAsia="Times New Roman"/>
                <w:szCs w:val="28"/>
                <w:lang w:val="nl-NL"/>
              </w:rPr>
              <w:t>Nêu câu hỏi để HS nhận biết cách xây dựng bố cục tranh từ tư liệu kí hoạ.</w:t>
            </w:r>
          </w:p>
          <w:p w:rsidR="00B32E44" w:rsidRPr="007577AB" w:rsidRDefault="00B32E44" w:rsidP="00B15B59">
            <w:pPr>
              <w:spacing w:before="80" w:after="80" w:line="288" w:lineRule="auto"/>
              <w:ind w:left="227" w:hanging="227"/>
              <w:jc w:val="both"/>
              <w:rPr>
                <w:rFonts w:eastAsia="Times New Roman"/>
                <w:b/>
                <w:i/>
                <w:szCs w:val="28"/>
                <w:lang w:val="nl-NL"/>
              </w:rPr>
            </w:pPr>
            <w:r w:rsidRPr="007577AB">
              <w:rPr>
                <w:rFonts w:eastAsia="Times New Roman"/>
                <w:b/>
                <w:i/>
                <w:szCs w:val="28"/>
                <w:lang w:val="nl-NL"/>
              </w:rPr>
              <w:lastRenderedPageBreak/>
              <w:t>Câu hỏi gợi mở:</w:t>
            </w:r>
          </w:p>
          <w:p w:rsidR="00B32E44" w:rsidRPr="007577AB" w:rsidRDefault="00B32E44" w:rsidP="00B15B59">
            <w:pPr>
              <w:spacing w:before="40" w:after="40" w:line="288" w:lineRule="auto"/>
              <w:ind w:left="174" w:hanging="174"/>
              <w:jc w:val="both"/>
              <w:rPr>
                <w:rFonts w:eastAsia="Times New Roman"/>
                <w:i/>
                <w:spacing w:val="-2"/>
                <w:szCs w:val="28"/>
                <w:lang w:val="nl-NL"/>
              </w:rPr>
            </w:pPr>
            <w:r w:rsidRPr="007577AB">
              <w:rPr>
                <w:rFonts w:eastAsia="Times New Roman"/>
                <w:i/>
                <w:spacing w:val="-2"/>
                <w:szCs w:val="28"/>
                <w:lang w:val="nl-NL"/>
              </w:rPr>
              <w:t>+ Để xây dựng bố cục tranh từ tư liệu kí hoạ cần thực hiện các bước như thế nào?</w:t>
            </w:r>
          </w:p>
          <w:p w:rsidR="00B32E44" w:rsidRPr="007577AB" w:rsidRDefault="00B32E44" w:rsidP="00B15B59">
            <w:pPr>
              <w:spacing w:before="40" w:after="40" w:line="288" w:lineRule="auto"/>
              <w:ind w:left="227" w:hanging="227"/>
              <w:jc w:val="both"/>
              <w:rPr>
                <w:rFonts w:eastAsia="Times New Roman"/>
                <w:i/>
                <w:szCs w:val="28"/>
                <w:lang w:val="nl-NL"/>
              </w:rPr>
            </w:pPr>
            <w:r w:rsidRPr="007577AB">
              <w:rPr>
                <w:rFonts w:eastAsia="Times New Roman"/>
                <w:i/>
                <w:szCs w:val="28"/>
                <w:lang w:val="nl-NL"/>
              </w:rPr>
              <w:t xml:space="preserve">+ Các hình minh hoạ ở bước 1 thể hiện </w:t>
            </w:r>
            <w:r w:rsidRPr="007577AB">
              <w:rPr>
                <w:rFonts w:eastAsia="Times New Roman"/>
                <w:i/>
                <w:szCs w:val="28"/>
                <w:lang w:val="nl-NL"/>
              </w:rPr>
              <w:br/>
              <w:t xml:space="preserve">nội dung gì? </w:t>
            </w:r>
          </w:p>
          <w:p w:rsidR="00B32E44" w:rsidRPr="007577AB" w:rsidRDefault="00B32E44" w:rsidP="00B15B59">
            <w:pPr>
              <w:spacing w:before="40" w:after="40" w:line="288" w:lineRule="auto"/>
              <w:ind w:left="227" w:hanging="227"/>
              <w:jc w:val="both"/>
              <w:rPr>
                <w:rFonts w:eastAsia="Times New Roman"/>
                <w:i/>
                <w:szCs w:val="28"/>
                <w:lang w:val="nl-NL"/>
              </w:rPr>
            </w:pPr>
            <w:r w:rsidRPr="007577AB">
              <w:rPr>
                <w:rFonts w:eastAsia="Times New Roman"/>
                <w:i/>
                <w:szCs w:val="28"/>
                <w:lang w:val="nl-NL"/>
              </w:rPr>
              <w:t>+ Hình minh hoạ ở bước 2 có liên quan gì với hình minh hoạ ở bước 1?</w:t>
            </w:r>
          </w:p>
          <w:p w:rsidR="00B32E44" w:rsidRPr="007577AB" w:rsidRDefault="00B32E44" w:rsidP="00B15B59">
            <w:pPr>
              <w:spacing w:before="40" w:after="40" w:line="288" w:lineRule="auto"/>
              <w:ind w:left="227" w:hanging="227"/>
              <w:jc w:val="both"/>
              <w:rPr>
                <w:rFonts w:eastAsia="Times New Roman"/>
                <w:i/>
                <w:szCs w:val="28"/>
                <w:lang w:val="nl-NL"/>
              </w:rPr>
            </w:pPr>
            <w:r w:rsidRPr="007577AB">
              <w:rPr>
                <w:rFonts w:eastAsia="Times New Roman"/>
                <w:i/>
                <w:szCs w:val="28"/>
                <w:lang w:val="nl-NL"/>
              </w:rPr>
              <w:t>+ Tạo cảnh vật, không gian cho bức tranh được tiến hành ở bước nào?</w:t>
            </w:r>
          </w:p>
          <w:p w:rsidR="00B32E44" w:rsidRPr="007577AB" w:rsidRDefault="00B32E44" w:rsidP="00B15B59">
            <w:pPr>
              <w:spacing w:before="40" w:after="40" w:line="288" w:lineRule="auto"/>
              <w:ind w:left="227" w:hanging="227"/>
              <w:jc w:val="both"/>
              <w:rPr>
                <w:rFonts w:eastAsia="Times New Roman"/>
                <w:i/>
                <w:szCs w:val="28"/>
                <w:lang w:val="nl-NL"/>
              </w:rPr>
            </w:pPr>
            <w:r w:rsidRPr="007577AB">
              <w:rPr>
                <w:rFonts w:eastAsia="Times New Roman"/>
                <w:i/>
                <w:szCs w:val="28"/>
                <w:lang w:val="nl-NL"/>
              </w:rPr>
              <w:t>+ Bước nào thể hiện sự tiếp nối kết quả của bài học trước?</w:t>
            </w:r>
          </w:p>
          <w:p w:rsidR="00B32E44" w:rsidRPr="007577AB" w:rsidRDefault="00B32E44" w:rsidP="00B15B59">
            <w:pPr>
              <w:spacing w:before="40" w:after="40" w:line="288" w:lineRule="auto"/>
              <w:ind w:left="227" w:hanging="227"/>
              <w:jc w:val="both"/>
              <w:rPr>
                <w:rFonts w:eastAsia="Times New Roman"/>
                <w:i/>
                <w:szCs w:val="28"/>
                <w:lang w:val="nl-NL"/>
              </w:rPr>
            </w:pPr>
            <w:r w:rsidRPr="007577AB">
              <w:rPr>
                <w:rFonts w:eastAsia="Times New Roman"/>
                <w:i/>
                <w:szCs w:val="28"/>
                <w:lang w:val="nl-NL"/>
              </w:rPr>
              <w:t>+ ...?</w:t>
            </w:r>
          </w:p>
          <w:p w:rsidR="00B32E44" w:rsidRPr="007577AB" w:rsidRDefault="00B32E44" w:rsidP="00B15B59">
            <w:pPr>
              <w:spacing w:before="80" w:after="80" w:line="288" w:lineRule="auto"/>
              <w:ind w:left="227" w:hanging="227"/>
              <w:jc w:val="both"/>
              <w:rPr>
                <w:rFonts w:eastAsia="Times New Roman"/>
                <w:szCs w:val="28"/>
                <w:lang w:val="nl-NL"/>
              </w:rPr>
            </w:pPr>
            <w:r w:rsidRPr="007577AB">
              <w:rPr>
                <w:rFonts w:eastAsia="Times New Roman"/>
                <w:szCs w:val="28"/>
                <w:lang w:val="nl-NL"/>
              </w:rPr>
              <w:t xml:space="preserve">– Yêu cầu HS đọc và ghi nhớ nội dung tóm tắt ở trang 11 trong SGK </w:t>
            </w:r>
            <w:r w:rsidRPr="007577AB">
              <w:rPr>
                <w:rFonts w:eastAsia="Times New Roman"/>
                <w:i/>
                <w:szCs w:val="28"/>
                <w:lang w:val="nl-NL"/>
              </w:rPr>
              <w:t>Mĩ thuật 9</w:t>
            </w:r>
            <w:r w:rsidRPr="007577AB">
              <w:rPr>
                <w:rFonts w:eastAsia="Times New Roman"/>
                <w:szCs w:val="28"/>
                <w:lang w:val="nl-NL"/>
              </w:rPr>
              <w:t>.</w:t>
            </w:r>
          </w:p>
        </w:tc>
        <w:tc>
          <w:tcPr>
            <w:tcW w:w="2496" w:type="pct"/>
            <w:shd w:val="clear" w:color="auto" w:fill="auto"/>
          </w:tcPr>
          <w:p w:rsidR="00B32E44" w:rsidRPr="007577AB" w:rsidRDefault="00B32E44" w:rsidP="00B15B59">
            <w:pPr>
              <w:spacing w:before="80" w:after="80" w:line="288" w:lineRule="auto"/>
              <w:ind w:left="227" w:hanging="227"/>
              <w:jc w:val="both"/>
              <w:rPr>
                <w:rFonts w:eastAsia="Calibri"/>
                <w:szCs w:val="28"/>
                <w:lang w:val="nl-NL"/>
              </w:rPr>
            </w:pPr>
            <w:r w:rsidRPr="007577AB">
              <w:rPr>
                <w:rFonts w:eastAsia="Calibri"/>
                <w:szCs w:val="28"/>
                <w:lang w:val="nl-NL"/>
              </w:rPr>
              <w:lastRenderedPageBreak/>
              <w:t>– Quan sát hình minh hoạ.</w:t>
            </w:r>
          </w:p>
          <w:p w:rsidR="00B32E44" w:rsidRPr="007577AB" w:rsidRDefault="00B32E44" w:rsidP="00B15B59">
            <w:pPr>
              <w:spacing w:before="80" w:after="80" w:line="288" w:lineRule="auto"/>
              <w:ind w:left="227" w:hanging="227"/>
              <w:jc w:val="both"/>
              <w:rPr>
                <w:rFonts w:eastAsia="Calibri"/>
                <w:szCs w:val="28"/>
                <w:lang w:val="nl-NL"/>
              </w:rPr>
            </w:pPr>
          </w:p>
          <w:p w:rsidR="00B32E44" w:rsidRPr="007577AB" w:rsidRDefault="00B32E44" w:rsidP="00B15B59">
            <w:pPr>
              <w:spacing w:before="80" w:after="80" w:line="288" w:lineRule="auto"/>
              <w:ind w:left="227" w:hanging="227"/>
              <w:jc w:val="both"/>
              <w:rPr>
                <w:rFonts w:eastAsia="Calibri"/>
                <w:szCs w:val="28"/>
                <w:lang w:val="nl-NL"/>
              </w:rPr>
            </w:pPr>
          </w:p>
          <w:p w:rsidR="00B32E44" w:rsidRPr="007577AB" w:rsidRDefault="00B32E44" w:rsidP="00B15B59">
            <w:pPr>
              <w:spacing w:before="80" w:after="80" w:line="288" w:lineRule="auto"/>
              <w:ind w:left="227" w:hanging="227"/>
              <w:jc w:val="both"/>
              <w:rPr>
                <w:rFonts w:eastAsia="Calibri"/>
                <w:szCs w:val="28"/>
                <w:lang w:val="nl-NL"/>
              </w:rPr>
            </w:pPr>
            <w:r w:rsidRPr="007577AB">
              <w:rPr>
                <w:rFonts w:eastAsia="Calibri"/>
                <w:szCs w:val="28"/>
                <w:lang w:val="nl-NL"/>
              </w:rPr>
              <w:t>– Quan sát GV thị phạm.</w:t>
            </w:r>
          </w:p>
          <w:p w:rsidR="00B32E44" w:rsidRPr="007577AB" w:rsidRDefault="00B32E44" w:rsidP="00B15B59">
            <w:pPr>
              <w:spacing w:before="240" w:after="80" w:line="288" w:lineRule="auto"/>
              <w:ind w:left="227" w:hanging="227"/>
              <w:jc w:val="both"/>
              <w:rPr>
                <w:rFonts w:eastAsia="Calibri"/>
                <w:szCs w:val="28"/>
                <w:lang w:val="nl-NL"/>
              </w:rPr>
            </w:pPr>
            <w:r w:rsidRPr="007577AB">
              <w:rPr>
                <w:rFonts w:eastAsia="Calibri"/>
                <w:szCs w:val="28"/>
                <w:lang w:val="nl-NL"/>
              </w:rPr>
              <w:t xml:space="preserve">– Thảo luận và chỉ ra các bước xây dựng bố cục tranh từ tư liệu kí hoạ </w:t>
            </w:r>
            <w:r w:rsidRPr="007577AB">
              <w:rPr>
                <w:rFonts w:eastAsia="Calibri"/>
                <w:szCs w:val="28"/>
                <w:lang w:val="nl-NL"/>
              </w:rPr>
              <w:lastRenderedPageBreak/>
              <w:t>theo nhận thức của cá nhân.</w:t>
            </w:r>
          </w:p>
          <w:p w:rsidR="00B32E44" w:rsidRPr="007577AB" w:rsidRDefault="00B32E44" w:rsidP="00B15B59">
            <w:pPr>
              <w:spacing w:before="80" w:after="80" w:line="288" w:lineRule="auto"/>
              <w:ind w:left="227" w:hanging="227"/>
              <w:jc w:val="both"/>
              <w:rPr>
                <w:rFonts w:eastAsia="Calibri"/>
                <w:szCs w:val="28"/>
                <w:lang w:val="nl-NL"/>
              </w:rPr>
            </w:pPr>
          </w:p>
          <w:p w:rsidR="00B32E44" w:rsidRPr="007577AB" w:rsidRDefault="00B32E44" w:rsidP="00B15B59">
            <w:pPr>
              <w:spacing w:before="80" w:after="80" w:line="288" w:lineRule="auto"/>
              <w:ind w:left="227" w:hanging="227"/>
              <w:jc w:val="both"/>
              <w:rPr>
                <w:rFonts w:eastAsia="Calibri"/>
                <w:szCs w:val="28"/>
                <w:lang w:val="nl-NL"/>
              </w:rPr>
            </w:pPr>
          </w:p>
          <w:p w:rsidR="00B32E44" w:rsidRPr="007577AB" w:rsidRDefault="00B32E44" w:rsidP="00B15B59">
            <w:pPr>
              <w:spacing w:before="80" w:after="80" w:line="288" w:lineRule="auto"/>
              <w:ind w:left="227" w:hanging="227"/>
              <w:jc w:val="both"/>
              <w:rPr>
                <w:rFonts w:eastAsia="Calibri"/>
                <w:szCs w:val="28"/>
                <w:lang w:val="nl-NL"/>
              </w:rPr>
            </w:pPr>
          </w:p>
          <w:p w:rsidR="00B32E44" w:rsidRPr="007577AB" w:rsidRDefault="00B32E44" w:rsidP="00B15B59">
            <w:pPr>
              <w:spacing w:before="80" w:after="80" w:line="288" w:lineRule="auto"/>
              <w:ind w:left="227" w:hanging="227"/>
              <w:jc w:val="both"/>
              <w:rPr>
                <w:rFonts w:eastAsia="Calibri"/>
                <w:szCs w:val="28"/>
                <w:lang w:val="nl-NL"/>
              </w:rPr>
            </w:pPr>
          </w:p>
          <w:p w:rsidR="00B32E44" w:rsidRPr="007577AB" w:rsidRDefault="00B32E44" w:rsidP="00B15B59">
            <w:pPr>
              <w:spacing w:before="80" w:after="80" w:line="288" w:lineRule="auto"/>
              <w:ind w:left="227" w:hanging="227"/>
              <w:jc w:val="both"/>
              <w:rPr>
                <w:rFonts w:eastAsia="Calibri"/>
                <w:szCs w:val="28"/>
                <w:lang w:val="nl-NL"/>
              </w:rPr>
            </w:pPr>
          </w:p>
          <w:p w:rsidR="00B32E44" w:rsidRPr="007577AB" w:rsidRDefault="00B32E44" w:rsidP="00B15B59">
            <w:pPr>
              <w:spacing w:before="80" w:after="80" w:line="288" w:lineRule="auto"/>
              <w:ind w:left="227" w:hanging="227"/>
              <w:jc w:val="both"/>
              <w:rPr>
                <w:rFonts w:eastAsia="Calibri"/>
                <w:szCs w:val="28"/>
                <w:lang w:val="nl-NL"/>
              </w:rPr>
            </w:pPr>
          </w:p>
          <w:p w:rsidR="00B32E44" w:rsidRPr="007577AB" w:rsidRDefault="00B32E44" w:rsidP="00B15B59">
            <w:pPr>
              <w:spacing w:before="80" w:after="80" w:line="288" w:lineRule="auto"/>
              <w:ind w:left="227" w:hanging="227"/>
              <w:jc w:val="both"/>
              <w:rPr>
                <w:rFonts w:eastAsia="Calibri"/>
                <w:szCs w:val="28"/>
                <w:lang w:val="nl-NL"/>
              </w:rPr>
            </w:pPr>
          </w:p>
          <w:p w:rsidR="00B32E44" w:rsidRPr="007577AB" w:rsidRDefault="00B32E44" w:rsidP="00B15B59">
            <w:pPr>
              <w:spacing w:before="80" w:after="80" w:line="288" w:lineRule="auto"/>
              <w:ind w:left="227" w:hanging="227"/>
              <w:jc w:val="both"/>
              <w:rPr>
                <w:rFonts w:eastAsia="Calibri"/>
                <w:szCs w:val="28"/>
                <w:lang w:val="nl-NL"/>
              </w:rPr>
            </w:pPr>
          </w:p>
          <w:p w:rsidR="00B32E44" w:rsidRPr="007577AB" w:rsidRDefault="00B32E44" w:rsidP="00B15B59">
            <w:pPr>
              <w:spacing w:before="80" w:after="80" w:line="288" w:lineRule="auto"/>
              <w:ind w:left="227" w:hanging="227"/>
              <w:jc w:val="both"/>
              <w:rPr>
                <w:rFonts w:eastAsia="Calibri"/>
                <w:szCs w:val="28"/>
                <w:lang w:val="nl-NL"/>
              </w:rPr>
            </w:pPr>
          </w:p>
          <w:p w:rsidR="00B32E44" w:rsidRPr="007577AB" w:rsidRDefault="00B32E44" w:rsidP="00B15B59">
            <w:pPr>
              <w:spacing w:before="80" w:after="80" w:line="288" w:lineRule="auto"/>
              <w:ind w:left="227" w:hanging="227"/>
              <w:jc w:val="both"/>
              <w:rPr>
                <w:rFonts w:eastAsia="Calibri"/>
                <w:i/>
                <w:szCs w:val="28"/>
                <w:lang w:val="nl-NL"/>
              </w:rPr>
            </w:pPr>
            <w:r w:rsidRPr="007577AB">
              <w:rPr>
                <w:rFonts w:eastAsia="Calibri"/>
                <w:szCs w:val="28"/>
                <w:lang w:val="nl-NL"/>
              </w:rPr>
              <w:t xml:space="preserve">– Ghi nhớ: </w:t>
            </w:r>
            <w:r w:rsidRPr="007577AB">
              <w:rPr>
                <w:rFonts w:eastAsia="Calibri"/>
                <w:i/>
                <w:szCs w:val="28"/>
                <w:lang w:val="nl-NL"/>
              </w:rPr>
              <w:t>Sử dụng tư liệu kí hoạ dáng người có thể sắp xếp tạo được bố cục tranh theo đề tài.</w:t>
            </w:r>
          </w:p>
          <w:p w:rsidR="00B32E44" w:rsidRPr="007577AB" w:rsidRDefault="00B32E44" w:rsidP="00B15B59">
            <w:pPr>
              <w:spacing w:before="80" w:after="80" w:line="288" w:lineRule="auto"/>
              <w:ind w:left="227" w:hanging="227"/>
              <w:jc w:val="both"/>
              <w:rPr>
                <w:rFonts w:eastAsia="Times New Roman"/>
                <w:szCs w:val="28"/>
                <w:lang w:val="nl-NL"/>
              </w:rPr>
            </w:pPr>
          </w:p>
        </w:tc>
      </w:tr>
    </w:tbl>
    <w:p w:rsidR="00B32E44" w:rsidRPr="007577AB" w:rsidRDefault="00B32E44" w:rsidP="00B32E44">
      <w:pPr>
        <w:spacing w:before="280" w:after="80"/>
        <w:rPr>
          <w:b/>
          <w:color w:val="9B3580"/>
          <w:szCs w:val="28"/>
        </w:rPr>
      </w:pPr>
      <w:proofErr w:type="gramStart"/>
      <w:r w:rsidRPr="007577AB">
        <w:rPr>
          <w:b/>
          <w:color w:val="9B3580"/>
          <w:szCs w:val="28"/>
        </w:rPr>
        <w:lastRenderedPageBreak/>
        <w:t>HOẠT ĐỘNG 3.</w:t>
      </w:r>
      <w:proofErr w:type="gramEnd"/>
      <w:r w:rsidRPr="007577AB">
        <w:rPr>
          <w:b/>
          <w:color w:val="9B3580"/>
          <w:szCs w:val="28"/>
        </w:rPr>
        <w:t xml:space="preserve"> LUYỆN TẬP – SÁNG TẠO </w:t>
      </w:r>
    </w:p>
    <w:p w:rsidR="00B32E44" w:rsidRPr="007577AB" w:rsidRDefault="00B32E44" w:rsidP="00B32E44">
      <w:pPr>
        <w:spacing w:before="120" w:after="120"/>
        <w:jc w:val="both"/>
        <w:rPr>
          <w:rFonts w:eastAsia="Times New Roman"/>
          <w:b/>
          <w:spacing w:val="4"/>
          <w:szCs w:val="28"/>
          <w:lang w:val="nl-NL"/>
        </w:rPr>
      </w:pPr>
      <w:r w:rsidRPr="007577AB">
        <w:rPr>
          <w:rFonts w:eastAsia="Times New Roman"/>
          <w:b/>
          <w:spacing w:val="4"/>
          <w:szCs w:val="28"/>
          <w:lang w:val="nl-NL"/>
        </w:rPr>
        <w:t>Vẽ tranh từ tư liệu kí hoạ dáng người đã chuẩn bị.</w:t>
      </w:r>
    </w:p>
    <w:p w:rsidR="00B32E44" w:rsidRPr="007577AB" w:rsidRDefault="00B32E44" w:rsidP="00B32E44">
      <w:pPr>
        <w:spacing w:before="120" w:after="80" w:line="288" w:lineRule="auto"/>
        <w:jc w:val="both"/>
        <w:rPr>
          <w:rFonts w:eastAsia="Times New Roman"/>
          <w:b/>
          <w:i/>
          <w:spacing w:val="4"/>
          <w:szCs w:val="28"/>
          <w:lang w:val="nl-NL"/>
        </w:rPr>
      </w:pPr>
      <w:r w:rsidRPr="007577AB">
        <w:rPr>
          <w:rFonts w:eastAsia="Times New Roman"/>
          <w:b/>
          <w:i/>
          <w:spacing w:val="4"/>
          <w:szCs w:val="28"/>
          <w:lang w:val="nl-NL"/>
        </w:rPr>
        <w:t>a. Mục tiêu</w:t>
      </w:r>
    </w:p>
    <w:p w:rsidR="00B32E44" w:rsidRPr="007577AB" w:rsidRDefault="00B32E44" w:rsidP="00B32E44">
      <w:pPr>
        <w:spacing w:line="288" w:lineRule="auto"/>
        <w:jc w:val="both"/>
        <w:rPr>
          <w:rFonts w:eastAsia="Times New Roman"/>
          <w:szCs w:val="28"/>
          <w:lang w:val="nl-NL"/>
        </w:rPr>
      </w:pPr>
      <w:r w:rsidRPr="007577AB">
        <w:rPr>
          <w:rFonts w:eastAsia="Times New Roman"/>
          <w:szCs w:val="28"/>
          <w:lang w:val="nl-NL"/>
        </w:rPr>
        <w:t>HS vẽ được bức tranh từ tư liệu kí hoạ dáng người đã chuẩn bị và có ý thức trách nhiệm trong việc sử dụng tư liệu kí hoạ chung.</w:t>
      </w:r>
    </w:p>
    <w:p w:rsidR="00B32E44" w:rsidRPr="007577AB" w:rsidRDefault="00B32E44" w:rsidP="00B32E44">
      <w:pPr>
        <w:spacing w:before="120" w:after="80" w:line="288" w:lineRule="auto"/>
        <w:jc w:val="both"/>
        <w:rPr>
          <w:rFonts w:eastAsia="Times New Roman"/>
          <w:b/>
          <w:i/>
          <w:spacing w:val="4"/>
          <w:szCs w:val="28"/>
          <w:lang w:val="nl-NL"/>
        </w:rPr>
      </w:pPr>
      <w:r w:rsidRPr="007577AB">
        <w:rPr>
          <w:rFonts w:eastAsia="Times New Roman"/>
          <w:b/>
          <w:i/>
          <w:spacing w:val="4"/>
          <w:szCs w:val="28"/>
          <w:lang w:val="nl-NL"/>
        </w:rPr>
        <w:t>b. Nội dung</w:t>
      </w:r>
    </w:p>
    <w:p w:rsidR="00B32E44" w:rsidRPr="007577AB" w:rsidRDefault="00B32E44" w:rsidP="00B32E44">
      <w:pPr>
        <w:spacing w:line="288" w:lineRule="auto"/>
        <w:jc w:val="both"/>
        <w:rPr>
          <w:rFonts w:eastAsia="Times New Roman"/>
          <w:szCs w:val="28"/>
          <w:lang w:val="nl-NL"/>
        </w:rPr>
      </w:pPr>
      <w:r w:rsidRPr="007577AB">
        <w:rPr>
          <w:rFonts w:eastAsia="Times New Roman"/>
          <w:szCs w:val="28"/>
          <w:lang w:val="nl-NL"/>
        </w:rPr>
        <w:t xml:space="preserve">HS vẽ được bức tranh từ tư liệu kí hoạ dáng người. GV hỗ trợ HS trong quá trình </w:t>
      </w:r>
      <w:r w:rsidRPr="007577AB">
        <w:rPr>
          <w:rFonts w:eastAsia="Times New Roman"/>
          <w:szCs w:val="28"/>
          <w:lang w:val="vi-VN"/>
        </w:rPr>
        <w:br/>
      </w:r>
      <w:r w:rsidRPr="007577AB">
        <w:rPr>
          <w:rFonts w:eastAsia="Times New Roman"/>
          <w:szCs w:val="28"/>
          <w:lang w:val="nl-NL"/>
        </w:rPr>
        <w:t>thực hành.</w:t>
      </w:r>
    </w:p>
    <w:p w:rsidR="00B32E44" w:rsidRPr="007577AB" w:rsidRDefault="00B32E44" w:rsidP="00B32E44">
      <w:pPr>
        <w:spacing w:before="120" w:after="80" w:line="288" w:lineRule="auto"/>
        <w:jc w:val="both"/>
        <w:rPr>
          <w:rFonts w:eastAsia="Times New Roman"/>
          <w:b/>
          <w:i/>
          <w:spacing w:val="4"/>
          <w:szCs w:val="28"/>
          <w:lang w:val="nl-NL"/>
        </w:rPr>
      </w:pPr>
      <w:r w:rsidRPr="007577AB">
        <w:rPr>
          <w:rFonts w:eastAsia="Times New Roman"/>
          <w:b/>
          <w:i/>
          <w:spacing w:val="4"/>
          <w:szCs w:val="28"/>
          <w:lang w:val="nl-NL"/>
        </w:rPr>
        <w:t>c. Sản phẩm học tập</w:t>
      </w:r>
    </w:p>
    <w:p w:rsidR="00B32E44" w:rsidRPr="007577AB" w:rsidRDefault="00B32E44" w:rsidP="00B32E44">
      <w:pPr>
        <w:spacing w:before="80" w:after="80" w:line="288" w:lineRule="auto"/>
        <w:ind w:left="227" w:hanging="227"/>
        <w:jc w:val="both"/>
        <w:rPr>
          <w:rFonts w:eastAsia="Times New Roman"/>
          <w:szCs w:val="28"/>
          <w:lang w:val="nl-NL"/>
        </w:rPr>
      </w:pPr>
      <w:r w:rsidRPr="007577AB">
        <w:rPr>
          <w:rFonts w:eastAsia="Times New Roman"/>
          <w:szCs w:val="28"/>
          <w:lang w:val="nl-NL"/>
        </w:rPr>
        <w:t>Tranh bố cục từ tư liệu kí hoạ dáng người.</w:t>
      </w:r>
    </w:p>
    <w:p w:rsidR="00B32E44" w:rsidRPr="007577AB" w:rsidRDefault="00B32E44" w:rsidP="00B32E44">
      <w:pPr>
        <w:spacing w:before="120" w:after="80" w:line="288" w:lineRule="auto"/>
        <w:jc w:val="both"/>
        <w:rPr>
          <w:rFonts w:eastAsia="Times New Roman"/>
          <w:b/>
          <w:i/>
          <w:spacing w:val="4"/>
          <w:szCs w:val="28"/>
          <w:lang w:val="nl-NL"/>
        </w:rPr>
      </w:pPr>
      <w:r w:rsidRPr="007577AB">
        <w:rPr>
          <w:rFonts w:eastAsia="Times New Roman"/>
          <w:b/>
          <w:i/>
          <w:spacing w:val="4"/>
          <w:szCs w:val="28"/>
          <w:lang w:val="nl-NL"/>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4780"/>
      </w:tblGrid>
      <w:tr w:rsidR="00B32E44" w:rsidRPr="007577AB" w:rsidTr="00B15B59">
        <w:trPr>
          <w:tblHeader/>
        </w:trPr>
        <w:tc>
          <w:tcPr>
            <w:tcW w:w="2504" w:type="pct"/>
            <w:shd w:val="clear" w:color="auto" w:fill="FABF8F" w:themeFill="accent6" w:themeFillTint="99"/>
          </w:tcPr>
          <w:p w:rsidR="00B32E44" w:rsidRPr="007577AB" w:rsidRDefault="00B32E44" w:rsidP="00B15B59">
            <w:pPr>
              <w:spacing w:before="80" w:after="120" w:line="288" w:lineRule="auto"/>
              <w:jc w:val="center"/>
              <w:rPr>
                <w:rFonts w:eastAsia="Times New Roman"/>
                <w:b/>
                <w:szCs w:val="28"/>
                <w:lang w:val="nl-NL"/>
              </w:rPr>
            </w:pPr>
            <w:r w:rsidRPr="007577AB">
              <w:rPr>
                <w:rFonts w:eastAsia="Times New Roman"/>
                <w:b/>
                <w:szCs w:val="28"/>
                <w:lang w:val="nl-NL"/>
              </w:rPr>
              <w:lastRenderedPageBreak/>
              <w:t>Hoạt động của giáo viên</w:t>
            </w:r>
          </w:p>
        </w:tc>
        <w:tc>
          <w:tcPr>
            <w:tcW w:w="2496" w:type="pct"/>
            <w:shd w:val="clear" w:color="auto" w:fill="FABF8F" w:themeFill="accent6" w:themeFillTint="99"/>
          </w:tcPr>
          <w:p w:rsidR="00B32E44" w:rsidRPr="007577AB" w:rsidRDefault="00B32E44" w:rsidP="00B15B59">
            <w:pPr>
              <w:spacing w:before="80" w:after="120" w:line="288" w:lineRule="auto"/>
              <w:jc w:val="center"/>
              <w:rPr>
                <w:rFonts w:eastAsia="Times New Roman"/>
                <w:b/>
                <w:szCs w:val="28"/>
                <w:lang w:val="nl-NL"/>
              </w:rPr>
            </w:pPr>
            <w:r w:rsidRPr="007577AB">
              <w:rPr>
                <w:rFonts w:eastAsia="Times New Roman"/>
                <w:b/>
                <w:szCs w:val="28"/>
                <w:lang w:val="nl-NL"/>
              </w:rPr>
              <w:t>Hoạt động của học sinh</w:t>
            </w:r>
          </w:p>
        </w:tc>
      </w:tr>
      <w:tr w:rsidR="00B32E44" w:rsidRPr="007577AB" w:rsidTr="00B15B59">
        <w:tc>
          <w:tcPr>
            <w:tcW w:w="2504" w:type="pct"/>
            <w:shd w:val="clear" w:color="auto" w:fill="auto"/>
          </w:tcPr>
          <w:p w:rsidR="00B32E44" w:rsidRPr="007577AB" w:rsidRDefault="00B32E44" w:rsidP="00B15B59">
            <w:pPr>
              <w:spacing w:before="80" w:after="80" w:line="288" w:lineRule="auto"/>
              <w:ind w:left="227" w:hanging="227"/>
              <w:jc w:val="both"/>
              <w:rPr>
                <w:rFonts w:eastAsia="Times New Roman"/>
                <w:szCs w:val="28"/>
                <w:lang w:val="nl-NL"/>
              </w:rPr>
            </w:pPr>
            <w:r w:rsidRPr="007577AB">
              <w:rPr>
                <w:rFonts w:eastAsia="Calibri"/>
                <w:szCs w:val="28"/>
                <w:lang w:val="nl-NL"/>
              </w:rPr>
              <w:t xml:space="preserve">– </w:t>
            </w:r>
            <w:r w:rsidRPr="007577AB">
              <w:rPr>
                <w:rFonts w:eastAsia="Times New Roman"/>
                <w:szCs w:val="28"/>
                <w:lang w:val="nl-NL"/>
              </w:rPr>
              <w:t>Yêu cầu HS trưng bày bài vẽ kí hoạ đã chuẩn bị theo thứ tự như đã làm ở bài học trước.</w:t>
            </w:r>
          </w:p>
          <w:p w:rsidR="00B32E44" w:rsidRPr="007577AB" w:rsidRDefault="00B32E44" w:rsidP="00B15B59">
            <w:pPr>
              <w:spacing w:before="80" w:after="80" w:line="288" w:lineRule="auto"/>
              <w:ind w:left="227" w:hanging="227"/>
              <w:jc w:val="both"/>
              <w:rPr>
                <w:rFonts w:eastAsia="Times New Roman"/>
                <w:szCs w:val="28"/>
                <w:lang w:val="nl-NL"/>
              </w:rPr>
            </w:pPr>
            <w:r w:rsidRPr="007577AB">
              <w:rPr>
                <w:rFonts w:eastAsia="Calibri"/>
                <w:szCs w:val="28"/>
                <w:lang w:val="nl-NL"/>
              </w:rPr>
              <w:t xml:space="preserve">– </w:t>
            </w:r>
            <w:r w:rsidRPr="007577AB">
              <w:rPr>
                <w:rFonts w:eastAsia="Times New Roman"/>
                <w:szCs w:val="28"/>
                <w:lang w:val="nl-NL"/>
              </w:rPr>
              <w:t>Nêu câu hỏi gợi ý để HS chia sẻ về hoạt động mà các em sẽ thể hiện trong bài vẽ.</w:t>
            </w:r>
          </w:p>
          <w:p w:rsidR="00B32E44" w:rsidRPr="007577AB" w:rsidRDefault="00B32E44" w:rsidP="00B15B59">
            <w:pPr>
              <w:spacing w:before="80" w:after="80" w:line="288" w:lineRule="auto"/>
              <w:ind w:left="227" w:hanging="227"/>
              <w:jc w:val="both"/>
              <w:rPr>
                <w:rFonts w:eastAsia="Times New Roman"/>
                <w:szCs w:val="28"/>
                <w:lang w:val="nl-NL"/>
              </w:rPr>
            </w:pPr>
            <w:r w:rsidRPr="007577AB">
              <w:rPr>
                <w:rFonts w:eastAsia="Calibri"/>
                <w:szCs w:val="28"/>
                <w:lang w:val="nl-NL"/>
              </w:rPr>
              <w:t xml:space="preserve">– </w:t>
            </w:r>
            <w:r w:rsidRPr="007577AB">
              <w:rPr>
                <w:rFonts w:eastAsia="Times New Roman"/>
                <w:szCs w:val="28"/>
                <w:lang w:val="nl-NL"/>
              </w:rPr>
              <w:t xml:space="preserve">Gợi ý để HS lựa chọn hình kí hoạ trong kho tư liệu chung của lớp phù hợp với </w:t>
            </w:r>
            <w:r w:rsidRPr="007577AB">
              <w:rPr>
                <w:rFonts w:eastAsia="Times New Roman"/>
                <w:szCs w:val="28"/>
                <w:lang w:val="vi-VN"/>
              </w:rPr>
              <w:br/>
            </w:r>
            <w:r w:rsidRPr="007577AB">
              <w:rPr>
                <w:rFonts w:eastAsia="Times New Roman"/>
                <w:szCs w:val="28"/>
                <w:lang w:val="nl-NL"/>
              </w:rPr>
              <w:t>ý tưởng của bài vẽ và nhắc các em trả lại hình kí hoạ đã mượn về đúng vị trí ban đầu.</w:t>
            </w:r>
          </w:p>
          <w:p w:rsidR="00B32E44" w:rsidRPr="007577AB" w:rsidRDefault="00B32E44" w:rsidP="00B15B59">
            <w:pPr>
              <w:spacing w:beforeLines="70" w:before="168" w:afterLines="70" w:after="168"/>
              <w:ind w:left="227" w:hanging="227"/>
              <w:jc w:val="both"/>
              <w:rPr>
                <w:rFonts w:eastAsia="Times New Roman"/>
                <w:b/>
                <w:i/>
                <w:szCs w:val="28"/>
                <w:lang w:val="nl-NL"/>
              </w:rPr>
            </w:pPr>
            <w:r w:rsidRPr="007577AB">
              <w:rPr>
                <w:rFonts w:eastAsia="Times New Roman"/>
                <w:b/>
                <w:i/>
                <w:szCs w:val="28"/>
                <w:lang w:val="nl-NL"/>
              </w:rPr>
              <w:t>Câu hỏi gợi mở:</w:t>
            </w:r>
          </w:p>
          <w:p w:rsidR="00B32E44" w:rsidRPr="007577AB" w:rsidRDefault="00B32E44" w:rsidP="00B15B59">
            <w:pPr>
              <w:spacing w:beforeLines="70" w:before="168" w:afterLines="70" w:after="168"/>
              <w:ind w:left="227" w:hanging="227"/>
              <w:jc w:val="both"/>
              <w:rPr>
                <w:rFonts w:eastAsia="Times New Roman"/>
                <w:i/>
                <w:szCs w:val="28"/>
                <w:lang w:val="nl-NL"/>
              </w:rPr>
            </w:pPr>
            <w:r w:rsidRPr="007577AB">
              <w:rPr>
                <w:rFonts w:eastAsia="Times New Roman"/>
                <w:i/>
                <w:szCs w:val="28"/>
                <w:lang w:val="nl-NL"/>
              </w:rPr>
              <w:t>+ Em sẽ thể hiện hoạt động gì trong bài vẽ của mình?</w:t>
            </w:r>
          </w:p>
          <w:p w:rsidR="00B32E44" w:rsidRPr="007577AB" w:rsidRDefault="00B32E44" w:rsidP="00B15B59">
            <w:pPr>
              <w:spacing w:beforeLines="70" w:before="168" w:afterLines="70" w:after="168"/>
              <w:ind w:left="227" w:hanging="227"/>
              <w:jc w:val="both"/>
              <w:rPr>
                <w:rFonts w:eastAsia="Times New Roman"/>
                <w:i/>
                <w:szCs w:val="28"/>
                <w:lang w:val="nl-NL"/>
              </w:rPr>
            </w:pPr>
            <w:r w:rsidRPr="007577AB">
              <w:rPr>
                <w:rFonts w:eastAsia="Times New Roman"/>
                <w:i/>
                <w:szCs w:val="28"/>
                <w:lang w:val="nl-NL"/>
              </w:rPr>
              <w:t>+ Em có ấn tượng như thế nào về hoạt động đó?</w:t>
            </w:r>
          </w:p>
          <w:p w:rsidR="00B32E44" w:rsidRPr="007577AB" w:rsidRDefault="00B32E44" w:rsidP="00B15B59">
            <w:pPr>
              <w:spacing w:beforeLines="70" w:before="168" w:afterLines="70" w:after="168"/>
              <w:ind w:left="227" w:hanging="227"/>
              <w:jc w:val="both"/>
              <w:rPr>
                <w:rFonts w:eastAsia="Times New Roman"/>
                <w:i/>
                <w:szCs w:val="28"/>
                <w:lang w:val="nl-NL"/>
              </w:rPr>
            </w:pPr>
            <w:r w:rsidRPr="007577AB">
              <w:rPr>
                <w:rFonts w:eastAsia="Times New Roman"/>
                <w:i/>
                <w:szCs w:val="28"/>
                <w:lang w:val="nl-NL"/>
              </w:rPr>
              <w:t xml:space="preserve">+ Hoạt động đó có bao nhiêu người </w:t>
            </w:r>
            <w:r w:rsidRPr="007577AB">
              <w:rPr>
                <w:rFonts w:eastAsia="Times New Roman"/>
                <w:i/>
                <w:szCs w:val="28"/>
                <w:lang w:val="nl-NL"/>
              </w:rPr>
              <w:br/>
              <w:t>tham gia?</w:t>
            </w:r>
          </w:p>
          <w:p w:rsidR="00B32E44" w:rsidRPr="007577AB" w:rsidRDefault="00B32E44" w:rsidP="00B15B59">
            <w:pPr>
              <w:spacing w:beforeLines="70" w:before="168" w:afterLines="70" w:after="168"/>
              <w:ind w:left="227" w:hanging="227"/>
              <w:jc w:val="both"/>
              <w:rPr>
                <w:rFonts w:eastAsia="Times New Roman"/>
                <w:i/>
                <w:szCs w:val="28"/>
                <w:lang w:val="nl-NL"/>
              </w:rPr>
            </w:pPr>
            <w:r w:rsidRPr="007577AB">
              <w:rPr>
                <w:rFonts w:eastAsia="Times New Roman"/>
                <w:i/>
                <w:szCs w:val="28"/>
                <w:lang w:val="nl-NL"/>
              </w:rPr>
              <w:t>+ Hình kí hoạ dáng người nào phù hợp với ý tưởng thể hiện của em?</w:t>
            </w:r>
          </w:p>
          <w:p w:rsidR="00B32E44" w:rsidRPr="007577AB" w:rsidRDefault="00B32E44" w:rsidP="00B15B59">
            <w:pPr>
              <w:spacing w:beforeLines="70" w:before="168" w:afterLines="70" w:after="168"/>
              <w:ind w:left="227" w:hanging="227"/>
              <w:jc w:val="both"/>
              <w:rPr>
                <w:rFonts w:eastAsia="Times New Roman"/>
                <w:i/>
                <w:szCs w:val="28"/>
                <w:lang w:val="nl-NL"/>
              </w:rPr>
            </w:pPr>
            <w:r w:rsidRPr="007577AB">
              <w:rPr>
                <w:rFonts w:eastAsia="Times New Roman"/>
                <w:i/>
                <w:szCs w:val="28"/>
                <w:lang w:val="nl-NL"/>
              </w:rPr>
              <w:t xml:space="preserve">+ </w:t>
            </w:r>
            <w:r w:rsidRPr="007577AB">
              <w:rPr>
                <w:rFonts w:eastAsia="Times New Roman"/>
                <w:i/>
                <w:spacing w:val="-6"/>
                <w:szCs w:val="28"/>
                <w:lang w:val="nl-NL"/>
              </w:rPr>
              <w:t xml:space="preserve">Em sẽ bắt đầu vẽ tranh với hình kí hoạ </w:t>
            </w:r>
            <w:r w:rsidRPr="007577AB">
              <w:rPr>
                <w:rFonts w:eastAsia="Times New Roman"/>
                <w:i/>
                <w:spacing w:val="-6"/>
                <w:szCs w:val="28"/>
                <w:lang w:val="nl-NL"/>
              </w:rPr>
              <w:br/>
              <w:t>nào trước?</w:t>
            </w:r>
          </w:p>
          <w:p w:rsidR="00B32E44" w:rsidRPr="007577AB" w:rsidRDefault="00B32E44" w:rsidP="00B15B59">
            <w:pPr>
              <w:spacing w:beforeLines="70" w:before="168" w:afterLines="70" w:after="168"/>
              <w:ind w:left="227" w:hanging="227"/>
              <w:jc w:val="both"/>
              <w:rPr>
                <w:rFonts w:eastAsia="Times New Roman"/>
                <w:i/>
                <w:szCs w:val="28"/>
                <w:lang w:val="nl-NL"/>
              </w:rPr>
            </w:pPr>
            <w:r w:rsidRPr="007577AB">
              <w:rPr>
                <w:rFonts w:eastAsia="Times New Roman"/>
                <w:i/>
                <w:szCs w:val="28"/>
                <w:lang w:val="nl-NL"/>
              </w:rPr>
              <w:t xml:space="preserve">+ Em sẽ thay đổi hình kí hoạ đó như thế nào để phù hợp với ý tưởng sáng tạo </w:t>
            </w:r>
            <w:r w:rsidRPr="007577AB">
              <w:rPr>
                <w:rFonts w:eastAsia="Times New Roman"/>
                <w:i/>
                <w:szCs w:val="28"/>
                <w:lang w:val="nl-NL"/>
              </w:rPr>
              <w:br/>
              <w:t>của mình?</w:t>
            </w:r>
          </w:p>
          <w:p w:rsidR="00B32E44" w:rsidRPr="007577AB" w:rsidRDefault="00B32E44" w:rsidP="00B15B59">
            <w:pPr>
              <w:spacing w:beforeLines="70" w:before="168" w:afterLines="70" w:after="168"/>
              <w:ind w:left="227" w:hanging="227"/>
              <w:jc w:val="both"/>
              <w:rPr>
                <w:rFonts w:eastAsia="Times New Roman"/>
                <w:i/>
                <w:spacing w:val="-4"/>
                <w:szCs w:val="28"/>
                <w:lang w:val="nl-NL"/>
              </w:rPr>
            </w:pPr>
            <w:r w:rsidRPr="007577AB">
              <w:rPr>
                <w:rFonts w:eastAsia="Times New Roman"/>
                <w:i/>
                <w:spacing w:val="-4"/>
                <w:szCs w:val="28"/>
                <w:lang w:val="nl-NL"/>
              </w:rPr>
              <w:t>+ Em đã trả hình kí hoạ về đúng vị trí chưa?</w:t>
            </w:r>
          </w:p>
          <w:p w:rsidR="00B32E44" w:rsidRPr="007577AB" w:rsidRDefault="00B32E44" w:rsidP="00B15B59">
            <w:pPr>
              <w:spacing w:beforeLines="70" w:before="168" w:afterLines="70" w:after="168"/>
              <w:ind w:left="227" w:hanging="227"/>
              <w:jc w:val="both"/>
              <w:rPr>
                <w:rFonts w:eastAsia="Times New Roman"/>
                <w:i/>
                <w:szCs w:val="28"/>
                <w:lang w:val="nl-NL"/>
              </w:rPr>
            </w:pPr>
            <w:r w:rsidRPr="007577AB">
              <w:rPr>
                <w:rFonts w:eastAsia="Times New Roman"/>
                <w:i/>
                <w:szCs w:val="28"/>
                <w:lang w:val="nl-NL"/>
              </w:rPr>
              <w:t xml:space="preserve">+ Em sẽ vẽ thêm cảnh vật gì để phù hợp </w:t>
            </w:r>
            <w:r w:rsidRPr="007577AB">
              <w:rPr>
                <w:rFonts w:eastAsia="Times New Roman"/>
                <w:i/>
                <w:szCs w:val="28"/>
                <w:lang w:val="nl-NL"/>
              </w:rPr>
              <w:lastRenderedPageBreak/>
              <w:t>với hoạt động trong bài vẽ?</w:t>
            </w:r>
          </w:p>
          <w:p w:rsidR="00B32E44" w:rsidRPr="007577AB" w:rsidRDefault="00B32E44" w:rsidP="00B15B59">
            <w:pPr>
              <w:spacing w:beforeLines="70" w:before="168" w:afterLines="70" w:after="168"/>
              <w:ind w:left="227" w:hanging="227"/>
              <w:jc w:val="both"/>
              <w:rPr>
                <w:rFonts w:eastAsia="Times New Roman"/>
                <w:i/>
                <w:szCs w:val="28"/>
                <w:lang w:val="nl-NL"/>
              </w:rPr>
            </w:pPr>
            <w:r w:rsidRPr="007577AB">
              <w:rPr>
                <w:rFonts w:eastAsia="Times New Roman"/>
                <w:i/>
                <w:szCs w:val="28"/>
                <w:lang w:val="nl-NL"/>
              </w:rPr>
              <w:t>+ Em sẽ sử dụng màu sắc như thế nào trong bài vẽ?</w:t>
            </w:r>
          </w:p>
          <w:p w:rsidR="00B32E44" w:rsidRPr="007577AB" w:rsidRDefault="00B32E44" w:rsidP="00B15B59">
            <w:pPr>
              <w:spacing w:beforeLines="70" w:before="168" w:afterLines="70" w:after="168" w:line="288" w:lineRule="auto"/>
              <w:ind w:left="227" w:hanging="227"/>
              <w:jc w:val="both"/>
              <w:rPr>
                <w:rFonts w:eastAsia="Times New Roman"/>
                <w:szCs w:val="28"/>
                <w:lang w:val="nl-NL"/>
              </w:rPr>
            </w:pPr>
            <w:r w:rsidRPr="007577AB">
              <w:rPr>
                <w:rFonts w:eastAsia="Calibri"/>
                <w:szCs w:val="28"/>
                <w:lang w:val="nl-NL"/>
              </w:rPr>
              <w:t xml:space="preserve">+ </w:t>
            </w:r>
            <w:r w:rsidRPr="007577AB">
              <w:rPr>
                <w:rFonts w:eastAsia="Times New Roman"/>
                <w:szCs w:val="28"/>
                <w:lang w:val="nl-NL"/>
              </w:rPr>
              <w:t>…?</w:t>
            </w:r>
          </w:p>
          <w:p w:rsidR="00B32E44" w:rsidRPr="007577AB" w:rsidRDefault="00B32E44" w:rsidP="00B15B59">
            <w:pPr>
              <w:spacing w:before="240" w:after="80" w:line="288" w:lineRule="auto"/>
              <w:ind w:left="227" w:hanging="227"/>
              <w:jc w:val="both"/>
              <w:rPr>
                <w:rFonts w:eastAsia="Times New Roman"/>
                <w:szCs w:val="28"/>
                <w:lang w:val="nl-NL"/>
              </w:rPr>
            </w:pPr>
            <w:r w:rsidRPr="007577AB">
              <w:rPr>
                <w:rFonts w:eastAsia="Times New Roman"/>
                <w:szCs w:val="28"/>
                <w:lang w:val="nl-NL"/>
              </w:rPr>
              <w:t xml:space="preserve">– Trước khi hết giờ khoảng 3 – 5 phút, yêu cầu HS tạm dừng thực hành, lựa chọn một số bài để cùng HS nhận xét nhanh, rút kinh nghiệm trước khi tiếp tục thực hành và hoàn thiện sản phẩm ở tiết sau. </w:t>
            </w:r>
          </w:p>
          <w:p w:rsidR="00B32E44" w:rsidRPr="007577AB" w:rsidRDefault="00B32E44" w:rsidP="00B15B59">
            <w:pPr>
              <w:spacing w:before="80" w:after="80" w:line="288" w:lineRule="auto"/>
              <w:ind w:left="227" w:hanging="227"/>
              <w:jc w:val="both"/>
              <w:rPr>
                <w:rFonts w:eastAsia="Times New Roman"/>
                <w:szCs w:val="28"/>
                <w:lang w:val="nl-NL"/>
              </w:rPr>
            </w:pPr>
            <w:r w:rsidRPr="007577AB">
              <w:rPr>
                <w:rFonts w:eastAsia="Times New Roman"/>
                <w:szCs w:val="28"/>
                <w:lang w:val="nl-NL"/>
              </w:rPr>
              <w:t xml:space="preserve"> </w:t>
            </w:r>
          </w:p>
        </w:tc>
        <w:tc>
          <w:tcPr>
            <w:tcW w:w="2496" w:type="pct"/>
            <w:shd w:val="clear" w:color="auto" w:fill="auto"/>
          </w:tcPr>
          <w:p w:rsidR="00B32E44" w:rsidRPr="007577AB" w:rsidRDefault="00B32E44" w:rsidP="00B15B59">
            <w:pPr>
              <w:spacing w:before="80" w:after="80" w:line="288" w:lineRule="auto"/>
              <w:ind w:left="227" w:hanging="227"/>
              <w:jc w:val="both"/>
              <w:rPr>
                <w:rFonts w:eastAsia="Times New Roman"/>
                <w:szCs w:val="28"/>
                <w:lang w:val="nl-NL"/>
              </w:rPr>
            </w:pPr>
            <w:r w:rsidRPr="007577AB">
              <w:rPr>
                <w:rFonts w:eastAsia="Calibri"/>
                <w:szCs w:val="28"/>
                <w:lang w:val="nl-NL"/>
              </w:rPr>
              <w:lastRenderedPageBreak/>
              <w:t xml:space="preserve">– </w:t>
            </w:r>
            <w:r w:rsidRPr="007577AB">
              <w:rPr>
                <w:rFonts w:eastAsia="Times New Roman"/>
                <w:szCs w:val="28"/>
                <w:lang w:val="nl-NL"/>
              </w:rPr>
              <w:t>Trưng bày các bài vẽ kí hoạ đã chuẩn bị.</w:t>
            </w: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lang w:val="nl-NL"/>
              </w:rPr>
            </w:pPr>
            <w:r w:rsidRPr="007577AB">
              <w:rPr>
                <w:rFonts w:eastAsia="Calibri"/>
                <w:szCs w:val="28"/>
                <w:lang w:val="nl-NL"/>
              </w:rPr>
              <w:t xml:space="preserve">– </w:t>
            </w:r>
            <w:r w:rsidRPr="007577AB">
              <w:rPr>
                <w:rFonts w:eastAsia="Times New Roman"/>
                <w:szCs w:val="28"/>
                <w:lang w:val="nl-NL"/>
              </w:rPr>
              <w:t>Lắng nghe và chia sẻ ý tưởng về bài vẽ của mình.</w:t>
            </w:r>
          </w:p>
          <w:p w:rsidR="00B32E44" w:rsidRPr="007577AB" w:rsidRDefault="00B32E44" w:rsidP="00B15B59">
            <w:pPr>
              <w:spacing w:before="80" w:after="80" w:line="288" w:lineRule="auto"/>
              <w:ind w:left="227" w:hanging="227"/>
              <w:jc w:val="both"/>
              <w:rPr>
                <w:rFonts w:eastAsia="Times New Roman"/>
                <w:szCs w:val="28"/>
                <w:lang w:val="nl-NL"/>
              </w:rPr>
            </w:pPr>
            <w:r w:rsidRPr="007577AB">
              <w:rPr>
                <w:rFonts w:eastAsia="Calibri"/>
                <w:szCs w:val="28"/>
                <w:lang w:val="nl-NL"/>
              </w:rPr>
              <w:t xml:space="preserve">– </w:t>
            </w:r>
            <w:r w:rsidRPr="007577AB">
              <w:rPr>
                <w:rFonts w:eastAsia="Times New Roman"/>
                <w:szCs w:val="28"/>
                <w:lang w:val="nl-NL"/>
              </w:rPr>
              <w:t>Lựa chọn hình kí hoạ phù hợp với ý tưởng và thực hành vẽ tranh.</w:t>
            </w: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lang w:val="nl-NL"/>
              </w:rPr>
            </w:pPr>
          </w:p>
          <w:p w:rsidR="00B32E44" w:rsidRPr="007577AB" w:rsidRDefault="00B32E44" w:rsidP="00B15B59">
            <w:pPr>
              <w:spacing w:before="80" w:after="80" w:line="288" w:lineRule="auto"/>
              <w:ind w:left="227" w:hanging="227"/>
              <w:jc w:val="both"/>
              <w:rPr>
                <w:rFonts w:eastAsia="Times New Roman"/>
                <w:szCs w:val="28"/>
              </w:rPr>
            </w:pPr>
          </w:p>
          <w:p w:rsidR="00B32E44" w:rsidRPr="007577AB" w:rsidRDefault="00B32E44" w:rsidP="00B15B59">
            <w:pPr>
              <w:spacing w:before="80" w:after="80" w:line="288" w:lineRule="auto"/>
              <w:ind w:left="227" w:hanging="227"/>
              <w:jc w:val="both"/>
              <w:rPr>
                <w:rFonts w:eastAsia="Times New Roman"/>
                <w:szCs w:val="28"/>
              </w:rPr>
            </w:pPr>
          </w:p>
          <w:p w:rsidR="00B32E44" w:rsidRPr="007577AB" w:rsidRDefault="00B32E44" w:rsidP="00B15B59">
            <w:pPr>
              <w:spacing w:before="80" w:after="80" w:line="288" w:lineRule="auto"/>
              <w:ind w:left="227" w:hanging="227"/>
              <w:jc w:val="both"/>
              <w:rPr>
                <w:rFonts w:eastAsia="Times New Roman"/>
                <w:szCs w:val="28"/>
              </w:rPr>
            </w:pPr>
          </w:p>
          <w:p w:rsidR="00B32E44" w:rsidRPr="007577AB" w:rsidRDefault="00B32E44" w:rsidP="00B15B59">
            <w:pPr>
              <w:spacing w:before="80" w:after="80" w:line="288" w:lineRule="auto"/>
              <w:ind w:left="227" w:hanging="227"/>
              <w:jc w:val="both"/>
              <w:rPr>
                <w:rFonts w:eastAsia="Times New Roman"/>
                <w:szCs w:val="28"/>
              </w:rPr>
            </w:pPr>
          </w:p>
          <w:p w:rsidR="00B32E44" w:rsidRPr="007577AB" w:rsidRDefault="00B32E44" w:rsidP="00B15B59">
            <w:pPr>
              <w:spacing w:before="80" w:after="80" w:line="288" w:lineRule="auto"/>
              <w:ind w:left="227" w:hanging="227"/>
              <w:jc w:val="both"/>
              <w:rPr>
                <w:rFonts w:eastAsia="Times New Roman"/>
                <w:szCs w:val="28"/>
                <w:lang w:val="vi-VN"/>
              </w:rPr>
            </w:pPr>
          </w:p>
          <w:p w:rsidR="00B32E44" w:rsidRPr="007577AB" w:rsidRDefault="00B32E44" w:rsidP="00B15B59">
            <w:pPr>
              <w:spacing w:before="160" w:line="288" w:lineRule="auto"/>
              <w:ind w:left="227" w:hanging="227"/>
              <w:jc w:val="both"/>
              <w:rPr>
                <w:rFonts w:eastAsia="Times New Roman"/>
                <w:szCs w:val="28"/>
                <w:lang w:val="vi-VN"/>
              </w:rPr>
            </w:pPr>
            <w:r w:rsidRPr="007577AB">
              <w:rPr>
                <w:rFonts w:eastAsia="Calibri"/>
                <w:szCs w:val="28"/>
                <w:lang w:val="nl-NL"/>
              </w:rPr>
              <w:t xml:space="preserve">– </w:t>
            </w:r>
            <w:r w:rsidRPr="007577AB">
              <w:rPr>
                <w:rFonts w:eastAsia="Times New Roman"/>
                <w:szCs w:val="28"/>
                <w:lang w:val="nl-NL"/>
              </w:rPr>
              <w:t xml:space="preserve">Trả lại hình kí hoạ đã mượn về vị trí </w:t>
            </w:r>
            <w:r w:rsidRPr="007577AB">
              <w:rPr>
                <w:rFonts w:eastAsia="Times New Roman"/>
                <w:szCs w:val="28"/>
                <w:lang w:val="nl-NL"/>
              </w:rPr>
              <w:br/>
              <w:t>ban đầu.</w:t>
            </w:r>
          </w:p>
          <w:p w:rsidR="00B32E44" w:rsidRPr="007577AB" w:rsidRDefault="00B32E44" w:rsidP="00B15B59">
            <w:pPr>
              <w:spacing w:line="288" w:lineRule="auto"/>
              <w:ind w:left="227" w:hanging="227"/>
              <w:jc w:val="both"/>
              <w:rPr>
                <w:rFonts w:eastAsia="Times New Roman"/>
                <w:szCs w:val="28"/>
                <w:lang w:val="nl-NL"/>
              </w:rPr>
            </w:pPr>
            <w:r w:rsidRPr="007577AB">
              <w:rPr>
                <w:rFonts w:eastAsia="Calibri"/>
                <w:szCs w:val="28"/>
                <w:lang w:val="nl-NL"/>
              </w:rPr>
              <w:t xml:space="preserve">– </w:t>
            </w:r>
            <w:r w:rsidRPr="007577AB">
              <w:rPr>
                <w:rFonts w:eastAsia="Times New Roman"/>
                <w:spacing w:val="-6"/>
                <w:szCs w:val="28"/>
                <w:lang w:val="nl-NL"/>
              </w:rPr>
              <w:t>Tham gia rút kinh nghiệm để biết cách hoàn thiện sản phẩm tốt hơn ở tiết học sau.</w:t>
            </w:r>
          </w:p>
        </w:tc>
      </w:tr>
    </w:tbl>
    <w:p w:rsidR="00B32E44" w:rsidRPr="007577AB" w:rsidRDefault="00B32E44" w:rsidP="00B32E44">
      <w:pPr>
        <w:spacing w:before="240" w:after="120"/>
        <w:jc w:val="both"/>
        <w:rPr>
          <w:rFonts w:eastAsia="Times New Roman"/>
          <w:b/>
          <w:spacing w:val="4"/>
          <w:szCs w:val="28"/>
          <w:lang w:val="nl-NL"/>
        </w:rPr>
      </w:pPr>
      <w:r w:rsidRPr="007577AB">
        <w:rPr>
          <w:rFonts w:eastAsia="Times New Roman"/>
          <w:b/>
          <w:spacing w:val="4"/>
          <w:szCs w:val="28"/>
          <w:lang w:val="nl-NL"/>
        </w:rPr>
        <w:lastRenderedPageBreak/>
        <w:t>4. Củng cố, dặn dò</w:t>
      </w:r>
    </w:p>
    <w:p w:rsidR="00B32E44" w:rsidRPr="007577AB" w:rsidRDefault="00B32E44" w:rsidP="00B32E44">
      <w:pPr>
        <w:spacing w:before="80" w:after="80" w:line="288" w:lineRule="auto"/>
        <w:ind w:left="227" w:hanging="227"/>
        <w:jc w:val="both"/>
        <w:rPr>
          <w:rFonts w:eastAsia="Times New Roman"/>
          <w:szCs w:val="28"/>
          <w:lang w:val="nl-NL"/>
        </w:rPr>
      </w:pPr>
      <w:r w:rsidRPr="007577AB">
        <w:rPr>
          <w:rFonts w:eastAsia="Times New Roman"/>
          <w:szCs w:val="28"/>
          <w:lang w:val="nl-NL"/>
        </w:rPr>
        <w:t>– Yêu cầu HS thu dọn đồ dùng học tập và vệ sinh lớp học.</w:t>
      </w:r>
    </w:p>
    <w:p w:rsidR="00B32E44" w:rsidRPr="007577AB" w:rsidRDefault="00B32E44" w:rsidP="00B32E44">
      <w:pPr>
        <w:spacing w:before="80" w:after="80" w:line="288" w:lineRule="auto"/>
        <w:ind w:left="227" w:hanging="227"/>
        <w:jc w:val="both"/>
        <w:rPr>
          <w:rFonts w:eastAsia="Times New Roman"/>
          <w:szCs w:val="28"/>
          <w:lang w:val="vi-VN"/>
        </w:rPr>
      </w:pPr>
      <w:r w:rsidRPr="007577AB">
        <w:rPr>
          <w:rFonts w:eastAsia="Times New Roman"/>
          <w:szCs w:val="28"/>
          <w:lang w:val="nl-NL"/>
        </w:rPr>
        <w:t>– Nhắc HS chuẩn bị nội dung và vật liệu cho tiết học sau.</w:t>
      </w:r>
    </w:p>
    <w:p w:rsidR="00C874DF" w:rsidRDefault="00B32E44">
      <w:bookmarkStart w:id="0" w:name="_GoBack"/>
      <w:bookmarkEnd w:id="0"/>
    </w:p>
    <w:sectPr w:rsidR="00C87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E44"/>
    <w:rsid w:val="007D4158"/>
    <w:rsid w:val="007F7751"/>
    <w:rsid w:val="00B3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oat dong"/>
    <w:qFormat/>
    <w:rsid w:val="00B32E44"/>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oat dong"/>
    <w:qFormat/>
    <w:rsid w:val="00B32E44"/>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2025-09-24T16:08:00Z</dcterms:created>
  <dcterms:modified xsi:type="dcterms:W3CDTF">2025-09-24T16:09:00Z</dcterms:modified>
</cp:coreProperties>
</file>