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464E2" w14:textId="3860B2C5" w:rsidR="00A03CB0" w:rsidRPr="003475AD" w:rsidRDefault="00A03CB0" w:rsidP="00A03CB0">
      <w:pPr>
        <w:spacing w:after="0" w:line="276" w:lineRule="auto"/>
        <w:rPr>
          <w:rFonts w:cs="Times New Roman"/>
          <w:sz w:val="26"/>
          <w:szCs w:val="26"/>
        </w:rPr>
      </w:pPr>
      <w:bookmarkStart w:id="0" w:name="_Hlk178424935"/>
      <w:bookmarkEnd w:id="0"/>
      <w:r w:rsidRPr="003475AD">
        <w:rPr>
          <w:rFonts w:cs="Times New Roman"/>
          <w:sz w:val="26"/>
          <w:szCs w:val="26"/>
        </w:rPr>
        <w:t xml:space="preserve">Tiết PPCT: </w:t>
      </w:r>
      <w:r w:rsidR="00E77326" w:rsidRPr="003475AD">
        <w:rPr>
          <w:rFonts w:cs="Times New Roman"/>
          <w:sz w:val="26"/>
          <w:szCs w:val="26"/>
        </w:rPr>
        <w:t>17, 18</w:t>
      </w:r>
    </w:p>
    <w:p w14:paraId="581EE68D" w14:textId="27F3E2C8" w:rsidR="00A03CB0" w:rsidRPr="003475AD" w:rsidRDefault="00A03CB0" w:rsidP="00A03CB0">
      <w:pPr>
        <w:spacing w:after="0" w:line="276" w:lineRule="auto"/>
        <w:rPr>
          <w:rFonts w:cs="Times New Roman"/>
          <w:sz w:val="26"/>
          <w:szCs w:val="26"/>
        </w:rPr>
      </w:pPr>
      <w:r w:rsidRPr="003475AD">
        <w:rPr>
          <w:rFonts w:cs="Times New Roman"/>
          <w:sz w:val="26"/>
          <w:szCs w:val="26"/>
        </w:rPr>
        <w:t xml:space="preserve">Ngày soạn: </w:t>
      </w:r>
      <w:r w:rsidR="00E77326" w:rsidRPr="003475AD">
        <w:rPr>
          <w:rFonts w:cs="Times New Roman"/>
          <w:sz w:val="26"/>
          <w:szCs w:val="26"/>
        </w:rPr>
        <w:t>29</w:t>
      </w:r>
      <w:r w:rsidRPr="003475AD">
        <w:rPr>
          <w:rFonts w:cs="Times New Roman"/>
          <w:sz w:val="26"/>
          <w:szCs w:val="26"/>
        </w:rPr>
        <w:t>/9/2024</w:t>
      </w:r>
    </w:p>
    <w:p w14:paraId="347F8EC2" w14:textId="5AF7C66F" w:rsidR="00A03CB0" w:rsidRPr="003475AD" w:rsidRDefault="00A03CB0" w:rsidP="00A03CB0">
      <w:pPr>
        <w:pStyle w:val="ListParagraph"/>
        <w:numPr>
          <w:ilvl w:val="0"/>
          <w:numId w:val="17"/>
        </w:numPr>
        <w:spacing w:after="0" w:line="276" w:lineRule="auto"/>
        <w:rPr>
          <w:rFonts w:cs="Times New Roman"/>
          <w:sz w:val="26"/>
          <w:szCs w:val="26"/>
        </w:rPr>
      </w:pPr>
      <w:r w:rsidRPr="003475AD">
        <w:rPr>
          <w:rFonts w:cs="Times New Roman"/>
          <w:sz w:val="26"/>
          <w:szCs w:val="26"/>
        </w:rPr>
        <w:t>Tiết PPCT: 1</w:t>
      </w:r>
      <w:r w:rsidR="00E77326" w:rsidRPr="003475AD">
        <w:rPr>
          <w:rFonts w:cs="Times New Roman"/>
          <w:sz w:val="26"/>
          <w:szCs w:val="26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2410"/>
      </w:tblGrid>
      <w:tr w:rsidR="00A03CB0" w:rsidRPr="003475AD" w14:paraId="575175B5" w14:textId="77777777" w:rsidTr="001113AC">
        <w:trPr>
          <w:trHeight w:val="299"/>
        </w:trPr>
        <w:tc>
          <w:tcPr>
            <w:tcW w:w="846" w:type="dxa"/>
            <w:vMerge w:val="restart"/>
            <w:vAlign w:val="center"/>
          </w:tcPr>
          <w:p w14:paraId="1C9472A8" w14:textId="77777777" w:rsidR="00A03CB0" w:rsidRPr="003475AD" w:rsidRDefault="00A03CB0" w:rsidP="001113A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57470767"/>
            <w:r w:rsidRPr="003475AD">
              <w:rPr>
                <w:rFonts w:ascii="Times New Roman" w:hAnsi="Times New Roman"/>
                <w:sz w:val="26"/>
                <w:szCs w:val="26"/>
              </w:rPr>
              <w:t>Buổi sáng</w:t>
            </w:r>
          </w:p>
        </w:tc>
        <w:tc>
          <w:tcPr>
            <w:tcW w:w="1276" w:type="dxa"/>
          </w:tcPr>
          <w:p w14:paraId="05FF6A21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2409" w:type="dxa"/>
          </w:tcPr>
          <w:p w14:paraId="32973853" w14:textId="0FFBF46C" w:rsidR="00A03CB0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1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>/</w:t>
            </w:r>
            <w:r w:rsidRPr="003475AD">
              <w:rPr>
                <w:rFonts w:ascii="Times New Roman" w:hAnsi="Times New Roman"/>
                <w:sz w:val="26"/>
                <w:szCs w:val="26"/>
              </w:rPr>
              <w:t>10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 xml:space="preserve">/2024 (Tuần </w:t>
            </w:r>
            <w:r w:rsidRPr="003475AD">
              <w:rPr>
                <w:rFonts w:ascii="Times New Roman" w:hAnsi="Times New Roman"/>
                <w:sz w:val="26"/>
                <w:szCs w:val="26"/>
              </w:rPr>
              <w:t>5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6E5894CD" w14:textId="3EADA409" w:rsidR="00A03CB0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7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>/</w:t>
            </w:r>
            <w:r w:rsidRPr="003475AD">
              <w:rPr>
                <w:rFonts w:ascii="Times New Roman" w:hAnsi="Times New Roman"/>
                <w:sz w:val="26"/>
                <w:szCs w:val="26"/>
              </w:rPr>
              <w:t>10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 xml:space="preserve">/2024 (Tuần </w:t>
            </w:r>
            <w:r w:rsidRPr="003475AD">
              <w:rPr>
                <w:rFonts w:ascii="Times New Roman" w:hAnsi="Times New Roman"/>
                <w:sz w:val="26"/>
                <w:szCs w:val="26"/>
              </w:rPr>
              <w:t>6</w:t>
            </w:r>
            <w:r w:rsidR="00A03CB0" w:rsidRPr="003475A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03CB0" w:rsidRPr="003475AD" w14:paraId="5299A162" w14:textId="77777777" w:rsidTr="001113AC">
        <w:trPr>
          <w:trHeight w:val="299"/>
        </w:trPr>
        <w:tc>
          <w:tcPr>
            <w:tcW w:w="846" w:type="dxa"/>
            <w:vMerge/>
          </w:tcPr>
          <w:p w14:paraId="6B1D76B2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5F719D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2409" w:type="dxa"/>
          </w:tcPr>
          <w:p w14:paraId="3C96840E" w14:textId="5B4DF899" w:rsidR="00A03CB0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7554D5C3" w14:textId="4EC25404" w:rsidR="00A03CB0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03CB0" w:rsidRPr="003475AD" w14:paraId="5EF2F942" w14:textId="77777777" w:rsidTr="001113AC">
        <w:trPr>
          <w:trHeight w:val="299"/>
        </w:trPr>
        <w:tc>
          <w:tcPr>
            <w:tcW w:w="846" w:type="dxa"/>
            <w:vMerge/>
          </w:tcPr>
          <w:p w14:paraId="6AD11D11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5507AA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2409" w:type="dxa"/>
          </w:tcPr>
          <w:p w14:paraId="2013F394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2410" w:type="dxa"/>
          </w:tcPr>
          <w:p w14:paraId="3874411E" w14:textId="77777777" w:rsidR="00A03CB0" w:rsidRPr="003475AD" w:rsidRDefault="00A03CB0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</w:tr>
    </w:tbl>
    <w:bookmarkEnd w:id="1"/>
    <w:p w14:paraId="5BE01AF2" w14:textId="32AD3FC3" w:rsidR="00E77326" w:rsidRPr="003475AD" w:rsidRDefault="00E77326" w:rsidP="00E77326">
      <w:pPr>
        <w:pStyle w:val="ListParagraph"/>
        <w:numPr>
          <w:ilvl w:val="0"/>
          <w:numId w:val="17"/>
        </w:numPr>
        <w:spacing w:after="0" w:line="276" w:lineRule="auto"/>
        <w:rPr>
          <w:rFonts w:cs="Times New Roman"/>
          <w:sz w:val="26"/>
          <w:szCs w:val="26"/>
        </w:rPr>
      </w:pPr>
      <w:r w:rsidRPr="003475AD">
        <w:rPr>
          <w:rFonts w:cs="Times New Roman"/>
          <w:sz w:val="26"/>
          <w:szCs w:val="26"/>
        </w:rPr>
        <w:t>Tiết PPCT: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2410"/>
      </w:tblGrid>
      <w:tr w:rsidR="00E77326" w:rsidRPr="003475AD" w14:paraId="1B3729A3" w14:textId="77777777" w:rsidTr="001113AC">
        <w:trPr>
          <w:trHeight w:val="299"/>
        </w:trPr>
        <w:tc>
          <w:tcPr>
            <w:tcW w:w="846" w:type="dxa"/>
            <w:vMerge w:val="restart"/>
            <w:vAlign w:val="center"/>
          </w:tcPr>
          <w:p w14:paraId="3F768FD4" w14:textId="77777777" w:rsidR="00E77326" w:rsidRPr="003475AD" w:rsidRDefault="00E77326" w:rsidP="001113A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Buổi sáng</w:t>
            </w:r>
          </w:p>
        </w:tc>
        <w:tc>
          <w:tcPr>
            <w:tcW w:w="1276" w:type="dxa"/>
          </w:tcPr>
          <w:p w14:paraId="427890A8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2409" w:type="dxa"/>
          </w:tcPr>
          <w:p w14:paraId="2652524D" w14:textId="69BEDABC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3/10/2024 (Tuần 5)</w:t>
            </w:r>
          </w:p>
        </w:tc>
        <w:tc>
          <w:tcPr>
            <w:tcW w:w="2410" w:type="dxa"/>
          </w:tcPr>
          <w:p w14:paraId="3F2C2293" w14:textId="00199C62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11/10/2024 (Tuần 6)</w:t>
            </w:r>
          </w:p>
        </w:tc>
      </w:tr>
      <w:tr w:rsidR="00E77326" w:rsidRPr="003475AD" w14:paraId="2B43EA64" w14:textId="77777777" w:rsidTr="001113AC">
        <w:trPr>
          <w:trHeight w:val="299"/>
        </w:trPr>
        <w:tc>
          <w:tcPr>
            <w:tcW w:w="846" w:type="dxa"/>
            <w:vMerge/>
          </w:tcPr>
          <w:p w14:paraId="2E450997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8DA240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2409" w:type="dxa"/>
          </w:tcPr>
          <w:p w14:paraId="39963429" w14:textId="0E57AC5C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525BEA9A" w14:textId="637DF523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77326" w:rsidRPr="003475AD" w14:paraId="7633BCD2" w14:textId="77777777" w:rsidTr="001113AC">
        <w:trPr>
          <w:trHeight w:val="299"/>
        </w:trPr>
        <w:tc>
          <w:tcPr>
            <w:tcW w:w="846" w:type="dxa"/>
            <w:vMerge/>
          </w:tcPr>
          <w:p w14:paraId="6783CD00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5C6E90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2409" w:type="dxa"/>
          </w:tcPr>
          <w:p w14:paraId="630A63ED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2410" w:type="dxa"/>
          </w:tcPr>
          <w:p w14:paraId="20A85E3B" w14:textId="77777777" w:rsidR="00E77326" w:rsidRPr="003475AD" w:rsidRDefault="00E77326" w:rsidP="001113A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475AD"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</w:tr>
    </w:tbl>
    <w:p w14:paraId="38368476" w14:textId="77777777" w:rsidR="00A03CB0" w:rsidRPr="003475AD" w:rsidRDefault="00A03CB0" w:rsidP="00A03CB0">
      <w:pPr>
        <w:spacing w:after="0" w:line="276" w:lineRule="auto"/>
        <w:rPr>
          <w:sz w:val="26"/>
          <w:szCs w:val="26"/>
        </w:rPr>
      </w:pPr>
    </w:p>
    <w:p w14:paraId="7B2D62EF" w14:textId="2355551B" w:rsidR="00AB25B9" w:rsidRPr="003475AD" w:rsidRDefault="00BA6640" w:rsidP="00BA6640">
      <w:pPr>
        <w:tabs>
          <w:tab w:val="center" w:pos="4890"/>
        </w:tabs>
        <w:spacing w:after="0" w:line="276" w:lineRule="auto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Tiết 17, 18</w:t>
      </w:r>
      <w:r w:rsidRPr="003475AD">
        <w:rPr>
          <w:b/>
          <w:bCs/>
          <w:sz w:val="26"/>
          <w:szCs w:val="26"/>
        </w:rPr>
        <w:tab/>
      </w:r>
      <w:r w:rsidR="00AB25B9" w:rsidRPr="003475AD">
        <w:rPr>
          <w:b/>
          <w:bCs/>
          <w:sz w:val="26"/>
          <w:szCs w:val="26"/>
        </w:rPr>
        <w:t>BÀI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5:</w:t>
      </w:r>
      <w:r w:rsidR="00F95EA1" w:rsidRPr="003475AD">
        <w:rPr>
          <w:b/>
          <w:bCs/>
          <w:sz w:val="26"/>
          <w:szCs w:val="26"/>
        </w:rPr>
        <w:t xml:space="preserve"> </w:t>
      </w:r>
      <w:bookmarkStart w:id="2" w:name="_GoBack"/>
      <w:r w:rsidR="00AB25B9" w:rsidRPr="003475AD">
        <w:rPr>
          <w:b/>
          <w:bCs/>
          <w:sz w:val="26"/>
          <w:szCs w:val="26"/>
        </w:rPr>
        <w:t>KHÚC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XẠ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ÁNH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SÁNG</w:t>
      </w:r>
      <w:bookmarkEnd w:id="2"/>
    </w:p>
    <w:p w14:paraId="63F0B088" w14:textId="6DFD1C49" w:rsidR="00AB25B9" w:rsidRPr="003475AD" w:rsidRDefault="00AB25B9" w:rsidP="00AB25B9">
      <w:pPr>
        <w:spacing w:after="0" w:line="276" w:lineRule="auto"/>
        <w:ind w:left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I.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TIÊU</w:t>
      </w:r>
      <w:r w:rsidR="00F95EA1" w:rsidRPr="003475AD">
        <w:rPr>
          <w:sz w:val="26"/>
          <w:szCs w:val="26"/>
        </w:rPr>
        <w:t xml:space="preserve"> </w:t>
      </w:r>
    </w:p>
    <w:p w14:paraId="17395D18" w14:textId="158ED3BE" w:rsidR="00AB25B9" w:rsidRPr="003475AD" w:rsidRDefault="00AB25B9" w:rsidP="00AB25B9">
      <w:pPr>
        <w:spacing w:after="0" w:line="276" w:lineRule="auto"/>
        <w:ind w:left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1.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Năng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lực:</w:t>
      </w:r>
    </w:p>
    <w:p w14:paraId="0EB51559" w14:textId="5F79B15F" w:rsidR="00AB25B9" w:rsidRPr="003475AD" w:rsidRDefault="00AB25B9" w:rsidP="00EF0CE2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1.1.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Năng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lực</w:t>
      </w:r>
      <w:r w:rsidR="00F95EA1" w:rsidRPr="003475AD">
        <w:rPr>
          <w:b/>
          <w:bCs/>
          <w:sz w:val="26"/>
          <w:szCs w:val="26"/>
        </w:rPr>
        <w:t xml:space="preserve"> </w:t>
      </w:r>
      <w:proofErr w:type="gramStart"/>
      <w:r w:rsidRPr="003475AD">
        <w:rPr>
          <w:b/>
          <w:bCs/>
          <w:sz w:val="26"/>
          <w:szCs w:val="26"/>
        </w:rPr>
        <w:t>chung</w:t>
      </w:r>
      <w:proofErr w:type="gramEnd"/>
      <w:r w:rsidRPr="003475AD">
        <w:rPr>
          <w:b/>
          <w:bCs/>
          <w:sz w:val="26"/>
          <w:szCs w:val="26"/>
        </w:rPr>
        <w:t>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5400B094" w14:textId="51C02264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i/>
          <w:iCs/>
          <w:sz w:val="26"/>
          <w:szCs w:val="26"/>
        </w:rPr>
        <w:t>-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lực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tự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chủ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và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lực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tự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học: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Chủ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việc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tìm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sáng.</w:t>
      </w:r>
    </w:p>
    <w:p w14:paraId="3982EEEA" w14:textId="21D75F42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i/>
          <w:iCs/>
          <w:sz w:val="26"/>
          <w:szCs w:val="26"/>
        </w:rPr>
        <w:t>-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lực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giao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tiếp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và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hợp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tác: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Tích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trao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đổi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viên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vụ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tìm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sáng.</w:t>
      </w:r>
    </w:p>
    <w:p w14:paraId="6000725D" w14:textId="5F7E4F2D" w:rsidR="00AB25B9" w:rsidRPr="003475AD" w:rsidRDefault="00AB25B9" w:rsidP="00AB25B9">
      <w:pPr>
        <w:spacing w:after="0" w:line="276" w:lineRule="auto"/>
        <w:jc w:val="both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-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Năng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lực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giải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quyết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vấn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đề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sáng</w:t>
      </w:r>
      <w:r w:rsidR="00F95EA1"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tạo: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Đề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xuất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các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ý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tưởng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để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giải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quyết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các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hỏi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về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đời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sống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liên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quan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đến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tượng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khúc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xạ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ánh</w:t>
      </w:r>
      <w:r w:rsidR="00F95EA1"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475AD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sáng</w:t>
      </w:r>
    </w:p>
    <w:p w14:paraId="6F1455FB" w14:textId="7A735CA1" w:rsidR="00AB25B9" w:rsidRPr="003475AD" w:rsidRDefault="00AB25B9" w:rsidP="00EF0CE2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1.2.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Năng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lực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Khoa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học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tự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nhiên: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7A336941" w14:textId="2E504F19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i/>
          <w:iCs/>
          <w:sz w:val="26"/>
          <w:szCs w:val="26"/>
        </w:rPr>
        <w:t>-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lực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nhận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biết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KHTN: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nội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dung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sáng.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Nêu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khái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tuyệt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đối.</w:t>
      </w:r>
      <w:proofErr w:type="gramEnd"/>
    </w:p>
    <w:p w14:paraId="1087FE52" w14:textId="3AF619C7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i/>
          <w:iCs/>
          <w:sz w:val="26"/>
          <w:szCs w:val="26"/>
        </w:rPr>
        <w:t>-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lực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tìm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hiểu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tự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nhiên: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ý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phương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án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liên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phản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sáng.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tỏ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sang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khác,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lệch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khỏi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phương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đầu).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rút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ra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</w:p>
    <w:p w14:paraId="260A979A" w14:textId="0F95D0CA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i/>
          <w:iCs/>
          <w:sz w:val="26"/>
          <w:szCs w:val="26"/>
        </w:rPr>
        <w:t>-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Vận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dụng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kiến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thức,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kỹ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năng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đã</w:t>
      </w:r>
      <w:r w:rsidR="00F95EA1" w:rsidRPr="003475AD">
        <w:rPr>
          <w:b/>
          <w:bCs/>
          <w:i/>
          <w:iCs/>
          <w:sz w:val="26"/>
          <w:szCs w:val="26"/>
        </w:rPr>
        <w:t xml:space="preserve"> </w:t>
      </w:r>
      <w:r w:rsidRPr="003475AD">
        <w:rPr>
          <w:b/>
          <w:bCs/>
          <w:i/>
          <w:iCs/>
          <w:sz w:val="26"/>
          <w:szCs w:val="26"/>
        </w:rPr>
        <w:t>học: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dụng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=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noProof/>
          <w:sz w:val="26"/>
          <w:szCs w:val="26"/>
        </w:rPr>
        <w:drawing>
          <wp:inline distT="0" distB="0" distL="0" distR="0" wp14:anchorId="7F66A4F7" wp14:editId="1FD39683">
            <wp:extent cx="268224" cy="320040"/>
            <wp:effectExtent l="0" t="0" r="0" b="0"/>
            <wp:docPr id="566573" name="Picture 566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73" name="Picture 5665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5AD">
        <w:rPr>
          <w:sz w:val="26"/>
          <w:szCs w:val="26"/>
        </w:rPr>
        <w:t xml:space="preserve"> 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hợp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đơn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giản.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dụng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giải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quyết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đơn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giản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gặp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tế.</w:t>
      </w:r>
    </w:p>
    <w:p w14:paraId="4CA6348E" w14:textId="766A024B" w:rsidR="00DD0911" w:rsidRPr="003475AD" w:rsidRDefault="00AB25B9" w:rsidP="00EF0CE2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2.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chất: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0FBDFC1E" w14:textId="0EEA6675" w:rsidR="00AB25B9" w:rsidRPr="003475AD" w:rsidRDefault="00DD0911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-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Trung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việc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báo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cáo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tìm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hiểu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sáng.</w:t>
      </w:r>
    </w:p>
    <w:p w14:paraId="067DCE90" w14:textId="69470C2C" w:rsidR="00AB25B9" w:rsidRPr="003475AD" w:rsidRDefault="00AB25B9" w:rsidP="00EF0CE2">
      <w:pPr>
        <w:spacing w:after="0" w:line="276" w:lineRule="auto"/>
        <w:ind w:firstLine="709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II.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THIẾT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BỊ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DẠY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HỌC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VÀ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HỌC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LIỆU</w:t>
      </w:r>
    </w:p>
    <w:p w14:paraId="236A1E9D" w14:textId="147C6527" w:rsidR="00AB25B9" w:rsidRPr="003475AD" w:rsidRDefault="00EF0CE2" w:rsidP="00EF0CE2">
      <w:pPr>
        <w:spacing w:after="0" w:line="276" w:lineRule="auto"/>
        <w:ind w:firstLine="709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1.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Giáo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viên: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cho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mỗi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HS:</w:t>
      </w:r>
      <w:r w:rsidR="00F95EA1" w:rsidRPr="003475AD">
        <w:rPr>
          <w:sz w:val="26"/>
          <w:szCs w:val="26"/>
        </w:rPr>
        <w:t xml:space="preserve"> </w:t>
      </w:r>
    </w:p>
    <w:p w14:paraId="39253EA2" w14:textId="2D2003A1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(1):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cốc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nhựa,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đồng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chai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(khoảng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250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ml).</w:t>
      </w:r>
    </w:p>
    <w:p w14:paraId="64E09F45" w14:textId="50FCF3EF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(2):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gắn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tấm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nhựa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in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vòng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tròn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bản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bán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trụ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bằng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thuỷ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tinh;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đèn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12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–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W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khe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cài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bản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chắn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nguồn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(biến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nguồn).</w:t>
      </w:r>
    </w:p>
    <w:p w14:paraId="184B12C7" w14:textId="4E4CC7B3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(3):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bản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bán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trụ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bằng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thuỷ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suốt;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tấm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xốp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mỏng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gắn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04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đinh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ghim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giống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nhau;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01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tấm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nhựa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phẳng.</w:t>
      </w:r>
      <w:r w:rsidR="00F95EA1" w:rsidRPr="003475AD">
        <w:rPr>
          <w:sz w:val="26"/>
          <w:szCs w:val="26"/>
        </w:rPr>
        <w:t xml:space="preserve"> </w:t>
      </w:r>
    </w:p>
    <w:p w14:paraId="131C27AD" w14:textId="7184E838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lastRenderedPageBreak/>
        <w:t>–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Phiếu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học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tập.</w:t>
      </w:r>
    </w:p>
    <w:p w14:paraId="3A2AC0FC" w14:textId="0B7CC9E6" w:rsidR="00AB25B9" w:rsidRPr="003475AD" w:rsidRDefault="00EF0CE2" w:rsidP="00EF0CE2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2.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Học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b/>
          <w:bCs/>
          <w:sz w:val="26"/>
          <w:szCs w:val="26"/>
        </w:rPr>
        <w:t>sinh:</w:t>
      </w:r>
      <w:r w:rsidR="00F95EA1" w:rsidRPr="003475AD">
        <w:rPr>
          <w:b/>
          <w:bCs/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Nghiên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cứu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trước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bài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sáng.</w:t>
      </w:r>
    </w:p>
    <w:p w14:paraId="153A52AD" w14:textId="26EF3801" w:rsidR="00AB25B9" w:rsidRPr="003475AD" w:rsidRDefault="00AB25B9" w:rsidP="00EF0CE2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III.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TIẾN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TRÌNH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DẠY</w:t>
      </w:r>
      <w:r w:rsidR="00F95EA1" w:rsidRPr="003475AD">
        <w:rPr>
          <w:b/>
          <w:bCs/>
          <w:sz w:val="26"/>
          <w:szCs w:val="26"/>
        </w:rPr>
        <w:t xml:space="preserve"> </w:t>
      </w:r>
      <w:r w:rsidR="0068133B" w:rsidRPr="003475AD">
        <w:rPr>
          <w:b/>
          <w:bCs/>
          <w:sz w:val="26"/>
          <w:szCs w:val="26"/>
        </w:rPr>
        <w:t>HỌC</w:t>
      </w:r>
    </w:p>
    <w:p w14:paraId="79826321" w14:textId="50CFA5D2" w:rsidR="00AB25B9" w:rsidRPr="003475AD" w:rsidRDefault="00AB25B9" w:rsidP="00EF0CE2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1.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Hoạt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động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1: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Mở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đầu</w:t>
      </w:r>
    </w:p>
    <w:p w14:paraId="1A21D03E" w14:textId="71AC1F46" w:rsidR="00AB25B9" w:rsidRPr="003475AD" w:rsidRDefault="00AB25B9" w:rsidP="00EF0CE2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a</w:t>
      </w:r>
      <w:r w:rsidR="00EF0CE2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1E3E99B1" w14:textId="4ED1D456" w:rsidR="00AB25B9" w:rsidRPr="003475AD" w:rsidRDefault="002F4347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Nhận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biết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tiễn,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đó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xác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vấn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đề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bài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học.</w:t>
      </w:r>
    </w:p>
    <w:p w14:paraId="629AD37F" w14:textId="157BA191" w:rsidR="00AB25B9" w:rsidRPr="003475AD" w:rsidRDefault="00AB25B9" w:rsidP="002F4347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b</w:t>
      </w:r>
      <w:r w:rsidR="002F4347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dung:</w:t>
      </w:r>
      <w:r w:rsidR="00F95EA1" w:rsidRPr="003475AD">
        <w:rPr>
          <w:i/>
          <w:iCs/>
          <w:sz w:val="26"/>
          <w:szCs w:val="26"/>
        </w:rPr>
        <w:t xml:space="preserve"> </w:t>
      </w:r>
    </w:p>
    <w:p w14:paraId="68B091D1" w14:textId="5C87FA86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GV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chia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nhóm,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tổ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chức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cho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khởi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khơi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gợi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mâu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thuẫn,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vấn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đề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cần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giải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quyết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sáng</w:t>
      </w:r>
    </w:p>
    <w:p w14:paraId="468B7A43" w14:textId="310E5969" w:rsidR="00AB25B9" w:rsidRPr="003475AD" w:rsidRDefault="00AB25B9" w:rsidP="006B458E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</w:t>
      </w:r>
      <w:r w:rsidR="002F4347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Dự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="006B458E" w:rsidRPr="003475AD">
        <w:rPr>
          <w:sz w:val="26"/>
          <w:szCs w:val="26"/>
        </w:rPr>
        <w:t>k</w:t>
      </w:r>
      <w:r w:rsidRPr="003475AD">
        <w:rPr>
          <w:sz w:val="26"/>
          <w:szCs w:val="26"/>
        </w:rPr>
        <w:t>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đồng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đổ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cốc.</w:t>
      </w:r>
    </w:p>
    <w:p w14:paraId="6FDE3068" w14:textId="182D400E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Giải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HS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(dự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kiến):</w:t>
      </w:r>
    </w:p>
    <w:p w14:paraId="39F3FE57" w14:textId="2AFC6A78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bẻ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cong.</w:t>
      </w:r>
    </w:p>
    <w:p w14:paraId="6071337C" w14:textId="00EDC4EF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nâng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đồng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mắt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người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được.</w:t>
      </w:r>
    </w:p>
    <w:p w14:paraId="71D0FAC1" w14:textId="1BAB52E9" w:rsidR="00AB25B9" w:rsidRPr="003475AD" w:rsidRDefault="00AB25B9" w:rsidP="002F4347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</w:t>
      </w:r>
      <w:r w:rsidR="002F4347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2120"/>
      </w:tblGrid>
      <w:tr w:rsidR="00AB25B9" w:rsidRPr="003475AD" w14:paraId="73D79E28" w14:textId="77777777" w:rsidTr="002F4347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AEBA" w14:textId="7BBD4FCD" w:rsidR="00AB25B9" w:rsidRPr="003475AD" w:rsidRDefault="00AB25B9" w:rsidP="002F434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1612" w14:textId="53B33924" w:rsidR="00AB25B9" w:rsidRPr="003475AD" w:rsidRDefault="00AB25B9" w:rsidP="002F434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5931E657" w14:textId="77777777" w:rsidTr="002F4347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5AC5" w14:textId="5323A4F5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giao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7E2A2CC3" w14:textId="61BC7401" w:rsidR="00AB25B9" w:rsidRPr="003475AD" w:rsidRDefault="00D52E6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(tối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Pr="003475AD">
              <w:rPr>
                <w:sz w:val="26"/>
                <w:szCs w:val="26"/>
              </w:rPr>
              <w:t>)</w:t>
            </w:r>
          </w:p>
          <w:p w14:paraId="33043C16" w14:textId="3E95EC3C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bộ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dụng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mỗi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nhóm.</w:t>
            </w:r>
          </w:p>
          <w:p w14:paraId="4481EC96" w14:textId="1C7C23CA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bước:</w:t>
            </w:r>
          </w:p>
          <w:p w14:paraId="475E131A" w14:textId="5DB43459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Đặt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giữa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đáy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nhìn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thấy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xu.</w:t>
            </w:r>
          </w:p>
          <w:p w14:paraId="7F0FB9C3" w14:textId="159A5310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Giữ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nguyên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dâng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khoảng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3/4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xảy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ra.</w:t>
            </w:r>
          </w:p>
          <w:p w14:paraId="19566E92" w14:textId="068AF0FA" w:rsidR="00AB25B9" w:rsidRPr="003475AD" w:rsidRDefault="00F95EA1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+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Yêu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cầu</w:t>
            </w:r>
            <w:r w:rsidRPr="003475AD">
              <w:rPr>
                <w:sz w:val="26"/>
                <w:szCs w:val="26"/>
              </w:rPr>
              <w:t xml:space="preserve"> </w:t>
            </w:r>
            <w:r w:rsidR="00D52E6C" w:rsidRPr="003475AD">
              <w:rPr>
                <w:sz w:val="26"/>
                <w:szCs w:val="26"/>
              </w:rPr>
              <w:t>các</w:t>
            </w:r>
            <w:r w:rsidRPr="003475AD">
              <w:rPr>
                <w:sz w:val="26"/>
                <w:szCs w:val="26"/>
              </w:rPr>
              <w:t xml:space="preserve"> </w:t>
            </w:r>
            <w:r w:rsidR="00D52E6C" w:rsidRPr="003475AD">
              <w:rPr>
                <w:sz w:val="26"/>
                <w:szCs w:val="26"/>
              </w:rPr>
              <w:t>nhóm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giải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thích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tượng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quan</w:t>
            </w:r>
            <w:r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sát.</w:t>
            </w:r>
          </w:p>
          <w:p w14:paraId="23DC8CEA" w14:textId="2A8AA1C7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5F16B77C" w14:textId="42239FAF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tập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hợp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phân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bộ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dụng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nghiệm.</w:t>
            </w:r>
          </w:p>
          <w:p w14:paraId="0589FF05" w14:textId="1C981BC1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làm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việc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thảo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nghiệm.</w:t>
            </w:r>
          </w:p>
          <w:p w14:paraId="6F7E0CEC" w14:textId="7D98A5C7" w:rsidR="00D52E6C" w:rsidRPr="003475AD" w:rsidRDefault="00D52E6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dõi,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luôn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giữ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nguyên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nhìn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còn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hành.</w:t>
            </w:r>
          </w:p>
          <w:p w14:paraId="1A0916AB" w14:textId="2237DF2B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luận</w:t>
            </w:r>
          </w:p>
          <w:p w14:paraId="69B76C45" w14:textId="68941520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thích.</w:t>
            </w:r>
          </w:p>
          <w:p w14:paraId="475FBEE0" w14:textId="214CE0E2" w:rsidR="00C37DB2" w:rsidRPr="003475AD" w:rsidRDefault="00C37DB2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bổ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hoặc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có).</w:t>
            </w:r>
          </w:p>
          <w:p w14:paraId="6099E376" w14:textId="1B7B580E" w:rsidR="00CD47FC" w:rsidRPr="003475AD" w:rsidRDefault="00CD47F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chưa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đúng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chỉ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một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tìm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hiểu</w:t>
            </w:r>
          </w:p>
          <w:p w14:paraId="3CC17E37" w14:textId="001A6DD9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37DB2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37DB2" w:rsidRPr="003475AD">
              <w:rPr>
                <w:b/>
                <w:bCs/>
                <w:i/>
                <w:iCs/>
                <w:sz w:val="26"/>
                <w:szCs w:val="26"/>
              </w:rPr>
              <w:t>luận,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37DB2" w:rsidRPr="003475AD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37DB2" w:rsidRPr="003475AD">
              <w:rPr>
                <w:b/>
                <w:bCs/>
                <w:i/>
                <w:iCs/>
                <w:sz w:val="26"/>
                <w:szCs w:val="26"/>
              </w:rPr>
              <w:t>định</w:t>
            </w:r>
          </w:p>
          <w:p w14:paraId="21BBE3C7" w14:textId="51D3B4D6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dựa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bài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Hình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ảnh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đồng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lastRenderedPageBreak/>
              <w:t>xu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mà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quan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sát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được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khi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đổ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nước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vào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cốc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được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tạo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ra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từ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một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tượng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quang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gọi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là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tượng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khúc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xạ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ánh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sáng.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Để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có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thể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đưa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ra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lời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giải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thích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chính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xác,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chúng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cùng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tìm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hiểu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bài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ngày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hôm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i/>
                <w:iCs/>
                <w:sz w:val="26"/>
                <w:szCs w:val="26"/>
              </w:rPr>
              <w:t>nay.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FAF9" w14:textId="77777777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6A5E872C" w14:textId="3AD69BF5" w:rsidR="00AB25B9" w:rsidRPr="003475AD" w:rsidRDefault="00AB25B9" w:rsidP="006B458E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lastRenderedPageBreak/>
        <w:t>2.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Hoạt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động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2: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Hình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thành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kiến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mới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598D3CED" w14:textId="2AB526CF" w:rsidR="00E437A5" w:rsidRPr="003475AD" w:rsidRDefault="00E437A5" w:rsidP="006B458E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2.1.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Hoạt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động: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Tìm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hiểu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tượng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khúc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xạ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ánh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sáng.</w:t>
      </w:r>
    </w:p>
    <w:p w14:paraId="47748E95" w14:textId="3E26AD1F" w:rsidR="00AB25B9" w:rsidRPr="003475AD" w:rsidRDefault="00AB25B9" w:rsidP="006B458E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a</w:t>
      </w:r>
      <w:r w:rsidR="006B458E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2DF42D4C" w14:textId="55AFE28D" w:rsidR="00E437A5" w:rsidRPr="003475AD" w:rsidRDefault="00E437A5" w:rsidP="00E437A5">
      <w:pPr>
        <w:spacing w:after="77" w:line="271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tỏ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sang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khác,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lệch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khỏi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phương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đầu).</w:t>
      </w:r>
    </w:p>
    <w:p w14:paraId="2B3867D5" w14:textId="7BC34EA7" w:rsidR="00E437A5" w:rsidRPr="003475AD" w:rsidRDefault="00E437A5" w:rsidP="00E437A5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Chủ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việc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tìm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sáng.</w:t>
      </w:r>
    </w:p>
    <w:p w14:paraId="1087C3C8" w14:textId="11C9D75B" w:rsidR="00AB25B9" w:rsidRPr="003475AD" w:rsidRDefault="00AB25B9" w:rsidP="00E437A5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b</w:t>
      </w:r>
      <w:r w:rsidR="00E437A5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dung:</w:t>
      </w:r>
      <w:r w:rsidR="00F95EA1" w:rsidRPr="003475AD">
        <w:rPr>
          <w:i/>
          <w:iCs/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Gv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tổ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chức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thảo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luận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proofErr w:type="gramStart"/>
      <w:r w:rsidR="003611D0" w:rsidRPr="003475AD">
        <w:rPr>
          <w:sz w:val="26"/>
          <w:szCs w:val="26"/>
        </w:rPr>
        <w:t>theo</w:t>
      </w:r>
      <w:proofErr w:type="gramEnd"/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kĩ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thuật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="003611D0" w:rsidRPr="003475AD">
        <w:rPr>
          <w:sz w:val="26"/>
          <w:szCs w:val="26"/>
        </w:rPr>
        <w:t>não</w:t>
      </w:r>
      <w:r w:rsidR="002F106B" w:rsidRPr="003475AD">
        <w:rPr>
          <w:sz w:val="26"/>
          <w:szCs w:val="26"/>
        </w:rPr>
        <w:t>:</w:t>
      </w:r>
    </w:p>
    <w:p w14:paraId="5A159650" w14:textId="35F4088A" w:rsidR="002F106B" w:rsidRPr="003475AD" w:rsidRDefault="002F106B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theo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hướng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dẫn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GV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hỏi:</w:t>
      </w:r>
    </w:p>
    <w:p w14:paraId="7B87EF6D" w14:textId="56FDF270" w:rsidR="002F106B" w:rsidRPr="003475AD" w:rsidRDefault="00F95EA1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+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Chùm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ánh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sáng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truyền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từ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không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khí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vào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thuỷ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tinh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bị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gãy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khúc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tại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đâu?</w:t>
      </w:r>
    </w:p>
    <w:p w14:paraId="28F91DF0" w14:textId="66B91376" w:rsidR="002F106B" w:rsidRPr="003475AD" w:rsidRDefault="00F95EA1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+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Thế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nào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là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hiện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tượng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khúc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xạ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ánh</w:t>
      </w:r>
      <w:r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sáng.</w:t>
      </w:r>
    </w:p>
    <w:p w14:paraId="6CB6B76A" w14:textId="019B1F31" w:rsidR="002F106B" w:rsidRPr="003475AD" w:rsidRDefault="00AB25B9" w:rsidP="002F106B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</w:t>
      </w:r>
      <w:r w:rsidR="003B4D45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Dự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hoạt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="002F106B" w:rsidRPr="003475AD">
        <w:rPr>
          <w:sz w:val="26"/>
          <w:szCs w:val="26"/>
        </w:rPr>
        <w:t>nhóm</w:t>
      </w:r>
    </w:p>
    <w:p w14:paraId="0807DDC4" w14:textId="4AD7D617" w:rsidR="002F106B" w:rsidRPr="003475AD" w:rsidRDefault="002F106B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công.</w:t>
      </w:r>
    </w:p>
    <w:p w14:paraId="493CCC7F" w14:textId="77C15BD6" w:rsidR="002F106B" w:rsidRPr="003475AD" w:rsidRDefault="002F106B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hỏi:</w:t>
      </w:r>
    </w:p>
    <w:p w14:paraId="27ED2164" w14:textId="77198DF8" w:rsidR="002F106B" w:rsidRPr="003475AD" w:rsidRDefault="002F106B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Chùm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thuỷ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gãy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tại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mặt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giữa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hai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trường.</w:t>
      </w:r>
    </w:p>
    <w:p w14:paraId="04C61E32" w14:textId="4637F858" w:rsidR="002F106B" w:rsidRPr="003475AD" w:rsidRDefault="002F106B" w:rsidP="002F106B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gãy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lệch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khỏi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phương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đầu)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tại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mặt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suốt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sang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suốt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khác.</w:t>
      </w:r>
      <w:r w:rsidR="00F95EA1" w:rsidRPr="003475AD">
        <w:rPr>
          <w:sz w:val="26"/>
          <w:szCs w:val="26"/>
        </w:rPr>
        <w:t xml:space="preserve"> </w:t>
      </w:r>
    </w:p>
    <w:p w14:paraId="41461700" w14:textId="7CEB01BF" w:rsidR="00AB25B9" w:rsidRPr="003475AD" w:rsidRDefault="00AB25B9" w:rsidP="002F106B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</w:t>
      </w:r>
      <w:r w:rsidR="003B4D45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3980"/>
      </w:tblGrid>
      <w:tr w:rsidR="00AB25B9" w:rsidRPr="003475AD" w14:paraId="33BF2D67" w14:textId="77777777" w:rsidTr="003B4D45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D3716" w14:textId="0A6F4806" w:rsidR="00AB25B9" w:rsidRPr="003475AD" w:rsidRDefault="00AB25B9" w:rsidP="003B4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729E5" w14:textId="0659AFF0" w:rsidR="00AB25B9" w:rsidRPr="003475AD" w:rsidRDefault="00AB25B9" w:rsidP="003B4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4481F84F" w14:textId="77777777" w:rsidTr="003B4D45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80522" w14:textId="6D1C6619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giao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4A5718F3" w14:textId="0C7EC55E" w:rsidR="00517EA0" w:rsidRPr="003475AD" w:rsidRDefault="00AB25B9" w:rsidP="00517E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bộ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dụng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(2)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mỗi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nhóm.</w:t>
            </w:r>
          </w:p>
          <w:p w14:paraId="591D025F" w14:textId="2B0C95D1" w:rsidR="00AB25B9" w:rsidRPr="003475AD" w:rsidRDefault="00517EA0" w:rsidP="00517E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y</w:t>
            </w:r>
            <w:r w:rsidR="00AB25B9" w:rsidRPr="003475AD">
              <w:rPr>
                <w:sz w:val="26"/>
                <w:szCs w:val="26"/>
              </w:rPr>
              <w:t>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cầu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phần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SGK/tr.25;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thảo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sau: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1AB2A47D" w14:textId="112DFB70" w:rsidR="00521328" w:rsidRPr="003475AD" w:rsidRDefault="00521328" w:rsidP="00517E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Chùm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thuỷ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gãy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đâu?</w:t>
            </w:r>
          </w:p>
          <w:p w14:paraId="22C79F6D" w14:textId="3B7183DF" w:rsidR="00521328" w:rsidRPr="003475AD" w:rsidRDefault="00521328" w:rsidP="00517E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Thế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sáng.</w:t>
            </w:r>
          </w:p>
          <w:p w14:paraId="5F47070E" w14:textId="7C280E75" w:rsidR="00521328" w:rsidRPr="003475AD" w:rsidRDefault="00521328" w:rsidP="00517E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báo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khác.</w:t>
            </w:r>
          </w:p>
          <w:p w14:paraId="5972FE7F" w14:textId="29D1A29E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2B9A2BA6" w14:textId="3FB4E4D3" w:rsidR="00AB25B9" w:rsidRPr="003475AD" w:rsidRDefault="00521328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hiện:</w:t>
            </w:r>
          </w:p>
          <w:p w14:paraId="54894D27" w14:textId="0E5DB5FC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bộ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dụng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nghiệm.</w:t>
            </w:r>
          </w:p>
          <w:p w14:paraId="3261C6CE" w14:textId="5B76F852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SGK.</w:t>
            </w:r>
          </w:p>
          <w:p w14:paraId="6C14AD6B" w14:textId="1C629B6A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lastRenderedPageBreak/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Thảo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sáng.</w:t>
            </w:r>
          </w:p>
          <w:p w14:paraId="704DC0E1" w14:textId="495FCD7A" w:rsidR="00AB25B9" w:rsidRPr="003475AD" w:rsidRDefault="007D61A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sát,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hỗ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trợ,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(nếu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cần).</w:t>
            </w:r>
          </w:p>
          <w:p w14:paraId="71ED5DDD" w14:textId="25EDCED1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luận</w:t>
            </w:r>
          </w:p>
          <w:p w14:paraId="3A36D74E" w14:textId="0C47581D" w:rsidR="00AB25B9" w:rsidRPr="003475AD" w:rsidRDefault="00D0148E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0</w:t>
            </w:r>
            <w:r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nghiệm.</w:t>
            </w:r>
          </w:p>
          <w:p w14:paraId="3590E9DC" w14:textId="6559F885" w:rsidR="00D0148E" w:rsidRPr="003475AD" w:rsidRDefault="00D0148E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dưới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lớp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lắng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nghe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ra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xét.</w:t>
            </w:r>
          </w:p>
          <w:p w14:paraId="666F327B" w14:textId="78B1F8DE" w:rsidR="00D0148E" w:rsidRPr="003475AD" w:rsidRDefault="00D0148E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sản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phẩm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báo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cáo.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có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điểm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xuyên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hoàn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tốt</w:t>
            </w:r>
          </w:p>
          <w:p w14:paraId="64EE9417" w14:textId="62DC9A55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0148E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0148E" w:rsidRPr="003475AD">
              <w:rPr>
                <w:b/>
                <w:bCs/>
                <w:i/>
                <w:iCs/>
                <w:sz w:val="26"/>
                <w:szCs w:val="26"/>
              </w:rPr>
              <w:t>luận,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0148E" w:rsidRPr="003475AD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D0148E" w:rsidRPr="003475AD">
              <w:rPr>
                <w:b/>
                <w:bCs/>
                <w:i/>
                <w:iCs/>
                <w:sz w:val="26"/>
                <w:szCs w:val="26"/>
              </w:rPr>
              <w:t>định</w:t>
            </w:r>
          </w:p>
          <w:p w14:paraId="10012F40" w14:textId="3D83EB2D" w:rsidR="00AB25B9" w:rsidRPr="003475AD" w:rsidRDefault="003611D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luận: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truyền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từ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không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khí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vào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thuỷ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tinh,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tia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sáng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bị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gãy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khúc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tại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mặt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phân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cách.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</w:p>
          <w:p w14:paraId="187E734F" w14:textId="3CC3342D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thức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sáng.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461A54FF" w14:textId="2854AE51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Chiếu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5.2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(SGK/tr.26),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báo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yếu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B966C" w14:textId="0A60DF1D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lastRenderedPageBreak/>
              <w:t>I/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tượng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khúc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xạ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ánh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sáng</w:t>
            </w:r>
          </w:p>
          <w:p w14:paraId="38069AA1" w14:textId="23197020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gãy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(bị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lệch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đầu)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phân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khác.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7066F3D1" w14:textId="5A3C6F60" w:rsidR="007D61A0" w:rsidRPr="003475AD" w:rsidRDefault="00AB25B9" w:rsidP="007D61A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yếu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1EE7FA81" w14:textId="6B6F2DDC" w:rsidR="00AB25B9" w:rsidRPr="003475AD" w:rsidRDefault="007D61A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33F3481" wp14:editId="71DB6C8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109220</wp:posOffset>
                      </wp:positionV>
                      <wp:extent cx="1476375" cy="1495425"/>
                      <wp:effectExtent l="0" t="0" r="9525" b="9525"/>
                      <wp:wrapNone/>
                      <wp:docPr id="1961854541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1495425"/>
                                <a:chOff x="0" y="0"/>
                                <a:chExt cx="1476375" cy="1495425"/>
                              </a:xfrm>
                            </wpg:grpSpPr>
                            <wpg:grpSp>
                              <wpg:cNvPr id="2030593711" name="Group 45"/>
                              <wpg:cNvGrpSpPr/>
                              <wpg:grpSpPr>
                                <a:xfrm>
                                  <a:off x="0" y="0"/>
                                  <a:ext cx="1476375" cy="1495425"/>
                                  <a:chOff x="0" y="0"/>
                                  <a:chExt cx="1476375" cy="1495425"/>
                                </a:xfrm>
                              </wpg:grpSpPr>
                              <wpg:grpSp>
                                <wpg:cNvPr id="947017503" name="Group 43"/>
                                <wpg:cNvGrpSpPr/>
                                <wpg:grpSpPr>
                                  <a:xfrm>
                                    <a:off x="0" y="0"/>
                                    <a:ext cx="1476375" cy="1495425"/>
                                    <a:chOff x="0" y="0"/>
                                    <a:chExt cx="1476375" cy="1495425"/>
                                  </a:xfrm>
                                </wpg:grpSpPr>
                                <wpg:grpSp>
                                  <wpg:cNvPr id="1503748107" name="Group 41"/>
                                  <wpg:cNvGrpSpPr/>
                                  <wpg:grpSpPr>
                                    <a:xfrm>
                                      <a:off x="0" y="0"/>
                                      <a:ext cx="1476375" cy="1495425"/>
                                      <a:chOff x="0" y="0"/>
                                      <a:chExt cx="1476375" cy="1495425"/>
                                    </a:xfrm>
                                  </wpg:grpSpPr>
                                  <wpg:grpSp>
                                    <wpg:cNvPr id="1027494523" name="Group 40"/>
                                    <wpg:cNvGrpSpPr/>
                                    <wpg:grpSpPr>
                                      <a:xfrm>
                                        <a:off x="0" y="0"/>
                                        <a:ext cx="1476375" cy="1495425"/>
                                        <a:chOff x="0" y="0"/>
                                        <a:chExt cx="1476375" cy="1495425"/>
                                      </a:xfrm>
                                    </wpg:grpSpPr>
                                    <wpg:grpSp>
                                      <wpg:cNvPr id="655826554" name="Group 39"/>
                                      <wpg:cNvGrpSpPr/>
                                      <wpg:grpSpPr>
                                        <a:xfrm>
                                          <a:off x="0" y="133350"/>
                                          <a:ext cx="1476375" cy="1362075"/>
                                          <a:chOff x="0" y="0"/>
                                          <a:chExt cx="1476375" cy="1362075"/>
                                        </a:xfrm>
                                      </wpg:grpSpPr>
                                      <wps:wsp>
                                        <wps:cNvPr id="2122505995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1025" y="352425"/>
                                            <a:ext cx="2952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A2AE088" w14:textId="68A4222F" w:rsidR="007D61A0" w:rsidRDefault="007D61A0">
                                              <w:r>
                                                <w:t>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82137553" name="Group 3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476375" cy="1362075"/>
                                            <a:chOff x="0" y="0"/>
                                            <a:chExt cx="1476375" cy="1362075"/>
                                          </a:xfrm>
                                        </wpg:grpSpPr>
                                        <wps:wsp>
                                          <wps:cNvPr id="1144827015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6200" y="0"/>
                                              <a:ext cx="29527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0CED4B3" w14:textId="1AEA9DF9" w:rsidR="007D61A0" w:rsidRDefault="007D61A0">
                                                <w:r>
                                                  <w:t>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841855913" name="Group 37"/>
                                          <wpg:cNvGrpSpPr/>
                                          <wpg:grpSpPr>
                                            <a:xfrm>
                                              <a:off x="0" y="133350"/>
                                              <a:ext cx="1476375" cy="1228725"/>
                                              <a:chOff x="0" y="0"/>
                                              <a:chExt cx="1476375" cy="1228725"/>
                                            </a:xfrm>
                                          </wpg:grpSpPr>
                                          <wpg:grpSp>
                                            <wpg:cNvPr id="36499164" name="Group 3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476375" cy="1228725"/>
                                                <a:chOff x="0" y="0"/>
                                                <a:chExt cx="1476375" cy="1228725"/>
                                              </a:xfrm>
                                            </wpg:grpSpPr>
                                            <wpg:grpSp>
                                              <wpg:cNvPr id="549754093" name="Group 3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476375" cy="1228725"/>
                                                  <a:chOff x="0" y="0"/>
                                                  <a:chExt cx="1476375" cy="1228725"/>
                                                </a:xfrm>
                                              </wpg:grpSpPr>
                                              <wps:wsp>
                                                <wps:cNvPr id="1344861455" name="Rectangle 31"/>
                                                <wps:cNvSpPr/>
                                                <wps:spPr>
                                                  <a:xfrm>
                                                    <a:off x="0" y="495300"/>
                                                    <a:ext cx="1476375" cy="733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accent1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15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32542257" name="Straight Connector 32"/>
                                                <wps:cNvCnPr/>
                                                <wps:spPr>
                                                  <a:xfrm>
                                                    <a:off x="628650" y="0"/>
                                                    <a:ext cx="0" cy="10668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9525" cap="flat" cmpd="sng" algn="ctr">
                                                    <a:solidFill>
                                                      <a:schemeClr val="accent1"/>
                                                    </a:solidFill>
                                                    <a:prstDash val="dash"/>
                                                    <a:round/>
                                                    <a:headEnd type="none" w="med" len="med"/>
                                                    <a:tailEnd type="none" w="med" len="med"/>
                                                  </a:ln>
                                                </wps:spPr>
                                                <wps:style>
                                                  <a:lnRef idx="0">
                                                    <a:scrgbClr r="0" g="0" b="0"/>
                                                  </a:lnRef>
                                                  <a:fillRef idx="0">
                                                    <a:scrgbClr r="0" g="0" b="0"/>
                                                  </a:fillRef>
                                                  <a:effectRef idx="0">
                                                    <a:scrgbClr r="0" g="0" b="0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989439887" name="Straight Connector 33"/>
                                                <wps:cNvCnPr/>
                                                <wps:spPr>
                                                  <a:xfrm>
                                                    <a:off x="200025" y="47625"/>
                                                    <a:ext cx="438150" cy="4572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844318923" name="Straight Connector 35"/>
                                              <wps:cNvCnPr/>
                                              <wps:spPr>
                                                <a:xfrm>
                                                  <a:off x="619125" y="485775"/>
                                                  <a:ext cx="276225" cy="5334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042648932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23925" y="781050"/>
                                                <a:ext cx="295275" cy="285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A8F767C" w14:textId="4500B5DF" w:rsidR="007D61A0" w:rsidRDefault="007D61A0">
                                                  <w:r>
                                                    <w:t>R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1510315759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875" y="0"/>
                                          <a:ext cx="29527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F8A567E" w14:textId="64ED5BDD" w:rsidR="007D61A0" w:rsidRDefault="007D61A0">
                                            <w:r>
                                              <w:t>N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3818414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1950" y="1133475"/>
                                        <a:ext cx="39052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3778EA2" w14:textId="0E73F158" w:rsidR="007D61A0" w:rsidRDefault="007D61A0">
                                          <w:r>
                                            <w:t>N’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0035944" name="Freeform: Shape 42"/>
                                  <wps:cNvSpPr/>
                                  <wps:spPr>
                                    <a:xfrm>
                                      <a:off x="533400" y="581025"/>
                                      <a:ext cx="85725" cy="66944"/>
                                    </a:xfrm>
                                    <a:custGeom>
                                      <a:avLst/>
                                      <a:gdLst>
                                        <a:gd name="connsiteX0" fmla="*/ 0 w 85725"/>
                                        <a:gd name="connsiteY0" fmla="*/ 66944 h 66944"/>
                                        <a:gd name="connsiteX1" fmla="*/ 38100 w 85725"/>
                                        <a:gd name="connsiteY1" fmla="*/ 269 h 66944"/>
                                        <a:gd name="connsiteX2" fmla="*/ 85725 w 85725"/>
                                        <a:gd name="connsiteY2" fmla="*/ 47894 h 6694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5725" h="66944">
                                          <a:moveTo>
                                            <a:pt x="0" y="66944"/>
                                          </a:moveTo>
                                          <a:cubicBezTo>
                                            <a:pt x="11906" y="35194"/>
                                            <a:pt x="23813" y="3444"/>
                                            <a:pt x="38100" y="269"/>
                                          </a:cubicBezTo>
                                          <a:cubicBezTo>
                                            <a:pt x="52387" y="-2906"/>
                                            <a:pt x="69056" y="22494"/>
                                            <a:pt x="85725" y="47894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6107224" name="Freeform: Shape 44"/>
                                <wps:cNvSpPr/>
                                <wps:spPr>
                                  <a:xfrm>
                                    <a:off x="638175" y="952500"/>
                                    <a:ext cx="77258" cy="86663"/>
                                  </a:xfrm>
                                  <a:custGeom>
                                    <a:avLst/>
                                    <a:gdLst>
                                      <a:gd name="connsiteX0" fmla="*/ 0 w 77258"/>
                                      <a:gd name="connsiteY0" fmla="*/ 38100 h 86663"/>
                                      <a:gd name="connsiteX1" fmla="*/ 66675 w 77258"/>
                                      <a:gd name="connsiteY1" fmla="*/ 85725 h 86663"/>
                                      <a:gd name="connsiteX2" fmla="*/ 76200 w 77258"/>
                                      <a:gd name="connsiteY2" fmla="*/ 0 h 8666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77258" h="86663">
                                        <a:moveTo>
                                          <a:pt x="0" y="38100"/>
                                        </a:moveTo>
                                        <a:cubicBezTo>
                                          <a:pt x="26987" y="65087"/>
                                          <a:pt x="53975" y="92075"/>
                                          <a:pt x="66675" y="85725"/>
                                        </a:cubicBezTo>
                                        <a:cubicBezTo>
                                          <a:pt x="79375" y="79375"/>
                                          <a:pt x="77787" y="39687"/>
                                          <a:pt x="76200" y="0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96919263" name="Straight Connector 47"/>
                              <wps:cNvCnPr/>
                              <wps:spPr>
                                <a:xfrm>
                                  <a:off x="685800" y="971550"/>
                                  <a:ext cx="38100" cy="114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3F3481" id="Group 48" o:spid="_x0000_s1026" style="position:absolute;left:0;text-align:left;margin-left:37.45pt;margin-top:8.6pt;width:116.25pt;height:117.75pt;z-index:251672576" coordsize="14763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">
                      <v:group id="Group 45" o:spid="_x0000_s1027" style="position:absolute;width:14763;height:14954" coordsize="1476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">
                        <v:group id="Group 43" o:spid="_x0000_s1028" style="position:absolute;width:14763;height:14954" coordsize="1476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">
                          <v:group id="Group 41" o:spid="_x0000_s1029" style="position:absolute;width:14763;height:14954" coordsize="1476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">
                            <v:group id="Group 40" o:spid="_x0000_s1030" style="position:absolute;width:14763;height:14954" coordsize="1476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">
                              <v:group id="Group 39" o:spid="_x0000_s1031" style="position:absolute;top:1333;width:14763;height:13621" coordsize="14763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32" type="#_x0000_t202" style="position:absolute;left:5810;top:3524;width:2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" stroked="f">
                                  <v:textbox>
                                    <w:txbxContent>
                                      <w:p w14:paraId="2A2AE088" w14:textId="68A4222F" w:rsidR="007D61A0" w:rsidRDefault="007D61A0">
                                        <w:r>
                                          <w:t>I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8" o:spid="_x0000_s1033" style="position:absolute;width:14763;height:13620" coordsize="14763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">
                                  <v:shape id="Text Box 2" o:spid="_x0000_s1034" type="#_x0000_t202" style="position:absolute;left:762;width:295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" stroked="f">
                                    <v:textbox>
                                      <w:txbxContent>
                                        <w:p w14:paraId="60CED4B3" w14:textId="1AEA9DF9" w:rsidR="007D61A0" w:rsidRDefault="007D61A0">
                                          <w:r>
                                            <w:t>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7" o:spid="_x0000_s1035" style="position:absolute;top:1333;width:14763;height:12287" coordsize="14763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">
                                    <v:group id="Group 36" o:spid="_x0000_s1036" style="position:absolute;width:14763;height:12287" coordsize="14763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">
                                      <v:group id="Group 34" o:spid="_x0000_s1037" style="position:absolute;width:14763;height:12287" coordsize="14763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">
                                        <v:rect id="Rectangle 31" o:spid="_x0000_s1038" style="position:absolute;top:4953;width:1476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" fillcolor="#d9e2f3 [660]" stroked="f" strokeweight="1pt"/>
                                        <v:line id="Straight Connector 32" o:spid="_x0000_s1039" style="position:absolute;visibility:visible;mso-wrap-style:square" from="6286,0" to="6286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" strokecolor="#4472c4 [3204]">
                                          <v:stroke dashstyle="dash"/>
                                        </v:line>
                                        <v:line id="Straight Connector 33" o:spid="_x0000_s1040" style="position:absolute;visibility:visible;mso-wrap-style:square" from="2000,476" to="6381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" strokecolor="black [3200]" strokeweight=".5pt">
                                          <v:stroke joinstyle="miter"/>
                                        </v:line>
                                      </v:group>
                                      <v:line id="Straight Connector 35" o:spid="_x0000_s1041" style="position:absolute;visibility:visible;mso-wrap-style:square" from="6191,4857" to="8953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" strokecolor="black [3200]" strokeweight=".5pt">
                                        <v:stroke joinstyle="miter"/>
                                      </v:line>
                                    </v:group>
                                    <v:shape id="Text Box 2" o:spid="_x0000_s1042" type="#_x0000_t202" style="position:absolute;left:9239;top:7810;width:2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" filled="f" stroked="f">
                                      <v:textbox>
                                        <w:txbxContent>
                                          <w:p w14:paraId="6A8F767C" w14:textId="4500B5DF" w:rsidR="007D61A0" w:rsidRDefault="007D61A0">
                                            <w:r>
                                              <w:t>R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  <v:shape id="Text Box 2" o:spid="_x0000_s1043" type="#_x0000_t202" style="position:absolute;left:5238;width:2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" stroked="f">
                                <v:textbox>
                                  <w:txbxContent>
                                    <w:p w14:paraId="0F8A567E" w14:textId="64ED5BDD" w:rsidR="007D61A0" w:rsidRDefault="007D61A0">
                                      <w:r>
                                        <w:t>N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" o:spid="_x0000_s1044" type="#_x0000_t202" style="position:absolute;left:3619;top:11334;width:390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" filled="f" stroked="f">
                              <v:textbox>
                                <w:txbxContent>
                                  <w:p w14:paraId="03778EA2" w14:textId="0E73F158" w:rsidR="007D61A0" w:rsidRDefault="007D61A0">
                                    <w:r>
                                      <w:t>N’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Freeform: Shape 42" o:spid="_x0000_s1045" style="position:absolute;left:5334;top:5810;width:857;height:669;visibility:visible;mso-wrap-style:square;v-text-anchor:middle" coordsize="85725,6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" path="m,66944c11906,35194,23813,3444,38100,269,52387,-2906,69056,22494,85725,47894e" filled="f" strokecolor="black [3200]" strokeweight=".5pt">
                            <v:stroke joinstyle="miter"/>
                            <v:path arrowok="t" o:connecttype="custom" o:connectlocs="0,66944;38100,269;85725,47894" o:connectangles="0,0,0"/>
                          </v:shape>
                        </v:group>
                        <v:shape id="Freeform: Shape 44" o:spid="_x0000_s1046" style="position:absolute;left:6381;top:9525;width:773;height:866;visibility:visible;mso-wrap-style:square;v-text-anchor:middle" coordsize="77258,8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" path="m,38100c26987,65087,53975,92075,66675,85725,79375,79375,77787,39687,76200,e" filled="f" strokecolor="black [3200]" strokeweight=".5pt">
                          <v:stroke joinstyle="miter"/>
                          <v:path arrowok="t" o:connecttype="custom" o:connectlocs="0,38100;66675,85725;76200,0" o:connectangles="0,0,0"/>
                        </v:shape>
                      </v:group>
                      <v:line id="Straight Connector 47" o:spid="_x0000_s1047" style="position:absolute;visibility:visible;mso-wrap-style:square" from="6858,9715" to="7239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128F459C" w14:textId="76BF330B" w:rsidR="00517EA0" w:rsidRPr="003475AD" w:rsidRDefault="00F95EA1">
      <w:pPr>
        <w:rPr>
          <w:b/>
          <w:bCs/>
          <w:sz w:val="26"/>
          <w:szCs w:val="26"/>
        </w:rPr>
      </w:pPr>
      <w:r w:rsidRPr="003475AD">
        <w:rPr>
          <w:sz w:val="26"/>
          <w:szCs w:val="26"/>
        </w:rPr>
        <w:lastRenderedPageBreak/>
        <w:t xml:space="preserve"> </w:t>
      </w:r>
      <w:r w:rsidR="002F106B" w:rsidRPr="003475AD">
        <w:rPr>
          <w:b/>
          <w:bCs/>
          <w:sz w:val="26"/>
          <w:szCs w:val="26"/>
        </w:rPr>
        <w:t>2.2.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Hoạt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động: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Tìm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hiểu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định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luật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khúc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xạ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ánh</w:t>
      </w:r>
      <w:r w:rsidRPr="003475AD">
        <w:rPr>
          <w:b/>
          <w:bCs/>
          <w:sz w:val="26"/>
          <w:szCs w:val="26"/>
        </w:rPr>
        <w:t xml:space="preserve"> </w:t>
      </w:r>
      <w:r w:rsidR="002F106B" w:rsidRPr="003475AD">
        <w:rPr>
          <w:b/>
          <w:bCs/>
          <w:sz w:val="26"/>
          <w:szCs w:val="26"/>
        </w:rPr>
        <w:t>sáng</w:t>
      </w:r>
    </w:p>
    <w:p w14:paraId="29155F35" w14:textId="14AC879F" w:rsidR="00A14120" w:rsidRPr="003475AD" w:rsidRDefault="00A14120" w:rsidP="00A14120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t>a.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1AF0F29D" w14:textId="4AB56B40" w:rsidR="00A14120" w:rsidRPr="003475AD" w:rsidRDefault="00A14120" w:rsidP="00A14120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Nêu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bằng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tốc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(hoặc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không)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tốc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trường.</w:t>
      </w:r>
      <w:r w:rsidR="00F95EA1" w:rsidRPr="003475AD">
        <w:rPr>
          <w:sz w:val="26"/>
          <w:szCs w:val="26"/>
        </w:rPr>
        <w:t xml:space="preserve"> </w:t>
      </w:r>
    </w:p>
    <w:p w14:paraId="0FF0FC4F" w14:textId="23D04A89" w:rsidR="00A14120" w:rsidRPr="003475AD" w:rsidRDefault="00A14120" w:rsidP="00A14120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rút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ra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định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</w:p>
    <w:p w14:paraId="23C4E53D" w14:textId="3AD92BBF" w:rsidR="00A14120" w:rsidRPr="003475AD" w:rsidRDefault="00A14120" w:rsidP="00CE2568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b.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dung: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sz w:val="26"/>
          <w:szCs w:val="26"/>
        </w:rPr>
        <w:t>Gv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tổ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thảo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theo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kĩ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thuật</w:t>
      </w:r>
      <w:r w:rsidR="00F95EA1" w:rsidRPr="003475AD">
        <w:rPr>
          <w:sz w:val="26"/>
          <w:szCs w:val="26"/>
        </w:rPr>
        <w:t xml:space="preserve"> </w:t>
      </w:r>
      <w:r w:rsidR="00CE2568" w:rsidRPr="003475AD">
        <w:rPr>
          <w:sz w:val="26"/>
          <w:szCs w:val="26"/>
        </w:rPr>
        <w:t>mảnh</w:t>
      </w:r>
      <w:r w:rsidR="00F95EA1" w:rsidRPr="003475AD">
        <w:rPr>
          <w:sz w:val="26"/>
          <w:szCs w:val="26"/>
        </w:rPr>
        <w:t xml:space="preserve"> </w:t>
      </w:r>
      <w:r w:rsidR="00CE2568" w:rsidRPr="003475AD">
        <w:rPr>
          <w:sz w:val="26"/>
          <w:szCs w:val="26"/>
        </w:rPr>
        <w:t>ghép:</w:t>
      </w:r>
    </w:p>
    <w:p w14:paraId="47DC8379" w14:textId="5A686A68" w:rsidR="00CE2568" w:rsidRPr="003475AD" w:rsidRDefault="00CE2568" w:rsidP="00CE2568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Vòng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chuyên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gia:</w:t>
      </w:r>
      <w:r w:rsidR="00F95EA1" w:rsidRPr="003475AD">
        <w:rPr>
          <w:sz w:val="26"/>
          <w:szCs w:val="26"/>
        </w:rPr>
        <w:t xml:space="preserve"> </w:t>
      </w:r>
    </w:p>
    <w:p w14:paraId="79C650AF" w14:textId="337EC22E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1,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3: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SGK/trg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26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</w:p>
    <w:p w14:paraId="48124A4E" w14:textId="01A0F7AA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4,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5,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6: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hành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3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SGK/trg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26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quan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nghiệm</w:t>
      </w:r>
    </w:p>
    <w:p w14:paraId="2297A0BA" w14:textId="208C2BDA" w:rsidR="00CE2568" w:rsidRPr="003475AD" w:rsidRDefault="00CE2568" w:rsidP="00CE2568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Vòng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mảnh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ghép: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Thảo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luận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hỏi:</w:t>
      </w:r>
    </w:p>
    <w:p w14:paraId="57986367" w14:textId="6CD8A286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nằm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ở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phía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pháp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tuyến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tới?</w:t>
      </w:r>
    </w:p>
    <w:p w14:paraId="0C2A39BE" w14:textId="1C91672E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lớn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</w:p>
    <w:p w14:paraId="4AF5E0E6" w14:textId="43DE8CE0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xét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giữa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sin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sin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xạ.</w:t>
      </w:r>
    </w:p>
    <w:p w14:paraId="55C1BE35" w14:textId="61E9C92B" w:rsidR="00CE2568" w:rsidRPr="003475AD" w:rsidRDefault="00CE2568" w:rsidP="00CE2568">
      <w:pPr>
        <w:tabs>
          <w:tab w:val="num" w:pos="720"/>
        </w:tabs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nằm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mặt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phẳng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nào.</w:t>
      </w:r>
    </w:p>
    <w:p w14:paraId="73A327D0" w14:textId="0DBE7F2A" w:rsidR="00A14120" w:rsidRPr="003475AD" w:rsidRDefault="00A14120" w:rsidP="00A14120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sz w:val="26"/>
          <w:szCs w:val="26"/>
        </w:rPr>
        <w:t>Dự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hoạt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nhóm</w:t>
      </w:r>
    </w:p>
    <w:p w14:paraId="478AAFA4" w14:textId="3A08B342" w:rsidR="005D3967" w:rsidRPr="003475AD" w:rsidRDefault="005D3967" w:rsidP="005D3967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nằm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ở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bên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kia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pháp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tuyến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tới.</w:t>
      </w:r>
    </w:p>
    <w:p w14:paraId="2E8107E9" w14:textId="7912D32A" w:rsidR="005D3967" w:rsidRPr="003475AD" w:rsidRDefault="005D3967" w:rsidP="005D3967">
      <w:pPr>
        <w:spacing w:after="0" w:line="276" w:lineRule="auto"/>
        <w:jc w:val="both"/>
        <w:rPr>
          <w:sz w:val="26"/>
          <w:szCs w:val="26"/>
        </w:rPr>
      </w:pPr>
      <w:proofErr w:type="gramStart"/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lớn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lớn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hơn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lớn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xạ.</w:t>
      </w:r>
      <w:proofErr w:type="gramEnd"/>
    </w:p>
    <w:p w14:paraId="27194D9D" w14:textId="33B4A9CA" w:rsidR="005D3967" w:rsidRPr="003475AD" w:rsidRDefault="005D3967" w:rsidP="005D3967">
      <w:pPr>
        <w:spacing w:after="0" w:line="276" w:lineRule="auto"/>
        <w:jc w:val="both"/>
        <w:rPr>
          <w:rFonts w:eastAsiaTheme="minorEastAsia"/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Sin i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</m:func>
          </m:den>
        </m:f>
      </m:oMath>
      <w:r w:rsidR="00F95EA1" w:rsidRPr="003475AD">
        <w:rPr>
          <w:rFonts w:eastAsiaTheme="minorEastAsia"/>
          <w:sz w:val="26"/>
          <w:szCs w:val="26"/>
        </w:rPr>
        <w:t xml:space="preserve"> </w:t>
      </w:r>
      <w:r w:rsidRPr="003475AD">
        <w:rPr>
          <w:rFonts w:eastAsiaTheme="minorEastAsia"/>
          <w:sz w:val="26"/>
          <w:szCs w:val="26"/>
        </w:rPr>
        <w:t>=</w:t>
      </w:r>
      <w:r w:rsidR="00F95EA1" w:rsidRPr="003475AD">
        <w:rPr>
          <w:rFonts w:eastAsiaTheme="minorEastAsia"/>
          <w:sz w:val="26"/>
          <w:szCs w:val="26"/>
        </w:rPr>
        <w:t xml:space="preserve"> </w:t>
      </w:r>
      <w:r w:rsidRPr="003475AD">
        <w:rPr>
          <w:rFonts w:eastAsiaTheme="minorEastAsia"/>
          <w:sz w:val="26"/>
          <w:szCs w:val="26"/>
        </w:rPr>
        <w:t>hằng</w:t>
      </w:r>
      <w:r w:rsidR="00F95EA1" w:rsidRPr="003475AD">
        <w:rPr>
          <w:rFonts w:eastAsiaTheme="minorEastAsia"/>
          <w:sz w:val="26"/>
          <w:szCs w:val="26"/>
        </w:rPr>
        <w:t xml:space="preserve"> </w:t>
      </w:r>
      <w:r w:rsidRPr="003475AD">
        <w:rPr>
          <w:rFonts w:eastAsiaTheme="minorEastAsia"/>
          <w:sz w:val="26"/>
          <w:szCs w:val="26"/>
        </w:rPr>
        <w:t>số</w:t>
      </w:r>
    </w:p>
    <w:p w14:paraId="02CD34B9" w14:textId="02725275" w:rsidR="005D3967" w:rsidRPr="003475AD" w:rsidRDefault="005D3967" w:rsidP="005D3967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nằm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mặt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phẳng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chứa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tới.</w:t>
      </w:r>
    </w:p>
    <w:p w14:paraId="2C71E971" w14:textId="025B31A0" w:rsidR="00A14120" w:rsidRPr="003475AD" w:rsidRDefault="00A14120" w:rsidP="00A14120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3980"/>
      </w:tblGrid>
      <w:tr w:rsidR="002F106B" w:rsidRPr="003475AD" w14:paraId="65E9AA72" w14:textId="77777777" w:rsidTr="00004B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EBE8E" w14:textId="502AF7BE" w:rsidR="002F106B" w:rsidRPr="003475AD" w:rsidRDefault="002F106B" w:rsidP="002F106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98C" w14:textId="102E550B" w:rsidR="002F106B" w:rsidRPr="003475AD" w:rsidRDefault="002F106B" w:rsidP="002F106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4217E896" w14:textId="77777777" w:rsidTr="003B4D45">
        <w:tc>
          <w:tcPr>
            <w:tcW w:w="5790" w:type="dxa"/>
            <w:tcBorders>
              <w:top w:val="single" w:sz="4" w:space="0" w:color="000000"/>
              <w:left w:val="single" w:sz="4" w:space="0" w:color="3E3672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C868" w14:textId="061BA3FE" w:rsidR="00AB25B9" w:rsidRPr="003475AD" w:rsidRDefault="00073374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giao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46E11453" w14:textId="5911431A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chia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lớp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nhóm,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yêu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cầu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hoạt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động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kĩ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thuật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mảnh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14120" w:rsidRPr="003475AD">
              <w:rPr>
                <w:sz w:val="26"/>
                <w:szCs w:val="26"/>
              </w:rPr>
              <w:t>ghép.</w:t>
            </w:r>
          </w:p>
          <w:p w14:paraId="6DF620C8" w14:textId="56EC82DF" w:rsidR="00AB25B9" w:rsidRPr="003475AD" w:rsidRDefault="00A14120" w:rsidP="00A1412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</w:t>
            </w:r>
            <w:r w:rsidR="00AB25B9" w:rsidRPr="003475AD">
              <w:rPr>
                <w:sz w:val="26"/>
                <w:szCs w:val="26"/>
              </w:rPr>
              <w:t>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kĩ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lastRenderedPageBreak/>
              <w:t>mảnh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ghép.</w:t>
            </w:r>
          </w:p>
          <w:p w14:paraId="4D054F29" w14:textId="27D99D56" w:rsidR="00A14120" w:rsidRPr="003475AD" w:rsidRDefault="00A14120" w:rsidP="00A14120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chuyên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gia: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345E0C93" w14:textId="5D82E7C4" w:rsidR="00440CB5" w:rsidRPr="003475AD" w:rsidRDefault="00727074" w:rsidP="00727074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1,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2,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3: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2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SGK/trg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26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440CB5" w:rsidRPr="003475AD">
              <w:rPr>
                <w:sz w:val="26"/>
                <w:szCs w:val="26"/>
              </w:rPr>
              <w:t>nghiệm</w:t>
            </w:r>
          </w:p>
          <w:p w14:paraId="7C0DE7DA" w14:textId="1EE01EF0" w:rsidR="00440CB5" w:rsidRPr="003475AD" w:rsidRDefault="00440CB5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4,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5,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6: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3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SGK/trg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26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</w:p>
          <w:p w14:paraId="26C09222" w14:textId="4A30743E" w:rsidR="00440CB5" w:rsidRPr="003475AD" w:rsidRDefault="00440CB5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7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phút.</w:t>
            </w:r>
          </w:p>
          <w:p w14:paraId="44961765" w14:textId="2ABA5A70" w:rsidR="00AB25B9" w:rsidRPr="003475AD" w:rsidRDefault="00440CB5" w:rsidP="00727074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ghép: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1,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2,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3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4,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5,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6.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tự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4,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5,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1,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2,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3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024661B4" w14:textId="0D7B4F06" w:rsidR="00440CB5" w:rsidRPr="003475AD" w:rsidRDefault="00440CB5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báo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đủ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ở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chuyên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cùng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biết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09EF6BFE" w14:textId="2C9B3B8F" w:rsidR="00440CB5" w:rsidRPr="003475AD" w:rsidRDefault="00440CB5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đều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hiểu,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thảo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mới:</w:t>
            </w:r>
          </w:p>
          <w:p w14:paraId="4D0C5FD9" w14:textId="7A2B9690" w:rsidR="00AB25B9" w:rsidRPr="003475AD" w:rsidRDefault="00440CB5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nằm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ở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phía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nào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pháp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tuyến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so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70146B" w:rsidRPr="003475AD">
              <w:rPr>
                <w:sz w:val="26"/>
                <w:szCs w:val="26"/>
              </w:rPr>
              <w:t>tới?</w:t>
            </w:r>
          </w:p>
          <w:p w14:paraId="38F785DA" w14:textId="49BABB84" w:rsidR="0070146B" w:rsidRPr="003475AD" w:rsidRDefault="0070146B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độ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lớn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</w:p>
          <w:p w14:paraId="1F1A8049" w14:textId="283173E3" w:rsidR="0070146B" w:rsidRPr="003475AD" w:rsidRDefault="0070146B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tỉ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giữa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sin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sin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xạ.</w:t>
            </w:r>
          </w:p>
          <w:p w14:paraId="28CE50D8" w14:textId="5802FF9C" w:rsidR="0070146B" w:rsidRPr="003475AD" w:rsidRDefault="0070146B" w:rsidP="00440CB5">
            <w:pPr>
              <w:tabs>
                <w:tab w:val="num" w:pos="72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nằm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phẳng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nào.</w:t>
            </w:r>
          </w:p>
          <w:p w14:paraId="6EC5DFB8" w14:textId="436114D3" w:rsidR="00AB25B9" w:rsidRPr="003475AD" w:rsidRDefault="0070146B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38249885" w14:textId="4AF260A4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làm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việc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học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tập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yêu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cầu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GV.</w:t>
            </w:r>
          </w:p>
          <w:p w14:paraId="6EFBF7C3" w14:textId="3F5C8091" w:rsidR="00AB25B9" w:rsidRPr="003475AD" w:rsidRDefault="005E5C0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sát,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hỗ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kĩ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mảnh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ghép</w:t>
            </w:r>
          </w:p>
          <w:p w14:paraId="535CDEB0" w14:textId="04E165B8" w:rsidR="00AB25B9" w:rsidRPr="003475AD" w:rsidRDefault="005E5C0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luận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2CD7E0AD" w14:textId="12469BC6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phiếu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học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tập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tường/giá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nhóm.</w:t>
            </w:r>
          </w:p>
          <w:p w14:paraId="70D32569" w14:textId="5C5C823F" w:rsidR="00AB25B9" w:rsidRPr="003475AD" w:rsidRDefault="005E5C00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chọn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phiếu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học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tập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hoàn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nhanh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nhất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bảng,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mời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vụ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học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tập.</w:t>
            </w:r>
          </w:p>
          <w:p w14:paraId="40B6308F" w14:textId="1205F480" w:rsidR="005D3967" w:rsidRPr="003475AD" w:rsidRDefault="005D3967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lắng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nghe,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đang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bày,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ý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có).</w:t>
            </w:r>
          </w:p>
          <w:p w14:paraId="3CFE52EF" w14:textId="0B16D896" w:rsidR="005D3967" w:rsidRPr="003475AD" w:rsidRDefault="005D3967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chung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kết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làm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việc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</w:p>
          <w:p w14:paraId="6F4F21CE" w14:textId="725EF2CB" w:rsidR="00AB25B9" w:rsidRPr="003475AD" w:rsidRDefault="005D3967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luận,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định:</w:t>
            </w:r>
          </w:p>
          <w:p w14:paraId="7FA84E9F" w14:textId="106EF6A0" w:rsidR="00AB25B9" w:rsidRPr="003475AD" w:rsidRDefault="005D3967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kiến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thức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định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sáng: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Từ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thí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nghiệm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mà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HS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đã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nhiều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thí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nghiệm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khác,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người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ta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đã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rút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ra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được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định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luật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khúc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xạ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ánh</w:t>
            </w:r>
            <w:r w:rsidR="00F95EA1" w:rsidRPr="003475AD">
              <w:rPr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i/>
                <w:iCs/>
                <w:sz w:val="26"/>
                <w:szCs w:val="26"/>
              </w:rPr>
              <w:t>sáng.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2922E" w14:textId="16B3ACC8" w:rsidR="00AB25B9" w:rsidRPr="003475AD" w:rsidRDefault="00AB25B9" w:rsidP="005D3967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lastRenderedPageBreak/>
              <w:t>II/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Định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luật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khúc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xạ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ánh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sáng.</w:t>
            </w:r>
          </w:p>
          <w:p w14:paraId="16B46920" w14:textId="77777777" w:rsidR="005D3967" w:rsidRPr="003475AD" w:rsidRDefault="005D3967" w:rsidP="005D3967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6451E38D" w14:textId="77777777" w:rsidR="005D3967" w:rsidRPr="003475AD" w:rsidRDefault="005D3967" w:rsidP="005D3967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1830EA17" w14:textId="77777777" w:rsidR="005D3967" w:rsidRPr="003475AD" w:rsidRDefault="005D3967" w:rsidP="005D3967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06222E85" w14:textId="77777777" w:rsidR="005D3967" w:rsidRPr="003475AD" w:rsidRDefault="005D3967" w:rsidP="005D3967">
            <w:pPr>
              <w:rPr>
                <w:sz w:val="26"/>
                <w:szCs w:val="26"/>
              </w:rPr>
            </w:pPr>
          </w:p>
          <w:p w14:paraId="2EC8C0A0" w14:textId="77777777" w:rsidR="005D3967" w:rsidRPr="003475AD" w:rsidRDefault="005D3967" w:rsidP="005D3967">
            <w:pPr>
              <w:rPr>
                <w:sz w:val="26"/>
                <w:szCs w:val="26"/>
              </w:rPr>
            </w:pPr>
          </w:p>
          <w:p w14:paraId="1BCB2FE0" w14:textId="77777777" w:rsidR="005D3967" w:rsidRPr="003475AD" w:rsidRDefault="005D3967" w:rsidP="005D3967">
            <w:pPr>
              <w:rPr>
                <w:sz w:val="26"/>
                <w:szCs w:val="26"/>
              </w:rPr>
            </w:pPr>
          </w:p>
          <w:p w14:paraId="429366B9" w14:textId="272F27D5" w:rsidR="005D3967" w:rsidRPr="003475AD" w:rsidRDefault="005D3967" w:rsidP="005D3967">
            <w:pPr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Định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sáng:</w:t>
            </w:r>
          </w:p>
          <w:p w14:paraId="44B17C0A" w14:textId="4A7AE26D" w:rsidR="005D3967" w:rsidRPr="003475AD" w:rsidRDefault="005D3967" w:rsidP="005D3967">
            <w:pPr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nằm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phẳng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ở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phía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pháp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tuyến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tới.</w:t>
            </w:r>
          </w:p>
          <w:p w14:paraId="1BEE973A" w14:textId="3AE0D1CD" w:rsidR="005D3967" w:rsidRPr="003475AD" w:rsidRDefault="005D3967" w:rsidP="005D3967">
            <w:pPr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hai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nhất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định,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tỉ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giữa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sin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sin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góc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r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luôn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đổi: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2EDD5FF1" w14:textId="6DAE32A8" w:rsidR="005D3967" w:rsidRPr="003475AD" w:rsidRDefault="008E7683" w:rsidP="005D3967">
            <w:pPr>
              <w:spacing w:after="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</m:func>
                </m:den>
              </m:f>
            </m:oMath>
            <w:r w:rsidR="00F95EA1" w:rsidRPr="003475AD">
              <w:rPr>
                <w:rFonts w:eastAsiaTheme="minorEastAsia"/>
                <w:sz w:val="26"/>
                <w:szCs w:val="26"/>
              </w:rPr>
              <w:t xml:space="preserve"> </w:t>
            </w:r>
            <w:r w:rsidR="005D3967" w:rsidRPr="003475AD">
              <w:rPr>
                <w:rFonts w:eastAsiaTheme="minorEastAsia"/>
                <w:sz w:val="26"/>
                <w:szCs w:val="26"/>
              </w:rPr>
              <w:t>=</w:t>
            </w:r>
            <w:r w:rsidR="00F95EA1" w:rsidRPr="003475AD">
              <w:rPr>
                <w:rFonts w:eastAsiaTheme="minorEastAsia"/>
                <w:sz w:val="26"/>
                <w:szCs w:val="26"/>
              </w:rPr>
              <w:t xml:space="preserve"> </w:t>
            </w:r>
            <w:r w:rsidR="005D3967" w:rsidRPr="003475AD">
              <w:rPr>
                <w:rFonts w:eastAsiaTheme="minorEastAsia"/>
                <w:sz w:val="26"/>
                <w:szCs w:val="26"/>
              </w:rPr>
              <w:t>hằng</w:t>
            </w:r>
            <w:r w:rsidR="00F95EA1" w:rsidRPr="003475AD">
              <w:rPr>
                <w:rFonts w:eastAsiaTheme="minorEastAsia"/>
                <w:sz w:val="26"/>
                <w:szCs w:val="26"/>
              </w:rPr>
              <w:t xml:space="preserve"> </w:t>
            </w:r>
            <w:r w:rsidR="005D3967" w:rsidRPr="003475AD">
              <w:rPr>
                <w:rFonts w:eastAsiaTheme="minorEastAsia"/>
                <w:sz w:val="26"/>
                <w:szCs w:val="26"/>
              </w:rPr>
              <w:t>số</w:t>
            </w:r>
          </w:p>
          <w:p w14:paraId="7813E8F8" w14:textId="77777777" w:rsidR="005D3967" w:rsidRPr="003475AD" w:rsidRDefault="005D3967" w:rsidP="005D3967">
            <w:pPr>
              <w:rPr>
                <w:sz w:val="26"/>
                <w:szCs w:val="26"/>
              </w:rPr>
            </w:pPr>
          </w:p>
          <w:p w14:paraId="2352FF46" w14:textId="52B047A6" w:rsidR="005D3967" w:rsidRPr="003475AD" w:rsidRDefault="005D3967" w:rsidP="005D3967">
            <w:pPr>
              <w:rPr>
                <w:sz w:val="26"/>
                <w:szCs w:val="26"/>
              </w:rPr>
            </w:pPr>
          </w:p>
        </w:tc>
      </w:tr>
    </w:tbl>
    <w:p w14:paraId="64B7D3B5" w14:textId="2A169EDE" w:rsidR="00F66E30" w:rsidRPr="003475AD" w:rsidRDefault="00F95EA1">
      <w:pPr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lastRenderedPageBreak/>
        <w:t xml:space="preserve"> </w:t>
      </w:r>
      <w:r w:rsidR="00B65ABA" w:rsidRPr="003475AD">
        <w:rPr>
          <w:b/>
          <w:bCs/>
          <w:sz w:val="26"/>
          <w:szCs w:val="26"/>
        </w:rPr>
        <w:t>2.3.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Hoạt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động: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Tìm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hiểu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chiết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suất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của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môi</w:t>
      </w:r>
      <w:r w:rsidRPr="003475AD">
        <w:rPr>
          <w:b/>
          <w:bCs/>
          <w:sz w:val="26"/>
          <w:szCs w:val="26"/>
        </w:rPr>
        <w:t xml:space="preserve"> </w:t>
      </w:r>
      <w:r w:rsidR="00B65ABA" w:rsidRPr="003475AD">
        <w:rPr>
          <w:b/>
          <w:bCs/>
          <w:sz w:val="26"/>
          <w:szCs w:val="26"/>
        </w:rPr>
        <w:t>trường.</w:t>
      </w:r>
    </w:p>
    <w:p w14:paraId="03E0C6CD" w14:textId="518EE936" w:rsidR="00154119" w:rsidRPr="003475AD" w:rsidRDefault="00154119" w:rsidP="00154119">
      <w:pPr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3475AD">
        <w:rPr>
          <w:b/>
          <w:bCs/>
          <w:sz w:val="26"/>
          <w:szCs w:val="26"/>
        </w:rPr>
        <w:lastRenderedPageBreak/>
        <w:t>a.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509A70D9" w14:textId="6F186E48" w:rsidR="00154119" w:rsidRPr="003475AD" w:rsidRDefault="00154119" w:rsidP="00154119">
      <w:pPr>
        <w:spacing w:after="0" w:line="276" w:lineRule="auto"/>
        <w:jc w:val="both"/>
        <w:rPr>
          <w:b/>
          <w:bCs/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Nêu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bằng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tốc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(hoặc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không)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tốc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7618C5A3" w14:textId="2CBD3F3B" w:rsidR="00154119" w:rsidRPr="003475AD" w:rsidRDefault="00154119" w:rsidP="00154119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b.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dung: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sz w:val="26"/>
          <w:szCs w:val="26"/>
        </w:rPr>
        <w:t>Gv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tổ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HS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hoạt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hỏi: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trình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bày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khái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niệm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tuyệt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trường.</w:t>
      </w:r>
    </w:p>
    <w:p w14:paraId="6C155F64" w14:textId="45E25E59" w:rsidR="00154119" w:rsidRPr="003475AD" w:rsidRDefault="00154119" w:rsidP="00154119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sz w:val="26"/>
          <w:szCs w:val="26"/>
        </w:rPr>
        <w:t>Dự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quả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hoạt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động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HS</w:t>
      </w:r>
    </w:p>
    <w:p w14:paraId="3416B4A2" w14:textId="07876058" w:rsidR="00154119" w:rsidRPr="003475AD" w:rsidRDefault="00154119" w:rsidP="0015411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noProof/>
          <w:sz w:val="26"/>
          <w:szCs w:val="26"/>
          <w:vertAlign w:val="subscript"/>
        </w:rPr>
        <w:drawing>
          <wp:inline distT="0" distB="0" distL="0" distR="0" wp14:anchorId="6BD111DD" wp14:editId="4EA736E2">
            <wp:extent cx="314325" cy="361950"/>
            <wp:effectExtent l="0" t="0" r="9525" b="0"/>
            <wp:docPr id="13193683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AD">
        <w:rPr>
          <w:sz w:val="26"/>
          <w:szCs w:val="26"/>
        </w:rPr>
        <w:t xml:space="preserve"> 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gọi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i/>
          <w:iCs/>
          <w:sz w:val="26"/>
          <w:szCs w:val="26"/>
        </w:rPr>
        <w:t>n</w:t>
      </w:r>
      <w:r w:rsidRPr="003475AD">
        <w:rPr>
          <w:i/>
          <w:iCs/>
          <w:sz w:val="26"/>
          <w:szCs w:val="26"/>
          <w:vertAlign w:val="subscript"/>
        </w:rPr>
        <w:t>21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2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chứa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xạ)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1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(môi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chứa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tới).</w:t>
      </w:r>
    </w:p>
    <w:p w14:paraId="59CEA6E2" w14:textId="67E516CC" w:rsidR="00154119" w:rsidRPr="003475AD" w:rsidRDefault="00154119" w:rsidP="0015411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noProof/>
          <w:sz w:val="26"/>
          <w:szCs w:val="26"/>
          <w:vertAlign w:val="subscript"/>
        </w:rPr>
        <w:drawing>
          <wp:inline distT="0" distB="0" distL="0" distR="0" wp14:anchorId="5AA8831F" wp14:editId="0DBB3580">
            <wp:extent cx="1000125" cy="447675"/>
            <wp:effectExtent l="0" t="0" r="9525" b="9525"/>
            <wp:docPr id="6795004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A1EB" w14:textId="26B3C979" w:rsidR="00154119" w:rsidRPr="003475AD" w:rsidRDefault="00154119" w:rsidP="0015411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tuyệt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đó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đối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không.</w:t>
      </w:r>
    </w:p>
    <w:p w14:paraId="43B8B40D" w14:textId="0C7E9506" w:rsidR="00154119" w:rsidRPr="003475AD" w:rsidRDefault="00154119" w:rsidP="0015411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-Công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tính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trường: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=</w:t>
      </w:r>
      <w:r w:rsidR="00F95EA1" w:rsidRPr="003475AD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v</m:t>
            </m:r>
          </m:den>
        </m:f>
      </m:oMath>
    </w:p>
    <w:p w14:paraId="68AF5835" w14:textId="74EFAF43" w:rsidR="00154119" w:rsidRPr="00775BC7" w:rsidRDefault="00154119" w:rsidP="00154119">
      <w:pPr>
        <w:spacing w:after="0" w:line="276" w:lineRule="auto"/>
        <w:jc w:val="both"/>
        <w:rPr>
          <w:sz w:val="26"/>
          <w:szCs w:val="26"/>
        </w:rPr>
      </w:pPr>
      <w:r w:rsidRPr="00775BC7">
        <w:rPr>
          <w:sz w:val="26"/>
          <w:szCs w:val="26"/>
        </w:rPr>
        <w:t>(</w:t>
      </w:r>
      <w:proofErr w:type="gramStart"/>
      <w:r w:rsidRPr="00775BC7">
        <w:rPr>
          <w:sz w:val="26"/>
          <w:szCs w:val="26"/>
        </w:rPr>
        <w:t>c</w:t>
      </w:r>
      <w:proofErr w:type="gramEnd"/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là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tốc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độ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ánh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sáng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trong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chân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không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c=3.10</w:t>
      </w:r>
      <w:r w:rsidRPr="00775BC7">
        <w:rPr>
          <w:sz w:val="26"/>
          <w:szCs w:val="26"/>
          <w:vertAlign w:val="superscript"/>
        </w:rPr>
        <w:t>8</w:t>
      </w:r>
      <w:r w:rsidRPr="00775BC7">
        <w:rPr>
          <w:sz w:val="26"/>
          <w:szCs w:val="26"/>
        </w:rPr>
        <w:t>m/s,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v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là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tốc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độ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ánh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sáng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trong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môi</w:t>
      </w:r>
      <w:r w:rsidR="00F95EA1" w:rsidRPr="00775BC7">
        <w:rPr>
          <w:sz w:val="26"/>
          <w:szCs w:val="26"/>
        </w:rPr>
        <w:t xml:space="preserve"> </w:t>
      </w:r>
      <w:r w:rsidRPr="00775BC7">
        <w:rPr>
          <w:sz w:val="26"/>
          <w:szCs w:val="26"/>
        </w:rPr>
        <w:t>trường).</w:t>
      </w:r>
    </w:p>
    <w:p w14:paraId="2FA209E4" w14:textId="4B7BC8CD" w:rsidR="00B65ABA" w:rsidRPr="003475AD" w:rsidRDefault="00154119" w:rsidP="00154119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3980"/>
      </w:tblGrid>
      <w:tr w:rsidR="00B65ABA" w:rsidRPr="003475AD" w14:paraId="57FE5FDA" w14:textId="77777777" w:rsidTr="006C0E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B8B96" w14:textId="25B7645E" w:rsidR="00B65ABA" w:rsidRPr="003475AD" w:rsidRDefault="00B65ABA" w:rsidP="00B65ABA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943" w14:textId="0DD1BA6B" w:rsidR="00B65ABA" w:rsidRPr="003475AD" w:rsidRDefault="00B65ABA" w:rsidP="00B65ABA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53E35137" w14:textId="77777777" w:rsidTr="003B4D45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01718" w14:textId="5314BCC9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*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Chuyển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giao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nhiệm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vụ</w:t>
            </w:r>
          </w:p>
          <w:p w14:paraId="0272D8F3" w14:textId="41CFCFA0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GV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yêu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cầu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HS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làm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việc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nhân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đọc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mục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III-SGK/tr.28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và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trình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bày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khái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niệm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đối,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tuyệt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một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trường.</w:t>
            </w:r>
          </w:p>
          <w:p w14:paraId="0AF9A4F8" w14:textId="1B3349C7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*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Thực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hiện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nhiệm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vụ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học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tập</w:t>
            </w:r>
          </w:p>
          <w:p w14:paraId="263A6489" w14:textId="2FDBC0A0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HS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hoạt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động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thực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hiện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nhiệm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vụ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theo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yêu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cầu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GV.</w:t>
            </w:r>
          </w:p>
          <w:p w14:paraId="20BF3E03" w14:textId="47B12B92" w:rsidR="0015411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theo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dõi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sự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tự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nghiên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cứu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kiến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thức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SGK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để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trả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lời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câu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hỏi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HS</w:t>
            </w:r>
          </w:p>
          <w:p w14:paraId="292FAD35" w14:textId="45DBA47E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*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Báo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cáo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kết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quả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và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thảo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luận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514A5DB" w14:textId="6C627423" w:rsidR="00AB25B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GV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gọi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02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HS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lần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lượt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nêu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khái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niệm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và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tuyệt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đối.</w:t>
            </w:r>
          </w:p>
          <w:p w14:paraId="394C0119" w14:textId="0278F02D" w:rsidR="00154119" w:rsidRPr="008979E8" w:rsidRDefault="00154119" w:rsidP="001541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HS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lắng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nghe,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nhận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xét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câu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trả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lời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bạn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chỉnh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sửa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(nếu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cần).</w:t>
            </w:r>
          </w:p>
          <w:p w14:paraId="1ECD2B78" w14:textId="3D00E68D" w:rsidR="00154119" w:rsidRPr="008979E8" w:rsidRDefault="0015411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nhận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xét,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đánh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giá</w:t>
            </w:r>
          </w:p>
          <w:p w14:paraId="5DAB9A98" w14:textId="00326943" w:rsidR="00154119" w:rsidRPr="008979E8" w:rsidRDefault="00154119" w:rsidP="00AB25B9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*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Kết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luận,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nhận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định:</w:t>
            </w:r>
          </w:p>
          <w:p w14:paraId="1D108CD6" w14:textId="7CD187E7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thực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hiện:</w:t>
            </w:r>
          </w:p>
          <w:p w14:paraId="1EF7B36E" w14:textId="4D46EFBD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+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Chốt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kiến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thức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về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tuyệt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(mục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Em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đã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học-SGK/tr.29).</w:t>
            </w:r>
          </w:p>
          <w:p w14:paraId="1FAB3397" w14:textId="732BC118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+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Thông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báo: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Nguyên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hiện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tượng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khúc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sự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thay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đổi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tốc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độ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truyền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ánh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sáng.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Vì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vậy,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một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có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thể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được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tính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bằng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công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thức:</w:t>
            </w:r>
          </w:p>
          <w:p w14:paraId="05E6FD47" w14:textId="0A6C008A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noProof/>
                <w:sz w:val="26"/>
                <w:szCs w:val="26"/>
                <w:vertAlign w:val="subscript"/>
              </w:rPr>
              <w:lastRenderedPageBreak/>
              <w:drawing>
                <wp:inline distT="0" distB="0" distL="0" distR="0" wp14:anchorId="727FFC6B" wp14:editId="2632815B">
                  <wp:extent cx="381000" cy="390525"/>
                  <wp:effectExtent l="0" t="0" r="0" b="9525"/>
                  <wp:docPr id="169457711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F42F8" w14:textId="04402C68" w:rsidR="00AB25B9" w:rsidRPr="008979E8" w:rsidRDefault="00F95EA1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(</w:t>
            </w:r>
            <w:proofErr w:type="gramStart"/>
            <w:r w:rsidR="00AB25B9" w:rsidRPr="008979E8">
              <w:rPr>
                <w:sz w:val="26"/>
                <w:szCs w:val="26"/>
              </w:rPr>
              <w:t>c</w:t>
            </w:r>
            <w:proofErr w:type="gramEnd"/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là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tốc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độ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ánh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sáng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trong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chân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không,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v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là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tốc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độ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ánh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sáng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trong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môi</w:t>
            </w:r>
            <w:r w:rsidRPr="008979E8">
              <w:rPr>
                <w:sz w:val="26"/>
                <w:szCs w:val="26"/>
              </w:rPr>
              <w:t xml:space="preserve"> </w:t>
            </w:r>
            <w:r w:rsidR="00AB25B9" w:rsidRPr="008979E8">
              <w:rPr>
                <w:sz w:val="26"/>
                <w:szCs w:val="26"/>
              </w:rPr>
              <w:t>trường).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8E415" w14:textId="0439A913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lastRenderedPageBreak/>
              <w:t>III.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Chiết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suất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của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môi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Pr="008979E8">
              <w:rPr>
                <w:b/>
                <w:bCs/>
                <w:sz w:val="26"/>
                <w:szCs w:val="26"/>
              </w:rPr>
              <w:t>trường</w:t>
            </w:r>
          </w:p>
          <w:p w14:paraId="6822D81D" w14:textId="127693D5" w:rsidR="00AB25B9" w:rsidRPr="008979E8" w:rsidRDefault="00154119" w:rsidP="00154119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1.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Chiết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suất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tỉ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đối</w:t>
            </w:r>
          </w:p>
          <w:p w14:paraId="1BC9AC40" w14:textId="3F16CE9C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+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số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33038364" wp14:editId="39A26612">
                  <wp:extent cx="314325" cy="361950"/>
                  <wp:effectExtent l="0" t="0" r="9525" b="0"/>
                  <wp:docPr id="209265622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9E8">
              <w:rPr>
                <w:sz w:val="26"/>
                <w:szCs w:val="26"/>
              </w:rPr>
              <w:t xml:space="preserve"> trong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hiện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tượng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khúc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được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gọi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</w:t>
            </w:r>
            <w:r w:rsidRPr="008979E8">
              <w:rPr>
                <w:sz w:val="26"/>
                <w:szCs w:val="26"/>
                <w:vertAlign w:val="subscript"/>
              </w:rPr>
              <w:t>21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2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(môi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chứa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tia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khúc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xạ)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với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1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(môi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chứa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tia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tới).</w:t>
            </w:r>
          </w:p>
          <w:p w14:paraId="22E1D351" w14:textId="6A6A4C7B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28D46A2C" wp14:editId="582C616D">
                  <wp:extent cx="1000125" cy="447675"/>
                  <wp:effectExtent l="0" t="0" r="9525" b="9525"/>
                  <wp:docPr id="166393736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C648C" w14:textId="73D35F9D" w:rsidR="00AB25B9" w:rsidRPr="008979E8" w:rsidRDefault="00154119" w:rsidP="00154119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979E8">
              <w:rPr>
                <w:b/>
                <w:bCs/>
                <w:sz w:val="26"/>
                <w:szCs w:val="26"/>
              </w:rPr>
              <w:t>2.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Chiết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suất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tuyệt</w:t>
            </w:r>
            <w:r w:rsidR="00F95EA1" w:rsidRPr="008979E8">
              <w:rPr>
                <w:b/>
                <w:bCs/>
                <w:sz w:val="26"/>
                <w:szCs w:val="26"/>
              </w:rPr>
              <w:t xml:space="preserve"> </w:t>
            </w:r>
            <w:r w:rsidR="00AB25B9" w:rsidRPr="008979E8">
              <w:rPr>
                <w:b/>
                <w:bCs/>
                <w:sz w:val="26"/>
                <w:szCs w:val="26"/>
              </w:rPr>
              <w:t>đối.</w:t>
            </w:r>
          </w:p>
          <w:p w14:paraId="153A0F4D" w14:textId="1C225B4A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-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tuyệt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một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đó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với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không.</w:t>
            </w:r>
          </w:p>
          <w:p w14:paraId="6F69B88A" w14:textId="13A4E322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–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Công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thức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tính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một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trường: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77F9E176" wp14:editId="4FFDD6F5">
                  <wp:extent cx="381000" cy="390525"/>
                  <wp:effectExtent l="0" t="0" r="0" b="9525"/>
                  <wp:docPr id="159333201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96F7B" w14:textId="5D23BBB7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(</w:t>
            </w:r>
            <w:proofErr w:type="gramStart"/>
            <w:r w:rsidRPr="008979E8">
              <w:rPr>
                <w:sz w:val="26"/>
                <w:szCs w:val="26"/>
              </w:rPr>
              <w:t>c</w:t>
            </w:r>
            <w:proofErr w:type="gramEnd"/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tốc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độ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ánh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sáng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trong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không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c=3.10</w:t>
            </w:r>
            <w:r w:rsidRPr="008979E8">
              <w:rPr>
                <w:sz w:val="26"/>
                <w:szCs w:val="26"/>
                <w:vertAlign w:val="superscript"/>
              </w:rPr>
              <w:t>8</w:t>
            </w:r>
            <w:r w:rsidRPr="008979E8">
              <w:rPr>
                <w:sz w:val="26"/>
                <w:szCs w:val="26"/>
              </w:rPr>
              <w:t>m/s,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v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là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tốc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độ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ánh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sáng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trong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trường).</w:t>
            </w:r>
          </w:p>
          <w:p w14:paraId="4196AA82" w14:textId="45B5DA01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CH: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1.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hai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môi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cho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sự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lệch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khỏi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phương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truyền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tại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mặt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phân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cách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của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đường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tia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sáng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đó.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Nếu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lastRenderedPageBreak/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lớn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hơn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1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thì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tia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khúc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bị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lệch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lại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gần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pháp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tuyến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hơn,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nếu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chiết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suất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tỉ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đối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nhỏ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hơn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1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thì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tia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khúc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xạ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bị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lệch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ra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xa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pháp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tuyến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sz w:val="26"/>
                <w:szCs w:val="26"/>
              </w:rPr>
              <w:t>hơn.</w:t>
            </w:r>
            <w:r w:rsidR="00F95EA1" w:rsidRPr="008979E8">
              <w:rPr>
                <w:sz w:val="26"/>
                <w:szCs w:val="26"/>
              </w:rPr>
              <w:t xml:space="preserve"> </w:t>
            </w:r>
          </w:p>
          <w:p w14:paraId="4C181B7C" w14:textId="0128BF53" w:rsidR="00AB25B9" w:rsidRPr="008979E8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979E8">
              <w:rPr>
                <w:sz w:val="26"/>
                <w:szCs w:val="26"/>
              </w:rPr>
              <w:t>2.</w:t>
            </w:r>
            <w:r w:rsidR="00F95EA1" w:rsidRPr="008979E8">
              <w:rPr>
                <w:sz w:val="26"/>
                <w:szCs w:val="26"/>
              </w:rPr>
              <w:t xml:space="preserve"> </w:t>
            </w:r>
            <w:r w:rsidRPr="008979E8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484B7702" wp14:editId="5A79C6D9">
                  <wp:extent cx="1685925" cy="394414"/>
                  <wp:effectExtent l="0" t="0" r="0" b="5715"/>
                  <wp:docPr id="96280773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52" cy="39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F9DC5" w14:textId="0908D51F" w:rsidR="00AB25B9" w:rsidRPr="003475AD" w:rsidRDefault="00AB25B9" w:rsidP="00397131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lastRenderedPageBreak/>
        <w:t>3.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Hoạt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động</w:t>
      </w:r>
      <w:r w:rsidR="00397131" w:rsidRPr="003475AD">
        <w:rPr>
          <w:b/>
          <w:bCs/>
          <w:sz w:val="26"/>
          <w:szCs w:val="26"/>
        </w:rPr>
        <w:t>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Luyện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tập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364472E5" w14:textId="67C274EB" w:rsidR="00AB25B9" w:rsidRPr="003475AD" w:rsidRDefault="00AB25B9" w:rsidP="00397131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a</w:t>
      </w:r>
      <w:r w:rsidR="00397131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7AF89D58" w14:textId="45E5BE09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-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sz w:val="26"/>
          <w:szCs w:val="26"/>
        </w:rPr>
        <w:t>Vận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dụng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noProof/>
          <w:sz w:val="26"/>
          <w:szCs w:val="26"/>
          <w:vertAlign w:val="subscript"/>
        </w:rPr>
        <w:drawing>
          <wp:inline distT="0" distB="0" distL="0" distR="0" wp14:anchorId="12216D68" wp14:editId="0BA9110F">
            <wp:extent cx="1000125" cy="447675"/>
            <wp:effectExtent l="0" t="0" r="9525" b="9525"/>
            <wp:docPr id="18928067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AD">
        <w:rPr>
          <w:sz w:val="26"/>
          <w:szCs w:val="26"/>
        </w:rPr>
        <w:t xml:space="preserve"> 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tính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góc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xạ,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chiết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suất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trường.</w:t>
      </w:r>
    </w:p>
    <w:p w14:paraId="2EB93739" w14:textId="74A2FACE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Vận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dụng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sự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chỉ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ra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yếu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hình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ảnh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mô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</w:p>
    <w:p w14:paraId="15280B23" w14:textId="761D5082" w:rsidR="00AB25B9" w:rsidRPr="003475AD" w:rsidRDefault="00AB25B9" w:rsidP="00F95EA1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b</w:t>
      </w:r>
      <w:r w:rsidR="00397131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</w:t>
      </w:r>
      <w:r w:rsidR="00F95EA1" w:rsidRPr="003475AD">
        <w:rPr>
          <w:sz w:val="26"/>
          <w:szCs w:val="26"/>
        </w:rPr>
        <w:t>: GV tổ chức c</w:t>
      </w:r>
      <w:r w:rsidRPr="003475AD">
        <w:rPr>
          <w:sz w:val="26"/>
          <w:szCs w:val="26"/>
        </w:rPr>
        <w:t>ho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HS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tham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trò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chơi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chọn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hỏi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lời.</w:t>
      </w:r>
    </w:p>
    <w:p w14:paraId="5C653E7C" w14:textId="77777777" w:rsidR="00E50FB9" w:rsidRPr="003475AD" w:rsidRDefault="00E50FB9" w:rsidP="00E50FB9">
      <w:pPr>
        <w:spacing w:after="0" w:line="276" w:lineRule="auto"/>
        <w:jc w:val="both"/>
        <w:rPr>
          <w:sz w:val="26"/>
          <w:szCs w:val="26"/>
        </w:rPr>
      </w:pPr>
    </w:p>
    <w:p w14:paraId="331B1269" w14:textId="77777777" w:rsidR="00E50FB9" w:rsidRPr="003475AD" w:rsidRDefault="00E50FB9" w:rsidP="00E50FB9">
      <w:pPr>
        <w:ind w:right="115"/>
        <w:rPr>
          <w:sz w:val="26"/>
          <w:szCs w:val="26"/>
        </w:rPr>
      </w:pPr>
      <w:r w:rsidRPr="003475AD">
        <w:rPr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0" wp14:anchorId="1F9DCA2D" wp14:editId="1CE3D51B">
            <wp:simplePos x="0" y="0"/>
            <wp:positionH relativeFrom="column">
              <wp:posOffset>4871720</wp:posOffset>
            </wp:positionH>
            <wp:positionV relativeFrom="paragraph">
              <wp:posOffset>185420</wp:posOffset>
            </wp:positionV>
            <wp:extent cx="1308100" cy="1097280"/>
            <wp:effectExtent l="0" t="0" r="0" b="0"/>
            <wp:wrapSquare wrapText="bothSides"/>
            <wp:docPr id="3994" name="Picture 3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" name="Picture 39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475AD">
        <w:rPr>
          <w:b/>
          <w:sz w:val="26"/>
          <w:szCs w:val="26"/>
        </w:rPr>
        <w:t>Câu 1.</w:t>
      </w:r>
      <w:proofErr w:type="gramEnd"/>
      <w:r w:rsidRPr="003475AD">
        <w:rPr>
          <w:sz w:val="26"/>
          <w:szCs w:val="26"/>
        </w:rPr>
        <w:t xml:space="preserve"> Hình bên mô tả khúc xạ khi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truyền từ môi trường nước ra không khí. </w:t>
      </w:r>
      <w:proofErr w:type="gramStart"/>
      <w:r w:rsidRPr="003475AD">
        <w:rPr>
          <w:sz w:val="26"/>
          <w:szCs w:val="26"/>
        </w:rPr>
        <w:t>Phát biểu nào dưới đây là đúng?</w:t>
      </w:r>
      <w:proofErr w:type="gramEnd"/>
    </w:p>
    <w:p w14:paraId="309E072F" w14:textId="77777777" w:rsidR="00E50FB9" w:rsidRPr="003475AD" w:rsidRDefault="00E50FB9" w:rsidP="00E50FB9">
      <w:pPr>
        <w:tabs>
          <w:tab w:val="center" w:pos="1091"/>
          <w:tab w:val="center" w:pos="2160"/>
          <w:tab w:val="center" w:pos="3885"/>
        </w:tabs>
        <w:rPr>
          <w:sz w:val="26"/>
          <w:szCs w:val="26"/>
        </w:rPr>
      </w:pPr>
      <w:r w:rsidRPr="003475AD">
        <w:rPr>
          <w:rFonts w:ascii="Calibri" w:eastAsia="Calibri" w:hAnsi="Calibri" w:cs="Calibri"/>
          <w:color w:val="000000"/>
          <w:sz w:val="26"/>
          <w:szCs w:val="26"/>
        </w:rPr>
        <w:tab/>
      </w:r>
      <w:r w:rsidRPr="003475AD">
        <w:rPr>
          <w:sz w:val="26"/>
          <w:szCs w:val="26"/>
        </w:rPr>
        <w:t xml:space="preserve">A. B là điểm tới.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 xml:space="preserve">B. AB là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khúc xạ.</w:t>
      </w:r>
    </w:p>
    <w:p w14:paraId="39866307" w14:textId="77777777" w:rsidR="00E50FB9" w:rsidRPr="003475AD" w:rsidRDefault="00E50FB9" w:rsidP="00E50FB9">
      <w:pPr>
        <w:tabs>
          <w:tab w:val="center" w:pos="1053"/>
          <w:tab w:val="center" w:pos="2160"/>
          <w:tab w:val="center" w:pos="4416"/>
        </w:tabs>
        <w:spacing w:after="353"/>
        <w:rPr>
          <w:sz w:val="26"/>
          <w:szCs w:val="26"/>
        </w:rPr>
      </w:pPr>
      <w:r w:rsidRPr="003475AD">
        <w:rPr>
          <w:rFonts w:ascii="Calibri" w:eastAsia="Calibri" w:hAnsi="Calibri" w:cs="Calibri"/>
          <w:color w:val="000000"/>
          <w:sz w:val="26"/>
          <w:szCs w:val="26"/>
        </w:rPr>
        <w:tab/>
      </w:r>
      <w:r w:rsidRPr="003475AD">
        <w:rPr>
          <w:sz w:val="26"/>
          <w:szCs w:val="26"/>
        </w:rPr>
        <w:t xml:space="preserve">C. BN là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tới. 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>D. BC là pháp tuyến tại điểm tới.</w:t>
      </w:r>
    </w:p>
    <w:p w14:paraId="7391CBEC" w14:textId="77777777" w:rsidR="00E50FB9" w:rsidRPr="003475AD" w:rsidRDefault="00E50FB9" w:rsidP="00E50FB9">
      <w:pPr>
        <w:rPr>
          <w:sz w:val="26"/>
          <w:szCs w:val="26"/>
        </w:rPr>
      </w:pPr>
      <w:proofErr w:type="gramStart"/>
      <w:r w:rsidRPr="003475AD">
        <w:rPr>
          <w:b/>
          <w:sz w:val="26"/>
          <w:szCs w:val="26"/>
        </w:rPr>
        <w:t>Câu 2.</w:t>
      </w:r>
      <w:proofErr w:type="gramEnd"/>
      <w:r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 xml:space="preserve">Nhận định nào sau đây về hiện tượng khúc xạ là </w:t>
      </w:r>
      <w:r w:rsidRPr="003475AD">
        <w:rPr>
          <w:b/>
          <w:sz w:val="26"/>
          <w:szCs w:val="26"/>
        </w:rPr>
        <w:t>không đúng</w:t>
      </w:r>
      <w:r w:rsidRPr="003475AD">
        <w:rPr>
          <w:sz w:val="26"/>
          <w:szCs w:val="26"/>
        </w:rPr>
        <w:t>?</w:t>
      </w:r>
      <w:proofErr w:type="gramEnd"/>
    </w:p>
    <w:p w14:paraId="3B490868" w14:textId="77777777" w:rsidR="00E50FB9" w:rsidRPr="003475AD" w:rsidRDefault="00E50FB9" w:rsidP="00E50FB9">
      <w:pPr>
        <w:numPr>
          <w:ilvl w:val="0"/>
          <w:numId w:val="13"/>
        </w:numPr>
        <w:spacing w:after="77" w:line="271" w:lineRule="auto"/>
        <w:ind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 xml:space="preserve">Tia khúc xạ nằm ở môi trường thứ 2 tiếp giáp với môi trường chứa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tới.</w:t>
      </w:r>
    </w:p>
    <w:p w14:paraId="7BD4585E" w14:textId="77777777" w:rsidR="00E50FB9" w:rsidRPr="003475AD" w:rsidRDefault="00E50FB9" w:rsidP="00E50FB9">
      <w:pPr>
        <w:numPr>
          <w:ilvl w:val="0"/>
          <w:numId w:val="13"/>
        </w:numPr>
        <w:spacing w:after="77" w:line="271" w:lineRule="auto"/>
        <w:ind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 xml:space="preserve">Tia khúc xạ nằm trong mặt phẳng chứa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tới và pháp tuyến.</w:t>
      </w:r>
    </w:p>
    <w:p w14:paraId="1C4EFF25" w14:textId="77777777" w:rsidR="00E50FB9" w:rsidRPr="003475AD" w:rsidRDefault="00E50FB9" w:rsidP="00E50FB9">
      <w:pPr>
        <w:numPr>
          <w:ilvl w:val="0"/>
          <w:numId w:val="13"/>
        </w:numPr>
        <w:spacing w:after="77" w:line="271" w:lineRule="auto"/>
        <w:ind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Khi góc tới bằng 0, góc khúc xạ cũng bằng 0.</w:t>
      </w:r>
    </w:p>
    <w:p w14:paraId="1D9EDE9F" w14:textId="77777777" w:rsidR="00E50FB9" w:rsidRPr="003475AD" w:rsidRDefault="00E50FB9" w:rsidP="00E50FB9">
      <w:pPr>
        <w:numPr>
          <w:ilvl w:val="0"/>
          <w:numId w:val="13"/>
        </w:numPr>
        <w:spacing w:after="110" w:line="271" w:lineRule="auto"/>
        <w:ind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Góc khúc xạ luôn bằng góc tới.</w:t>
      </w:r>
    </w:p>
    <w:p w14:paraId="72CF4BBB" w14:textId="77777777" w:rsidR="00E50FB9" w:rsidRPr="003475AD" w:rsidRDefault="00E50FB9" w:rsidP="00E50FB9">
      <w:pPr>
        <w:spacing w:after="36" w:line="348" w:lineRule="auto"/>
        <w:ind w:right="115"/>
        <w:rPr>
          <w:sz w:val="26"/>
          <w:szCs w:val="26"/>
        </w:rPr>
      </w:pPr>
      <w:proofErr w:type="gramStart"/>
      <w:r w:rsidRPr="003475AD">
        <w:rPr>
          <w:b/>
          <w:sz w:val="26"/>
          <w:szCs w:val="26"/>
        </w:rPr>
        <w:t>Câu 3.</w:t>
      </w:r>
      <w:proofErr w:type="gramEnd"/>
      <w:r w:rsidRPr="003475AD">
        <w:rPr>
          <w:sz w:val="26"/>
          <w:szCs w:val="26"/>
        </w:rPr>
        <w:t xml:space="preserve"> Khi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truyền từ môi trường (1) có chiết suất n</w:t>
      </w:r>
      <w:r w:rsidRPr="003475AD">
        <w:rPr>
          <w:sz w:val="26"/>
          <w:szCs w:val="26"/>
          <w:vertAlign w:val="subscript"/>
        </w:rPr>
        <w:t>1</w:t>
      </w:r>
      <w:r w:rsidRPr="003475AD">
        <w:rPr>
          <w:sz w:val="26"/>
          <w:szCs w:val="26"/>
        </w:rPr>
        <w:t xml:space="preserve"> sang môi trường (2) có chiết suất n</w:t>
      </w:r>
      <w:r w:rsidRPr="003475AD">
        <w:rPr>
          <w:sz w:val="26"/>
          <w:szCs w:val="26"/>
          <w:vertAlign w:val="subscript"/>
        </w:rPr>
        <w:t>2</w:t>
      </w:r>
      <w:r w:rsidRPr="003475AD">
        <w:rPr>
          <w:sz w:val="26"/>
          <w:szCs w:val="26"/>
        </w:rPr>
        <w:t xml:space="preserve"> với góc tới i thì góc khúc xạ là r. Biểu thức nào sau đây đúng? A. n</w:t>
      </w:r>
      <w:r w:rsidRPr="003475AD">
        <w:rPr>
          <w:sz w:val="26"/>
          <w:szCs w:val="26"/>
          <w:vertAlign w:val="subscript"/>
        </w:rPr>
        <w:t>1</w:t>
      </w:r>
      <w:r w:rsidRPr="003475AD">
        <w:rPr>
          <w:sz w:val="26"/>
          <w:szCs w:val="26"/>
        </w:rPr>
        <w:t>sinr = n</w:t>
      </w:r>
      <w:r w:rsidRPr="003475AD">
        <w:rPr>
          <w:sz w:val="26"/>
          <w:szCs w:val="26"/>
          <w:vertAlign w:val="subscript"/>
        </w:rPr>
        <w:t>2</w:t>
      </w:r>
      <w:r w:rsidRPr="003475AD">
        <w:rPr>
          <w:sz w:val="26"/>
          <w:szCs w:val="26"/>
        </w:rPr>
        <w:t>sini.   B. n</w:t>
      </w:r>
      <w:r w:rsidRPr="003475AD">
        <w:rPr>
          <w:sz w:val="26"/>
          <w:szCs w:val="26"/>
          <w:vertAlign w:val="subscript"/>
        </w:rPr>
        <w:t>1</w:t>
      </w:r>
      <w:r w:rsidRPr="003475AD">
        <w:rPr>
          <w:sz w:val="26"/>
          <w:szCs w:val="26"/>
        </w:rPr>
        <w:t>sini = n</w:t>
      </w:r>
      <w:r w:rsidRPr="003475AD">
        <w:rPr>
          <w:sz w:val="26"/>
          <w:szCs w:val="26"/>
          <w:vertAlign w:val="subscript"/>
        </w:rPr>
        <w:t>2</w:t>
      </w:r>
      <w:r w:rsidRPr="003475AD">
        <w:rPr>
          <w:sz w:val="26"/>
          <w:szCs w:val="26"/>
        </w:rPr>
        <w:t>sinr.</w:t>
      </w:r>
    </w:p>
    <w:p w14:paraId="15993A33" w14:textId="77777777" w:rsidR="00E50FB9" w:rsidRPr="003475AD" w:rsidRDefault="00E50FB9" w:rsidP="00E50FB9">
      <w:pPr>
        <w:tabs>
          <w:tab w:val="center" w:pos="1192"/>
          <w:tab w:val="center" w:pos="2835"/>
          <w:tab w:val="center" w:pos="4311"/>
        </w:tabs>
        <w:spacing w:after="105"/>
        <w:rPr>
          <w:sz w:val="26"/>
          <w:szCs w:val="26"/>
        </w:rPr>
      </w:pPr>
      <w:r w:rsidRPr="003475AD">
        <w:rPr>
          <w:rFonts w:ascii="Calibri" w:eastAsia="Calibri" w:hAnsi="Calibri" w:cs="Calibri"/>
          <w:color w:val="000000"/>
          <w:sz w:val="26"/>
          <w:szCs w:val="26"/>
        </w:rPr>
        <w:tab/>
      </w:r>
      <w:r w:rsidRPr="003475AD">
        <w:rPr>
          <w:sz w:val="26"/>
          <w:szCs w:val="26"/>
        </w:rPr>
        <w:t>C. n</w:t>
      </w:r>
      <w:r w:rsidRPr="003475AD">
        <w:rPr>
          <w:sz w:val="26"/>
          <w:szCs w:val="26"/>
          <w:vertAlign w:val="subscript"/>
        </w:rPr>
        <w:t>1</w:t>
      </w:r>
      <w:r w:rsidRPr="003475AD">
        <w:rPr>
          <w:sz w:val="26"/>
          <w:szCs w:val="26"/>
        </w:rPr>
        <w:t>cos = n</w:t>
      </w:r>
      <w:r w:rsidRPr="003475AD">
        <w:rPr>
          <w:sz w:val="26"/>
          <w:szCs w:val="26"/>
          <w:vertAlign w:val="subscript"/>
        </w:rPr>
        <w:t>2</w:t>
      </w:r>
      <w:r w:rsidRPr="003475AD">
        <w:rPr>
          <w:sz w:val="26"/>
          <w:szCs w:val="26"/>
        </w:rPr>
        <w:t xml:space="preserve">cosi. 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>D. n</w:t>
      </w:r>
      <w:r w:rsidRPr="003475AD">
        <w:rPr>
          <w:sz w:val="26"/>
          <w:szCs w:val="26"/>
          <w:vertAlign w:val="subscript"/>
        </w:rPr>
        <w:t>1</w:t>
      </w:r>
      <w:r w:rsidRPr="003475AD">
        <w:rPr>
          <w:sz w:val="26"/>
          <w:szCs w:val="26"/>
        </w:rPr>
        <w:t>tanr = n</w:t>
      </w:r>
      <w:r w:rsidRPr="003475AD">
        <w:rPr>
          <w:sz w:val="26"/>
          <w:szCs w:val="26"/>
          <w:vertAlign w:val="subscript"/>
        </w:rPr>
        <w:t>2</w:t>
      </w:r>
      <w:r w:rsidRPr="003475AD">
        <w:rPr>
          <w:sz w:val="26"/>
          <w:szCs w:val="26"/>
        </w:rPr>
        <w:t>tani.</w:t>
      </w:r>
    </w:p>
    <w:p w14:paraId="325A7458" w14:textId="77777777" w:rsidR="00E50FB9" w:rsidRPr="003475AD" w:rsidRDefault="00E50FB9" w:rsidP="00E50FB9">
      <w:pPr>
        <w:tabs>
          <w:tab w:val="center" w:pos="1192"/>
          <w:tab w:val="center" w:pos="2835"/>
          <w:tab w:val="center" w:pos="4311"/>
        </w:tabs>
        <w:spacing w:after="105"/>
        <w:rPr>
          <w:sz w:val="26"/>
          <w:szCs w:val="26"/>
        </w:rPr>
      </w:pPr>
      <w:proofErr w:type="gramStart"/>
      <w:r w:rsidRPr="003475AD">
        <w:rPr>
          <w:b/>
          <w:sz w:val="26"/>
          <w:szCs w:val="26"/>
        </w:rPr>
        <w:t>Câu 4.</w:t>
      </w:r>
      <w:proofErr w:type="gramEnd"/>
      <w:r w:rsidRPr="003475AD">
        <w:rPr>
          <w:sz w:val="26"/>
          <w:szCs w:val="26"/>
        </w:rPr>
        <w:t xml:space="preserve"> Một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đi từ chất lỏng trong suốt có chiết suất n sang môi trường không khí. Đường đi của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được biểu diễn như hình vẽ. Cho </w:t>
      </w:r>
      <w:r w:rsidRPr="003475AD">
        <w:rPr>
          <w:rFonts w:ascii="Segoe UI Symbol" w:eastAsia="Segoe UI Symbol" w:hAnsi="Segoe UI Symbol" w:cs="Segoe UI Symbol"/>
          <w:sz w:val="26"/>
          <w:szCs w:val="26"/>
        </w:rPr>
        <w:t xml:space="preserve">α = </w:t>
      </w:r>
      <w:r w:rsidRPr="003475AD">
        <w:rPr>
          <w:sz w:val="26"/>
          <w:szCs w:val="26"/>
        </w:rPr>
        <w:t>60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rFonts w:ascii="Segoe UI Symbol" w:eastAsia="Segoe UI Symbol" w:hAnsi="Segoe UI Symbol" w:cs="Segoe UI Symbol"/>
          <w:sz w:val="26"/>
          <w:szCs w:val="26"/>
          <w:vertAlign w:val="superscript"/>
        </w:rPr>
        <w:t xml:space="preserve"> </w:t>
      </w:r>
      <w:r w:rsidRPr="003475AD">
        <w:rPr>
          <w:sz w:val="26"/>
          <w:szCs w:val="26"/>
        </w:rPr>
        <w:t xml:space="preserve">và </w:t>
      </w:r>
      <w:r w:rsidRPr="003475AD">
        <w:rPr>
          <w:rFonts w:ascii="Segoe UI Symbol" w:eastAsia="Segoe UI Symbol" w:hAnsi="Segoe UI Symbol" w:cs="Segoe UI Symbol"/>
          <w:sz w:val="26"/>
          <w:szCs w:val="26"/>
        </w:rPr>
        <w:t xml:space="preserve">β = </w:t>
      </w:r>
      <w:r w:rsidRPr="003475AD">
        <w:rPr>
          <w:sz w:val="26"/>
          <w:szCs w:val="26"/>
        </w:rPr>
        <w:t>30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 xml:space="preserve">. </w:t>
      </w:r>
      <w:proofErr w:type="gramStart"/>
      <w:r w:rsidRPr="003475AD">
        <w:rPr>
          <w:sz w:val="26"/>
          <w:szCs w:val="26"/>
        </w:rPr>
        <w:t>Phát biểu nào sau đây đúng?</w:t>
      </w:r>
      <w:proofErr w:type="gramEnd"/>
      <w:r w:rsidRPr="003475AD">
        <w:rPr>
          <w:sz w:val="26"/>
          <w:szCs w:val="26"/>
        </w:rPr>
        <w:t xml:space="preserve"> </w:t>
      </w:r>
    </w:p>
    <w:p w14:paraId="532E2830" w14:textId="77777777" w:rsidR="00E50FB9" w:rsidRPr="003475AD" w:rsidRDefault="00E50FB9" w:rsidP="00E50FB9">
      <w:pPr>
        <w:spacing w:after="103"/>
        <w:ind w:right="115" w:firstLine="268"/>
        <w:rPr>
          <w:sz w:val="26"/>
          <w:szCs w:val="26"/>
        </w:rPr>
      </w:pPr>
      <w:r w:rsidRPr="003475AD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0" wp14:anchorId="5B6CB2CC" wp14:editId="74141EB6">
            <wp:simplePos x="0" y="0"/>
            <wp:positionH relativeFrom="column">
              <wp:posOffset>3790315</wp:posOffset>
            </wp:positionH>
            <wp:positionV relativeFrom="paragraph">
              <wp:posOffset>36195</wp:posOffset>
            </wp:positionV>
            <wp:extent cx="1314450" cy="1066800"/>
            <wp:effectExtent l="0" t="0" r="0" b="0"/>
            <wp:wrapSquare wrapText="bothSides"/>
            <wp:docPr id="3996" name="Picture 3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5AD">
        <w:rPr>
          <w:sz w:val="26"/>
          <w:szCs w:val="26"/>
        </w:rPr>
        <w:t>A. Góc tới bằng 60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</w:p>
    <w:p w14:paraId="2CC89992" w14:textId="77777777" w:rsidR="00E50FB9" w:rsidRPr="003475AD" w:rsidRDefault="00E50FB9" w:rsidP="00E50FB9">
      <w:pPr>
        <w:numPr>
          <w:ilvl w:val="0"/>
          <w:numId w:val="14"/>
        </w:numPr>
        <w:spacing w:after="106" w:line="271" w:lineRule="auto"/>
        <w:ind w:right="115"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Góc khúc xạ bằng 30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</w:p>
    <w:p w14:paraId="26B8519A" w14:textId="77777777" w:rsidR="00E50FB9" w:rsidRPr="003475AD" w:rsidRDefault="00E50FB9" w:rsidP="00E50FB9">
      <w:pPr>
        <w:numPr>
          <w:ilvl w:val="0"/>
          <w:numId w:val="14"/>
        </w:numPr>
        <w:spacing w:after="77" w:line="271" w:lineRule="auto"/>
        <w:ind w:right="115"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Tổng của góc tới và góc khúc xạ bằng 90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</w:p>
    <w:p w14:paraId="081F5970" w14:textId="77777777" w:rsidR="00E50FB9" w:rsidRPr="003475AD" w:rsidRDefault="00E50FB9" w:rsidP="00E50FB9">
      <w:pPr>
        <w:numPr>
          <w:ilvl w:val="0"/>
          <w:numId w:val="14"/>
        </w:numPr>
        <w:spacing w:after="77" w:line="271" w:lineRule="auto"/>
        <w:ind w:right="115" w:hanging="288"/>
        <w:jc w:val="both"/>
        <w:rPr>
          <w:sz w:val="26"/>
          <w:szCs w:val="26"/>
        </w:rPr>
      </w:pPr>
      <w:r w:rsidRPr="003475AD">
        <w:rPr>
          <w:sz w:val="26"/>
          <w:szCs w:val="26"/>
        </w:rPr>
        <w:t xml:space="preserve">Chiết suất của chất lỏng là </w:t>
      </w:r>
      <w:r w:rsidRPr="003475AD">
        <w:rPr>
          <w:color w:val="1A1915"/>
          <w:sz w:val="26"/>
          <w:szCs w:val="26"/>
        </w:rPr>
        <w:t xml:space="preserve">n </w:t>
      </w:r>
      <w:r w:rsidRPr="003475AD">
        <w:rPr>
          <w:rFonts w:ascii="Segoe UI Symbol" w:eastAsia="Segoe UI Symbol" w:hAnsi="Segoe UI Symbol" w:cs="Segoe UI Symbol"/>
          <w:color w:val="1A1915"/>
          <w:sz w:val="26"/>
          <w:szCs w:val="26"/>
        </w:rPr>
        <w:t>=</w:t>
      </w:r>
      <m:oMath>
        <m:f>
          <m:fPr>
            <m:ctrlPr>
              <w:rPr>
                <w:rFonts w:ascii="Cambria Math" w:eastAsia="Segoe UI Symbol" w:hAnsi="Cambria Math" w:cs="Segoe UI Symbol"/>
                <w:i/>
                <w:color w:val="1A1915"/>
                <w:sz w:val="26"/>
                <w:szCs w:val="26"/>
              </w:rPr>
            </m:ctrlPr>
          </m:fPr>
          <m:num>
            <m:r>
              <w:rPr>
                <w:rFonts w:ascii="Cambria Math" w:eastAsia="Segoe UI Symbol" w:hAnsi="Cambria Math" w:cs="Segoe UI Symbol"/>
                <w:color w:val="1A1915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Segoe UI Symbol" w:hAnsi="Cambria Math" w:cs="Segoe UI Symbol"/>
                <w:color w:val="1A1915"/>
                <w:sz w:val="26"/>
                <w:szCs w:val="26"/>
              </w:rPr>
              <m:t>3</m:t>
            </m:r>
          </m:den>
        </m:f>
      </m:oMath>
      <w:r w:rsidRPr="003475AD">
        <w:rPr>
          <w:sz w:val="26"/>
          <w:szCs w:val="26"/>
        </w:rPr>
        <w:t xml:space="preserve"> .</w:t>
      </w:r>
    </w:p>
    <w:p w14:paraId="35B6E505" w14:textId="77777777" w:rsidR="00E50FB9" w:rsidRPr="003475AD" w:rsidRDefault="00E50FB9" w:rsidP="00E50FB9">
      <w:pPr>
        <w:spacing w:after="77" w:line="271" w:lineRule="auto"/>
        <w:ind w:right="115"/>
        <w:jc w:val="both"/>
        <w:rPr>
          <w:sz w:val="26"/>
          <w:szCs w:val="26"/>
        </w:rPr>
      </w:pPr>
      <w:proofErr w:type="gramStart"/>
      <w:r w:rsidRPr="003475AD">
        <w:rPr>
          <w:b/>
          <w:sz w:val="26"/>
          <w:szCs w:val="26"/>
        </w:rPr>
        <w:lastRenderedPageBreak/>
        <w:t>Câu 5.</w:t>
      </w:r>
      <w:proofErr w:type="gramEnd"/>
      <w:r w:rsidRPr="003475AD">
        <w:rPr>
          <w:sz w:val="26"/>
          <w:szCs w:val="26"/>
        </w:rPr>
        <w:t xml:space="preserve"> Một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truyền tới mặt phân cách giữa hai môi trường nước và không khí. Biết chiết suất tỉ đối của nước đối với không khí là </w:t>
      </w:r>
      <w:r w:rsidRPr="003475AD">
        <w:rPr>
          <w:color w:val="1A1915"/>
          <w:sz w:val="26"/>
          <w:szCs w:val="26"/>
        </w:rPr>
        <w:t xml:space="preserve">n </w:t>
      </w:r>
      <w:r w:rsidRPr="003475AD">
        <w:rPr>
          <w:rFonts w:ascii="Segoe UI Symbol" w:eastAsia="Segoe UI Symbol" w:hAnsi="Segoe UI Symbol" w:cs="Segoe UI Symbol"/>
          <w:color w:val="1A1915"/>
          <w:sz w:val="26"/>
          <w:szCs w:val="26"/>
        </w:rPr>
        <w:t>=</w:t>
      </w:r>
      <m:oMath>
        <m:f>
          <m:fPr>
            <m:ctrlPr>
              <w:rPr>
                <w:rFonts w:ascii="Cambria Math" w:eastAsia="Segoe UI Symbol" w:hAnsi="Cambria Math" w:cs="Segoe UI Symbol"/>
                <w:i/>
                <w:color w:val="1A1915"/>
                <w:sz w:val="26"/>
                <w:szCs w:val="26"/>
              </w:rPr>
            </m:ctrlPr>
          </m:fPr>
          <m:num>
            <m:r>
              <w:rPr>
                <w:rFonts w:ascii="Cambria Math" w:eastAsia="Segoe UI Symbol" w:hAnsi="Cambria Math" w:cs="Segoe UI Symbol"/>
                <w:color w:val="1A1915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Segoe UI Symbol" w:hAnsi="Cambria Math" w:cs="Segoe UI Symbol"/>
                <w:color w:val="1A1915"/>
                <w:sz w:val="26"/>
                <w:szCs w:val="26"/>
              </w:rPr>
              <m:t>3</m:t>
            </m:r>
          </m:den>
        </m:f>
        <m:r>
          <w:rPr>
            <w:rFonts w:ascii="Cambria Math" w:eastAsia="Segoe UI Symbol" w:hAnsi="Cambria Math" w:cs="Segoe UI Symbol"/>
            <w:color w:val="1A1915"/>
            <w:sz w:val="26"/>
            <w:szCs w:val="26"/>
          </w:rPr>
          <m:t xml:space="preserve"> </m:t>
        </m:r>
      </m:oMath>
      <w:r w:rsidRPr="003475AD">
        <w:rPr>
          <w:sz w:val="26"/>
          <w:szCs w:val="26"/>
        </w:rPr>
        <w:t>và góc tới bằng 30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 Độ lớn góc khúc xạ là</w:t>
      </w:r>
    </w:p>
    <w:p w14:paraId="447CC7A9" w14:textId="77777777" w:rsidR="00E50FB9" w:rsidRPr="003475AD" w:rsidRDefault="00E50FB9" w:rsidP="00E50FB9">
      <w:pPr>
        <w:tabs>
          <w:tab w:val="center" w:pos="872"/>
          <w:tab w:val="center" w:pos="1814"/>
          <w:tab w:val="center" w:pos="2381"/>
          <w:tab w:val="center" w:pos="3408"/>
          <w:tab w:val="center" w:pos="4649"/>
          <w:tab w:val="center" w:pos="5688"/>
          <w:tab w:val="center" w:pos="6350"/>
          <w:tab w:val="center" w:pos="7392"/>
        </w:tabs>
        <w:spacing w:after="125"/>
        <w:rPr>
          <w:sz w:val="26"/>
          <w:szCs w:val="26"/>
        </w:rPr>
      </w:pPr>
      <w:r w:rsidRPr="003475AD">
        <w:rPr>
          <w:rFonts w:ascii="Calibri" w:eastAsia="Calibri" w:hAnsi="Calibri" w:cs="Calibri"/>
          <w:color w:val="000000"/>
          <w:sz w:val="26"/>
          <w:szCs w:val="26"/>
        </w:rPr>
        <w:tab/>
      </w:r>
      <w:proofErr w:type="gramStart"/>
      <w:r w:rsidRPr="003475AD">
        <w:rPr>
          <w:sz w:val="26"/>
          <w:szCs w:val="26"/>
        </w:rPr>
        <w:t>A. 48,59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  <w:proofErr w:type="gramEnd"/>
      <w:r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</w:r>
      <w:proofErr w:type="gramStart"/>
      <w:r w:rsidRPr="003475AD">
        <w:rPr>
          <w:sz w:val="26"/>
          <w:szCs w:val="26"/>
        </w:rPr>
        <w:t>B. 22,02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  <w:proofErr w:type="gramEnd"/>
      <w:r w:rsidRPr="003475AD">
        <w:rPr>
          <w:sz w:val="26"/>
          <w:szCs w:val="26"/>
        </w:rPr>
        <w:t xml:space="preserve"> 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</w:r>
      <w:proofErr w:type="gramStart"/>
      <w:r w:rsidRPr="003475AD">
        <w:rPr>
          <w:sz w:val="26"/>
          <w:szCs w:val="26"/>
        </w:rPr>
        <w:t>C. 41,81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  <w:proofErr w:type="gramEnd"/>
      <w:r w:rsidRPr="003475AD">
        <w:rPr>
          <w:sz w:val="26"/>
          <w:szCs w:val="26"/>
          <w:vertAlign w:val="superscript"/>
        </w:rPr>
        <w:t xml:space="preserve"> </w:t>
      </w:r>
      <w:r w:rsidRPr="003475AD">
        <w:rPr>
          <w:sz w:val="26"/>
          <w:szCs w:val="26"/>
          <w:vertAlign w:val="superscript"/>
        </w:rPr>
        <w:tab/>
        <w:t xml:space="preserve"> </w:t>
      </w:r>
      <w:r w:rsidRPr="003475AD">
        <w:rPr>
          <w:sz w:val="26"/>
          <w:szCs w:val="26"/>
          <w:vertAlign w:val="superscript"/>
        </w:rPr>
        <w:tab/>
      </w:r>
      <w:proofErr w:type="gramStart"/>
      <w:r w:rsidRPr="003475AD">
        <w:rPr>
          <w:sz w:val="26"/>
          <w:szCs w:val="26"/>
        </w:rPr>
        <w:t>D. 19,47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</w:t>
      </w:r>
      <w:proofErr w:type="gramEnd"/>
    </w:p>
    <w:p w14:paraId="020465E1" w14:textId="77777777" w:rsidR="00E50FB9" w:rsidRPr="003475AD" w:rsidRDefault="00E50FB9" w:rsidP="00E50FB9">
      <w:pPr>
        <w:spacing w:after="121"/>
        <w:rPr>
          <w:sz w:val="26"/>
          <w:szCs w:val="26"/>
        </w:rPr>
      </w:pPr>
      <w:proofErr w:type="gramStart"/>
      <w:r w:rsidRPr="003475AD">
        <w:rPr>
          <w:b/>
          <w:sz w:val="26"/>
          <w:szCs w:val="26"/>
        </w:rPr>
        <w:t>Câu 6.</w:t>
      </w:r>
      <w:proofErr w:type="gramEnd"/>
      <w:r w:rsidRPr="003475AD">
        <w:rPr>
          <w:sz w:val="26"/>
          <w:szCs w:val="26"/>
        </w:rPr>
        <w:t xml:space="preserve"> Một </w:t>
      </w:r>
      <w:proofErr w:type="gramStart"/>
      <w:r w:rsidRPr="003475AD">
        <w:rPr>
          <w:sz w:val="26"/>
          <w:szCs w:val="26"/>
        </w:rPr>
        <w:t>tia</w:t>
      </w:r>
      <w:proofErr w:type="gramEnd"/>
      <w:r w:rsidRPr="003475AD">
        <w:rPr>
          <w:sz w:val="26"/>
          <w:szCs w:val="26"/>
        </w:rPr>
        <w:t xml:space="preserve"> sáng truyền từ không khí vào nước với góc tới là i = 60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 xml:space="preserve"> thì góc khúc xạ trong nước là r = 40</w:t>
      </w:r>
      <w:r w:rsidRPr="003475AD">
        <w:rPr>
          <w:sz w:val="26"/>
          <w:szCs w:val="26"/>
          <w:vertAlign w:val="superscript"/>
        </w:rPr>
        <w:t>o</w:t>
      </w:r>
      <w:r w:rsidRPr="003475AD">
        <w:rPr>
          <w:sz w:val="26"/>
          <w:szCs w:val="26"/>
        </w:rPr>
        <w:t>. Chiết suất của nước bằng</w:t>
      </w:r>
    </w:p>
    <w:p w14:paraId="63E82877" w14:textId="5D8BE700" w:rsidR="00E50FB9" w:rsidRPr="003475AD" w:rsidRDefault="00E50FB9" w:rsidP="00E50FB9">
      <w:pPr>
        <w:tabs>
          <w:tab w:val="center" w:pos="777"/>
          <w:tab w:val="center" w:pos="1814"/>
          <w:tab w:val="center" w:pos="2381"/>
          <w:tab w:val="center" w:pos="3329"/>
          <w:tab w:val="center" w:pos="4082"/>
          <w:tab w:val="center" w:pos="4649"/>
          <w:tab w:val="center" w:pos="5593"/>
          <w:tab w:val="center" w:pos="6350"/>
          <w:tab w:val="center" w:pos="7298"/>
        </w:tabs>
        <w:spacing w:after="188"/>
        <w:rPr>
          <w:sz w:val="26"/>
          <w:szCs w:val="26"/>
        </w:rPr>
      </w:pPr>
      <w:r w:rsidRPr="003475AD">
        <w:rPr>
          <w:rFonts w:ascii="Calibri" w:eastAsia="Calibri" w:hAnsi="Calibri" w:cs="Calibri"/>
          <w:color w:val="000000"/>
          <w:sz w:val="26"/>
          <w:szCs w:val="26"/>
        </w:rPr>
        <w:tab/>
      </w:r>
      <w:r w:rsidRPr="003475AD">
        <w:rPr>
          <w:sz w:val="26"/>
          <w:szCs w:val="26"/>
        </w:rPr>
        <w:t>A. 1</w:t>
      </w:r>
      <w:proofErr w:type="gramStart"/>
      <w:r w:rsidRPr="003475AD">
        <w:rPr>
          <w:sz w:val="26"/>
          <w:szCs w:val="26"/>
        </w:rPr>
        <w:t>,53</w:t>
      </w:r>
      <w:proofErr w:type="gramEnd"/>
      <w:r w:rsidRPr="003475AD">
        <w:rPr>
          <w:sz w:val="26"/>
          <w:szCs w:val="26"/>
        </w:rPr>
        <w:t xml:space="preserve">. 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>D. 1</w:t>
      </w:r>
      <w:proofErr w:type="gramStart"/>
      <w:r w:rsidRPr="003475AD">
        <w:rPr>
          <w:sz w:val="26"/>
          <w:szCs w:val="26"/>
        </w:rPr>
        <w:t>,35</w:t>
      </w:r>
      <w:proofErr w:type="gramEnd"/>
      <w:r w:rsidRPr="003475AD">
        <w:rPr>
          <w:sz w:val="26"/>
          <w:szCs w:val="26"/>
        </w:rPr>
        <w:t xml:space="preserve">.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>C. 1</w:t>
      </w:r>
      <w:proofErr w:type="gramStart"/>
      <w:r w:rsidRPr="003475AD">
        <w:rPr>
          <w:sz w:val="26"/>
          <w:szCs w:val="26"/>
        </w:rPr>
        <w:t>,50</w:t>
      </w:r>
      <w:proofErr w:type="gramEnd"/>
      <w:r w:rsidRPr="003475AD">
        <w:rPr>
          <w:sz w:val="26"/>
          <w:szCs w:val="26"/>
        </w:rPr>
        <w:t xml:space="preserve">. </w:t>
      </w:r>
      <w:r w:rsidRPr="003475AD">
        <w:rPr>
          <w:sz w:val="26"/>
          <w:szCs w:val="26"/>
        </w:rPr>
        <w:tab/>
        <w:t xml:space="preserve"> </w:t>
      </w:r>
      <w:r w:rsidRPr="003475AD">
        <w:rPr>
          <w:sz w:val="26"/>
          <w:szCs w:val="26"/>
        </w:rPr>
        <w:tab/>
        <w:t>D. 1</w:t>
      </w:r>
      <w:proofErr w:type="gramStart"/>
      <w:r w:rsidRPr="003475AD">
        <w:rPr>
          <w:sz w:val="26"/>
          <w:szCs w:val="26"/>
        </w:rPr>
        <w:t>,30</w:t>
      </w:r>
      <w:proofErr w:type="gramEnd"/>
      <w:r w:rsidRPr="003475AD">
        <w:rPr>
          <w:sz w:val="26"/>
          <w:szCs w:val="26"/>
        </w:rPr>
        <w:t>.</w:t>
      </w:r>
    </w:p>
    <w:p w14:paraId="3C3FFE14" w14:textId="29212F06" w:rsidR="00AB25B9" w:rsidRPr="003475AD" w:rsidRDefault="00AB25B9" w:rsidP="00397131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</w:t>
      </w:r>
      <w:r w:rsidR="00397131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7E03203A" w14:textId="6BA06CCA" w:rsidR="00AB25B9" w:rsidRPr="003475AD" w:rsidRDefault="002A44D2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Đáp</w:t>
      </w:r>
      <w:r w:rsidR="00F95EA1" w:rsidRPr="003475AD">
        <w:rPr>
          <w:sz w:val="26"/>
          <w:szCs w:val="26"/>
        </w:rPr>
        <w:t xml:space="preserve"> </w:t>
      </w:r>
      <w:proofErr w:type="gramStart"/>
      <w:r w:rsidR="00AB25B9" w:rsidRPr="003475AD">
        <w:rPr>
          <w:sz w:val="26"/>
          <w:szCs w:val="26"/>
        </w:rPr>
        <w:t>án</w:t>
      </w:r>
      <w:proofErr w:type="gramEnd"/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hỏi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tương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ứng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ô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số: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1A,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2D,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3B,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4C,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5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B,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6D.</w:t>
      </w:r>
    </w:p>
    <w:p w14:paraId="58F83E8A" w14:textId="3F0A192F" w:rsidR="00AB25B9" w:rsidRPr="003475AD" w:rsidRDefault="00AB25B9" w:rsidP="00397131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</w:t>
      </w:r>
      <w:r w:rsidR="00397131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829"/>
      </w:tblGrid>
      <w:tr w:rsidR="00AB25B9" w:rsidRPr="003475AD" w14:paraId="0CF7992B" w14:textId="77777777" w:rsidTr="0039713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41C82" w14:textId="3A14308B" w:rsidR="00AB25B9" w:rsidRPr="003475AD" w:rsidRDefault="00AB25B9" w:rsidP="0039713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6820A" w14:textId="4479DD2F" w:rsidR="00AB25B9" w:rsidRPr="003475AD" w:rsidRDefault="00AB25B9" w:rsidP="0039713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5ADE2CAF" w14:textId="77777777" w:rsidTr="0039713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BD0CE" w14:textId="504D25D5" w:rsidR="00AB25B9" w:rsidRPr="003475AD" w:rsidRDefault="00AB25B9" w:rsidP="00AB25B9">
            <w:pPr>
              <w:spacing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giao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359C7460" w14:textId="3A799DD3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thực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hiện:</w:t>
            </w:r>
          </w:p>
          <w:p w14:paraId="4E295387" w14:textId="066AE55E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thiệu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trò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mắn: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mỗi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lựa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chọn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ứng.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đúng,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thưởng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ứng.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sai,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ra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đầu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còn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lời.</w:t>
            </w:r>
          </w:p>
          <w:p w14:paraId="227634EA" w14:textId="369F8C24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Quản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trò,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tham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trò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chơi.</w:t>
            </w:r>
          </w:p>
          <w:p w14:paraId="2BD8CACD" w14:textId="055B8BD1" w:rsidR="00AB25B9" w:rsidRPr="003475AD" w:rsidRDefault="004A31D3" w:rsidP="00AB25B9">
            <w:pPr>
              <w:spacing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36E8F37D" w14:textId="7BB3B348" w:rsidR="00AB25B9" w:rsidRPr="003475AD" w:rsidRDefault="004A31D3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lượt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tham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trò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hướng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dẫn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thảo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ứng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số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được.</w:t>
            </w:r>
          </w:p>
          <w:p w14:paraId="21D1D429" w14:textId="2976A859" w:rsidR="00AB25B9" w:rsidRPr="003475AD" w:rsidRDefault="004A31D3" w:rsidP="00AB25B9">
            <w:pPr>
              <w:spacing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luận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09C4E2E5" w14:textId="0BDD2ED9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Đại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(tương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ứng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số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chọn)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lựa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chọn.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61410EEE" w14:textId="0B8437CC" w:rsidR="00AB25B9" w:rsidRPr="003475AD" w:rsidRDefault="004556EA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dõi,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đưa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ra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trả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(trong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hợp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nhóm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có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chưa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chính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xác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yêu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cầu.</w:t>
            </w:r>
          </w:p>
          <w:p w14:paraId="412F0344" w14:textId="2B703141" w:rsidR="004556EA" w:rsidRPr="003475AD" w:rsidRDefault="00AB25B9" w:rsidP="004556EA">
            <w:pPr>
              <w:spacing w:after="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4556EA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4556EA" w:rsidRPr="003475AD">
              <w:rPr>
                <w:b/>
                <w:bCs/>
                <w:i/>
                <w:iCs/>
                <w:sz w:val="26"/>
                <w:szCs w:val="26"/>
              </w:rPr>
              <w:t>luận,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4556EA" w:rsidRPr="003475AD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4556EA" w:rsidRPr="003475AD">
              <w:rPr>
                <w:b/>
                <w:bCs/>
                <w:i/>
                <w:iCs/>
                <w:sz w:val="26"/>
                <w:szCs w:val="26"/>
              </w:rPr>
              <w:t>định:</w:t>
            </w:r>
          </w:p>
          <w:p w14:paraId="086C031A" w14:textId="60FF87C6" w:rsidR="00AB25B9" w:rsidRPr="003475AD" w:rsidRDefault="004556EA" w:rsidP="004556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chung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đáp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proofErr w:type="gramStart"/>
            <w:r w:rsidR="00AB25B9" w:rsidRPr="003475AD">
              <w:rPr>
                <w:sz w:val="26"/>
                <w:szCs w:val="26"/>
              </w:rPr>
              <w:t>án</w:t>
            </w:r>
            <w:proofErr w:type="gramEnd"/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bài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tập;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vòng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quay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may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mắn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phần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thưởng.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FA25C" w14:textId="7E85E452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Đáp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câu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hỏi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ứng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ô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số: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7CC479D0" w14:textId="368F77AB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A;</w:t>
            </w:r>
          </w:p>
          <w:p w14:paraId="18820AF7" w14:textId="376D80E1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2–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D;</w:t>
            </w:r>
          </w:p>
          <w:p w14:paraId="4FEB5682" w14:textId="3E136EB6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3–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B;</w:t>
            </w:r>
          </w:p>
          <w:p w14:paraId="12629C96" w14:textId="11B70DA2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4–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C;</w:t>
            </w:r>
          </w:p>
          <w:p w14:paraId="6C1DD46C" w14:textId="46B88CD5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5–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B;</w:t>
            </w:r>
            <w:r w:rsidR="00F95EA1" w:rsidRPr="003475AD">
              <w:rPr>
                <w:sz w:val="26"/>
                <w:szCs w:val="26"/>
              </w:rPr>
              <w:t xml:space="preserve"> </w:t>
            </w:r>
          </w:p>
          <w:p w14:paraId="4F6B1A56" w14:textId="5799CCE1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6–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D.</w:t>
            </w:r>
          </w:p>
        </w:tc>
      </w:tr>
    </w:tbl>
    <w:p w14:paraId="18650E71" w14:textId="6A3C0125" w:rsidR="00AB25B9" w:rsidRPr="003475AD" w:rsidRDefault="00AB25B9" w:rsidP="00E50FB9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4.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Hoạt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động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4: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Vận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dụng</w:t>
      </w:r>
    </w:p>
    <w:p w14:paraId="77E7C8DC" w14:textId="2E042CC1" w:rsidR="00AB25B9" w:rsidRPr="003475AD" w:rsidRDefault="00AB25B9" w:rsidP="00E50FB9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a</w:t>
      </w:r>
      <w:r w:rsidR="00E50FB9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Mục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tiêu:</w:t>
      </w:r>
      <w:r w:rsidR="00F95EA1" w:rsidRPr="003475AD">
        <w:rPr>
          <w:b/>
          <w:bCs/>
          <w:sz w:val="26"/>
          <w:szCs w:val="26"/>
        </w:rPr>
        <w:t xml:space="preserve"> </w:t>
      </w:r>
    </w:p>
    <w:p w14:paraId="12118886" w14:textId="060B7FBC" w:rsidR="00AB25B9" w:rsidRPr="003475AD" w:rsidRDefault="00E50F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</w:t>
      </w:r>
      <w:r w:rsidR="00B12F5E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Vận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dụng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kiến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thức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sự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giải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thích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được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sự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ánh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thí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nghiệm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mở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đầu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="00AB25B9" w:rsidRPr="003475AD">
        <w:rPr>
          <w:sz w:val="26"/>
          <w:szCs w:val="26"/>
        </w:rPr>
        <w:t>tế.</w:t>
      </w:r>
    </w:p>
    <w:p w14:paraId="2DE2C187" w14:textId="77777777" w:rsidR="003475AD" w:rsidRDefault="00AB25B9" w:rsidP="00946AEC">
      <w:pPr>
        <w:spacing w:after="0" w:line="276" w:lineRule="auto"/>
        <w:jc w:val="both"/>
        <w:rPr>
          <w:i/>
          <w:iCs/>
          <w:sz w:val="26"/>
          <w:szCs w:val="26"/>
        </w:rPr>
      </w:pPr>
      <w:r w:rsidRPr="003475AD">
        <w:rPr>
          <w:b/>
          <w:bCs/>
          <w:sz w:val="26"/>
          <w:szCs w:val="26"/>
        </w:rPr>
        <w:t>b</w:t>
      </w:r>
      <w:r w:rsidR="00B12F5E" w:rsidRPr="003475AD">
        <w:rPr>
          <w:b/>
          <w:bCs/>
          <w:sz w:val="26"/>
          <w:szCs w:val="26"/>
        </w:rPr>
        <w:t>.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Nội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dung:</w:t>
      </w:r>
      <w:r w:rsidR="00F95EA1" w:rsidRPr="003475AD">
        <w:rPr>
          <w:i/>
          <w:iCs/>
          <w:sz w:val="26"/>
          <w:szCs w:val="26"/>
        </w:rPr>
        <w:t xml:space="preserve"> </w:t>
      </w:r>
    </w:p>
    <w:p w14:paraId="13A787BB" w14:textId="38BC6105" w:rsidR="00946AEC" w:rsidRPr="003475AD" w:rsidRDefault="00946AEC" w:rsidP="00946AEC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- GV yêu cầu HS thảo luận nhóm đôi giải thích hiện tượng trong thí nghiệm mở đầu.</w:t>
      </w:r>
    </w:p>
    <w:p w14:paraId="6117AC5A" w14:textId="4C0894CE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lastRenderedPageBreak/>
        <w:t>+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Gợi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mở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một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số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hiện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tượng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trong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thực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tế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để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học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sinh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về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tìm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hiểu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thêm</w:t>
      </w:r>
      <w:r w:rsidR="00F95EA1" w:rsidRPr="003475AD">
        <w:rPr>
          <w:sz w:val="26"/>
          <w:szCs w:val="26"/>
        </w:rPr>
        <w:t xml:space="preserve"> </w:t>
      </w:r>
      <w:r w:rsidR="00946AEC" w:rsidRPr="003475AD">
        <w:rPr>
          <w:sz w:val="26"/>
          <w:szCs w:val="26"/>
        </w:rPr>
        <w:t>như: một ống hút thẳng cắm nghiêng trong một cốc nưỡ dường như bị gãu khúc tại mặt phân cách</w:t>
      </w:r>
    </w:p>
    <w:p w14:paraId="69333EF8" w14:textId="66C54386" w:rsidR="00AB25B9" w:rsidRPr="003475AD" w:rsidRDefault="00AB25B9" w:rsidP="003475AD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c</w:t>
      </w:r>
      <w:r w:rsidR="00B12F5E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Sản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phẩm: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sz w:val="26"/>
          <w:szCs w:val="26"/>
        </w:rPr>
        <w:t>Câu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trả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lời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của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HS:</w:t>
      </w:r>
    </w:p>
    <w:p w14:paraId="6E03A49B" w14:textId="53930711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Khi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đổ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vào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cốc,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sáng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từ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đồng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gặp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mặt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phân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cách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giữa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nước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không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khí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bị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và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đổi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phương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truyền.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Các</w:t>
      </w:r>
      <w:r w:rsidR="00F95EA1" w:rsidRPr="003475AD">
        <w:rPr>
          <w:sz w:val="26"/>
          <w:szCs w:val="26"/>
        </w:rPr>
        <w:t xml:space="preserve"> </w:t>
      </w:r>
      <w:proofErr w:type="gramStart"/>
      <w:r w:rsidRPr="003475AD">
        <w:rPr>
          <w:sz w:val="26"/>
          <w:szCs w:val="26"/>
        </w:rPr>
        <w:t>tia</w:t>
      </w:r>
      <w:proofErr w:type="gramEnd"/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khúc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xạ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truyền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tới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mắt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nên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mắt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nhìn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thấy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đồng</w:t>
      </w:r>
      <w:r w:rsidR="00F95EA1" w:rsidRPr="003475AD">
        <w:rPr>
          <w:sz w:val="26"/>
          <w:szCs w:val="26"/>
        </w:rPr>
        <w:t xml:space="preserve"> </w:t>
      </w:r>
      <w:r w:rsidRPr="003475AD">
        <w:rPr>
          <w:sz w:val="26"/>
          <w:szCs w:val="26"/>
        </w:rPr>
        <w:t>xu</w:t>
      </w:r>
    </w:p>
    <w:p w14:paraId="1CCEB975" w14:textId="2423CDEF" w:rsidR="00AB25B9" w:rsidRPr="003475AD" w:rsidRDefault="00AB25B9" w:rsidP="00B12F5E">
      <w:pPr>
        <w:spacing w:after="0" w:line="276" w:lineRule="auto"/>
        <w:ind w:firstLine="720"/>
        <w:jc w:val="both"/>
        <w:rPr>
          <w:sz w:val="26"/>
          <w:szCs w:val="26"/>
        </w:rPr>
      </w:pPr>
      <w:r w:rsidRPr="003475AD">
        <w:rPr>
          <w:b/>
          <w:bCs/>
          <w:sz w:val="26"/>
          <w:szCs w:val="26"/>
        </w:rPr>
        <w:t>d</w:t>
      </w:r>
      <w:r w:rsidR="00B12F5E" w:rsidRPr="003475AD">
        <w:rPr>
          <w:b/>
          <w:bCs/>
          <w:sz w:val="26"/>
          <w:szCs w:val="26"/>
        </w:rPr>
        <w:t>.</w:t>
      </w:r>
      <w:r w:rsidR="00F95EA1" w:rsidRPr="003475AD">
        <w:rPr>
          <w:i/>
          <w:i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Tổ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chức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thực</w:t>
      </w:r>
      <w:r w:rsidR="00F95EA1" w:rsidRPr="003475AD">
        <w:rPr>
          <w:b/>
          <w:bCs/>
          <w:sz w:val="26"/>
          <w:szCs w:val="26"/>
        </w:rPr>
        <w:t xml:space="preserve"> </w:t>
      </w:r>
      <w:r w:rsidRPr="003475AD">
        <w:rPr>
          <w:b/>
          <w:bCs/>
          <w:sz w:val="26"/>
          <w:szCs w:val="26"/>
        </w:rPr>
        <w:t>hiện:</w:t>
      </w:r>
      <w:r w:rsidR="00F95EA1" w:rsidRPr="003475AD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672"/>
      </w:tblGrid>
      <w:tr w:rsidR="00AB25B9" w:rsidRPr="003475AD" w14:paraId="0F4F66F7" w14:textId="77777777" w:rsidTr="00946AEC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8DC1" w14:textId="6B6DEC27" w:rsidR="00AB25B9" w:rsidRPr="003475AD" w:rsidRDefault="00AB25B9" w:rsidP="00FF227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Hoạt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động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của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giáo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viên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sinh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3ED32" w14:textId="4D1B8579" w:rsidR="00AB25B9" w:rsidRPr="003475AD" w:rsidRDefault="00AB25B9" w:rsidP="00FF227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3475AD">
              <w:rPr>
                <w:b/>
                <w:bCs/>
                <w:sz w:val="26"/>
                <w:szCs w:val="26"/>
              </w:rPr>
              <w:t>Nội</w:t>
            </w:r>
            <w:r w:rsidR="00F95EA1" w:rsidRPr="003475AD">
              <w:rPr>
                <w:b/>
                <w:bCs/>
                <w:sz w:val="26"/>
                <w:szCs w:val="26"/>
              </w:rPr>
              <w:t xml:space="preserve"> </w:t>
            </w:r>
            <w:r w:rsidRPr="003475AD">
              <w:rPr>
                <w:b/>
                <w:bCs/>
                <w:sz w:val="26"/>
                <w:szCs w:val="26"/>
              </w:rPr>
              <w:t>dung</w:t>
            </w:r>
          </w:p>
        </w:tc>
      </w:tr>
      <w:tr w:rsidR="00AB25B9" w:rsidRPr="003475AD" w14:paraId="7A0EB2BF" w14:textId="77777777" w:rsidTr="00946AEC">
        <w:tc>
          <w:tcPr>
            <w:tcW w:w="5098" w:type="dxa"/>
            <w:tcBorders>
              <w:top w:val="single" w:sz="4" w:space="0" w:color="000000"/>
              <w:left w:val="single" w:sz="4" w:space="0" w:color="3E3672"/>
              <w:bottom w:val="single" w:sz="4" w:space="0" w:color="3E3672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DD65D" w14:textId="482C856B" w:rsidR="00AB25B9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giao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</w:p>
          <w:p w14:paraId="1D859650" w14:textId="67559321" w:rsidR="00AB25B9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yêu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cầu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HS</w:t>
            </w:r>
            <w:r w:rsidRPr="003475AD">
              <w:rPr>
                <w:sz w:val="26"/>
                <w:szCs w:val="26"/>
              </w:rPr>
              <w:t xml:space="preserve"> thảo luận nhóm đôi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nghiệm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mở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đầu.</w:t>
            </w:r>
          </w:p>
          <w:p w14:paraId="28E43D87" w14:textId="7F12B02F" w:rsidR="00AB25B9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nhiệm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vụ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tập</w:t>
            </w:r>
          </w:p>
          <w:p w14:paraId="57191BF0" w14:textId="7643BE1A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dụng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kiến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thức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về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định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thẳng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suy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luận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để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hiện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tượng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quan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được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trong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nghiệm.</w:t>
            </w:r>
          </w:p>
          <w:p w14:paraId="7951B35B" w14:textId="46E89093" w:rsidR="00AB25B9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kết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quả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và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AB25B9" w:rsidRPr="003475AD">
              <w:rPr>
                <w:b/>
                <w:bCs/>
                <w:i/>
                <w:iCs/>
                <w:sz w:val="26"/>
                <w:szCs w:val="26"/>
              </w:rPr>
              <w:t>luận</w:t>
            </w:r>
            <w:r w:rsidR="00F95EA1" w:rsidRPr="003475A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4E5A9CD9" w14:textId="1D4A3738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gọi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02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bày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lời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thích.</w:t>
            </w:r>
          </w:p>
          <w:p w14:paraId="43037778" w14:textId="77777777" w:rsidR="00946AEC" w:rsidRPr="003475AD" w:rsidRDefault="00946AEC" w:rsidP="00946AE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 HS so sánh giải thích của bạn với giải thích của mình, nêu nhận xét, bổ sung (nếu có).</w:t>
            </w:r>
          </w:p>
          <w:p w14:paraId="65A37EE0" w14:textId="6839F893" w:rsidR="00946AEC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 GV nhận xét, đánh giá</w:t>
            </w:r>
          </w:p>
          <w:p w14:paraId="0FB599D9" w14:textId="77777777" w:rsidR="00946AEC" w:rsidRPr="003475AD" w:rsidRDefault="00946AEC" w:rsidP="00AB25B9">
            <w:pPr>
              <w:spacing w:after="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475AD">
              <w:rPr>
                <w:b/>
                <w:bCs/>
                <w:i/>
                <w:iCs/>
                <w:sz w:val="26"/>
                <w:szCs w:val="26"/>
              </w:rPr>
              <w:t>* Kết luận, nhận định:</w:t>
            </w:r>
          </w:p>
          <w:p w14:paraId="5E42DF43" w14:textId="77777777" w:rsidR="00AB25B9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 xml:space="preserve">- </w:t>
            </w:r>
            <w:r w:rsidR="00AB25B9" w:rsidRPr="003475AD">
              <w:rPr>
                <w:sz w:val="26"/>
                <w:szCs w:val="26"/>
              </w:rPr>
              <w:t>GV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nhận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xét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chung,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chiếu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Hình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5.6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(SGK/tr.28)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chốt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đáp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="00AB25B9" w:rsidRPr="003475AD">
              <w:rPr>
                <w:sz w:val="26"/>
                <w:szCs w:val="26"/>
              </w:rPr>
              <w:t>án.</w:t>
            </w:r>
          </w:p>
          <w:p w14:paraId="5DD3D29D" w14:textId="7F686FC5" w:rsidR="00946AEC" w:rsidRPr="003475AD" w:rsidRDefault="00946AEC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- Gợi mở một số một số hiện tượng khúc xạ trong thực tế để học sinh về nhà tìm hiểu thêm như: một ống hút thẳng cắm nghiêng trong một cốc nưỡ dường như bị gãu khúc tại mặt phân cách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3AD59" w14:textId="05D5D39D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–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của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HS:</w:t>
            </w:r>
          </w:p>
          <w:p w14:paraId="195E00C8" w14:textId="22CF538F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theo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đường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thẳng.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Muốn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nhìn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thấy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1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thì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phải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có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vật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mắt.</w:t>
            </w:r>
          </w:p>
          <w:p w14:paraId="4650BD24" w14:textId="4D09529D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chưa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nếu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di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chuyển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thích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hợp,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ánh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chặn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bởi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thành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nhìn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thấy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xu.</w:t>
            </w:r>
          </w:p>
          <w:p w14:paraId="2274E8AB" w14:textId="28341B75" w:rsidR="00AB25B9" w:rsidRPr="003475AD" w:rsidRDefault="00AB25B9" w:rsidP="00AB25B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475AD">
              <w:rPr>
                <w:sz w:val="26"/>
                <w:szCs w:val="26"/>
              </w:rPr>
              <w:t>+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vào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cốc,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sáng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từ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gặp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mặt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phân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cách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giữa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nước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không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khí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bị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và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đổi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phương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truyền.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Các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tia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khúc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xạ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truyền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tới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nên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mắt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nhìn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thấy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đồng</w:t>
            </w:r>
            <w:r w:rsidR="00F95EA1" w:rsidRPr="003475AD">
              <w:rPr>
                <w:sz w:val="26"/>
                <w:szCs w:val="26"/>
              </w:rPr>
              <w:t xml:space="preserve"> </w:t>
            </w:r>
            <w:r w:rsidRPr="003475AD">
              <w:rPr>
                <w:sz w:val="26"/>
                <w:szCs w:val="26"/>
              </w:rPr>
              <w:t>xu</w:t>
            </w:r>
          </w:p>
        </w:tc>
      </w:tr>
    </w:tbl>
    <w:p w14:paraId="20EC464B" w14:textId="77777777" w:rsidR="00AB25B9" w:rsidRPr="003475AD" w:rsidRDefault="00AB25B9" w:rsidP="00AB25B9">
      <w:pPr>
        <w:spacing w:after="0" w:line="276" w:lineRule="auto"/>
        <w:jc w:val="both"/>
        <w:rPr>
          <w:sz w:val="26"/>
          <w:szCs w:val="26"/>
        </w:rPr>
      </w:pPr>
    </w:p>
    <w:p w14:paraId="4E8F92EB" w14:textId="38385CDF" w:rsidR="00D02659" w:rsidRPr="003475AD" w:rsidRDefault="00946AEC" w:rsidP="00946AE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Dặn dò:</w:t>
      </w:r>
    </w:p>
    <w:p w14:paraId="3CCD720A" w14:textId="5F7D7B2C" w:rsidR="00946AEC" w:rsidRPr="003475AD" w:rsidRDefault="00946AEC" w:rsidP="00946AE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HS về nhà học bài cũ.</w:t>
      </w:r>
    </w:p>
    <w:p w14:paraId="378202E0" w14:textId="111F39E6" w:rsidR="00946AEC" w:rsidRPr="003475AD" w:rsidRDefault="00946AEC" w:rsidP="00946AE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sz w:val="26"/>
          <w:szCs w:val="26"/>
        </w:rPr>
      </w:pPr>
      <w:r w:rsidRPr="003475AD">
        <w:rPr>
          <w:sz w:val="26"/>
          <w:szCs w:val="26"/>
        </w:rPr>
        <w:t>Làm bài tập 5.1 đến 5.6/SBT 9</w:t>
      </w:r>
    </w:p>
    <w:sectPr w:rsidR="00946AEC" w:rsidRPr="003475AD" w:rsidSect="00AB25B9">
      <w:headerReference w:type="default" r:id="rId16"/>
      <w:footerReference w:type="default" r:id="rId17"/>
      <w:pgSz w:w="11907" w:h="16840" w:code="9"/>
      <w:pgMar w:top="1134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81DC" w14:textId="77777777" w:rsidR="008E7683" w:rsidRDefault="008E7683" w:rsidP="003520CB">
      <w:pPr>
        <w:spacing w:after="0" w:line="240" w:lineRule="auto"/>
      </w:pPr>
      <w:r>
        <w:separator/>
      </w:r>
    </w:p>
  </w:endnote>
  <w:endnote w:type="continuationSeparator" w:id="0">
    <w:p w14:paraId="3E7D893C" w14:textId="77777777" w:rsidR="008E7683" w:rsidRDefault="008E7683" w:rsidP="003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713E" w14:textId="365A6C81" w:rsidR="003520CB" w:rsidRPr="003520CB" w:rsidRDefault="003520CB">
    <w:pPr>
      <w:pStyle w:val="Footer"/>
      <w:rPr>
        <w:b/>
        <w:bCs/>
        <w:i/>
        <w:iCs/>
      </w:rPr>
    </w:pPr>
    <w:r w:rsidRPr="003520CB">
      <w:rPr>
        <w:b/>
        <w:bCs/>
        <w:i/>
        <w:iCs/>
      </w:rPr>
      <w:t>GV: Đỗ Thị Minh Trúc                                                                              Năm học 2024-2025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F3C8E" w14:textId="77777777" w:rsidR="008E7683" w:rsidRDefault="008E7683" w:rsidP="003520CB">
      <w:pPr>
        <w:spacing w:after="0" w:line="240" w:lineRule="auto"/>
      </w:pPr>
      <w:r>
        <w:separator/>
      </w:r>
    </w:p>
  </w:footnote>
  <w:footnote w:type="continuationSeparator" w:id="0">
    <w:p w14:paraId="6AA6435F" w14:textId="77777777" w:rsidR="008E7683" w:rsidRDefault="008E7683" w:rsidP="0035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A65FB" w14:textId="6A660FC2" w:rsidR="003520CB" w:rsidRPr="003520CB" w:rsidRDefault="003520CB">
    <w:pPr>
      <w:pStyle w:val="Header"/>
      <w:rPr>
        <w:b/>
        <w:bCs/>
        <w:i/>
        <w:iCs/>
      </w:rPr>
    </w:pPr>
    <w:r w:rsidRPr="003520CB">
      <w:rPr>
        <w:b/>
        <w:bCs/>
        <w:i/>
        <w:iCs/>
      </w:rPr>
      <w:t>Trường THCS Phổ Cường                                                                           KHBD: KHTN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AC5"/>
    <w:multiLevelType w:val="multilevel"/>
    <w:tmpl w:val="C16C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E38E4"/>
    <w:multiLevelType w:val="multilevel"/>
    <w:tmpl w:val="8A264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C0101"/>
    <w:multiLevelType w:val="hybridMultilevel"/>
    <w:tmpl w:val="602E3ECA"/>
    <w:lvl w:ilvl="0" w:tplc="C2AA7C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D37"/>
    <w:multiLevelType w:val="multilevel"/>
    <w:tmpl w:val="DC70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663A8"/>
    <w:multiLevelType w:val="multilevel"/>
    <w:tmpl w:val="FE86EDF2"/>
    <w:lvl w:ilvl="0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59A1C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Calibri" w:eastAsia="Calibri" w:hAnsi="Calibri" w:cs="Calibri"/>
        <w:b w:val="0"/>
        <w:i/>
        <w:iCs/>
        <w:strike w:val="0"/>
        <w:dstrike w:val="0"/>
        <w:color w:val="DC892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5752F9"/>
    <w:multiLevelType w:val="hybridMultilevel"/>
    <w:tmpl w:val="BDDAFBF2"/>
    <w:lvl w:ilvl="0" w:tplc="0EE26EAA">
      <w:start w:val="1"/>
      <w:numFmt w:val="upperLetter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1983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7A0C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6F64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96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048C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5E0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3D27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FDCF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03017D"/>
    <w:multiLevelType w:val="multilevel"/>
    <w:tmpl w:val="9C7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35734"/>
    <w:multiLevelType w:val="hybridMultilevel"/>
    <w:tmpl w:val="C71047AC"/>
    <w:lvl w:ilvl="0" w:tplc="FC82C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711AF"/>
    <w:multiLevelType w:val="multilevel"/>
    <w:tmpl w:val="19DA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534C8"/>
    <w:multiLevelType w:val="hybridMultilevel"/>
    <w:tmpl w:val="2F8A06DC"/>
    <w:lvl w:ilvl="0" w:tplc="8F2C0B9E">
      <w:start w:val="2"/>
      <w:numFmt w:val="upperLetter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CE80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D022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4662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25AE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1A252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8A87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FF27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3C2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4C6DD6"/>
    <w:multiLevelType w:val="hybridMultilevel"/>
    <w:tmpl w:val="04CE8E2E"/>
    <w:lvl w:ilvl="0" w:tplc="E6A618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418C9BA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7662D8A">
      <w:start w:val="1"/>
      <w:numFmt w:val="bullet"/>
      <w:lvlRestart w:val="0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7DAD6C6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54AC648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1027516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2B6D7B2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EF47780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1A8D4CC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686F7A"/>
    <w:multiLevelType w:val="hybridMultilevel"/>
    <w:tmpl w:val="B9A234AE"/>
    <w:lvl w:ilvl="0" w:tplc="EA14C5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8420D"/>
    <w:multiLevelType w:val="hybridMultilevel"/>
    <w:tmpl w:val="9A8A0FCE"/>
    <w:lvl w:ilvl="0" w:tplc="A64C4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20AB8"/>
    <w:multiLevelType w:val="hybridMultilevel"/>
    <w:tmpl w:val="FD042920"/>
    <w:lvl w:ilvl="0" w:tplc="38EE8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17062"/>
    <w:multiLevelType w:val="hybridMultilevel"/>
    <w:tmpl w:val="5106A190"/>
    <w:lvl w:ilvl="0" w:tplc="FA263E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F5774"/>
    <w:multiLevelType w:val="hybridMultilevel"/>
    <w:tmpl w:val="40FA00EC"/>
    <w:lvl w:ilvl="0" w:tplc="5D6688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43DFE"/>
    <w:multiLevelType w:val="multilevel"/>
    <w:tmpl w:val="F46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8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B9"/>
    <w:rsid w:val="00073374"/>
    <w:rsid w:val="001064D4"/>
    <w:rsid w:val="00154119"/>
    <w:rsid w:val="00186C17"/>
    <w:rsid w:val="002A44D2"/>
    <w:rsid w:val="002F106B"/>
    <w:rsid w:val="002F4347"/>
    <w:rsid w:val="003475AD"/>
    <w:rsid w:val="003520CB"/>
    <w:rsid w:val="003611D0"/>
    <w:rsid w:val="00397131"/>
    <w:rsid w:val="003B4D45"/>
    <w:rsid w:val="003E612F"/>
    <w:rsid w:val="00440CB5"/>
    <w:rsid w:val="004556EA"/>
    <w:rsid w:val="004A31D3"/>
    <w:rsid w:val="00517EA0"/>
    <w:rsid w:val="00521328"/>
    <w:rsid w:val="005D3967"/>
    <w:rsid w:val="005E5C00"/>
    <w:rsid w:val="0068133B"/>
    <w:rsid w:val="006B458E"/>
    <w:rsid w:val="0070146B"/>
    <w:rsid w:val="00720553"/>
    <w:rsid w:val="00727074"/>
    <w:rsid w:val="00775BC7"/>
    <w:rsid w:val="007947B4"/>
    <w:rsid w:val="007D520E"/>
    <w:rsid w:val="007D61A0"/>
    <w:rsid w:val="008979E8"/>
    <w:rsid w:val="008E7683"/>
    <w:rsid w:val="00946AEC"/>
    <w:rsid w:val="00A03CB0"/>
    <w:rsid w:val="00A14120"/>
    <w:rsid w:val="00AB25B9"/>
    <w:rsid w:val="00B12F5E"/>
    <w:rsid w:val="00B34050"/>
    <w:rsid w:val="00B65ABA"/>
    <w:rsid w:val="00B711E7"/>
    <w:rsid w:val="00BA6640"/>
    <w:rsid w:val="00C37DB2"/>
    <w:rsid w:val="00CD47FC"/>
    <w:rsid w:val="00CE2568"/>
    <w:rsid w:val="00D0148E"/>
    <w:rsid w:val="00D02659"/>
    <w:rsid w:val="00D52E6C"/>
    <w:rsid w:val="00DD0911"/>
    <w:rsid w:val="00E437A5"/>
    <w:rsid w:val="00E50FB9"/>
    <w:rsid w:val="00E77326"/>
    <w:rsid w:val="00ED7DB5"/>
    <w:rsid w:val="00EF0CE2"/>
    <w:rsid w:val="00F03F44"/>
    <w:rsid w:val="00F66E30"/>
    <w:rsid w:val="00F95EA1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9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9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5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CB"/>
  </w:style>
  <w:style w:type="paragraph" w:styleId="Footer">
    <w:name w:val="footer"/>
    <w:basedOn w:val="Normal"/>
    <w:link w:val="FooterChar"/>
    <w:uiPriority w:val="99"/>
    <w:unhideWhenUsed/>
    <w:rsid w:val="0035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CB"/>
  </w:style>
  <w:style w:type="table" w:styleId="TableGrid">
    <w:name w:val="Table Grid"/>
    <w:basedOn w:val="TableNormal"/>
    <w:uiPriority w:val="39"/>
    <w:qFormat/>
    <w:rsid w:val="00A03CB0"/>
    <w:pPr>
      <w:spacing w:after="0" w:line="240" w:lineRule="auto"/>
    </w:pPr>
    <w:rPr>
      <w:rFonts w:asciiTheme="minorHAnsi" w:hAnsiTheme="minorHAnsi"/>
      <w:kern w:val="0"/>
      <w:sz w:val="22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9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5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CB"/>
  </w:style>
  <w:style w:type="paragraph" w:styleId="Footer">
    <w:name w:val="footer"/>
    <w:basedOn w:val="Normal"/>
    <w:link w:val="FooterChar"/>
    <w:uiPriority w:val="99"/>
    <w:unhideWhenUsed/>
    <w:rsid w:val="0035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CB"/>
  </w:style>
  <w:style w:type="table" w:styleId="TableGrid">
    <w:name w:val="Table Grid"/>
    <w:basedOn w:val="TableNormal"/>
    <w:uiPriority w:val="39"/>
    <w:qFormat/>
    <w:rsid w:val="00A03CB0"/>
    <w:pPr>
      <w:spacing w:after="0" w:line="240" w:lineRule="auto"/>
    </w:pPr>
    <w:rPr>
      <w:rFonts w:asciiTheme="minorHAnsi" w:hAnsiTheme="minorHAnsi"/>
      <w:kern w:val="0"/>
      <w:sz w:val="22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0C79-7320-4C92-9C09-5242F299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2024-10-03T02:14:00Z</dcterms:created>
  <dcterms:modified xsi:type="dcterms:W3CDTF">2024-10-03T02:14:00Z</dcterms:modified>
</cp:coreProperties>
</file>