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9E1" w:rsidRDefault="008579E1">
      <w:pPr>
        <w:widowControl w:val="0"/>
        <w:pBdr>
          <w:top w:val="nil"/>
          <w:left w:val="nil"/>
          <w:bottom w:val="nil"/>
          <w:right w:val="nil"/>
          <w:between w:val="nil"/>
        </w:pBdr>
      </w:pPr>
      <w:bookmarkStart w:id="0" w:name="_GoBack"/>
      <w:bookmarkEnd w:id="0"/>
    </w:p>
    <w:p w:rsidR="008579E1" w:rsidRDefault="004A1C2B">
      <w:pPr>
        <w:jc w:val="center"/>
        <w:rPr>
          <w:b/>
          <w:color w:val="FF0000"/>
        </w:rPr>
      </w:pPr>
      <w:r>
        <w:rPr>
          <w:b/>
          <w:color w:val="FF0000"/>
        </w:rPr>
        <w:t xml:space="preserve">CHUYÊN ĐỀ 3: LIÊN KẾT HÓA HỌC - CẤU TẠO PHÂN TỬ </w:t>
      </w:r>
    </w:p>
    <w:p w:rsidR="008579E1" w:rsidRDefault="004A1C2B">
      <w:pPr>
        <w:jc w:val="center"/>
        <w:rPr>
          <w:b/>
          <w:color w:val="FF0000"/>
        </w:rPr>
      </w:pPr>
      <w:r>
        <w:rPr>
          <w:b/>
          <w:color w:val="FF0000"/>
        </w:rPr>
        <w:t>- LAI HÓA ORBITAL, THUYẾT VSEPR</w:t>
      </w:r>
    </w:p>
    <w:p w:rsidR="008579E1" w:rsidRDefault="004A1C2B">
      <w:pPr>
        <w:tabs>
          <w:tab w:val="left" w:pos="1935"/>
        </w:tabs>
        <w:rPr>
          <w:b/>
        </w:rPr>
      </w:pPr>
      <w:r>
        <w:rPr>
          <w:b/>
        </w:rPr>
        <w:t>PHẦN I: HỆ THỐNG LÝ THUYẾT CƠ BẢN VÀ NÂNG CAO</w:t>
      </w:r>
    </w:p>
    <w:p w:rsidR="008579E1" w:rsidRDefault="004A1C2B">
      <w:pPr>
        <w:tabs>
          <w:tab w:val="left" w:pos="1935"/>
        </w:tabs>
        <w:rPr>
          <w:b/>
        </w:rPr>
      </w:pPr>
      <w:r>
        <w:rPr>
          <w:b/>
        </w:rPr>
        <w:t xml:space="preserve">I. ĐẠI CƯƠNG VỀ LIÊN KẾT HÓA HỌC </w:t>
      </w:r>
    </w:p>
    <w:p w:rsidR="008579E1" w:rsidRDefault="004A1C2B">
      <w:pPr>
        <w:ind w:firstLine="284"/>
        <w:jc w:val="both"/>
      </w:pPr>
      <w:r>
        <w:t>Liên kết hóa học là sự kết hợp giữa các nguyên tử tạo thành phân tử hay tinh thể bền vững hơn. Nói cách khác là các nguyên tử chuyển thành phân tử hoặc tinh thể để đạt đến cấu hình electron bền vững của khí hiểm (qui tắc bát tử). Cần lưu ý là có một số trường hợp qui tắc bát tử (octet) không thỏa mãn nhưng phân tử đó vẫn tồn tại.</w:t>
      </w:r>
    </w:p>
    <w:p w:rsidR="008579E1" w:rsidRDefault="004A1C2B">
      <w:pPr>
        <w:jc w:val="both"/>
      </w:pPr>
      <w:r>
        <w:rPr>
          <w:b/>
        </w:rPr>
        <w:t>Ví dụ:</w:t>
      </w:r>
      <w:r>
        <w:t xml:space="preserve"> PCl</w:t>
      </w:r>
      <w:r>
        <w:rPr>
          <w:vertAlign w:val="subscript"/>
        </w:rPr>
        <w:t>5 </w:t>
      </w:r>
      <w:r>
        <w:t>; SF</w:t>
      </w:r>
      <w:r>
        <w:rPr>
          <w:vertAlign w:val="subscript"/>
        </w:rPr>
        <w:t>6 </w:t>
      </w:r>
      <w:r>
        <w:t>; NO ; BeH</w:t>
      </w:r>
      <w:r>
        <w:rPr>
          <w:vertAlign w:val="subscript"/>
        </w:rPr>
        <w:t xml:space="preserve">2 </w:t>
      </w:r>
      <w:r>
        <w:t>; …</w:t>
      </w:r>
    </w:p>
    <w:p w:rsidR="008579E1" w:rsidRDefault="004A1C2B">
      <w:pPr>
        <w:tabs>
          <w:tab w:val="left" w:pos="360"/>
        </w:tabs>
        <w:rPr>
          <w:b/>
        </w:rPr>
      </w:pPr>
      <w:r>
        <w:rPr>
          <w:b/>
        </w:rPr>
        <w:tab/>
        <w:t>1. Liên kết ion</w:t>
      </w:r>
    </w:p>
    <w:p w:rsidR="008579E1" w:rsidRDefault="004A1C2B">
      <w:pPr>
        <w:ind w:firstLine="360"/>
        <w:rPr>
          <w:b/>
        </w:rPr>
      </w:pPr>
      <w:r>
        <w:rPr>
          <w:b/>
        </w:rPr>
        <w:t>a. Sự tạo thành ion, cation, anion</w:t>
      </w:r>
    </w:p>
    <w:p w:rsidR="008579E1" w:rsidRDefault="004A1C2B">
      <w:pPr>
        <w:ind w:firstLine="360"/>
        <w:jc w:val="both"/>
      </w:pPr>
      <w:r>
        <w:t>- Ion là những phần tử mang điện tích (nguyên tử vốn trung hòa điện do số electron bằng số proton, khi nguyên tử mất bớt hoặc thu thêm electron nó trở thành phần tử mang điện tích gọi là ion).</w:t>
      </w:r>
    </w:p>
    <w:p w:rsidR="008579E1" w:rsidRDefault="004A1C2B">
      <w:pPr>
        <w:ind w:firstLine="360"/>
        <w:jc w:val="both"/>
      </w:pPr>
      <w:r>
        <w:t>- Nguyên tử của nguyên tố kim loại nhường electron (thường là toàn bộ electron lớp ngoài cùng) để tạo ion dương (cation)</w:t>
      </w:r>
    </w:p>
    <w:p w:rsidR="008579E1" w:rsidRDefault="004A1C2B">
      <w:pPr>
        <w:ind w:firstLine="720"/>
        <w:jc w:val="center"/>
      </w:pPr>
      <w:r>
        <w:t xml:space="preserve">M </w:t>
      </w:r>
      <w:r>
        <w:rPr>
          <w:sz w:val="36"/>
          <w:szCs w:val="36"/>
          <w:vertAlign w:val="subscript"/>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5.75pt" o:ole="">
            <v:imagedata r:id="rId8" o:title=""/>
          </v:shape>
          <o:OLEObject Type="Embed" ProgID="Equation.DSMT4" ShapeID="_x0000_i1025" DrawAspect="Content" ObjectID="_1783394126" r:id="rId9"/>
        </w:object>
      </w:r>
      <w:r>
        <w:t xml:space="preserve"> </w:t>
      </w:r>
      <w:r>
        <w:object w:dxaOrig="480" w:dyaOrig="300">
          <v:shape id="_x0000_i1026" type="#_x0000_t75" style="width:24pt;height:15pt" o:ole="">
            <v:imagedata r:id="rId10" o:title=""/>
          </v:shape>
          <o:OLEObject Type="Embed" ProgID="Equation.DSMT4" ShapeID="_x0000_i1026" DrawAspect="Content" ObjectID="_1783394127" r:id="rId11"/>
        </w:object>
      </w:r>
      <w:r>
        <w:t xml:space="preserve"> + ne (n = 1, 2, 3)</w:t>
      </w:r>
    </w:p>
    <w:p w:rsidR="008579E1" w:rsidRDefault="004A1C2B">
      <w:r>
        <w:rPr>
          <w:b/>
        </w:rPr>
        <w:t>Ví dụ:</w:t>
      </w:r>
      <w:r>
        <w:t xml:space="preserve"> </w:t>
      </w:r>
      <w:r>
        <w:rPr>
          <w:vertAlign w:val="subscript"/>
        </w:rPr>
        <w:t>12</w:t>
      </w:r>
      <w:r>
        <w:t>Mg : 1s</w:t>
      </w:r>
      <w:r>
        <w:rPr>
          <w:vertAlign w:val="superscript"/>
        </w:rPr>
        <w:t>2</w:t>
      </w:r>
      <w:r>
        <w:t>2s</w:t>
      </w:r>
      <w:r>
        <w:rPr>
          <w:vertAlign w:val="superscript"/>
        </w:rPr>
        <w:t>2</w:t>
      </w:r>
      <w:r>
        <w:t>2p</w:t>
      </w:r>
      <w:r>
        <w:rPr>
          <w:vertAlign w:val="superscript"/>
        </w:rPr>
        <w:t>6</w:t>
      </w:r>
      <w:r>
        <w:rPr>
          <w:b/>
        </w:rPr>
        <w:t>3s</w:t>
      </w:r>
      <w:r>
        <w:rPr>
          <w:b/>
          <w:vertAlign w:val="superscript"/>
        </w:rPr>
        <w:t>2</w:t>
      </w:r>
      <w:r>
        <w:t xml:space="preserve"> </w:t>
      </w:r>
      <w:r>
        <w:rPr>
          <w:sz w:val="36"/>
          <w:szCs w:val="36"/>
          <w:vertAlign w:val="subscript"/>
        </w:rPr>
        <w:object w:dxaOrig="300" w:dyaOrig="240">
          <v:shape id="_x0000_i1027" type="#_x0000_t75" style="width:15pt;height:12pt" o:ole="">
            <v:imagedata r:id="rId12" o:title=""/>
          </v:shape>
          <o:OLEObject Type="Embed" ProgID="Equation.DSMT4" ShapeID="_x0000_i1027" DrawAspect="Content" ObjectID="_1783394128" r:id="rId13"/>
        </w:object>
      </w:r>
      <w:r>
        <w:t xml:space="preserve"> Mg </w:t>
      </w:r>
      <w:r>
        <w:rPr>
          <w:sz w:val="36"/>
          <w:szCs w:val="36"/>
          <w:vertAlign w:val="subscript"/>
        </w:rPr>
        <w:object w:dxaOrig="620" w:dyaOrig="320">
          <v:shape id="_x0000_i1028" type="#_x0000_t75" style="width:30.75pt;height:15.75pt" o:ole="">
            <v:imagedata r:id="rId8" o:title=""/>
          </v:shape>
          <o:OLEObject Type="Embed" ProgID="Equation.DSMT4" ShapeID="_x0000_i1028" DrawAspect="Content" ObjectID="_1783394129" r:id="rId14"/>
        </w:object>
      </w:r>
      <w:r>
        <w:t xml:space="preserve"> </w:t>
      </w:r>
      <w:r>
        <w:rPr>
          <w:sz w:val="36"/>
          <w:szCs w:val="36"/>
          <w:vertAlign w:val="subscript"/>
        </w:rPr>
        <w:object w:dxaOrig="580" w:dyaOrig="360">
          <v:shape id="_x0000_i1029" type="#_x0000_t75" style="width:29.25pt;height:18pt" o:ole="">
            <v:imagedata r:id="rId15" o:title=""/>
          </v:shape>
          <o:OLEObject Type="Embed" ProgID="Equation.DSMT4" ShapeID="_x0000_i1029" DrawAspect="Content" ObjectID="_1783394130" r:id="rId16"/>
        </w:object>
      </w:r>
      <w:r>
        <w:t xml:space="preserve"> + 2e</w:t>
      </w:r>
    </w:p>
    <w:p w:rsidR="008579E1" w:rsidRDefault="004A1C2B">
      <w:pPr>
        <w:ind w:firstLine="360"/>
        <w:jc w:val="both"/>
      </w:pPr>
      <w:r>
        <w:t>- Nguyên tử của nguyên tố phi kim có xu hướng thu thêm để tạo ion âm (anion)</w:t>
      </w:r>
    </w:p>
    <w:p w:rsidR="008579E1" w:rsidRDefault="004A1C2B">
      <w:pPr>
        <w:ind w:firstLine="720"/>
        <w:jc w:val="center"/>
      </w:pPr>
      <w:r>
        <w:t xml:space="preserve">X + ne </w:t>
      </w:r>
      <w:r>
        <w:rPr>
          <w:sz w:val="36"/>
          <w:szCs w:val="36"/>
          <w:vertAlign w:val="subscript"/>
        </w:rPr>
        <w:object w:dxaOrig="620" w:dyaOrig="320">
          <v:shape id="_x0000_i1030" type="#_x0000_t75" style="width:30.75pt;height:15.75pt" o:ole="">
            <v:imagedata r:id="rId8" o:title=""/>
          </v:shape>
          <o:OLEObject Type="Embed" ProgID="Equation.DSMT4" ShapeID="_x0000_i1030" DrawAspect="Content" ObjectID="_1783394131" r:id="rId17"/>
        </w:object>
      </w:r>
      <w:r>
        <w:t xml:space="preserve"> </w:t>
      </w:r>
      <w:r>
        <w:object w:dxaOrig="420" w:dyaOrig="300">
          <v:shape id="_x0000_i1031" type="#_x0000_t75" style="width:21pt;height:15pt" o:ole="">
            <v:imagedata r:id="rId18" o:title=""/>
          </v:shape>
          <o:OLEObject Type="Embed" ProgID="Equation.DSMT4" ShapeID="_x0000_i1031" DrawAspect="Content" ObjectID="_1783394132" r:id="rId19"/>
        </w:object>
      </w:r>
      <w:r>
        <w:t xml:space="preserve"> (n = 1, 2, 3)</w:t>
      </w:r>
    </w:p>
    <w:p w:rsidR="008579E1" w:rsidRDefault="004A1C2B">
      <w:r>
        <w:rPr>
          <w:b/>
        </w:rPr>
        <w:t>Ví dụ:</w:t>
      </w:r>
      <w:r>
        <w:t xml:space="preserve"> </w:t>
      </w:r>
      <w:r>
        <w:rPr>
          <w:vertAlign w:val="subscript"/>
        </w:rPr>
        <w:t>8</w:t>
      </w:r>
      <w:r>
        <w:t>O : 1s</w:t>
      </w:r>
      <w:r>
        <w:rPr>
          <w:vertAlign w:val="superscript"/>
        </w:rPr>
        <w:t>2</w:t>
      </w:r>
      <w:r>
        <w:rPr>
          <w:b/>
        </w:rPr>
        <w:t>2s</w:t>
      </w:r>
      <w:r>
        <w:rPr>
          <w:b/>
          <w:vertAlign w:val="superscript"/>
        </w:rPr>
        <w:t>2</w:t>
      </w:r>
      <w:r>
        <w:rPr>
          <w:b/>
        </w:rPr>
        <w:t>2p</w:t>
      </w:r>
      <w:r>
        <w:rPr>
          <w:b/>
          <w:vertAlign w:val="superscript"/>
        </w:rPr>
        <w:t>4</w:t>
      </w:r>
      <w:r>
        <w:rPr>
          <w:b/>
        </w:rPr>
        <w:t xml:space="preserve"> </w:t>
      </w:r>
      <w:r>
        <w:rPr>
          <w:sz w:val="36"/>
          <w:szCs w:val="36"/>
          <w:vertAlign w:val="subscript"/>
        </w:rPr>
        <w:object w:dxaOrig="300" w:dyaOrig="240">
          <v:shape id="_x0000_i1032" type="#_x0000_t75" style="width:15pt;height:12pt" o:ole="">
            <v:imagedata r:id="rId12" o:title=""/>
          </v:shape>
          <o:OLEObject Type="Embed" ProgID="Equation.DSMT4" ShapeID="_x0000_i1032" DrawAspect="Content" ObjectID="_1783394133" r:id="rId20"/>
        </w:object>
      </w:r>
      <w:r>
        <w:t xml:space="preserve"> O + 2e </w:t>
      </w:r>
      <w:r>
        <w:rPr>
          <w:sz w:val="36"/>
          <w:szCs w:val="36"/>
          <w:vertAlign w:val="subscript"/>
        </w:rPr>
        <w:object w:dxaOrig="620" w:dyaOrig="320">
          <v:shape id="_x0000_i1033" type="#_x0000_t75" style="width:30.75pt;height:15.75pt" o:ole="">
            <v:imagedata r:id="rId8" o:title=""/>
          </v:shape>
          <o:OLEObject Type="Embed" ProgID="Equation.DSMT4" ShapeID="_x0000_i1033" DrawAspect="Content" ObjectID="_1783394134" r:id="rId21"/>
        </w:object>
      </w:r>
      <w:r>
        <w:t xml:space="preserve"> </w:t>
      </w:r>
      <w:r>
        <w:rPr>
          <w:sz w:val="36"/>
          <w:szCs w:val="36"/>
          <w:vertAlign w:val="subscript"/>
        </w:rPr>
        <w:object w:dxaOrig="420" w:dyaOrig="320">
          <v:shape id="_x0000_i1034" type="#_x0000_t75" style="width:21pt;height:15.75pt" o:ole="">
            <v:imagedata r:id="rId22" o:title=""/>
          </v:shape>
          <o:OLEObject Type="Embed" ProgID="Equation.DSMT4" ShapeID="_x0000_i1034" DrawAspect="Content" ObjectID="_1783394135" r:id="rId23"/>
        </w:object>
      </w:r>
    </w:p>
    <w:p w:rsidR="008579E1" w:rsidRDefault="004A1C2B">
      <w:pPr>
        <w:ind w:firstLine="360"/>
        <w:rPr>
          <w:b/>
        </w:rPr>
      </w:pPr>
      <w:r>
        <w:rPr>
          <w:b/>
        </w:rPr>
        <w:t>b. Ion đơn nguyên tử, ion đa nguyên tử</w:t>
      </w:r>
    </w:p>
    <w:p w:rsidR="008579E1" w:rsidRDefault="004A1C2B">
      <w:pPr>
        <w:ind w:firstLine="360"/>
        <w:jc w:val="both"/>
      </w:pPr>
      <w:r>
        <w:t>- Ion đơn nguyên tử chỉ do một nguyên tử tạo nên còn ion đa nguyên tử là nhóm nguyên tử mang điện tích.</w:t>
      </w:r>
    </w:p>
    <w:tbl>
      <w:tblPr>
        <w:tblW w:w="0" w:type="auto"/>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4A0" w:firstRow="1" w:lastRow="0" w:firstColumn="1" w:lastColumn="0" w:noHBand="0" w:noVBand="1"/>
      </w:tblPr>
      <w:tblGrid>
        <w:gridCol w:w="5197"/>
        <w:gridCol w:w="5344"/>
      </w:tblGrid>
      <w:tr w:rsidR="004A1C2B" w:rsidTr="004A1C2B">
        <w:tc>
          <w:tcPr>
            <w:tcW w:w="5197"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rPr>
                <w:b/>
              </w:rPr>
            </w:pPr>
            <w:r>
              <w:rPr>
                <w:b/>
              </w:rPr>
              <w:t>Ion đơn nguyên tử</w:t>
            </w:r>
          </w:p>
        </w:tc>
        <w:tc>
          <w:tcPr>
            <w:tcW w:w="5344"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rPr>
                <w:b/>
              </w:rPr>
            </w:pPr>
            <w:r>
              <w:rPr>
                <w:b/>
              </w:rPr>
              <w:t>Ion đa nguyên tử</w:t>
            </w:r>
          </w:p>
        </w:tc>
      </w:tr>
      <w:tr w:rsidR="004A1C2B" w:rsidTr="004A1C2B">
        <w:tc>
          <w:tcPr>
            <w:tcW w:w="5197"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pPr>
            <w:r>
              <w:t>Mg</w:t>
            </w:r>
            <w:r>
              <w:rPr>
                <w:vertAlign w:val="superscript"/>
              </w:rPr>
              <w:t>2+</w:t>
            </w:r>
            <w:r>
              <w:t xml:space="preserve">: Cation magnesium </w:t>
            </w:r>
          </w:p>
          <w:p w:rsidR="004A1C2B" w:rsidRDefault="004A1C2B" w:rsidP="004A1C2B">
            <w:pPr>
              <w:widowControl w:val="0"/>
              <w:autoSpaceDE w:val="0"/>
              <w:autoSpaceDN w:val="0"/>
              <w:adjustRightInd w:val="0"/>
            </w:pPr>
            <w:r w:rsidRPr="0070111A">
              <w:rPr>
                <w:position w:val="-12"/>
              </w:rPr>
              <w:object w:dxaOrig="420" w:dyaOrig="400">
                <v:shape id="_x0000_i1035" type="#_x0000_t75" style="width:21pt;height:20.25pt" o:ole="">
                  <v:imagedata r:id="rId24" o:title=""/>
                </v:shape>
                <o:OLEObject Type="Embed" ProgID="Equation.DSMT4" ShapeID="_x0000_i1035" DrawAspect="Content" ObjectID="_1783394136" r:id="rId25"/>
              </w:object>
            </w:r>
            <w:r>
              <w:t xml:space="preserve">: Anion oxide  </w:t>
            </w:r>
          </w:p>
          <w:p w:rsidR="004A1C2B" w:rsidRDefault="004A1C2B" w:rsidP="004A1C2B">
            <w:pPr>
              <w:widowControl w:val="0"/>
              <w:autoSpaceDE w:val="0"/>
              <w:autoSpaceDN w:val="0"/>
              <w:adjustRightInd w:val="0"/>
            </w:pPr>
            <w:r w:rsidRPr="0070111A">
              <w:rPr>
                <w:position w:val="-12"/>
              </w:rPr>
              <w:object w:dxaOrig="400" w:dyaOrig="400">
                <v:shape id="_x0000_i1036" type="#_x0000_t75" style="width:20.25pt;height:20.25pt" o:ole="">
                  <v:imagedata r:id="rId26" o:title=""/>
                </v:shape>
                <o:OLEObject Type="Embed" ProgID="Equation.DSMT4" ShapeID="_x0000_i1036" DrawAspect="Content" ObjectID="_1783394137" r:id="rId27"/>
              </w:object>
            </w:r>
            <w:r>
              <w:t xml:space="preserve"> : Anion chloride </w:t>
            </w:r>
          </w:p>
          <w:p w:rsidR="004A1C2B" w:rsidRDefault="004A1C2B" w:rsidP="004A1C2B">
            <w:pPr>
              <w:widowControl w:val="0"/>
              <w:autoSpaceDE w:val="0"/>
              <w:autoSpaceDN w:val="0"/>
              <w:adjustRightInd w:val="0"/>
            </w:pPr>
            <w:r w:rsidRPr="0070111A">
              <w:rPr>
                <w:position w:val="-12"/>
              </w:rPr>
              <w:object w:dxaOrig="360" w:dyaOrig="400">
                <v:shape id="_x0000_i1037" type="#_x0000_t75" style="width:18pt;height:20.25pt" o:ole="">
                  <v:imagedata r:id="rId28" o:title=""/>
                </v:shape>
                <o:OLEObject Type="Embed" ProgID="Equation.DSMT4" ShapeID="_x0000_i1037" DrawAspect="Content" ObjectID="_1783394138" r:id="rId29"/>
              </w:object>
            </w:r>
            <w:r>
              <w:t>Anion sulfide</w:t>
            </w:r>
          </w:p>
        </w:tc>
        <w:tc>
          <w:tcPr>
            <w:tcW w:w="5344"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pPr>
            <w:r w:rsidRPr="0070111A">
              <w:rPr>
                <w:position w:val="-12"/>
              </w:rPr>
              <w:object w:dxaOrig="520" w:dyaOrig="400">
                <v:shape id="_x0000_i1038" type="#_x0000_t75" style="width:26.25pt;height:20.25pt" o:ole="">
                  <v:imagedata r:id="rId30" o:title=""/>
                </v:shape>
                <o:OLEObject Type="Embed" ProgID="Equation.DSMT4" ShapeID="_x0000_i1038" DrawAspect="Content" ObjectID="_1783394139" r:id="rId31"/>
              </w:object>
            </w:r>
            <w:r>
              <w:t xml:space="preserve">: Anion nitrate </w:t>
            </w:r>
          </w:p>
          <w:p w:rsidR="004A1C2B" w:rsidRDefault="004A1C2B" w:rsidP="004A1C2B">
            <w:pPr>
              <w:widowControl w:val="0"/>
              <w:autoSpaceDE w:val="0"/>
              <w:autoSpaceDN w:val="0"/>
              <w:adjustRightInd w:val="0"/>
            </w:pPr>
            <w:r w:rsidRPr="0070111A">
              <w:rPr>
                <w:position w:val="-12"/>
              </w:rPr>
              <w:object w:dxaOrig="540" w:dyaOrig="400">
                <v:shape id="_x0000_i1039" type="#_x0000_t75" style="width:27pt;height:20.25pt" o:ole="">
                  <v:imagedata r:id="rId32" o:title=""/>
                </v:shape>
                <o:OLEObject Type="Embed" ProgID="Equation.DSMT4" ShapeID="_x0000_i1039" DrawAspect="Content" ObjectID="_1783394140" r:id="rId33"/>
              </w:object>
            </w:r>
            <w:r>
              <w:t xml:space="preserve">Anion sulfite </w:t>
            </w:r>
          </w:p>
          <w:p w:rsidR="004A1C2B" w:rsidRDefault="004A1C2B" w:rsidP="004A1C2B">
            <w:pPr>
              <w:widowControl w:val="0"/>
              <w:autoSpaceDE w:val="0"/>
              <w:autoSpaceDN w:val="0"/>
              <w:adjustRightInd w:val="0"/>
            </w:pPr>
            <w:r w:rsidRPr="0070111A">
              <w:rPr>
                <w:position w:val="-12"/>
              </w:rPr>
              <w:object w:dxaOrig="540" w:dyaOrig="400">
                <v:shape id="_x0000_i1040" type="#_x0000_t75" style="width:27pt;height:20.25pt" o:ole="">
                  <v:imagedata r:id="rId34" o:title=""/>
                </v:shape>
                <o:OLEObject Type="Embed" ProgID="Equation.DSMT4" ShapeID="_x0000_i1040" DrawAspect="Content" ObjectID="_1783394141" r:id="rId35"/>
              </w:object>
            </w:r>
            <w:r>
              <w:t xml:space="preserve">: Anion sulfate </w:t>
            </w:r>
          </w:p>
          <w:p w:rsidR="004A1C2B" w:rsidRDefault="004A1C2B" w:rsidP="004A1C2B">
            <w:pPr>
              <w:widowControl w:val="0"/>
              <w:autoSpaceDE w:val="0"/>
              <w:autoSpaceDN w:val="0"/>
              <w:adjustRightInd w:val="0"/>
            </w:pPr>
            <w:r w:rsidRPr="0070111A">
              <w:rPr>
                <w:position w:val="-12"/>
              </w:rPr>
              <w:object w:dxaOrig="740" w:dyaOrig="400">
                <v:shape id="_x0000_i1041" type="#_x0000_t75" style="width:36.75pt;height:20.25pt" o:ole="">
                  <v:imagedata r:id="rId36" o:title=""/>
                </v:shape>
                <o:OLEObject Type="Embed" ProgID="Equation.DSMT4" ShapeID="_x0000_i1041" DrawAspect="Content" ObjectID="_1783394142" r:id="rId37"/>
              </w:object>
            </w:r>
            <w:r>
              <w:t xml:space="preserve">: Anion dihydrogen phosphate </w:t>
            </w:r>
          </w:p>
          <w:p w:rsidR="004A1C2B" w:rsidRDefault="004A1C2B" w:rsidP="004A1C2B">
            <w:pPr>
              <w:widowControl w:val="0"/>
              <w:autoSpaceDE w:val="0"/>
              <w:autoSpaceDN w:val="0"/>
              <w:adjustRightInd w:val="0"/>
            </w:pPr>
            <w:r w:rsidRPr="0070111A">
              <w:rPr>
                <w:position w:val="-12"/>
              </w:rPr>
              <w:object w:dxaOrig="560" w:dyaOrig="400">
                <v:shape id="_x0000_i1042" type="#_x0000_t75" style="width:27.75pt;height:20.25pt" o:ole="">
                  <v:imagedata r:id="rId38" o:title=""/>
                </v:shape>
                <o:OLEObject Type="Embed" ProgID="Equation.DSMT4" ShapeID="_x0000_i1042" DrawAspect="Content" ObjectID="_1783394143" r:id="rId39"/>
              </w:object>
            </w:r>
            <w:r>
              <w:t>: Anion perchlorate</w:t>
            </w:r>
          </w:p>
        </w:tc>
      </w:tr>
    </w:tbl>
    <w:p w:rsidR="008579E1" w:rsidRDefault="004A1C2B">
      <w:pPr>
        <w:ind w:firstLine="360"/>
        <w:rPr>
          <w:b/>
        </w:rPr>
      </w:pPr>
      <w:r>
        <w:rPr>
          <w:b/>
        </w:rPr>
        <w:t>c. Sự tạo thành liên kết ion</w:t>
      </w:r>
    </w:p>
    <w:p w:rsidR="008579E1" w:rsidRDefault="004A1C2B">
      <w:pPr>
        <w:ind w:firstLine="360"/>
        <w:jc w:val="both"/>
      </w:pPr>
      <w:r>
        <w:t>- Là liên kết được hình thành bởi lực hút tĩnh điện giữa các ion mang điện tích trái dấu.</w:t>
      </w:r>
    </w:p>
    <w:p w:rsidR="008579E1" w:rsidRDefault="004A1C2B">
      <w:pPr>
        <w:ind w:firstLine="360"/>
        <w:jc w:val="both"/>
      </w:pPr>
      <w:r>
        <w:t>- Liên kết ion được hình thành giữa nguyên tử kim loại điển hình và nguyên tử phi kim điển hình.</w:t>
      </w:r>
    </w:p>
    <w:p w:rsidR="008579E1" w:rsidRDefault="004A1C2B">
      <w:pPr>
        <w:ind w:firstLine="360"/>
        <w:jc w:val="both"/>
      </w:pPr>
      <w:r>
        <w:t>- Đặc điểm của liên kết ion là không có tính định hướng và không có tính bão hòa.</w:t>
      </w:r>
    </w:p>
    <w:p w:rsidR="008579E1" w:rsidRDefault="004A1C2B">
      <w:pPr>
        <w:ind w:firstLine="360"/>
        <w:jc w:val="both"/>
      </w:pPr>
      <w:r>
        <w:t>- Do liên kết ion rất bền vững nên hợp chất ion đa phần là chất rắn, khó bay hơi, khó nóng chảy, một số hợp chất ion tan được trong nước tạo dung dịch dẫn điện. Độ bền vững của liên kết ion phụ thuộc vào bán kính ion, điện tích ion, năng lượng mạng lưới tinh thể, …</w:t>
      </w:r>
    </w:p>
    <w:p w:rsidR="008579E1" w:rsidRDefault="004A1C2B">
      <w:pPr>
        <w:jc w:val="both"/>
      </w:pPr>
      <w:r>
        <w:rPr>
          <w:b/>
        </w:rPr>
        <w:t>Ví dụ:</w:t>
      </w:r>
      <w:r>
        <w:t xml:space="preserve"> Liên kết ion trong phân tử NaCl được hình thành theo sơ đồ sau</w:t>
      </w:r>
    </w:p>
    <w:tbl>
      <w:tblPr>
        <w:tblStyle w:val="a0"/>
        <w:tblW w:w="10656" w:type="dxa"/>
        <w:tblInd w:w="-115" w:type="dxa"/>
        <w:tblLayout w:type="fixed"/>
        <w:tblLook w:val="0400" w:firstRow="0" w:lastRow="0" w:firstColumn="0" w:lastColumn="0" w:noHBand="0" w:noVBand="1"/>
      </w:tblPr>
      <w:tblGrid>
        <w:gridCol w:w="4449"/>
        <w:gridCol w:w="6207"/>
      </w:tblGrid>
      <w:tr w:rsidR="008579E1">
        <w:tc>
          <w:tcPr>
            <w:tcW w:w="4449" w:type="dxa"/>
            <w:shd w:val="clear" w:color="auto" w:fill="auto"/>
          </w:tcPr>
          <w:p w:rsidR="008579E1" w:rsidRDefault="008D1929">
            <w:pPr>
              <w:jc w:val="both"/>
            </w:pPr>
            <w:r>
              <w:rPr>
                <w:noProof/>
              </w:rPr>
              <w:lastRenderedPageBreak/>
              <w:drawing>
                <wp:inline distT="0" distB="0" distL="0" distR="0">
                  <wp:extent cx="2181225" cy="1943100"/>
                  <wp:effectExtent l="0" t="0" r="9525" b="0"/>
                  <wp:docPr id="45" name="Picture 19" descr="http://www.hoahocngaynay.com/images/stories/01092010/ionic_b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ahocngaynay.com/images/stories/01092010/ionic_bon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a:graphicData>
                  </a:graphic>
                </wp:inline>
              </w:drawing>
            </w:r>
          </w:p>
        </w:tc>
        <w:tc>
          <w:tcPr>
            <w:tcW w:w="6207" w:type="dxa"/>
            <w:shd w:val="clear" w:color="auto" w:fill="auto"/>
          </w:tcPr>
          <w:p w:rsidR="008579E1" w:rsidRDefault="008D1929">
            <w:pPr>
              <w:jc w:val="both"/>
            </w:pPr>
            <w:r>
              <w:rPr>
                <w:noProof/>
              </w:rPr>
              <w:drawing>
                <wp:inline distT="0" distB="0" distL="0" distR="0">
                  <wp:extent cx="3800475" cy="847725"/>
                  <wp:effectExtent l="0" t="0" r="9525" b="9525"/>
                  <wp:docPr id="44" name="Picture 20" descr="http://hoa.hoctainha.vn/ME_Image/3/201209/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oa.hoctainha.vn/ME_Image/3/201209/16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0475" cy="847725"/>
                          </a:xfrm>
                          <a:prstGeom prst="rect">
                            <a:avLst/>
                          </a:prstGeom>
                          <a:noFill/>
                          <a:ln>
                            <a:noFill/>
                          </a:ln>
                        </pic:spPr>
                      </pic:pic>
                    </a:graphicData>
                  </a:graphic>
                </wp:inline>
              </w:drawing>
            </w:r>
          </w:p>
        </w:tc>
      </w:tr>
    </w:tbl>
    <w:p w:rsidR="008579E1" w:rsidRDefault="004A1C2B">
      <w:pPr>
        <w:tabs>
          <w:tab w:val="left" w:pos="360"/>
        </w:tabs>
        <w:rPr>
          <w:b/>
        </w:rPr>
      </w:pPr>
      <w:r>
        <w:rPr>
          <w:b/>
        </w:rPr>
        <w:tab/>
        <w:t>2. Liên kết cộng hóa trị</w:t>
      </w:r>
    </w:p>
    <w:p w:rsidR="008579E1" w:rsidRDefault="004A1C2B">
      <w:pPr>
        <w:ind w:firstLine="360"/>
        <w:jc w:val="both"/>
      </w:pPr>
      <w:r>
        <w:t>- Là liên kết được hình thành giữa hai nguyên tử bằng một hoặc nhiều cặp electron chung. Mỗi cặp electron chung tạo nên một liên kết cộng hóa trị.</w:t>
      </w:r>
    </w:p>
    <w:p w:rsidR="008579E1" w:rsidRDefault="004A1C2B">
      <w:pPr>
        <w:ind w:firstLine="360"/>
        <w:jc w:val="both"/>
      </w:pPr>
      <w:r>
        <w:t>- Liên kết cộng hóa trị trong đó cặp electron chung nằm chính giữa hai nguyên tử gọi là liên kết cộng hóa trị không phân cực (thường là liên cộng hóa trị trong đơn chất).</w:t>
      </w:r>
    </w:p>
    <w:p w:rsidR="008579E1" w:rsidRDefault="004A1C2B">
      <w:pPr>
        <w:ind w:firstLine="360"/>
        <w:jc w:val="both"/>
      </w:pPr>
      <w:r>
        <w:t>- Liên kết cộng hóa trị trong đó cặp electron chung bị lệch về phía nguyên tử có độ âm điện lớn hơn gọi là liên kết cộng hóa trị phân cực (thường là liên cộng hóa trị trong hợp chất).</w:t>
      </w:r>
    </w:p>
    <w:p w:rsidR="008579E1" w:rsidRDefault="004A1C2B">
      <w:pPr>
        <w:jc w:val="both"/>
      </w:pPr>
      <w:r>
        <w:rPr>
          <w:b/>
        </w:rPr>
        <w:t>Ví dụ:</w:t>
      </w:r>
      <w:r>
        <w:t xml:space="preserve"> Xét sự hình thành liên kết cộng hóa trị trong các phân tử N</w:t>
      </w:r>
      <w:r>
        <w:rPr>
          <w:vertAlign w:val="subscript"/>
        </w:rPr>
        <w:t>2</w:t>
      </w:r>
      <w:r>
        <w:t>; Cl</w:t>
      </w:r>
      <w:r>
        <w:rPr>
          <w:vertAlign w:val="subscript"/>
        </w:rPr>
        <w:t>2</w:t>
      </w:r>
      <w:r>
        <w:t>; HCl; CO</w:t>
      </w:r>
      <w:r>
        <w:rPr>
          <w:vertAlign w:val="subscript"/>
        </w:rPr>
        <w:t>2</w:t>
      </w:r>
    </w:p>
    <w:tbl>
      <w:tblPr>
        <w:tblStyle w:val="a1"/>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5612"/>
        <w:gridCol w:w="3201"/>
      </w:tblGrid>
      <w:tr w:rsidR="008579E1">
        <w:tc>
          <w:tcPr>
            <w:tcW w:w="1843" w:type="dxa"/>
            <w:shd w:val="clear" w:color="auto" w:fill="auto"/>
          </w:tcPr>
          <w:p w:rsidR="008579E1" w:rsidRDefault="004A1C2B">
            <w:pPr>
              <w:jc w:val="center"/>
              <w:rPr>
                <w:b/>
              </w:rPr>
            </w:pPr>
            <w:r>
              <w:rPr>
                <w:b/>
              </w:rPr>
              <w:t>Phân tử</w:t>
            </w:r>
          </w:p>
        </w:tc>
        <w:tc>
          <w:tcPr>
            <w:tcW w:w="5612" w:type="dxa"/>
            <w:shd w:val="clear" w:color="auto" w:fill="auto"/>
          </w:tcPr>
          <w:p w:rsidR="008579E1" w:rsidRDefault="004A1C2B">
            <w:pPr>
              <w:jc w:val="center"/>
              <w:rPr>
                <w:b/>
              </w:rPr>
            </w:pPr>
            <w:r>
              <w:rPr>
                <w:b/>
              </w:rPr>
              <w:t>Công thức electron</w:t>
            </w:r>
          </w:p>
        </w:tc>
        <w:tc>
          <w:tcPr>
            <w:tcW w:w="3201" w:type="dxa"/>
            <w:shd w:val="clear" w:color="auto" w:fill="auto"/>
          </w:tcPr>
          <w:p w:rsidR="008579E1" w:rsidRDefault="004A1C2B">
            <w:pPr>
              <w:jc w:val="center"/>
              <w:rPr>
                <w:b/>
              </w:rPr>
            </w:pPr>
            <w:r>
              <w:rPr>
                <w:b/>
              </w:rPr>
              <w:t>Công thức cấu tạo</w:t>
            </w:r>
          </w:p>
        </w:tc>
      </w:tr>
      <w:tr w:rsidR="008579E1">
        <w:tc>
          <w:tcPr>
            <w:tcW w:w="1843" w:type="dxa"/>
            <w:shd w:val="clear" w:color="auto" w:fill="auto"/>
            <w:vAlign w:val="center"/>
          </w:tcPr>
          <w:p w:rsidR="008579E1" w:rsidRDefault="004A1C2B">
            <w:pPr>
              <w:jc w:val="center"/>
            </w:pPr>
            <w:r>
              <w:t>N</w:t>
            </w:r>
            <w:r>
              <w:rPr>
                <w:vertAlign w:val="subscript"/>
              </w:rPr>
              <w:t>2</w:t>
            </w:r>
          </w:p>
        </w:tc>
        <w:tc>
          <w:tcPr>
            <w:tcW w:w="5612" w:type="dxa"/>
            <w:shd w:val="clear" w:color="auto" w:fill="auto"/>
            <w:vAlign w:val="center"/>
          </w:tcPr>
          <w:p w:rsidR="008579E1" w:rsidRDefault="004A1C2B">
            <w:pPr>
              <w:jc w:val="center"/>
            </w:pPr>
            <w:r>
              <w:object w:dxaOrig="3420" w:dyaOrig="410">
                <v:shape id="_x0000_i1043" type="#_x0000_t75" style="width:171pt;height:20.25pt" o:ole="">
                  <v:imagedata r:id="rId42" o:title=""/>
                </v:shape>
                <o:OLEObject Type="Embed" ProgID="ChemDraw.Document.6.0" ShapeID="_x0000_i1043" DrawAspect="Content" ObjectID="_1783394144" r:id="rId43"/>
              </w:object>
            </w:r>
          </w:p>
        </w:tc>
        <w:tc>
          <w:tcPr>
            <w:tcW w:w="3201" w:type="dxa"/>
            <w:shd w:val="clear" w:color="auto" w:fill="auto"/>
            <w:vAlign w:val="center"/>
          </w:tcPr>
          <w:p w:rsidR="008579E1" w:rsidRDefault="004A1C2B">
            <w:pPr>
              <w:jc w:val="center"/>
            </w:pPr>
            <w:r>
              <w:t>N</w:t>
            </w:r>
            <w:sdt>
              <w:sdtPr>
                <w:tag w:val="goog_rdk_0"/>
                <w:id w:val="-377546475"/>
              </w:sdtPr>
              <w:sdtEndPr/>
              <w:sdtContent>
                <w:r>
                  <w:rPr>
                    <w:rFonts w:ascii="Gungsuh" w:eastAsia="Gungsuh" w:hAnsi="Gungsuh" w:cs="Gungsuh"/>
                  </w:rPr>
                  <w:t>≡N</w:t>
                </w:r>
              </w:sdtContent>
            </w:sdt>
          </w:p>
        </w:tc>
      </w:tr>
      <w:tr w:rsidR="008579E1">
        <w:tc>
          <w:tcPr>
            <w:tcW w:w="1843" w:type="dxa"/>
            <w:shd w:val="clear" w:color="auto" w:fill="auto"/>
            <w:vAlign w:val="center"/>
          </w:tcPr>
          <w:p w:rsidR="008579E1" w:rsidRDefault="004A1C2B">
            <w:pPr>
              <w:jc w:val="center"/>
            </w:pPr>
            <w:r>
              <w:t>Cl</w:t>
            </w:r>
            <w:r>
              <w:rPr>
                <w:vertAlign w:val="subscript"/>
              </w:rPr>
              <w:t>2</w:t>
            </w:r>
          </w:p>
        </w:tc>
        <w:tc>
          <w:tcPr>
            <w:tcW w:w="5612" w:type="dxa"/>
            <w:shd w:val="clear" w:color="auto" w:fill="auto"/>
            <w:vAlign w:val="center"/>
          </w:tcPr>
          <w:p w:rsidR="008579E1" w:rsidRDefault="008D1929">
            <w:pPr>
              <w:jc w:val="center"/>
            </w:pPr>
            <w:r>
              <w:rPr>
                <w:noProof/>
              </w:rPr>
              <w:drawing>
                <wp:inline distT="0" distB="0" distL="0" distR="0">
                  <wp:extent cx="1914525" cy="457200"/>
                  <wp:effectExtent l="0" t="0" r="9525" b="0"/>
                  <wp:docPr id="41" name="Picture 22" descr="http://andazyar-aree.com/uploads/images/lewis_d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ndazyar-aree.com/uploads/images/lewis_dot_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tc>
        <w:tc>
          <w:tcPr>
            <w:tcW w:w="3201" w:type="dxa"/>
            <w:shd w:val="clear" w:color="auto" w:fill="auto"/>
            <w:vAlign w:val="center"/>
          </w:tcPr>
          <w:p w:rsidR="008579E1" w:rsidRDefault="004A1C2B">
            <w:pPr>
              <w:jc w:val="center"/>
            </w:pPr>
            <w:r>
              <w:t>Cl-Cl</w:t>
            </w:r>
          </w:p>
        </w:tc>
      </w:tr>
      <w:tr w:rsidR="008579E1">
        <w:tc>
          <w:tcPr>
            <w:tcW w:w="1843" w:type="dxa"/>
            <w:shd w:val="clear" w:color="auto" w:fill="auto"/>
            <w:vAlign w:val="center"/>
          </w:tcPr>
          <w:p w:rsidR="008579E1" w:rsidRDefault="004A1C2B">
            <w:pPr>
              <w:jc w:val="center"/>
            </w:pPr>
            <w:r>
              <w:t>HCl</w:t>
            </w:r>
          </w:p>
        </w:tc>
        <w:tc>
          <w:tcPr>
            <w:tcW w:w="5612" w:type="dxa"/>
            <w:shd w:val="clear" w:color="auto" w:fill="auto"/>
            <w:vAlign w:val="center"/>
          </w:tcPr>
          <w:p w:rsidR="008579E1" w:rsidRDefault="004A1C2B">
            <w:pPr>
              <w:jc w:val="center"/>
            </w:pPr>
            <w:r>
              <w:object w:dxaOrig="3061" w:dyaOrig="550">
                <v:shape id="_x0000_i1044" type="#_x0000_t75" style="width:153pt;height:27.75pt" o:ole="">
                  <v:imagedata r:id="rId45" o:title=""/>
                </v:shape>
                <o:OLEObject Type="Embed" ProgID="ChemDraw.Document.6.0" ShapeID="_x0000_i1044" DrawAspect="Content" ObjectID="_1783394145" r:id="rId46"/>
              </w:object>
            </w:r>
          </w:p>
        </w:tc>
        <w:tc>
          <w:tcPr>
            <w:tcW w:w="3201" w:type="dxa"/>
            <w:shd w:val="clear" w:color="auto" w:fill="auto"/>
            <w:vAlign w:val="center"/>
          </w:tcPr>
          <w:p w:rsidR="008579E1" w:rsidRDefault="004A1C2B">
            <w:pPr>
              <w:jc w:val="center"/>
            </w:pPr>
            <w:r>
              <w:t>H-Cl</w:t>
            </w:r>
          </w:p>
        </w:tc>
      </w:tr>
      <w:tr w:rsidR="008579E1">
        <w:tc>
          <w:tcPr>
            <w:tcW w:w="1843" w:type="dxa"/>
            <w:shd w:val="clear" w:color="auto" w:fill="auto"/>
            <w:vAlign w:val="center"/>
          </w:tcPr>
          <w:p w:rsidR="008579E1" w:rsidRDefault="004A1C2B">
            <w:pPr>
              <w:jc w:val="center"/>
            </w:pPr>
            <w:r>
              <w:t>CO</w:t>
            </w:r>
            <w:r>
              <w:rPr>
                <w:vertAlign w:val="subscript"/>
              </w:rPr>
              <w:t>2</w:t>
            </w:r>
          </w:p>
        </w:tc>
        <w:tc>
          <w:tcPr>
            <w:tcW w:w="5612" w:type="dxa"/>
            <w:shd w:val="clear" w:color="auto" w:fill="auto"/>
            <w:vAlign w:val="center"/>
          </w:tcPr>
          <w:p w:rsidR="008579E1" w:rsidRDefault="004A1C2B">
            <w:pPr>
              <w:jc w:val="center"/>
            </w:pPr>
            <w:r>
              <w:object w:dxaOrig="4400" w:dyaOrig="520">
                <v:shape id="_x0000_i1045" type="#_x0000_t75" style="width:219.75pt;height:26.25pt" o:ole="">
                  <v:imagedata r:id="rId47" o:title=""/>
                </v:shape>
                <o:OLEObject Type="Embed" ProgID="ChemDraw.Document.6.0" ShapeID="_x0000_i1045" DrawAspect="Content" ObjectID="_1783394146" r:id="rId48"/>
              </w:object>
            </w:r>
          </w:p>
        </w:tc>
        <w:tc>
          <w:tcPr>
            <w:tcW w:w="3201" w:type="dxa"/>
            <w:shd w:val="clear" w:color="auto" w:fill="auto"/>
            <w:vAlign w:val="center"/>
          </w:tcPr>
          <w:p w:rsidR="008579E1" w:rsidRDefault="004A1C2B">
            <w:pPr>
              <w:jc w:val="center"/>
            </w:pPr>
            <w:r>
              <w:t>O=C=O</w:t>
            </w:r>
          </w:p>
        </w:tc>
      </w:tr>
    </w:tbl>
    <w:p w:rsidR="008579E1" w:rsidRDefault="004A1C2B">
      <w:pPr>
        <w:jc w:val="both"/>
      </w:pPr>
      <w:r>
        <w:rPr>
          <w:b/>
        </w:rPr>
        <w:t xml:space="preserve">Công thức Lewis: </w:t>
      </w:r>
      <w:r>
        <w:t>Cho biết sơ đồ liên kết trong các phân tử.  Các bước để viết công thức Lewis:</w:t>
      </w:r>
    </w:p>
    <w:p w:rsidR="008579E1" w:rsidRDefault="004A1C2B">
      <w:pPr>
        <w:numPr>
          <w:ilvl w:val="0"/>
          <w:numId w:val="6"/>
        </w:numPr>
        <w:jc w:val="both"/>
        <w:rPr>
          <w:b/>
        </w:rPr>
      </w:pPr>
      <w:r>
        <w:rPr>
          <w:b/>
        </w:rPr>
        <w:t xml:space="preserve">Nguyên tử trung tâm </w:t>
      </w:r>
      <w:r>
        <w:t>trong phân tử thường là nguyên tử có độ âm điện nhỏ nhất, các nguyên tử H và F thường ở đầu hoặc cuối (vì chỉ có hóa trị I).</w:t>
      </w:r>
    </w:p>
    <w:p w:rsidR="008579E1" w:rsidRDefault="004A1C2B">
      <w:pPr>
        <w:numPr>
          <w:ilvl w:val="0"/>
          <w:numId w:val="6"/>
        </w:numPr>
        <w:jc w:val="both"/>
      </w:pPr>
      <w:r>
        <w:t>Sử dụng các cặp electron hóa trị để tạo liên kết giữa các nguyên tử sao cho mỗi nguyên tử có một cộng hóa trị hợp lí và thỏa mãn quy tắc bát tử.</w:t>
      </w:r>
    </w:p>
    <w:p w:rsidR="008579E1" w:rsidRDefault="004A1C2B">
      <w:pPr>
        <w:ind w:firstLine="360"/>
        <w:jc w:val="both"/>
        <w:rPr>
          <w:b/>
        </w:rPr>
      </w:pPr>
      <w:r>
        <w:rPr>
          <w:b/>
        </w:rPr>
        <w:t>3. Liên kết cho-nhận (liên kết phối trí)</w:t>
      </w:r>
    </w:p>
    <w:p w:rsidR="008579E1" w:rsidRDefault="004A1C2B">
      <w:pPr>
        <w:ind w:firstLine="360"/>
        <w:jc w:val="both"/>
      </w:pPr>
      <w:r>
        <w:t>- Liên kết cho-nhận là trường hợp riêng của liên kết cộng hóa trị, cặp electron chung chỉ do một nguyên tử đóng góp. Liên kết cho-nhận được biểu diễn bằng dấu mũi tên hướng từ nguyên tử cho sang nguyên tử nhận.</w:t>
      </w:r>
    </w:p>
    <w:p w:rsidR="008579E1" w:rsidRDefault="004A1C2B">
      <w:pPr>
        <w:numPr>
          <w:ilvl w:val="0"/>
          <w:numId w:val="5"/>
        </w:numPr>
        <w:jc w:val="both"/>
      </w:pPr>
      <w:r>
        <w:t>Điều kiện hình thành liên cho nhận X→Y:</w:t>
      </w:r>
    </w:p>
    <w:p w:rsidR="008579E1" w:rsidRDefault="004A1C2B">
      <w:pPr>
        <w:ind w:left="360"/>
        <w:jc w:val="both"/>
      </w:pPr>
      <w:r>
        <w:t>- Nguyên tử cho (X) có orbital chứa cặp electron tự do.</w:t>
      </w:r>
    </w:p>
    <w:p w:rsidR="008579E1" w:rsidRDefault="004A1C2B">
      <w:pPr>
        <w:ind w:firstLine="360"/>
        <w:jc w:val="both"/>
      </w:pPr>
      <w:r>
        <w:t>- Nguyên tử nhận (Y) có orbital hóa trị còn trống.</w:t>
      </w:r>
    </w:p>
    <w:p w:rsidR="008579E1" w:rsidRDefault="004A1C2B">
      <w:pPr>
        <w:jc w:val="both"/>
      </w:pPr>
      <w:r>
        <w:rPr>
          <w:b/>
        </w:rPr>
        <w:t>Ví dụ:</w:t>
      </w:r>
      <w:r>
        <w:t xml:space="preserve"> Xét sự hình thành liên kết cho-nhận trong phân tử CO; SO</w:t>
      </w:r>
      <w:r>
        <w:rPr>
          <w:vertAlign w:val="subscript"/>
        </w:rPr>
        <w:t>2</w:t>
      </w:r>
      <w:r>
        <w:t>; HNO</w:t>
      </w:r>
      <w:r>
        <w:rPr>
          <w:vertAlign w:val="subscript"/>
        </w:rPr>
        <w:t>3</w:t>
      </w:r>
      <w:r>
        <w:t>.</w:t>
      </w:r>
    </w:p>
    <w:tbl>
      <w:tblPr>
        <w:tblStyle w:val="a2"/>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3"/>
        <w:gridCol w:w="7773"/>
      </w:tblGrid>
      <w:tr w:rsidR="008579E1">
        <w:tc>
          <w:tcPr>
            <w:tcW w:w="2883" w:type="dxa"/>
            <w:shd w:val="clear" w:color="auto" w:fill="auto"/>
          </w:tcPr>
          <w:p w:rsidR="008579E1" w:rsidRDefault="004A1C2B">
            <w:pPr>
              <w:jc w:val="center"/>
              <w:rPr>
                <w:b/>
              </w:rPr>
            </w:pPr>
            <w:r>
              <w:rPr>
                <w:b/>
              </w:rPr>
              <w:t>Công thức phân tử</w:t>
            </w:r>
          </w:p>
        </w:tc>
        <w:tc>
          <w:tcPr>
            <w:tcW w:w="7773" w:type="dxa"/>
            <w:shd w:val="clear" w:color="auto" w:fill="auto"/>
          </w:tcPr>
          <w:p w:rsidR="008579E1" w:rsidRDefault="004A1C2B">
            <w:pPr>
              <w:jc w:val="center"/>
              <w:rPr>
                <w:b/>
              </w:rPr>
            </w:pPr>
            <w:r>
              <w:rPr>
                <w:b/>
              </w:rPr>
              <w:t>Công thức cấu tạo</w:t>
            </w:r>
          </w:p>
        </w:tc>
      </w:tr>
      <w:tr w:rsidR="008579E1">
        <w:tc>
          <w:tcPr>
            <w:tcW w:w="2883" w:type="dxa"/>
            <w:shd w:val="clear" w:color="auto" w:fill="auto"/>
            <w:vAlign w:val="center"/>
          </w:tcPr>
          <w:p w:rsidR="008579E1" w:rsidRDefault="004A1C2B">
            <w:pPr>
              <w:jc w:val="center"/>
            </w:pPr>
            <w:r>
              <w:t>SO</w:t>
            </w:r>
            <w:r>
              <w:rPr>
                <w:vertAlign w:val="subscript"/>
              </w:rPr>
              <w:t>2</w:t>
            </w:r>
          </w:p>
        </w:tc>
        <w:tc>
          <w:tcPr>
            <w:tcW w:w="7773" w:type="dxa"/>
            <w:shd w:val="clear" w:color="auto" w:fill="auto"/>
          </w:tcPr>
          <w:p w:rsidR="008579E1" w:rsidRDefault="008D1929">
            <w:pPr>
              <w:jc w:val="center"/>
            </w:pPr>
            <w:r>
              <w:rPr>
                <w:noProof/>
              </w:rPr>
              <w:drawing>
                <wp:inline distT="0" distB="0" distL="0" distR="0">
                  <wp:extent cx="2962275" cy="885825"/>
                  <wp:effectExtent l="0" t="0" r="9525" b="9525"/>
                  <wp:docPr id="40" name="Picture 25" descr="http://matran.vn/media/hoa-hoc/2014_0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tran.vn/media/hoa-hoc/2014_07/47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885825"/>
                          </a:xfrm>
                          <a:prstGeom prst="rect">
                            <a:avLst/>
                          </a:prstGeom>
                          <a:noFill/>
                          <a:ln>
                            <a:noFill/>
                          </a:ln>
                        </pic:spPr>
                      </pic:pic>
                    </a:graphicData>
                  </a:graphic>
                </wp:inline>
              </w:drawing>
            </w:r>
          </w:p>
        </w:tc>
      </w:tr>
      <w:tr w:rsidR="008579E1">
        <w:tc>
          <w:tcPr>
            <w:tcW w:w="2883" w:type="dxa"/>
            <w:shd w:val="clear" w:color="auto" w:fill="auto"/>
            <w:vAlign w:val="center"/>
          </w:tcPr>
          <w:p w:rsidR="008579E1" w:rsidRDefault="004A1C2B">
            <w:pPr>
              <w:jc w:val="center"/>
            </w:pPr>
            <w:r>
              <w:t>HNO</w:t>
            </w:r>
            <w:r>
              <w:rPr>
                <w:vertAlign w:val="subscript"/>
              </w:rPr>
              <w:t>3</w:t>
            </w:r>
          </w:p>
        </w:tc>
        <w:tc>
          <w:tcPr>
            <w:tcW w:w="7773" w:type="dxa"/>
            <w:shd w:val="clear" w:color="auto" w:fill="auto"/>
          </w:tcPr>
          <w:p w:rsidR="008579E1" w:rsidRDefault="008D1929">
            <w:pPr>
              <w:jc w:val="center"/>
            </w:pPr>
            <w:r>
              <w:rPr>
                <w:noProof/>
              </w:rPr>
              <w:drawing>
                <wp:inline distT="0" distB="0" distL="0" distR="0">
                  <wp:extent cx="990600" cy="647700"/>
                  <wp:effectExtent l="0" t="0" r="0" b="0"/>
                  <wp:docPr id="39" name="Picture 26" descr="http://www.hochoaonline.net/images/N1/cau-tao-HNO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ochoaonline.net/images/N1/cau-tao-HNO3-jp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0" cy="647700"/>
                          </a:xfrm>
                          <a:prstGeom prst="rect">
                            <a:avLst/>
                          </a:prstGeom>
                          <a:noFill/>
                          <a:ln>
                            <a:noFill/>
                          </a:ln>
                        </pic:spPr>
                      </pic:pic>
                    </a:graphicData>
                  </a:graphic>
                </wp:inline>
              </w:drawing>
            </w:r>
          </w:p>
        </w:tc>
      </w:tr>
    </w:tbl>
    <w:p w:rsidR="008579E1" w:rsidRDefault="004A1C2B">
      <w:pPr>
        <w:ind w:firstLine="360"/>
        <w:jc w:val="both"/>
        <w:rPr>
          <w:b/>
        </w:rPr>
      </w:pPr>
      <w:r>
        <w:rPr>
          <w:b/>
        </w:rPr>
        <w:lastRenderedPageBreak/>
        <w:t>4. Liên kết kim loại</w:t>
      </w:r>
    </w:p>
    <w:p w:rsidR="008579E1" w:rsidRDefault="004A1C2B">
      <w:pPr>
        <w:ind w:firstLine="360"/>
      </w:pPr>
      <w:r>
        <w:t>- Kim loại ở thể rắn và lỏng xuất hiện ion dương kim loại và các electron tự do. Liên kết kim loại là liên kết được hình thành giữa các nguyên tử và ion dương kim loại do sự tham gia của các electron tự do.</w:t>
      </w:r>
    </w:p>
    <w:p w:rsidR="008579E1" w:rsidRDefault="004A1C2B">
      <w:pPr>
        <w:numPr>
          <w:ilvl w:val="0"/>
          <w:numId w:val="5"/>
        </w:numPr>
      </w:pPr>
      <w:r>
        <w:t>So sánh liên kết kim loại với liên kết cộng hóa trị</w:t>
      </w:r>
    </w:p>
    <w:tbl>
      <w:tblPr>
        <w:tblStyle w:val="a3"/>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3557"/>
        <w:gridCol w:w="3556"/>
      </w:tblGrid>
      <w:tr w:rsidR="008579E1">
        <w:tc>
          <w:tcPr>
            <w:tcW w:w="3543" w:type="dxa"/>
            <w:shd w:val="clear" w:color="auto" w:fill="auto"/>
            <w:vAlign w:val="center"/>
          </w:tcPr>
          <w:p w:rsidR="008579E1" w:rsidRDefault="004A1C2B">
            <w:pPr>
              <w:jc w:val="center"/>
              <w:rPr>
                <w:b/>
              </w:rPr>
            </w:pPr>
            <w:r>
              <w:rPr>
                <w:b/>
              </w:rPr>
              <w:t>Loại liên kết</w:t>
            </w:r>
          </w:p>
        </w:tc>
        <w:tc>
          <w:tcPr>
            <w:tcW w:w="3557" w:type="dxa"/>
            <w:shd w:val="clear" w:color="auto" w:fill="auto"/>
            <w:vAlign w:val="center"/>
          </w:tcPr>
          <w:p w:rsidR="008579E1" w:rsidRDefault="004A1C2B">
            <w:pPr>
              <w:jc w:val="center"/>
              <w:rPr>
                <w:b/>
              </w:rPr>
            </w:pPr>
            <w:r>
              <w:rPr>
                <w:b/>
              </w:rPr>
              <w:t>Giống nhau</w:t>
            </w:r>
          </w:p>
        </w:tc>
        <w:tc>
          <w:tcPr>
            <w:tcW w:w="3556" w:type="dxa"/>
            <w:shd w:val="clear" w:color="auto" w:fill="auto"/>
            <w:vAlign w:val="center"/>
          </w:tcPr>
          <w:p w:rsidR="008579E1" w:rsidRDefault="004A1C2B">
            <w:pPr>
              <w:jc w:val="center"/>
              <w:rPr>
                <w:b/>
              </w:rPr>
            </w:pPr>
            <w:r>
              <w:rPr>
                <w:b/>
              </w:rPr>
              <w:t>Khác nhau</w:t>
            </w:r>
          </w:p>
        </w:tc>
      </w:tr>
      <w:tr w:rsidR="008579E1">
        <w:tc>
          <w:tcPr>
            <w:tcW w:w="3543" w:type="dxa"/>
            <w:shd w:val="clear" w:color="auto" w:fill="auto"/>
            <w:vAlign w:val="center"/>
          </w:tcPr>
          <w:p w:rsidR="008579E1" w:rsidRDefault="004A1C2B">
            <w:pPr>
              <w:jc w:val="center"/>
            </w:pPr>
            <w:r>
              <w:t>Liên kết cộng hóa trị</w:t>
            </w:r>
          </w:p>
        </w:tc>
        <w:tc>
          <w:tcPr>
            <w:tcW w:w="3557" w:type="dxa"/>
            <w:vMerge w:val="restart"/>
            <w:shd w:val="clear" w:color="auto" w:fill="auto"/>
            <w:vAlign w:val="center"/>
          </w:tcPr>
          <w:p w:rsidR="008579E1" w:rsidRDefault="004A1C2B">
            <w:pPr>
              <w:jc w:val="both"/>
            </w:pPr>
            <w:r>
              <w:t>- Liên kết được hình thành bới sự tham gia của các electron.</w:t>
            </w:r>
          </w:p>
        </w:tc>
        <w:tc>
          <w:tcPr>
            <w:tcW w:w="3556" w:type="dxa"/>
            <w:shd w:val="clear" w:color="auto" w:fill="auto"/>
          </w:tcPr>
          <w:p w:rsidR="008579E1" w:rsidRDefault="004A1C2B">
            <w:pPr>
              <w:jc w:val="both"/>
            </w:pPr>
            <w:r>
              <w:t>- Electron dùng chung là những electron hóa trị, do một hoặc hai nguyên tử đóng góp.</w:t>
            </w:r>
          </w:p>
        </w:tc>
      </w:tr>
      <w:tr w:rsidR="008579E1">
        <w:tc>
          <w:tcPr>
            <w:tcW w:w="3543" w:type="dxa"/>
            <w:shd w:val="clear" w:color="auto" w:fill="auto"/>
            <w:vAlign w:val="center"/>
          </w:tcPr>
          <w:p w:rsidR="008579E1" w:rsidRDefault="004A1C2B">
            <w:pPr>
              <w:jc w:val="center"/>
            </w:pPr>
            <w:r>
              <w:t>Liên kết kim loại</w:t>
            </w:r>
          </w:p>
        </w:tc>
        <w:tc>
          <w:tcPr>
            <w:tcW w:w="3557" w:type="dxa"/>
            <w:vMerge/>
            <w:shd w:val="clear" w:color="auto" w:fill="auto"/>
            <w:vAlign w:val="center"/>
          </w:tcPr>
          <w:p w:rsidR="008579E1" w:rsidRDefault="008579E1">
            <w:pPr>
              <w:widowControl w:val="0"/>
              <w:pBdr>
                <w:top w:val="nil"/>
                <w:left w:val="nil"/>
                <w:bottom w:val="nil"/>
                <w:right w:val="nil"/>
                <w:between w:val="nil"/>
              </w:pBdr>
            </w:pPr>
          </w:p>
        </w:tc>
        <w:tc>
          <w:tcPr>
            <w:tcW w:w="3556" w:type="dxa"/>
            <w:shd w:val="clear" w:color="auto" w:fill="auto"/>
          </w:tcPr>
          <w:p w:rsidR="008579E1" w:rsidRDefault="004A1C2B">
            <w:pPr>
              <w:jc w:val="both"/>
            </w:pPr>
            <w:r>
              <w:t>- Tất cả các electron tự do đều tham gia vào quá trình hình thành liên kết.</w:t>
            </w:r>
          </w:p>
        </w:tc>
      </w:tr>
    </w:tbl>
    <w:p w:rsidR="008579E1" w:rsidRDefault="004A1C2B">
      <w:pPr>
        <w:numPr>
          <w:ilvl w:val="0"/>
          <w:numId w:val="5"/>
        </w:numPr>
      </w:pPr>
      <w:r>
        <w:t>So sánh liên kết kim loại với liên kết ion</w:t>
      </w:r>
    </w:p>
    <w:tbl>
      <w:tblPr>
        <w:tblStyle w:val="a4"/>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7"/>
        <w:gridCol w:w="3552"/>
        <w:gridCol w:w="3557"/>
      </w:tblGrid>
      <w:tr w:rsidR="008579E1">
        <w:tc>
          <w:tcPr>
            <w:tcW w:w="3547" w:type="dxa"/>
            <w:shd w:val="clear" w:color="auto" w:fill="auto"/>
            <w:vAlign w:val="center"/>
          </w:tcPr>
          <w:p w:rsidR="008579E1" w:rsidRDefault="004A1C2B">
            <w:pPr>
              <w:jc w:val="center"/>
              <w:rPr>
                <w:b/>
              </w:rPr>
            </w:pPr>
            <w:r>
              <w:rPr>
                <w:b/>
              </w:rPr>
              <w:t>Loại liên kết</w:t>
            </w:r>
          </w:p>
        </w:tc>
        <w:tc>
          <w:tcPr>
            <w:tcW w:w="3552" w:type="dxa"/>
            <w:shd w:val="clear" w:color="auto" w:fill="auto"/>
            <w:vAlign w:val="center"/>
          </w:tcPr>
          <w:p w:rsidR="008579E1" w:rsidRDefault="004A1C2B">
            <w:pPr>
              <w:jc w:val="center"/>
              <w:rPr>
                <w:b/>
              </w:rPr>
            </w:pPr>
            <w:r>
              <w:rPr>
                <w:b/>
              </w:rPr>
              <w:t>Giống nhau</w:t>
            </w:r>
          </w:p>
        </w:tc>
        <w:tc>
          <w:tcPr>
            <w:tcW w:w="3557" w:type="dxa"/>
            <w:shd w:val="clear" w:color="auto" w:fill="auto"/>
            <w:vAlign w:val="center"/>
          </w:tcPr>
          <w:p w:rsidR="008579E1" w:rsidRDefault="004A1C2B">
            <w:pPr>
              <w:jc w:val="center"/>
              <w:rPr>
                <w:b/>
              </w:rPr>
            </w:pPr>
            <w:r>
              <w:rPr>
                <w:b/>
              </w:rPr>
              <w:t>Khác nhau</w:t>
            </w:r>
          </w:p>
        </w:tc>
      </w:tr>
      <w:tr w:rsidR="008579E1">
        <w:tc>
          <w:tcPr>
            <w:tcW w:w="3547" w:type="dxa"/>
            <w:shd w:val="clear" w:color="auto" w:fill="auto"/>
            <w:vAlign w:val="center"/>
          </w:tcPr>
          <w:p w:rsidR="008579E1" w:rsidRDefault="004A1C2B">
            <w:pPr>
              <w:jc w:val="center"/>
            </w:pPr>
            <w:r>
              <w:t>Liên kết ion</w:t>
            </w:r>
          </w:p>
        </w:tc>
        <w:tc>
          <w:tcPr>
            <w:tcW w:w="3552" w:type="dxa"/>
            <w:vMerge w:val="restart"/>
            <w:shd w:val="clear" w:color="auto" w:fill="auto"/>
            <w:vAlign w:val="center"/>
          </w:tcPr>
          <w:p w:rsidR="008579E1" w:rsidRDefault="004A1C2B">
            <w:pPr>
              <w:jc w:val="both"/>
            </w:pPr>
            <w:r>
              <w:t>- Liên kết được hình thành bởi lực hút tĩnh điện.</w:t>
            </w:r>
          </w:p>
        </w:tc>
        <w:tc>
          <w:tcPr>
            <w:tcW w:w="3557" w:type="dxa"/>
            <w:shd w:val="clear" w:color="auto" w:fill="auto"/>
          </w:tcPr>
          <w:p w:rsidR="008579E1" w:rsidRDefault="004A1C2B">
            <w:pPr>
              <w:jc w:val="both"/>
            </w:pPr>
            <w:r>
              <w:t>- Lực hút tĩnh điện giữa ion dương và ion âm.</w:t>
            </w:r>
          </w:p>
        </w:tc>
      </w:tr>
      <w:tr w:rsidR="008579E1">
        <w:tc>
          <w:tcPr>
            <w:tcW w:w="3547" w:type="dxa"/>
            <w:shd w:val="clear" w:color="auto" w:fill="auto"/>
            <w:vAlign w:val="center"/>
          </w:tcPr>
          <w:p w:rsidR="008579E1" w:rsidRDefault="004A1C2B">
            <w:pPr>
              <w:jc w:val="center"/>
            </w:pPr>
            <w:r>
              <w:t>Liên kết kim loại</w:t>
            </w:r>
          </w:p>
        </w:tc>
        <w:tc>
          <w:tcPr>
            <w:tcW w:w="3552" w:type="dxa"/>
            <w:vMerge/>
            <w:shd w:val="clear" w:color="auto" w:fill="auto"/>
            <w:vAlign w:val="center"/>
          </w:tcPr>
          <w:p w:rsidR="008579E1" w:rsidRDefault="008579E1">
            <w:pPr>
              <w:widowControl w:val="0"/>
              <w:pBdr>
                <w:top w:val="nil"/>
                <w:left w:val="nil"/>
                <w:bottom w:val="nil"/>
                <w:right w:val="nil"/>
                <w:between w:val="nil"/>
              </w:pBdr>
            </w:pPr>
          </w:p>
        </w:tc>
        <w:tc>
          <w:tcPr>
            <w:tcW w:w="3557" w:type="dxa"/>
            <w:shd w:val="clear" w:color="auto" w:fill="auto"/>
          </w:tcPr>
          <w:p w:rsidR="008579E1" w:rsidRDefault="004A1C2B">
            <w:pPr>
              <w:jc w:val="both"/>
            </w:pPr>
            <w:r>
              <w:t>- Lực hút tĩnh điện giữa ion dương kim loại và electron tự do.</w:t>
            </w:r>
          </w:p>
        </w:tc>
      </w:tr>
    </w:tbl>
    <w:p w:rsidR="008579E1" w:rsidRDefault="004A1C2B">
      <w:pPr>
        <w:ind w:firstLine="360"/>
        <w:jc w:val="both"/>
        <w:rPr>
          <w:b/>
        </w:rPr>
      </w:pPr>
      <w:r>
        <w:rPr>
          <w:b/>
        </w:rPr>
        <w:t>5. Đặc trung cơ bản của liên kết hóa học </w:t>
      </w:r>
    </w:p>
    <w:p w:rsidR="008579E1" w:rsidRDefault="004A1C2B">
      <w:pPr>
        <w:ind w:firstLine="360"/>
        <w:jc w:val="both"/>
      </w:pPr>
      <w:r>
        <w:rPr>
          <w:b/>
        </w:rPr>
        <w:t>a. Năng lượng liên kết </w:t>
      </w:r>
    </w:p>
    <w:p w:rsidR="008579E1" w:rsidRDefault="004A1C2B">
      <w:pPr>
        <w:ind w:firstLine="360"/>
        <w:jc w:val="both"/>
      </w:pPr>
      <w:r>
        <w:rPr>
          <w:b/>
          <w:i/>
        </w:rPr>
        <w:t xml:space="preserve">• </w:t>
      </w:r>
      <w:r>
        <w:rPr>
          <w:i/>
        </w:rPr>
        <w:t xml:space="preserve">Năng lượng liên kết: </w:t>
      </w:r>
      <w:r>
        <w:t xml:space="preserve">Là năng lượng cần tiêu tốn để phá vỡ liên kết chuyển hai nguyên tử đó sang trạng thái cô lập xa vô hạn. Kí hiệu D hoặc E hoặc </w:t>
      </w:r>
      <w:r>
        <w:object w:dxaOrig="220" w:dyaOrig="260">
          <v:shape id="_x0000_i1046" type="#_x0000_t75" style="width:11.25pt;height:12.75pt" o:ole="">
            <v:imagedata r:id="rId51" o:title=""/>
          </v:shape>
          <o:OLEObject Type="Embed" ProgID="Equation.DSMT4" ShapeID="_x0000_i1046" DrawAspect="Content" ObjectID="_1783394147" r:id="rId52"/>
        </w:object>
      </w:r>
      <w:r>
        <w:t>H. </w:t>
      </w:r>
    </w:p>
    <w:p w:rsidR="008579E1" w:rsidRDefault="004A1C2B">
      <w:pPr>
        <w:ind w:firstLine="360"/>
        <w:jc w:val="both"/>
      </w:pPr>
      <w:r>
        <w:t>Đơn vị: Đơn vị của năng lượng liên kết có thể tính theo eV</w:t>
      </w:r>
      <w:r>
        <w:rPr>
          <w:i/>
        </w:rPr>
        <w:t>/</w:t>
      </w:r>
      <w:r>
        <w:t>phân tử hay KJ.</w:t>
      </w:r>
      <w:r>
        <w:rPr>
          <w:sz w:val="36"/>
          <w:szCs w:val="36"/>
          <w:vertAlign w:val="subscript"/>
        </w:rPr>
        <w:object w:dxaOrig="600" w:dyaOrig="320">
          <v:shape id="_x0000_i1047" type="#_x0000_t75" style="width:30pt;height:15.75pt" o:ole="">
            <v:imagedata r:id="rId53" o:title=""/>
          </v:shape>
          <o:OLEObject Type="Embed" ProgID="Equation.DSMT4" ShapeID="_x0000_i1047" DrawAspect="Content" ObjectID="_1783394148" r:id="rId54"/>
        </w:object>
      </w:r>
      <w:r>
        <w:t xml:space="preserve">  hay Kcal.</w:t>
      </w:r>
      <w:r>
        <w:rPr>
          <w:sz w:val="36"/>
          <w:szCs w:val="36"/>
          <w:vertAlign w:val="subscript"/>
        </w:rPr>
        <w:object w:dxaOrig="600" w:dyaOrig="320">
          <v:shape id="_x0000_i1048" type="#_x0000_t75" style="width:30pt;height:15.75pt" o:ole="">
            <v:imagedata r:id="rId53" o:title=""/>
          </v:shape>
          <o:OLEObject Type="Embed" ProgID="Equation.DSMT4" ShapeID="_x0000_i1048" DrawAspect="Content" ObjectID="_1783394149" r:id="rId55"/>
        </w:object>
      </w:r>
      <w:r>
        <w:t>. </w:t>
      </w:r>
    </w:p>
    <w:p w:rsidR="008579E1" w:rsidRDefault="004A1C2B">
      <w:pPr>
        <w:ind w:left="425" w:firstLine="360"/>
        <w:jc w:val="both"/>
      </w:pPr>
      <w:r>
        <w:t>1eV =4,336.</w:t>
      </w:r>
      <w:r>
        <w:rPr>
          <w:sz w:val="36"/>
          <w:szCs w:val="36"/>
          <w:vertAlign w:val="subscript"/>
        </w:rPr>
        <w:object w:dxaOrig="440" w:dyaOrig="320">
          <v:shape id="_x0000_i1049" type="#_x0000_t75" style="width:21.75pt;height:15.75pt" o:ole="">
            <v:imagedata r:id="rId56" o:title=""/>
          </v:shape>
          <o:OLEObject Type="Embed" ProgID="Equation.DSMT4" ShapeID="_x0000_i1049" DrawAspect="Content" ObjectID="_1783394150" r:id="rId57"/>
        </w:object>
      </w:r>
      <w:r>
        <w:t xml:space="preserve">  Kcal.</w:t>
      </w:r>
      <w:r>
        <w:rPr>
          <w:sz w:val="36"/>
          <w:szCs w:val="36"/>
          <w:vertAlign w:val="subscript"/>
        </w:rPr>
        <w:object w:dxaOrig="600" w:dyaOrig="320">
          <v:shape id="_x0000_i1050" type="#_x0000_t75" style="width:30pt;height:15.75pt" o:ole="">
            <v:imagedata r:id="rId53" o:title=""/>
          </v:shape>
          <o:OLEObject Type="Embed" ProgID="Equation.DSMT4" ShapeID="_x0000_i1050" DrawAspect="Content" ObjectID="_1783394151" r:id="rId58"/>
        </w:object>
      </w:r>
      <w:r>
        <w:t xml:space="preserve">; 1 Kcal = 4,184 KJ </w:t>
      </w:r>
    </w:p>
    <w:p w:rsidR="008579E1" w:rsidRDefault="004A1C2B">
      <w:pPr>
        <w:ind w:firstLine="360"/>
        <w:jc w:val="both"/>
      </w:pPr>
      <w:r>
        <w:t>Năng lượng liên kết đặc trưng cho độ bền của liên kết, năng lượng liên kết càng lớn thì liên kết càng bền. . </w:t>
      </w:r>
    </w:p>
    <w:p w:rsidR="008579E1" w:rsidRDefault="004A1C2B">
      <w:pPr>
        <w:ind w:firstLine="360"/>
        <w:jc w:val="both"/>
      </w:pPr>
      <w:r>
        <w:rPr>
          <w:i/>
        </w:rPr>
        <w:t xml:space="preserve">• Năng lượng phân tử: </w:t>
      </w:r>
      <w:r>
        <w:t>Là năng lượng cần thiết để phá vỡ 1 liên kết hoá học, tách phân tử thành các nguyên tố. Thí dụ: </w:t>
      </w:r>
    </w:p>
    <w:p w:rsidR="008579E1" w:rsidRDefault="004A1C2B">
      <w:pPr>
        <w:ind w:left="425" w:firstLine="360"/>
        <w:jc w:val="both"/>
      </w:pPr>
      <w:r>
        <w:rPr>
          <w:sz w:val="36"/>
          <w:szCs w:val="36"/>
          <w:vertAlign w:val="subscript"/>
        </w:rPr>
        <w:object w:dxaOrig="5120" w:dyaOrig="400">
          <v:shape id="_x0000_i1051" type="#_x0000_t75" style="width:255.75pt;height:20.25pt" o:ole="">
            <v:imagedata r:id="rId59" o:title=""/>
          </v:shape>
          <o:OLEObject Type="Embed" ProgID="Equation.DSMT4" ShapeID="_x0000_i1051" DrawAspect="Content" ObjectID="_1783394152" r:id="rId60"/>
        </w:object>
      </w:r>
      <w:r>
        <w:t xml:space="preserve"> </w:t>
      </w:r>
    </w:p>
    <w:p w:rsidR="008579E1" w:rsidRDefault="004A1C2B">
      <w:pPr>
        <w:ind w:firstLine="360"/>
        <w:jc w:val="both"/>
        <w:rPr>
          <w:i/>
        </w:rPr>
      </w:pPr>
      <w:r>
        <w:rPr>
          <w:i/>
        </w:rPr>
        <w:t>•</w:t>
      </w:r>
      <w:r>
        <w:rPr>
          <w:i/>
          <w:u w:val="single"/>
        </w:rPr>
        <w:t>Q</w:t>
      </w:r>
      <w:r>
        <w:rPr>
          <w:i/>
        </w:rPr>
        <w:t>uá</w:t>
      </w:r>
      <w:r>
        <w:rPr>
          <w:b/>
          <w:i/>
        </w:rPr>
        <w:t xml:space="preserve"> </w:t>
      </w:r>
      <w:r>
        <w:rPr>
          <w:i/>
        </w:rPr>
        <w:t xml:space="preserve">trình phát nhiệt và thu nhiệt: </w:t>
      </w:r>
    </w:p>
    <w:p w:rsidR="008579E1" w:rsidRDefault="004A1C2B">
      <w:pPr>
        <w:ind w:firstLine="360"/>
        <w:jc w:val="both"/>
      </w:pPr>
      <w:r>
        <w:t xml:space="preserve">Quá trình tạo thành liên kết từ các nguyên tử là quá trình phát nhiệt </w:t>
      </w:r>
    </w:p>
    <w:p w:rsidR="008579E1" w:rsidRDefault="004A1C2B">
      <w:pPr>
        <w:ind w:firstLine="360"/>
        <w:jc w:val="both"/>
      </w:pPr>
      <w:r>
        <w:t>Quá trình phá vỡ liên kết trong phân tử là quá trình thu nhiệt </w:t>
      </w:r>
    </w:p>
    <w:p w:rsidR="008579E1" w:rsidRDefault="004A1C2B">
      <w:pPr>
        <w:ind w:firstLine="360"/>
        <w:jc w:val="both"/>
      </w:pPr>
      <w:r>
        <w:rPr>
          <w:b/>
        </w:rPr>
        <w:t>b. Bậc của liên kết </w:t>
      </w:r>
    </w:p>
    <w:p w:rsidR="008579E1" w:rsidRDefault="004A1C2B">
      <w:pPr>
        <w:ind w:firstLine="360"/>
        <w:jc w:val="both"/>
      </w:pPr>
      <w:r>
        <w:t>Là số mối liên kết được hình thành giữa hai nguyên tử (liên kết đơn, liên kết đôi, liên kết ba) </w:t>
      </w:r>
    </w:p>
    <w:p w:rsidR="008579E1" w:rsidRDefault="004A1C2B">
      <w:pPr>
        <w:ind w:firstLine="360"/>
        <w:jc w:val="both"/>
      </w:pPr>
      <w:r>
        <w:t xml:space="preserve">Bậc 1 chỉ một liên kết giữa hai nguyên tử như C1 - Cl, H - H, Br - Br,... </w:t>
      </w:r>
    </w:p>
    <w:p w:rsidR="008579E1" w:rsidRDefault="004A1C2B">
      <w:pPr>
        <w:ind w:firstLine="360"/>
        <w:jc w:val="both"/>
      </w:pPr>
      <w:r>
        <w:t>Bậc 2 chỉ hai liên kết giữa hai nguyên tử như O = O, CH</w:t>
      </w:r>
      <w:r>
        <w:rPr>
          <w:vertAlign w:val="subscript"/>
        </w:rPr>
        <w:t xml:space="preserve">2 </w:t>
      </w:r>
      <w:r>
        <w:t>= CH</w:t>
      </w:r>
      <w:r>
        <w:rPr>
          <w:vertAlign w:val="subscript"/>
        </w:rPr>
        <w:t>2</w:t>
      </w:r>
      <w:r>
        <w:t xml:space="preserve">,... </w:t>
      </w:r>
    </w:p>
    <w:p w:rsidR="008579E1" w:rsidRDefault="004A1C2B">
      <w:pPr>
        <w:ind w:firstLine="360"/>
        <w:jc w:val="both"/>
      </w:pPr>
      <w:r>
        <w:t xml:space="preserve">Bậc 3 chỉ ba liên kết giữa hai nguyên tử như N  </w:t>
      </w:r>
      <w:r>
        <w:object w:dxaOrig="200" w:dyaOrig="200">
          <v:shape id="_x0000_i1052" type="#_x0000_t75" style="width:9.75pt;height:9.75pt" o:ole="">
            <v:imagedata r:id="rId61" o:title=""/>
          </v:shape>
          <o:OLEObject Type="Embed" ProgID="Equation.DSMT4" ShapeID="_x0000_i1052" DrawAspect="Content" ObjectID="_1783394153" r:id="rId62"/>
        </w:object>
      </w:r>
      <w:r>
        <w:t xml:space="preserve"> N, CH </w:t>
      </w:r>
      <w:r>
        <w:object w:dxaOrig="200" w:dyaOrig="200">
          <v:shape id="_x0000_i1053" type="#_x0000_t75" style="width:9.75pt;height:9.75pt" o:ole="">
            <v:imagedata r:id="rId63" o:title=""/>
          </v:shape>
          <o:OLEObject Type="Embed" ProgID="Equation.DSMT4" ShapeID="_x0000_i1053" DrawAspect="Content" ObjectID="_1783394154" r:id="rId64"/>
        </w:object>
      </w:r>
      <w:r>
        <w:t xml:space="preserve"> CH,... </w:t>
      </w:r>
    </w:p>
    <w:p w:rsidR="008579E1" w:rsidRDefault="004A1C2B">
      <w:pPr>
        <w:ind w:firstLine="360"/>
        <w:jc w:val="both"/>
      </w:pPr>
      <w:r>
        <w:t xml:space="preserve">Bậc 4 chỉ bốn liên kết giữa hai nguyên tử như O = C = O,... </w:t>
      </w:r>
    </w:p>
    <w:p w:rsidR="008579E1" w:rsidRDefault="004A1C2B">
      <w:pPr>
        <w:ind w:firstLine="360"/>
        <w:jc w:val="both"/>
      </w:pPr>
      <w:r>
        <w:rPr>
          <w:b/>
        </w:rPr>
        <w:t>c. Độ dài liên kết </w:t>
      </w:r>
    </w:p>
    <w:p w:rsidR="008579E1" w:rsidRDefault="004A1C2B">
      <w:pPr>
        <w:ind w:firstLine="360"/>
        <w:jc w:val="both"/>
      </w:pPr>
      <w:r>
        <w:t xml:space="preserve">Khoảng cách giữa hai hạt nhân của 2 nguyên tử liên kết trực tiếp với nhau gọi là độ dài liên kết. Đơn vị </w:t>
      </w:r>
      <w:r>
        <w:rPr>
          <w:sz w:val="36"/>
          <w:szCs w:val="36"/>
          <w:vertAlign w:val="subscript"/>
        </w:rPr>
        <w:object w:dxaOrig="1860" w:dyaOrig="440">
          <v:shape id="_x0000_i1054" type="#_x0000_t75" style="width:93pt;height:21.75pt" o:ole="">
            <v:imagedata r:id="rId65" o:title=""/>
          </v:shape>
          <o:OLEObject Type="Embed" ProgID="Equation.DSMT4" ShapeID="_x0000_i1054" DrawAspect="Content" ObjectID="_1783394155" r:id="rId66"/>
        </w:object>
      </w:r>
      <w:r>
        <w:t>.</w:t>
      </w:r>
    </w:p>
    <w:p w:rsidR="008579E1" w:rsidRDefault="004A1C2B">
      <w:pPr>
        <w:ind w:firstLine="360"/>
        <w:jc w:val="both"/>
      </w:pPr>
      <w:r>
        <w:t>Giữa 2 phân tử xác định thì độ dài liên kết giảm khi bậc liên kết cũng như năng lượng liên kết tăng. </w:t>
      </w:r>
    </w:p>
    <w:p w:rsidR="008579E1" w:rsidRDefault="004A1C2B">
      <w:pPr>
        <w:ind w:firstLine="360"/>
        <w:jc w:val="both"/>
      </w:pPr>
      <w:r>
        <w:rPr>
          <w:b/>
        </w:rPr>
        <w:t>d. Góc liên kết (hay góc hoá trị) </w:t>
      </w:r>
    </w:p>
    <w:p w:rsidR="008579E1" w:rsidRDefault="004A1C2B">
      <w:pPr>
        <w:ind w:firstLine="360"/>
        <w:jc w:val="both"/>
      </w:pPr>
      <w:r>
        <w:t>Là góc tạo bởi 2 nửa đường thẳng xuất phát từ hạt nhân của 1 nguyên tử và đi qua hai hạt nhân của hai nguyên tử khác liên kết trực tiếp với nguyên tử đó. </w:t>
      </w:r>
    </w:p>
    <w:p w:rsidR="008579E1" w:rsidRDefault="004A1C2B">
      <w:pPr>
        <w:ind w:firstLine="360"/>
        <w:jc w:val="both"/>
        <w:rPr>
          <w:b/>
        </w:rPr>
      </w:pPr>
      <w:r>
        <w:rPr>
          <w:b/>
        </w:rPr>
        <w:t xml:space="preserve">e. Hiệu độ âm điện </w:t>
      </w:r>
    </w:p>
    <w:p w:rsidR="008579E1" w:rsidRDefault="004A1C2B">
      <w:pPr>
        <w:ind w:firstLine="360"/>
        <w:jc w:val="both"/>
      </w:pPr>
      <w:r>
        <w:lastRenderedPageBreak/>
        <w:t>- Thực chất không có ranh giới rõ rệt giữa liên kết cộng hóa trị và liên kết ion. Để dự đoán một cách tương đối liên kết giữa hai nguyên tử người ta dựa vào hiệu độ âm điện của chúng với qui ước như sau</w:t>
      </w:r>
    </w:p>
    <w:tbl>
      <w:tblPr>
        <w:tblStyle w:val="a5"/>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8"/>
        <w:gridCol w:w="5328"/>
      </w:tblGrid>
      <w:tr w:rsidR="008579E1">
        <w:tc>
          <w:tcPr>
            <w:tcW w:w="5328" w:type="dxa"/>
            <w:shd w:val="clear" w:color="auto" w:fill="auto"/>
          </w:tcPr>
          <w:p w:rsidR="008579E1" w:rsidRDefault="004A1C2B">
            <w:pPr>
              <w:jc w:val="center"/>
              <w:rPr>
                <w:b/>
              </w:rPr>
            </w:pPr>
            <w:r>
              <w:rPr>
                <w:b/>
              </w:rPr>
              <w:t>Hiệu độ âm điện ∆χ</w:t>
            </w:r>
          </w:p>
        </w:tc>
        <w:tc>
          <w:tcPr>
            <w:tcW w:w="5328" w:type="dxa"/>
            <w:shd w:val="clear" w:color="auto" w:fill="auto"/>
          </w:tcPr>
          <w:p w:rsidR="008579E1" w:rsidRDefault="004A1C2B">
            <w:pPr>
              <w:jc w:val="center"/>
              <w:rPr>
                <w:b/>
              </w:rPr>
            </w:pPr>
            <w:r>
              <w:rPr>
                <w:b/>
              </w:rPr>
              <w:t>Loại liên kết</w:t>
            </w:r>
          </w:p>
        </w:tc>
      </w:tr>
      <w:tr w:rsidR="008579E1">
        <w:tc>
          <w:tcPr>
            <w:tcW w:w="5328" w:type="dxa"/>
            <w:shd w:val="clear" w:color="auto" w:fill="auto"/>
          </w:tcPr>
          <w:p w:rsidR="008579E1" w:rsidRDefault="004A1C2B">
            <w:pPr>
              <w:jc w:val="center"/>
            </w:pPr>
            <w:r>
              <w:t xml:space="preserve">0 </w:t>
            </w:r>
            <w:r>
              <w:rPr>
                <w:sz w:val="36"/>
                <w:szCs w:val="36"/>
                <w:vertAlign w:val="subscript"/>
              </w:rPr>
              <w:object w:dxaOrig="620" w:dyaOrig="320">
                <v:shape id="_x0000_i1055" type="#_x0000_t75" style="width:30.75pt;height:15.75pt" o:ole="">
                  <v:imagedata r:id="rId67" o:title=""/>
                </v:shape>
                <o:OLEObject Type="Embed" ProgID="Equation.DSMT4" ShapeID="_x0000_i1055" DrawAspect="Content" ObjectID="_1783394156" r:id="rId68"/>
              </w:object>
            </w:r>
            <w:r>
              <w:t xml:space="preserve"> &lt; 0,4</w:t>
            </w:r>
          </w:p>
        </w:tc>
        <w:tc>
          <w:tcPr>
            <w:tcW w:w="5328" w:type="dxa"/>
            <w:shd w:val="clear" w:color="auto" w:fill="auto"/>
          </w:tcPr>
          <w:p w:rsidR="008579E1" w:rsidRDefault="004A1C2B">
            <w:pPr>
              <w:jc w:val="both"/>
            </w:pPr>
            <w:r>
              <w:t>- Liên kết cộng hóa trị không phân cực.</w:t>
            </w:r>
          </w:p>
        </w:tc>
      </w:tr>
      <w:tr w:rsidR="008579E1">
        <w:tc>
          <w:tcPr>
            <w:tcW w:w="5328" w:type="dxa"/>
            <w:shd w:val="clear" w:color="auto" w:fill="auto"/>
          </w:tcPr>
          <w:p w:rsidR="008579E1" w:rsidRDefault="004A1C2B">
            <w:pPr>
              <w:jc w:val="center"/>
            </w:pPr>
            <w:r>
              <w:t xml:space="preserve">0,4 </w:t>
            </w:r>
            <w:r>
              <w:rPr>
                <w:sz w:val="36"/>
                <w:szCs w:val="36"/>
                <w:vertAlign w:val="subscript"/>
              </w:rPr>
              <w:object w:dxaOrig="620" w:dyaOrig="320">
                <v:shape id="_x0000_i1056" type="#_x0000_t75" style="width:30.75pt;height:15.75pt" o:ole="">
                  <v:imagedata r:id="rId67" o:title=""/>
                </v:shape>
                <o:OLEObject Type="Embed" ProgID="Equation.DSMT4" ShapeID="_x0000_i1056" DrawAspect="Content" ObjectID="_1783394157" r:id="rId69"/>
              </w:object>
            </w:r>
            <w:r>
              <w:t xml:space="preserve"> &lt; 1,7</w:t>
            </w:r>
          </w:p>
        </w:tc>
        <w:tc>
          <w:tcPr>
            <w:tcW w:w="5328" w:type="dxa"/>
            <w:shd w:val="clear" w:color="auto" w:fill="auto"/>
          </w:tcPr>
          <w:p w:rsidR="008579E1" w:rsidRDefault="004A1C2B">
            <w:pPr>
              <w:jc w:val="both"/>
            </w:pPr>
            <w:r>
              <w:t>- Liên kết cộng hóa trị phân cực.</w:t>
            </w:r>
          </w:p>
        </w:tc>
      </w:tr>
      <w:tr w:rsidR="008579E1">
        <w:tc>
          <w:tcPr>
            <w:tcW w:w="5328" w:type="dxa"/>
            <w:shd w:val="clear" w:color="auto" w:fill="auto"/>
          </w:tcPr>
          <w:p w:rsidR="008579E1" w:rsidRDefault="00544DA8">
            <w:pPr>
              <w:jc w:val="center"/>
            </w:pPr>
            <w:sdt>
              <w:sdtPr>
                <w:tag w:val="goog_rdk_1"/>
                <w:id w:val="348299584"/>
              </w:sdtPr>
              <w:sdtEndPr/>
              <w:sdtContent>
                <w:r w:rsidR="004A1C2B">
                  <w:rPr>
                    <w:rFonts w:ascii="Gungsuh" w:eastAsia="Gungsuh" w:hAnsi="Gungsuh" w:cs="Gungsuh"/>
                  </w:rPr>
                  <w:t>≥ 1,7</w:t>
                </w:r>
              </w:sdtContent>
            </w:sdt>
          </w:p>
        </w:tc>
        <w:tc>
          <w:tcPr>
            <w:tcW w:w="5328" w:type="dxa"/>
            <w:shd w:val="clear" w:color="auto" w:fill="auto"/>
          </w:tcPr>
          <w:p w:rsidR="008579E1" w:rsidRDefault="004A1C2B">
            <w:pPr>
              <w:jc w:val="both"/>
            </w:pPr>
            <w:r>
              <w:t>- Liên kết ion.</w:t>
            </w:r>
          </w:p>
        </w:tc>
      </w:tr>
    </w:tbl>
    <w:p w:rsidR="007D1180" w:rsidRDefault="007D1180" w:rsidP="0070111A">
      <w:pPr>
        <w:widowControl w:val="0"/>
        <w:tabs>
          <w:tab w:val="left" w:pos="360"/>
        </w:tabs>
        <w:autoSpaceDE w:val="0"/>
        <w:autoSpaceDN w:val="0"/>
        <w:adjustRightInd w:val="0"/>
        <w:rPr>
          <w:b/>
        </w:rPr>
      </w:pPr>
      <w:r>
        <w:rPr>
          <w:b/>
        </w:rPr>
        <w:t>II. CẤU TẠO HÌNH HỌC PHÂN TỬ</w:t>
      </w:r>
    </w:p>
    <w:p w:rsidR="007D1180" w:rsidRDefault="007D1180" w:rsidP="0070111A">
      <w:pPr>
        <w:widowControl w:val="0"/>
        <w:tabs>
          <w:tab w:val="left" w:pos="360"/>
        </w:tabs>
        <w:autoSpaceDE w:val="0"/>
        <w:autoSpaceDN w:val="0"/>
        <w:adjustRightInd w:val="0"/>
        <w:rPr>
          <w:b/>
        </w:rPr>
      </w:pPr>
      <w:r>
        <w:rPr>
          <w:b/>
        </w:rPr>
        <w:tab/>
        <w:t>1. Thuyết VB</w:t>
      </w:r>
    </w:p>
    <w:p w:rsidR="007D1180" w:rsidRDefault="007D1180" w:rsidP="0070111A">
      <w:pPr>
        <w:widowControl w:val="0"/>
        <w:autoSpaceDE w:val="0"/>
        <w:autoSpaceDN w:val="0"/>
        <w:adjustRightInd w:val="0"/>
        <w:ind w:firstLine="425"/>
        <w:jc w:val="both"/>
      </w:pPr>
      <w:r>
        <w:rPr>
          <w:i/>
        </w:rPr>
        <w:t xml:space="preserve">Một trong những luận điểm cơ bản của thuyết này là: Mỗi liên kết hoá học giữa hai nguyên tử được đam boron bởi một đội electron có spin đối song do hai </w:t>
      </w:r>
    </w:p>
    <w:p w:rsidR="007D1180" w:rsidRDefault="007D1180" w:rsidP="0070111A">
      <w:pPr>
        <w:widowControl w:val="0"/>
        <w:autoSpaceDE w:val="0"/>
        <w:autoSpaceDN w:val="0"/>
        <w:adjustRightInd w:val="0"/>
        <w:jc w:val="both"/>
      </w:pPr>
      <w:r>
        <w:rPr>
          <w:i/>
        </w:rPr>
        <w:t xml:space="preserve">nguyên từ đó góp chung. </w:t>
      </w:r>
      <w:r>
        <w:t>Dựa vào quan điểm này, Hailơ-Lơnđơn đã giải thích được một cách định lượng liên kết hoá học trong phân tử hydrogen H</w:t>
      </w:r>
      <w:r>
        <w:rPr>
          <w:vertAlign w:val="subscript"/>
        </w:rPr>
        <w:t xml:space="preserve">2 </w:t>
      </w:r>
      <w:r>
        <w:t xml:space="preserve">. </w:t>
      </w:r>
    </w:p>
    <w:p w:rsidR="007D1180" w:rsidRDefault="007D1180" w:rsidP="0070111A">
      <w:pPr>
        <w:widowControl w:val="0"/>
        <w:autoSpaceDE w:val="0"/>
        <w:autoSpaceDN w:val="0"/>
        <w:adjustRightInd w:val="0"/>
        <w:ind w:firstLine="425"/>
        <w:jc w:val="both"/>
      </w:pPr>
      <w:r>
        <w:t>Tuy nhiên, khi mở rộng việc áp dụng kết quả đó để giải thích liên kết hoá học trong các hệ khác thì kết quả không phù hợp. Chẳng hạn phân tử H</w:t>
      </w:r>
      <w:r>
        <w:rPr>
          <w:vertAlign w:val="subscript"/>
        </w:rPr>
        <w:t>2</w:t>
      </w:r>
      <w:r>
        <w:t>O. Thực nghiệm đo được góc liên kết HOH bằng 104,5°. Nếu giả thiết rằng trong H</w:t>
      </w:r>
      <w:r>
        <w:rPr>
          <w:vertAlign w:val="subscript"/>
        </w:rPr>
        <w:t>2</w:t>
      </w:r>
      <w:r>
        <w:t>O, nguyên tử oxygen</w:t>
      </w:r>
      <w:r>
        <w:rPr>
          <w:b/>
        </w:rPr>
        <w:t xml:space="preserve"> </w:t>
      </w:r>
      <w:r>
        <w:t>đưa ra 2 orbital p xen phủ với 2 orbital 1s của 2 nguyên tử hydrogen thì góc liên kết đó phải là 90°C. Rõ ràng sự giải thích đó không phù hợp với thực nghiệm. Nguyên nhân có thể là ở chỗ: kết quả thu được với H</w:t>
      </w:r>
      <w:r>
        <w:rPr>
          <w:vertAlign w:val="subscript"/>
        </w:rPr>
        <w:t>2</w:t>
      </w:r>
      <w:r>
        <w:t xml:space="preserve"> là kết quả của một trường hợp đơn giản nhất, vì H có cấu hình electron </w:t>
      </w:r>
      <w:r>
        <w:rPr>
          <w:rFonts w:ascii="Microsoft Sans Serif" w:hAnsi="Microsoft Sans Serif"/>
          <w:sz w:val="17"/>
        </w:rPr>
        <w:object w:dxaOrig="300" w:dyaOrig="321">
          <v:shape id="_x0000_i1057" type="#_x0000_t75" style="width:15pt;height:15.75pt" o:ole="" o:allowincell="f">
            <v:imagedata r:id="rId70" o:title=""/>
          </v:shape>
          <o:OLEObject Type="Embed" ProgID="Equation.DSMT4" ShapeID="_x0000_i1057" DrawAspect="Content" ObjectID="_1783394158" r:id="rId71"/>
        </w:object>
      </w:r>
      <w:r>
        <w:t>. Trong H</w:t>
      </w:r>
      <w:r>
        <w:rPr>
          <w:vertAlign w:val="subscript"/>
        </w:rPr>
        <w:t>2</w:t>
      </w:r>
      <w:r>
        <w:t xml:space="preserve"> có sự xen phủ </w:t>
      </w:r>
      <w:r>
        <w:rPr>
          <w:rFonts w:ascii="Microsoft Sans Serif" w:hAnsi="Microsoft Sans Serif"/>
          <w:sz w:val="17"/>
        </w:rPr>
        <w:object w:dxaOrig="660" w:dyaOrig="360">
          <v:shape id="_x0000_i1058" type="#_x0000_t75" style="width:33pt;height:18pt" o:ole="" o:allowincell="f">
            <v:imagedata r:id="rId72" o:title=""/>
          </v:shape>
          <o:OLEObject Type="Embed" ProgID="Equation.DSMT4" ShapeID="_x0000_i1058" DrawAspect="Content" ObjectID="_1783394159" r:id="rId73"/>
        </w:object>
      </w:r>
      <w:r>
        <w:t xml:space="preserve"> tạo liên kết. Trường hợp H</w:t>
      </w:r>
      <w:r>
        <w:rPr>
          <w:vertAlign w:val="subscript"/>
        </w:rPr>
        <w:t>2</w:t>
      </w:r>
      <w:r>
        <w:t>O thì O có</w:t>
      </w:r>
      <w:r>
        <w:rPr>
          <w:rFonts w:ascii="Microsoft Sans Serif" w:hAnsi="Microsoft Sans Serif"/>
          <w:sz w:val="17"/>
        </w:rPr>
        <w:object w:dxaOrig="579" w:dyaOrig="378">
          <v:shape id="_x0000_i1059" type="#_x0000_t75" style="width:29.25pt;height:18.75pt" o:ole="" o:allowincell="f">
            <v:imagedata r:id="rId74" o:title=""/>
          </v:shape>
          <o:OLEObject Type="Embed" ProgID="Equation.DSMT4" ShapeID="_x0000_i1059" DrawAspect="Content" ObjectID="_1783394160" r:id="rId75"/>
        </w:object>
      </w:r>
      <w:r>
        <w:t xml:space="preserve">, khác xa về nhiều mặt với </w:t>
      </w:r>
      <w:r>
        <w:rPr>
          <w:rFonts w:ascii="Microsoft Sans Serif" w:hAnsi="Microsoft Sans Serif"/>
          <w:sz w:val="17"/>
        </w:rPr>
        <w:object w:dxaOrig="540" w:dyaOrig="360">
          <v:shape id="_x0000_i1060" type="#_x0000_t75" style="width:27pt;height:18pt" o:ole="" o:allowincell="f">
            <v:imagedata r:id="rId76" o:title=""/>
          </v:shape>
          <o:OLEObject Type="Embed" ProgID="Equation.DSMT4" ShapeID="_x0000_i1060" DrawAspect="Content" ObjectID="_1783394161" r:id="rId77"/>
        </w:object>
      </w:r>
      <w:r>
        <w:t xml:space="preserve"> </w:t>
      </w:r>
    </w:p>
    <w:p w:rsidR="007D1180" w:rsidRDefault="007D1180" w:rsidP="0070111A">
      <w:pPr>
        <w:widowControl w:val="0"/>
        <w:autoSpaceDE w:val="0"/>
        <w:autoSpaceDN w:val="0"/>
        <w:adjustRightInd w:val="0"/>
        <w:ind w:firstLine="425"/>
        <w:jc w:val="both"/>
      </w:pPr>
      <w:r>
        <w:t>Để áp dụng được thuyết VB cho các hệ khác H</w:t>
      </w:r>
      <w:r>
        <w:rPr>
          <w:vertAlign w:val="subscript"/>
        </w:rPr>
        <w:t>2</w:t>
      </w:r>
      <w:r>
        <w:t xml:space="preserve">, có các luận điểm hay thuyết được bổ sung vào thuyết VB. Thuyết lai hoá là một trong số các thuyết đó. </w:t>
      </w:r>
    </w:p>
    <w:p w:rsidR="007D1180" w:rsidRDefault="007D1180" w:rsidP="0070111A">
      <w:pPr>
        <w:widowControl w:val="0"/>
        <w:tabs>
          <w:tab w:val="left" w:pos="360"/>
        </w:tabs>
        <w:autoSpaceDE w:val="0"/>
        <w:autoSpaceDN w:val="0"/>
        <w:adjustRightInd w:val="0"/>
        <w:rPr>
          <w:b/>
        </w:rPr>
      </w:pPr>
      <w:r>
        <w:rPr>
          <w:b/>
        </w:rPr>
        <w:tab/>
        <w:t>2. Thuyết lai hóa</w:t>
      </w:r>
    </w:p>
    <w:p w:rsidR="007D1180" w:rsidRDefault="007D1180" w:rsidP="0070111A">
      <w:pPr>
        <w:widowControl w:val="0"/>
        <w:autoSpaceDE w:val="0"/>
        <w:autoSpaceDN w:val="0"/>
        <w:adjustRightInd w:val="0"/>
        <w:ind w:firstLine="360"/>
        <w:jc w:val="both"/>
        <w:rPr>
          <w:b/>
          <w:color w:val="000000"/>
        </w:rPr>
      </w:pPr>
      <w:r>
        <w:rPr>
          <w:b/>
          <w:color w:val="000000"/>
        </w:rPr>
        <w:t>a. Khái niệm</w:t>
      </w:r>
    </w:p>
    <w:p w:rsidR="007D1180" w:rsidRDefault="007D1180" w:rsidP="0070111A">
      <w:pPr>
        <w:widowControl w:val="0"/>
        <w:autoSpaceDE w:val="0"/>
        <w:autoSpaceDN w:val="0"/>
        <w:adjustRightInd w:val="0"/>
        <w:ind w:right="-51" w:firstLine="360"/>
        <w:jc w:val="both"/>
      </w:pPr>
      <w:r>
        <w:t>Xét phân tử CH</w:t>
      </w:r>
      <w:r>
        <w:rPr>
          <w:vertAlign w:val="subscript"/>
        </w:rPr>
        <w:t>4</w:t>
      </w:r>
      <w:r>
        <w:t xml:space="preserve"> người ta thấy rằng 4 electron hoá trị tạo ra 4 liên kết C- H không giống nhau (gồm 1 electron s và 3 electron p ) nhưng vẫn tạo được 4 liên kết giống hệt nhau. Để giải thích hiện tượng này các nhà hoá học Slater và Pauling đã đề ra thuyết lai hoá, theo thuyết này đã có sự tổ hợp “trộn lẫn” một số orbital trong </w:t>
      </w:r>
      <w:r>
        <w:rPr>
          <w:i/>
        </w:rPr>
        <w:t>một nguyên tử</w:t>
      </w:r>
      <w:r>
        <w:t>, và trong trường hợp trên chính là orbital  2s đã tổ hợp “trộn lẫn” với 3 orbital 2p để tạo ra 4 orbital lai hoá sp</w:t>
      </w:r>
      <w:r>
        <w:rPr>
          <w:vertAlign w:val="superscript"/>
        </w:rPr>
        <w:t>3</w:t>
      </w:r>
      <w:r>
        <w:t xml:space="preserve"> giống hệt nhau, bốn orbital lai hoá này xen phủ với 4 orbital 1s của 4 nguyên tử H tạo ra 4 liên kết  C- H hoàn toàn giống nhau.Vậy: “</w:t>
      </w:r>
      <w:r>
        <w:rPr>
          <w:b/>
          <w:i/>
        </w:rPr>
        <w:t>Sự lai hoá orbital nguyên tử là sự tổ hợp “trộn lẫn” một số orbital trong một nguyên tử để được từng ấy orbital lai hoá giống nhau nhưng định hướng khác nhau trong không gian”.</w:t>
      </w:r>
    </w:p>
    <w:p w:rsidR="007D1180" w:rsidRDefault="007D1180" w:rsidP="0070111A">
      <w:pPr>
        <w:widowControl w:val="0"/>
        <w:autoSpaceDE w:val="0"/>
        <w:autoSpaceDN w:val="0"/>
        <w:adjustRightInd w:val="0"/>
        <w:ind w:firstLine="270"/>
        <w:jc w:val="both"/>
        <w:rPr>
          <w:b/>
          <w:color w:val="000000"/>
        </w:rPr>
      </w:pPr>
      <w:r>
        <w:rPr>
          <w:b/>
          <w:color w:val="000000"/>
        </w:rPr>
        <w:t>b. Điều kiện</w:t>
      </w:r>
    </w:p>
    <w:p w:rsidR="007D1180" w:rsidRDefault="007D1180" w:rsidP="0070111A">
      <w:pPr>
        <w:widowControl w:val="0"/>
        <w:autoSpaceDE w:val="0"/>
        <w:autoSpaceDN w:val="0"/>
        <w:adjustRightInd w:val="0"/>
        <w:ind w:right="-51" w:firstLine="270"/>
        <w:jc w:val="both"/>
      </w:pPr>
      <w:r>
        <w:t>- Các orbital chỉ được lai hoá  với nhau khi năng lượng của chúng xấp xỉ bằng nhau.</w:t>
      </w:r>
    </w:p>
    <w:p w:rsidR="007D1180" w:rsidRDefault="007D1180" w:rsidP="0070111A">
      <w:pPr>
        <w:widowControl w:val="0"/>
        <w:autoSpaceDE w:val="0"/>
        <w:autoSpaceDN w:val="0"/>
        <w:adjustRightInd w:val="0"/>
        <w:jc w:val="both"/>
        <w:rPr>
          <w:color w:val="000000"/>
        </w:rPr>
      </w:pPr>
      <w:r>
        <w:rPr>
          <w:color w:val="000000"/>
        </w:rPr>
        <w:t xml:space="preserve">     - Mật độ electron của các orbital nguyên tử tham gia lai hoá phải đủ lớn để độ xen phủ của orbital lai hoá  với orbital nguyên tử khác đủ lớn để tạo ra liên kết bền.</w:t>
      </w:r>
    </w:p>
    <w:p w:rsidR="007D1180" w:rsidRDefault="007D1180" w:rsidP="0070111A">
      <w:pPr>
        <w:widowControl w:val="0"/>
        <w:autoSpaceDE w:val="0"/>
        <w:autoSpaceDN w:val="0"/>
        <w:adjustRightInd w:val="0"/>
        <w:ind w:right="-51" w:firstLine="270"/>
        <w:jc w:val="both"/>
        <w:rPr>
          <w:b/>
        </w:rPr>
      </w:pPr>
      <w:r>
        <w:rPr>
          <w:b/>
        </w:rPr>
        <w:t>c. Các kiểu lai hóa thường gặp</w:t>
      </w:r>
    </w:p>
    <w:p w:rsidR="007D1180" w:rsidRDefault="007D1180" w:rsidP="0070111A">
      <w:pPr>
        <w:widowControl w:val="0"/>
        <w:autoSpaceDE w:val="0"/>
        <w:autoSpaceDN w:val="0"/>
        <w:adjustRightInd w:val="0"/>
        <w:ind w:right="-51" w:firstLine="270"/>
        <w:jc w:val="both"/>
        <w:rPr>
          <w:b/>
        </w:rPr>
      </w:pPr>
      <w:r>
        <w:rPr>
          <w:b/>
        </w:rPr>
        <w:t>Lai hoá sp:</w:t>
      </w:r>
      <w:r>
        <w:t xml:space="preserve"> Là sự tổ hợp 1 orbital s với 1 orbital p của một nguyên tử  tham gia liên kết tạo thành 2 orbital lai hoá sp nằm thẳng hàng với nhau hướng về hai phía (lai hoá đường thẳng). Những loại hợp chất có kiểu lai hoá sp thường gặp có dạng AB</w:t>
      </w:r>
      <w:r>
        <w:rPr>
          <w:vertAlign w:val="subscript"/>
        </w:rPr>
        <w:t>2</w:t>
      </w:r>
      <w:r>
        <w:t xml:space="preserve"> như: BeCl</w:t>
      </w:r>
      <w:r>
        <w:rPr>
          <w:vertAlign w:val="subscript"/>
        </w:rPr>
        <w:t>2</w:t>
      </w:r>
      <w:r>
        <w:t>, ZnCl</w:t>
      </w:r>
      <w:r>
        <w:rPr>
          <w:vertAlign w:val="subscript"/>
        </w:rPr>
        <w:t>2</w:t>
      </w:r>
      <w:r>
        <w:t>, BeH</w:t>
      </w:r>
      <w:r>
        <w:rPr>
          <w:vertAlign w:val="subscript"/>
        </w:rPr>
        <w:t>2</w:t>
      </w:r>
      <w:r>
        <w:t xml:space="preserve"> hay C</w:t>
      </w:r>
      <w:r>
        <w:rPr>
          <w:vertAlign w:val="subscript"/>
        </w:rPr>
        <w:t>2</w:t>
      </w:r>
      <w:r>
        <w:t>H</w:t>
      </w:r>
      <w:r>
        <w:rPr>
          <w:vertAlign w:val="subscript"/>
        </w:rPr>
        <w:t xml:space="preserve">2 </w:t>
      </w:r>
      <w:r>
        <w:t>…. Lai hoá sp là nguyên nhân dẫn đến tính thẳng hàng (góc liên kết bằng 180</w:t>
      </w:r>
      <w:r>
        <w:rPr>
          <w:vertAlign w:val="superscript"/>
        </w:rPr>
        <w:t>0</w:t>
      </w:r>
      <w:r>
        <w:t xml:space="preserve"> ) của các liên kết trong những phân tử trên.</w:t>
      </w:r>
    </w:p>
    <w:p w:rsidR="007D1180" w:rsidRDefault="007D1180" w:rsidP="0070111A">
      <w:pPr>
        <w:widowControl w:val="0"/>
        <w:autoSpaceDE w:val="0"/>
        <w:autoSpaceDN w:val="0"/>
        <w:adjustRightInd w:val="0"/>
        <w:ind w:right="-51" w:firstLine="540"/>
        <w:jc w:val="center"/>
      </w:pPr>
      <w:r>
        <w:rPr>
          <w:rFonts w:ascii="Microsoft Sans Serif" w:hAnsi="Microsoft Sans Serif"/>
          <w:noProof/>
          <w:sz w:val="17"/>
        </w:rPr>
        <w:drawing>
          <wp:inline distT="0" distB="0" distL="0" distR="0">
            <wp:extent cx="5353050" cy="914400"/>
            <wp:effectExtent l="0" t="0" r="0" b="0"/>
            <wp:docPr id="2118139571" name="Picture 21181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3050" cy="914400"/>
                    </a:xfrm>
                    <a:prstGeom prst="rect">
                      <a:avLst/>
                    </a:prstGeom>
                    <a:noFill/>
                    <a:ln>
                      <a:noFill/>
                    </a:ln>
                  </pic:spPr>
                </pic:pic>
              </a:graphicData>
            </a:graphic>
          </wp:inline>
        </w:drawing>
      </w:r>
    </w:p>
    <w:p w:rsidR="007D1180" w:rsidRDefault="007D1180" w:rsidP="0070111A">
      <w:pPr>
        <w:widowControl w:val="0"/>
        <w:autoSpaceDE w:val="0"/>
        <w:autoSpaceDN w:val="0"/>
        <w:adjustRightInd w:val="0"/>
        <w:ind w:right="-51" w:firstLine="360"/>
        <w:jc w:val="both"/>
      </w:pPr>
      <w:r>
        <w:rPr>
          <w:b/>
        </w:rPr>
        <w:t>Lai hoá sp</w:t>
      </w:r>
      <w:r>
        <w:rPr>
          <w:b/>
          <w:vertAlign w:val="superscript"/>
        </w:rPr>
        <w:t>2</w:t>
      </w:r>
      <w:r>
        <w:rPr>
          <w:b/>
        </w:rPr>
        <w:t>:</w:t>
      </w:r>
      <w:r>
        <w:t xml:space="preserve"> Là sự tổ hợp của 1 orbital s với 2 orbital p của một nguyên tử  tạo thành 3 orbital lai hoá sp</w:t>
      </w:r>
      <w:r>
        <w:rPr>
          <w:vertAlign w:val="superscript"/>
        </w:rPr>
        <w:t>2</w:t>
      </w:r>
      <w:r>
        <w:t xml:space="preserve"> cùng nằm trong một mặt phẳng, định hướng từ tâm đến đỉnh của tam giác đều (lai hoá tam giác). Thực tế hình </w:t>
      </w:r>
      <w:r>
        <w:lastRenderedPageBreak/>
        <w:t>dạng của phân tử BF</w:t>
      </w:r>
      <w:r>
        <w:rPr>
          <w:vertAlign w:val="subscript"/>
        </w:rPr>
        <w:t>3</w:t>
      </w:r>
      <w:r>
        <w:t xml:space="preserve"> là hình dạng tam giác đều nên ta chọn kiểu lai hoá sp</w:t>
      </w:r>
      <w:r>
        <w:rPr>
          <w:vertAlign w:val="superscript"/>
        </w:rPr>
        <w:t>2</w:t>
      </w:r>
      <w:r>
        <w:t xml:space="preserve"> để giải thích liên kết. Những hợp chất AB</w:t>
      </w:r>
      <w:r>
        <w:rPr>
          <w:vertAlign w:val="subscript"/>
        </w:rPr>
        <w:t>3</w:t>
      </w:r>
      <w:r>
        <w:t xml:space="preserve"> có kiểu lai hoá sp</w:t>
      </w:r>
      <w:r>
        <w:rPr>
          <w:vertAlign w:val="superscript"/>
        </w:rPr>
        <w:t>2</w:t>
      </w:r>
      <w:r>
        <w:t xml:space="preserve"> thường gặp như BF</w:t>
      </w:r>
      <w:r>
        <w:rPr>
          <w:vertAlign w:val="subscript"/>
        </w:rPr>
        <w:t>3</w:t>
      </w:r>
      <w:r>
        <w:t>, BCl</w:t>
      </w:r>
      <w:r>
        <w:rPr>
          <w:vertAlign w:val="subscript"/>
        </w:rPr>
        <w:t>3</w:t>
      </w:r>
      <w:r>
        <w:t>, SO</w:t>
      </w:r>
      <w:r>
        <w:rPr>
          <w:vertAlign w:val="subscript"/>
        </w:rPr>
        <w:t>3</w:t>
      </w:r>
      <w:r>
        <w:t xml:space="preserve"> hay C</w:t>
      </w:r>
      <w:r>
        <w:rPr>
          <w:vertAlign w:val="subscript"/>
        </w:rPr>
        <w:t>2</w:t>
      </w:r>
      <w:r>
        <w:t>H</w:t>
      </w:r>
      <w:r>
        <w:rPr>
          <w:vertAlign w:val="subscript"/>
        </w:rPr>
        <w:t xml:space="preserve">4 </w:t>
      </w:r>
      <w:r>
        <w:t>….; góc liên kết 120</w:t>
      </w:r>
      <w:r>
        <w:rPr>
          <w:vertAlign w:val="superscript"/>
        </w:rPr>
        <w:t>0</w:t>
      </w:r>
      <w:r>
        <w:t>.</w:t>
      </w:r>
    </w:p>
    <w:p w:rsidR="007D1180" w:rsidRDefault="007D1180" w:rsidP="0070111A">
      <w:pPr>
        <w:widowControl w:val="0"/>
        <w:autoSpaceDE w:val="0"/>
        <w:autoSpaceDN w:val="0"/>
        <w:adjustRightInd w:val="0"/>
        <w:ind w:right="-51"/>
        <w:jc w:val="center"/>
      </w:pPr>
      <w:r>
        <w:rPr>
          <w:rFonts w:ascii="Microsoft Sans Serif" w:hAnsi="Microsoft Sans Serif"/>
          <w:noProof/>
          <w:sz w:val="17"/>
        </w:rPr>
        <w:drawing>
          <wp:inline distT="0" distB="0" distL="0" distR="0">
            <wp:extent cx="4143375" cy="2200275"/>
            <wp:effectExtent l="0" t="0" r="9525" b="9525"/>
            <wp:docPr id="2118139570" name="Picture 211813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3375" cy="2200275"/>
                    </a:xfrm>
                    <a:prstGeom prst="rect">
                      <a:avLst/>
                    </a:prstGeom>
                    <a:noFill/>
                    <a:ln>
                      <a:noFill/>
                    </a:ln>
                  </pic:spPr>
                </pic:pic>
              </a:graphicData>
            </a:graphic>
          </wp:inline>
        </w:drawing>
      </w:r>
    </w:p>
    <w:p w:rsidR="007D1180" w:rsidRDefault="007D1180" w:rsidP="0070111A">
      <w:pPr>
        <w:widowControl w:val="0"/>
        <w:autoSpaceDE w:val="0"/>
        <w:autoSpaceDN w:val="0"/>
        <w:adjustRightInd w:val="0"/>
        <w:ind w:right="-51" w:firstLine="360"/>
        <w:jc w:val="both"/>
      </w:pPr>
      <w:r>
        <w:rPr>
          <w:b/>
        </w:rPr>
        <w:t>Lai hoá sp</w:t>
      </w:r>
      <w:r>
        <w:rPr>
          <w:b/>
          <w:vertAlign w:val="superscript"/>
        </w:rPr>
        <w:t>3</w:t>
      </w:r>
      <w:r>
        <w:rPr>
          <w:b/>
        </w:rPr>
        <w:t>:</w:t>
      </w:r>
      <w:r>
        <w:t xml:space="preserve"> Là sự tổ hợp của 1 orbital s với 3 orbital p của một nguyên tử tham gia liên kết tạo thành 4 orbital lai hoá sp</w:t>
      </w:r>
      <w:r>
        <w:rPr>
          <w:vertAlign w:val="superscript"/>
        </w:rPr>
        <w:t>3</w:t>
      </w:r>
      <w:r>
        <w:t xml:space="preserve"> định hướng từ tâm đến 4 đỉnh của một tứ diện đều (lai hoá tứ diện). Kiểu lai hoá sp</w:t>
      </w:r>
      <w:r>
        <w:rPr>
          <w:vertAlign w:val="superscript"/>
        </w:rPr>
        <w:t xml:space="preserve">3 </w:t>
      </w:r>
      <w:r>
        <w:t xml:space="preserve"> thường gặp ở các nguyên tử O, N, C như phân tử H</w:t>
      </w:r>
      <w:r>
        <w:rPr>
          <w:vertAlign w:val="subscript"/>
        </w:rPr>
        <w:t>2</w:t>
      </w:r>
      <w:r>
        <w:t>O, NH</w:t>
      </w:r>
      <w:r>
        <w:rPr>
          <w:vertAlign w:val="subscript"/>
        </w:rPr>
        <w:t>3,</w:t>
      </w:r>
      <w:r>
        <w:t>, CH</w:t>
      </w:r>
      <w:r>
        <w:rPr>
          <w:vertAlign w:val="subscript"/>
        </w:rPr>
        <w:t xml:space="preserve">4 </w:t>
      </w:r>
      <w:r>
        <w:t>.… Dạng phân tử thường gặp kiểu lai hoá này là AB</w:t>
      </w:r>
      <w:r>
        <w:rPr>
          <w:vertAlign w:val="subscript"/>
        </w:rPr>
        <w:t>4</w:t>
      </w:r>
      <w:r>
        <w:t>, ví dụ:  CCl</w:t>
      </w:r>
      <w:r>
        <w:rPr>
          <w:vertAlign w:val="subscript"/>
        </w:rPr>
        <w:t>4</w:t>
      </w:r>
      <w:r>
        <w:t>, NH</w:t>
      </w:r>
      <w:r>
        <w:rPr>
          <w:vertAlign w:val="subscript"/>
        </w:rPr>
        <w:t>4</w:t>
      </w:r>
      <w:r>
        <w:rPr>
          <w:vertAlign w:val="superscript"/>
        </w:rPr>
        <w:t>+</w:t>
      </w:r>
      <w:r>
        <w:t xml:space="preserve"> …. Góc liên kết 109</w:t>
      </w:r>
      <w:r>
        <w:rPr>
          <w:vertAlign w:val="superscript"/>
        </w:rPr>
        <w:t>0</w:t>
      </w:r>
      <w:r>
        <w:t>28’.</w:t>
      </w:r>
    </w:p>
    <w:p w:rsidR="007D1180" w:rsidRDefault="007D1180" w:rsidP="0070111A">
      <w:pPr>
        <w:widowControl w:val="0"/>
        <w:autoSpaceDE w:val="0"/>
        <w:autoSpaceDN w:val="0"/>
        <w:adjustRightInd w:val="0"/>
      </w:pPr>
    </w:p>
    <w:p w:rsidR="007D1180" w:rsidRDefault="007D1180" w:rsidP="0070111A">
      <w:pPr>
        <w:widowControl w:val="0"/>
        <w:autoSpaceDE w:val="0"/>
        <w:autoSpaceDN w:val="0"/>
        <w:adjustRightInd w:val="0"/>
        <w:ind w:right="-51" w:firstLine="360"/>
        <w:jc w:val="both"/>
      </w:pPr>
    </w:p>
    <w:p w:rsidR="007D1180" w:rsidRDefault="007D1180" w:rsidP="0070111A">
      <w:pPr>
        <w:widowControl w:val="0"/>
        <w:autoSpaceDE w:val="0"/>
        <w:autoSpaceDN w:val="0"/>
        <w:adjustRightInd w:val="0"/>
        <w:ind w:right="-51"/>
        <w:jc w:val="center"/>
      </w:pPr>
      <w:r>
        <w:rPr>
          <w:rFonts w:ascii="Microsoft Sans Serif" w:hAnsi="Microsoft Sans Serif"/>
          <w:noProof/>
          <w:sz w:val="17"/>
        </w:rPr>
        <w:drawing>
          <wp:inline distT="0" distB="0" distL="0" distR="0">
            <wp:extent cx="5686425" cy="1885950"/>
            <wp:effectExtent l="0" t="0" r="9525" b="0"/>
            <wp:docPr id="2118139569" name="Picture 211813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6425" cy="1885950"/>
                    </a:xfrm>
                    <a:prstGeom prst="rect">
                      <a:avLst/>
                    </a:prstGeom>
                    <a:noFill/>
                    <a:ln>
                      <a:noFill/>
                    </a:ln>
                  </pic:spPr>
                </pic:pic>
              </a:graphicData>
            </a:graphic>
          </wp:inline>
        </w:drawing>
      </w:r>
    </w:p>
    <w:p w:rsidR="007D1180" w:rsidRDefault="007D1180" w:rsidP="0070111A">
      <w:pPr>
        <w:widowControl w:val="0"/>
        <w:autoSpaceDE w:val="0"/>
        <w:autoSpaceDN w:val="0"/>
        <w:adjustRightInd w:val="0"/>
        <w:ind w:right="-51"/>
        <w:jc w:val="both"/>
        <w:rPr>
          <w:b/>
        </w:rPr>
      </w:pPr>
      <w:r>
        <w:rPr>
          <w:b/>
        </w:rPr>
        <w:t>Ngoài ba kiểu lai hoá sp, sp</w:t>
      </w:r>
      <w:r>
        <w:rPr>
          <w:b/>
          <w:vertAlign w:val="superscript"/>
        </w:rPr>
        <w:t>2</w:t>
      </w:r>
      <w:r>
        <w:rPr>
          <w:b/>
        </w:rPr>
        <w:t>, sp</w:t>
      </w:r>
      <w:r>
        <w:rPr>
          <w:b/>
          <w:vertAlign w:val="superscript"/>
        </w:rPr>
        <w:t>3</w:t>
      </w:r>
      <w:r>
        <w:rPr>
          <w:b/>
        </w:rPr>
        <w:t xml:space="preserve"> còn có các kiểu lai hoá sau:</w:t>
      </w:r>
    </w:p>
    <w:p w:rsidR="007D1180" w:rsidRDefault="007D1180" w:rsidP="0070111A">
      <w:pPr>
        <w:widowControl w:val="0"/>
        <w:autoSpaceDE w:val="0"/>
        <w:autoSpaceDN w:val="0"/>
        <w:adjustRightInd w:val="0"/>
        <w:ind w:left="720" w:right="-51"/>
        <w:jc w:val="both"/>
      </w:pPr>
      <w:r>
        <w:t xml:space="preserve">      - Lai hoá sp</w:t>
      </w:r>
      <w:r>
        <w:rPr>
          <w:vertAlign w:val="superscript"/>
        </w:rPr>
        <w:t>3</w:t>
      </w:r>
      <w:r>
        <w:t>d  (lưỡng chóp tam giác)</w:t>
      </w:r>
    </w:p>
    <w:p w:rsidR="007D1180" w:rsidRDefault="007D1180" w:rsidP="0070111A">
      <w:pPr>
        <w:widowControl w:val="0"/>
        <w:autoSpaceDE w:val="0"/>
        <w:autoSpaceDN w:val="0"/>
        <w:adjustRightInd w:val="0"/>
        <w:ind w:left="720" w:right="-51"/>
        <w:jc w:val="both"/>
      </w:pPr>
      <w:r>
        <w:t xml:space="preserve"> </w:t>
      </w:r>
      <w:r>
        <w:tab/>
      </w:r>
      <w:r>
        <w:tab/>
        <w:t>1AO s      +      3AO p       +        1AO d   =&gt;  5 AO sp</w:t>
      </w:r>
      <w:r>
        <w:rPr>
          <w:vertAlign w:val="superscript"/>
        </w:rPr>
        <w:t>3</w:t>
      </w:r>
      <w:r>
        <w:t>d</w:t>
      </w:r>
    </w:p>
    <w:p w:rsidR="007D1180" w:rsidRDefault="007D1180" w:rsidP="0070111A">
      <w:pPr>
        <w:widowControl w:val="0"/>
        <w:autoSpaceDE w:val="0"/>
        <w:autoSpaceDN w:val="0"/>
        <w:adjustRightInd w:val="0"/>
        <w:ind w:right="-51"/>
        <w:jc w:val="center"/>
      </w:pPr>
    </w:p>
    <w:p w:rsidR="007D1180" w:rsidRDefault="007D1180" w:rsidP="0070111A">
      <w:pPr>
        <w:widowControl w:val="0"/>
        <w:tabs>
          <w:tab w:val="left" w:pos="1220"/>
        </w:tabs>
        <w:autoSpaceDE w:val="0"/>
        <w:autoSpaceDN w:val="0"/>
        <w:adjustRightInd w:val="0"/>
        <w:ind w:left="720" w:right="-51"/>
        <w:jc w:val="both"/>
      </w:pPr>
      <w:r>
        <w:t xml:space="preserve">      - Lai hoá dsp</w:t>
      </w:r>
      <w:r>
        <w:rPr>
          <w:vertAlign w:val="superscript"/>
        </w:rPr>
        <w:t>2</w:t>
      </w:r>
      <w:r>
        <w:t xml:space="preserve">  (vuông phẳng)</w:t>
      </w:r>
    </w:p>
    <w:p w:rsidR="007D1180" w:rsidRDefault="007D1180" w:rsidP="0070111A">
      <w:pPr>
        <w:widowControl w:val="0"/>
        <w:autoSpaceDE w:val="0"/>
        <w:autoSpaceDN w:val="0"/>
        <w:adjustRightInd w:val="0"/>
        <w:ind w:left="720" w:right="-51"/>
        <w:jc w:val="both"/>
      </w:pPr>
      <w:r>
        <w:t xml:space="preserve"> </w:t>
      </w:r>
      <w:r>
        <w:tab/>
      </w:r>
      <w:r>
        <w:tab/>
        <w:t>1AO d      +      1AO s       +        2AO p   =&gt;  4 AO sp</w:t>
      </w:r>
      <w:r>
        <w:rPr>
          <w:vertAlign w:val="superscript"/>
        </w:rPr>
        <w:t>2</w:t>
      </w:r>
      <w:r>
        <w:t>d</w:t>
      </w:r>
    </w:p>
    <w:p w:rsidR="007D1180" w:rsidRDefault="007D1180" w:rsidP="0070111A">
      <w:pPr>
        <w:widowControl w:val="0"/>
        <w:autoSpaceDE w:val="0"/>
        <w:autoSpaceDN w:val="0"/>
        <w:adjustRightInd w:val="0"/>
        <w:ind w:left="720" w:right="-51"/>
        <w:jc w:val="both"/>
      </w:pPr>
      <w:r>
        <w:t xml:space="preserve">      - Lai hoá sp</w:t>
      </w:r>
      <w:r>
        <w:rPr>
          <w:vertAlign w:val="superscript"/>
        </w:rPr>
        <w:t>3</w:t>
      </w:r>
      <w:r>
        <w:t>d</w:t>
      </w:r>
      <w:r>
        <w:rPr>
          <w:vertAlign w:val="superscript"/>
        </w:rPr>
        <w:t>2</w:t>
      </w:r>
      <w:r>
        <w:t xml:space="preserve"> (lưỡng chóp tứ giác hay bát diện)</w:t>
      </w:r>
    </w:p>
    <w:p w:rsidR="007D1180" w:rsidRDefault="007D1180" w:rsidP="0070111A">
      <w:pPr>
        <w:widowControl w:val="0"/>
        <w:autoSpaceDE w:val="0"/>
        <w:autoSpaceDN w:val="0"/>
        <w:adjustRightInd w:val="0"/>
        <w:ind w:left="720" w:right="-51"/>
        <w:jc w:val="both"/>
      </w:pPr>
      <w:r>
        <w:t xml:space="preserve"> </w:t>
      </w:r>
      <w:r>
        <w:tab/>
      </w:r>
      <w:r>
        <w:tab/>
        <w:t>1AOs      +      3AO p       +        2AO d   =&gt;  6 AO sp</w:t>
      </w:r>
      <w:r>
        <w:rPr>
          <w:vertAlign w:val="superscript"/>
        </w:rPr>
        <w:t>3</w:t>
      </w:r>
      <w:r>
        <w:t>d</w:t>
      </w:r>
      <w:r>
        <w:rPr>
          <w:vertAlign w:val="superscript"/>
        </w:rPr>
        <w:t xml:space="preserve">2  </w:t>
      </w:r>
    </w:p>
    <w:p w:rsidR="007D1180" w:rsidRDefault="007D1180" w:rsidP="007D1180">
      <w:pPr>
        <w:widowControl w:val="0"/>
        <w:autoSpaceDE w:val="0"/>
        <w:autoSpaceDN w:val="0"/>
        <w:adjustRightInd w:val="0"/>
        <w:ind w:right="-51"/>
        <w:jc w:val="both"/>
      </w:pPr>
      <w:r>
        <w:t xml:space="preserve">       </w:t>
      </w:r>
      <w:r>
        <w:tab/>
        <w:t xml:space="preserve">Thành tựu to lớn nhất của thuyết lai hoá là giải thích hình dạng của một số phân tử. Chẳng hạn: </w:t>
      </w:r>
    </w:p>
    <w:tbl>
      <w:tblPr>
        <w:tblStyle w:val="a6"/>
        <w:tblW w:w="10278"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250"/>
        <w:gridCol w:w="1620"/>
        <w:gridCol w:w="1800"/>
        <w:gridCol w:w="3168"/>
      </w:tblGrid>
      <w:tr w:rsidR="008579E1">
        <w:tc>
          <w:tcPr>
            <w:tcW w:w="1440" w:type="dxa"/>
            <w:shd w:val="clear" w:color="auto" w:fill="auto"/>
            <w:vAlign w:val="center"/>
          </w:tcPr>
          <w:p w:rsidR="008579E1" w:rsidRDefault="004A1C2B">
            <w:pPr>
              <w:ind w:right="-51"/>
              <w:jc w:val="center"/>
              <w:rPr>
                <w:b/>
              </w:rPr>
            </w:pPr>
            <w:r>
              <w:rPr>
                <w:b/>
              </w:rPr>
              <w:t>Kiểu phân tử</w:t>
            </w:r>
          </w:p>
        </w:tc>
        <w:tc>
          <w:tcPr>
            <w:tcW w:w="2250" w:type="dxa"/>
            <w:shd w:val="clear" w:color="auto" w:fill="auto"/>
            <w:vAlign w:val="center"/>
          </w:tcPr>
          <w:p w:rsidR="008579E1" w:rsidRDefault="004A1C2B">
            <w:pPr>
              <w:ind w:right="-51"/>
              <w:jc w:val="center"/>
              <w:rPr>
                <w:b/>
              </w:rPr>
            </w:pPr>
            <w:r>
              <w:rPr>
                <w:b/>
              </w:rPr>
              <w:t>Kiểu lai hoá ở A (nguyên tố trung tâm)</w:t>
            </w:r>
          </w:p>
        </w:tc>
        <w:tc>
          <w:tcPr>
            <w:tcW w:w="1620" w:type="dxa"/>
            <w:shd w:val="clear" w:color="auto" w:fill="auto"/>
            <w:vAlign w:val="center"/>
          </w:tcPr>
          <w:p w:rsidR="008579E1" w:rsidRDefault="004A1C2B">
            <w:pPr>
              <w:ind w:right="-51"/>
              <w:jc w:val="center"/>
              <w:rPr>
                <w:b/>
              </w:rPr>
            </w:pPr>
            <w:r>
              <w:rPr>
                <w:b/>
              </w:rPr>
              <w:t>Hình dạng phân tử</w:t>
            </w:r>
          </w:p>
        </w:tc>
        <w:tc>
          <w:tcPr>
            <w:tcW w:w="1800" w:type="dxa"/>
            <w:shd w:val="clear" w:color="auto" w:fill="auto"/>
            <w:vAlign w:val="center"/>
          </w:tcPr>
          <w:p w:rsidR="008579E1" w:rsidRDefault="004A1C2B">
            <w:pPr>
              <w:ind w:right="-51"/>
              <w:jc w:val="center"/>
              <w:rPr>
                <w:b/>
              </w:rPr>
            </w:pPr>
            <w:r>
              <w:rPr>
                <w:b/>
              </w:rPr>
              <w:t>Góc hoá trị</w:t>
            </w:r>
          </w:p>
        </w:tc>
        <w:tc>
          <w:tcPr>
            <w:tcW w:w="3168" w:type="dxa"/>
            <w:shd w:val="clear" w:color="auto" w:fill="auto"/>
            <w:vAlign w:val="center"/>
          </w:tcPr>
          <w:p w:rsidR="008579E1" w:rsidRPr="007D1180" w:rsidRDefault="004A1C2B">
            <w:pPr>
              <w:ind w:right="-51"/>
              <w:jc w:val="center"/>
              <w:rPr>
                <w:b/>
                <w:i/>
                <w:color w:val="FF0000"/>
              </w:rPr>
            </w:pPr>
            <w:r w:rsidRPr="007D1180">
              <w:rPr>
                <w:b/>
                <w:i/>
                <w:color w:val="FF0000"/>
              </w:rPr>
              <w:t>Các phân tử ví dụ</w:t>
            </w:r>
          </w:p>
        </w:tc>
      </w:tr>
      <w:tr w:rsidR="008579E1">
        <w:tc>
          <w:tcPr>
            <w:tcW w:w="1440" w:type="dxa"/>
            <w:shd w:val="clear" w:color="auto" w:fill="auto"/>
          </w:tcPr>
          <w:p w:rsidR="008579E1" w:rsidRDefault="004A1C2B">
            <w:pPr>
              <w:ind w:right="-51"/>
              <w:jc w:val="center"/>
              <w:rPr>
                <w:vertAlign w:val="subscript"/>
              </w:rPr>
            </w:pPr>
            <w:r>
              <w:t>AB</w:t>
            </w:r>
            <w:r>
              <w:rPr>
                <w:vertAlign w:val="subscript"/>
              </w:rPr>
              <w:t>2</w:t>
            </w:r>
          </w:p>
        </w:tc>
        <w:tc>
          <w:tcPr>
            <w:tcW w:w="2250" w:type="dxa"/>
            <w:shd w:val="clear" w:color="auto" w:fill="auto"/>
          </w:tcPr>
          <w:p w:rsidR="008579E1" w:rsidRDefault="004A1C2B">
            <w:pPr>
              <w:ind w:right="-51"/>
              <w:jc w:val="center"/>
            </w:pPr>
            <w:r>
              <w:t>sp</w:t>
            </w:r>
          </w:p>
        </w:tc>
        <w:tc>
          <w:tcPr>
            <w:tcW w:w="1620" w:type="dxa"/>
            <w:shd w:val="clear" w:color="auto" w:fill="auto"/>
          </w:tcPr>
          <w:p w:rsidR="008579E1" w:rsidRDefault="004A1C2B">
            <w:pPr>
              <w:ind w:right="-51"/>
              <w:jc w:val="center"/>
            </w:pPr>
            <w:r>
              <w:t>Đường thẳng</w:t>
            </w:r>
          </w:p>
        </w:tc>
        <w:tc>
          <w:tcPr>
            <w:tcW w:w="1800" w:type="dxa"/>
            <w:shd w:val="clear" w:color="auto" w:fill="auto"/>
          </w:tcPr>
          <w:p w:rsidR="008579E1" w:rsidRDefault="004A1C2B">
            <w:pPr>
              <w:ind w:right="-51"/>
              <w:jc w:val="center"/>
            </w:pPr>
            <w:r>
              <w:t>180</w:t>
            </w:r>
            <w:r>
              <w:rPr>
                <w:vertAlign w:val="superscript"/>
              </w:rPr>
              <w:t>0</w:t>
            </w:r>
          </w:p>
        </w:tc>
        <w:tc>
          <w:tcPr>
            <w:tcW w:w="3168" w:type="dxa"/>
            <w:shd w:val="clear" w:color="auto" w:fill="auto"/>
          </w:tcPr>
          <w:p w:rsidR="008579E1" w:rsidRPr="007D1180" w:rsidRDefault="004A1C2B">
            <w:pPr>
              <w:ind w:right="-51"/>
              <w:jc w:val="both"/>
              <w:rPr>
                <w:i/>
                <w:color w:val="FF0000"/>
                <w:vertAlign w:val="subscript"/>
              </w:rPr>
            </w:pPr>
            <w:r w:rsidRPr="007D1180">
              <w:rPr>
                <w:i/>
                <w:color w:val="FF0000"/>
              </w:rPr>
              <w:t>BeCl</w:t>
            </w:r>
            <w:r w:rsidRPr="007D1180">
              <w:rPr>
                <w:i/>
                <w:color w:val="FF0000"/>
                <w:vertAlign w:val="subscript"/>
              </w:rPr>
              <w:t>2</w:t>
            </w:r>
            <w:r w:rsidRPr="007D1180">
              <w:rPr>
                <w:i/>
                <w:color w:val="FF0000"/>
              </w:rPr>
              <w:t>, ZnCl</w:t>
            </w:r>
            <w:r w:rsidRPr="007D1180">
              <w:rPr>
                <w:i/>
                <w:color w:val="FF0000"/>
                <w:vertAlign w:val="subscript"/>
              </w:rPr>
              <w:t>2</w:t>
            </w:r>
            <w:r w:rsidRPr="007D1180">
              <w:rPr>
                <w:i/>
                <w:color w:val="FF0000"/>
              </w:rPr>
              <w:t>, CO</w:t>
            </w:r>
            <w:r w:rsidRPr="007D1180">
              <w:rPr>
                <w:i/>
                <w:color w:val="FF0000"/>
                <w:vertAlign w:val="subscript"/>
              </w:rPr>
              <w:t>2</w:t>
            </w:r>
          </w:p>
        </w:tc>
      </w:tr>
      <w:tr w:rsidR="008579E1">
        <w:tc>
          <w:tcPr>
            <w:tcW w:w="1440" w:type="dxa"/>
            <w:shd w:val="clear" w:color="auto" w:fill="auto"/>
          </w:tcPr>
          <w:p w:rsidR="008579E1" w:rsidRDefault="004A1C2B">
            <w:pPr>
              <w:ind w:right="-51"/>
              <w:jc w:val="center"/>
            </w:pPr>
            <w:r>
              <w:t>AB</w:t>
            </w:r>
            <w:r>
              <w:rPr>
                <w:vertAlign w:val="subscript"/>
              </w:rPr>
              <w:t>3</w:t>
            </w:r>
          </w:p>
        </w:tc>
        <w:tc>
          <w:tcPr>
            <w:tcW w:w="2250" w:type="dxa"/>
            <w:shd w:val="clear" w:color="auto" w:fill="auto"/>
          </w:tcPr>
          <w:p w:rsidR="008579E1" w:rsidRDefault="004A1C2B">
            <w:pPr>
              <w:ind w:right="-51"/>
              <w:jc w:val="center"/>
            </w:pPr>
            <w:r>
              <w:t>sp</w:t>
            </w:r>
            <w:r>
              <w:rPr>
                <w:vertAlign w:val="superscript"/>
              </w:rPr>
              <w:t>2</w:t>
            </w:r>
          </w:p>
        </w:tc>
        <w:tc>
          <w:tcPr>
            <w:tcW w:w="1620" w:type="dxa"/>
            <w:shd w:val="clear" w:color="auto" w:fill="auto"/>
          </w:tcPr>
          <w:p w:rsidR="008579E1" w:rsidRDefault="004A1C2B">
            <w:pPr>
              <w:ind w:right="-51"/>
              <w:jc w:val="center"/>
            </w:pPr>
            <w:r>
              <w:t>Tam giác</w:t>
            </w:r>
          </w:p>
        </w:tc>
        <w:tc>
          <w:tcPr>
            <w:tcW w:w="1800" w:type="dxa"/>
            <w:shd w:val="clear" w:color="auto" w:fill="auto"/>
          </w:tcPr>
          <w:p w:rsidR="008579E1" w:rsidRDefault="004A1C2B">
            <w:pPr>
              <w:ind w:right="-51"/>
              <w:jc w:val="center"/>
            </w:pPr>
            <w:r>
              <w:t>120</w:t>
            </w:r>
            <w:r>
              <w:rPr>
                <w:vertAlign w:val="superscript"/>
              </w:rPr>
              <w:t>0</w:t>
            </w:r>
          </w:p>
        </w:tc>
        <w:tc>
          <w:tcPr>
            <w:tcW w:w="3168" w:type="dxa"/>
            <w:shd w:val="clear" w:color="auto" w:fill="auto"/>
          </w:tcPr>
          <w:p w:rsidR="008579E1" w:rsidRPr="007D1180" w:rsidRDefault="004A1C2B">
            <w:pPr>
              <w:ind w:right="-51"/>
              <w:jc w:val="both"/>
              <w:rPr>
                <w:i/>
                <w:color w:val="FF0000"/>
              </w:rPr>
            </w:pPr>
            <w:r w:rsidRPr="007D1180">
              <w:rPr>
                <w:i/>
                <w:color w:val="FF0000"/>
              </w:rPr>
              <w:t>BF</w:t>
            </w:r>
            <w:r w:rsidRPr="007D1180">
              <w:rPr>
                <w:i/>
                <w:color w:val="FF0000"/>
                <w:vertAlign w:val="subscript"/>
              </w:rPr>
              <w:t>3</w:t>
            </w:r>
            <w:r w:rsidRPr="007D1180">
              <w:rPr>
                <w:i/>
                <w:color w:val="FF0000"/>
              </w:rPr>
              <w:t>, BCl</w:t>
            </w:r>
            <w:r w:rsidRPr="007D1180">
              <w:rPr>
                <w:i/>
                <w:color w:val="FF0000"/>
                <w:vertAlign w:val="subscript"/>
              </w:rPr>
              <w:t>3</w:t>
            </w:r>
            <w:r w:rsidRPr="007D1180">
              <w:rPr>
                <w:i/>
                <w:color w:val="FF0000"/>
              </w:rPr>
              <w:t>, SO</w:t>
            </w:r>
            <w:r w:rsidRPr="007D1180">
              <w:rPr>
                <w:i/>
                <w:color w:val="FF0000"/>
                <w:vertAlign w:val="subscript"/>
              </w:rPr>
              <w:t>3</w:t>
            </w:r>
          </w:p>
        </w:tc>
      </w:tr>
      <w:tr w:rsidR="008579E1">
        <w:tc>
          <w:tcPr>
            <w:tcW w:w="1440" w:type="dxa"/>
            <w:shd w:val="clear" w:color="auto" w:fill="auto"/>
          </w:tcPr>
          <w:p w:rsidR="008579E1" w:rsidRDefault="004A1C2B">
            <w:pPr>
              <w:ind w:right="-51"/>
              <w:jc w:val="center"/>
              <w:rPr>
                <w:vertAlign w:val="subscript"/>
              </w:rPr>
            </w:pPr>
            <w:r>
              <w:t>AB</w:t>
            </w:r>
            <w:r>
              <w:rPr>
                <w:vertAlign w:val="subscript"/>
              </w:rPr>
              <w:t>4</w:t>
            </w:r>
          </w:p>
        </w:tc>
        <w:tc>
          <w:tcPr>
            <w:tcW w:w="2250" w:type="dxa"/>
            <w:shd w:val="clear" w:color="auto" w:fill="auto"/>
          </w:tcPr>
          <w:p w:rsidR="008579E1" w:rsidRDefault="004A1C2B">
            <w:pPr>
              <w:ind w:right="-51"/>
              <w:jc w:val="center"/>
            </w:pPr>
            <w:r>
              <w:t>sp</w:t>
            </w:r>
            <w:r>
              <w:rPr>
                <w:vertAlign w:val="superscript"/>
              </w:rPr>
              <w:t>3</w:t>
            </w:r>
          </w:p>
        </w:tc>
        <w:tc>
          <w:tcPr>
            <w:tcW w:w="1620" w:type="dxa"/>
            <w:shd w:val="clear" w:color="auto" w:fill="auto"/>
          </w:tcPr>
          <w:p w:rsidR="008579E1" w:rsidRDefault="004A1C2B">
            <w:pPr>
              <w:ind w:right="-51"/>
              <w:jc w:val="center"/>
            </w:pPr>
            <w:r>
              <w:t>Tứ diện</w:t>
            </w:r>
          </w:p>
        </w:tc>
        <w:tc>
          <w:tcPr>
            <w:tcW w:w="1800" w:type="dxa"/>
            <w:shd w:val="clear" w:color="auto" w:fill="auto"/>
          </w:tcPr>
          <w:p w:rsidR="008579E1" w:rsidRDefault="004A1C2B">
            <w:pPr>
              <w:ind w:right="-51"/>
              <w:jc w:val="center"/>
              <w:rPr>
                <w:vertAlign w:val="superscript"/>
              </w:rPr>
            </w:pPr>
            <w:r>
              <w:t>109</w:t>
            </w:r>
            <w:r>
              <w:rPr>
                <w:vertAlign w:val="superscript"/>
              </w:rPr>
              <w:t>0</w:t>
            </w:r>
            <w:r>
              <w:t>28</w:t>
            </w:r>
            <w:r>
              <w:rPr>
                <w:vertAlign w:val="superscript"/>
              </w:rPr>
              <w:t>’</w:t>
            </w:r>
          </w:p>
        </w:tc>
        <w:tc>
          <w:tcPr>
            <w:tcW w:w="3168" w:type="dxa"/>
            <w:shd w:val="clear" w:color="auto" w:fill="auto"/>
          </w:tcPr>
          <w:p w:rsidR="008579E1" w:rsidRPr="007D1180" w:rsidRDefault="004A1C2B">
            <w:pPr>
              <w:ind w:right="-51"/>
              <w:jc w:val="both"/>
              <w:rPr>
                <w:i/>
                <w:color w:val="FF0000"/>
              </w:rPr>
            </w:pPr>
            <w:r w:rsidRPr="007D1180">
              <w:rPr>
                <w:i/>
                <w:color w:val="FF0000"/>
              </w:rPr>
              <w:t>CH</w:t>
            </w:r>
            <w:r w:rsidRPr="007D1180">
              <w:rPr>
                <w:i/>
                <w:color w:val="FF0000"/>
                <w:vertAlign w:val="subscript"/>
              </w:rPr>
              <w:t>4</w:t>
            </w:r>
            <w:r w:rsidRPr="007D1180">
              <w:rPr>
                <w:i/>
                <w:color w:val="FF0000"/>
              </w:rPr>
              <w:t>, CCl</w:t>
            </w:r>
            <w:r w:rsidRPr="007D1180">
              <w:rPr>
                <w:i/>
                <w:color w:val="FF0000"/>
                <w:vertAlign w:val="subscript"/>
              </w:rPr>
              <w:t>4</w:t>
            </w:r>
            <w:r w:rsidRPr="007D1180">
              <w:rPr>
                <w:i/>
                <w:color w:val="FF0000"/>
              </w:rPr>
              <w:t>, NH</w:t>
            </w:r>
            <w:r w:rsidRPr="007D1180">
              <w:rPr>
                <w:i/>
                <w:color w:val="FF0000"/>
                <w:vertAlign w:val="subscript"/>
              </w:rPr>
              <w:t>4</w:t>
            </w:r>
            <w:r w:rsidRPr="007D1180">
              <w:rPr>
                <w:i/>
                <w:color w:val="FF0000"/>
                <w:vertAlign w:val="superscript"/>
              </w:rPr>
              <w:t>+</w:t>
            </w:r>
            <w:r w:rsidRPr="007D1180">
              <w:rPr>
                <w:i/>
                <w:color w:val="FF0000"/>
              </w:rPr>
              <w:t xml:space="preserve">, </w:t>
            </w:r>
          </w:p>
        </w:tc>
      </w:tr>
      <w:tr w:rsidR="008579E1">
        <w:tc>
          <w:tcPr>
            <w:tcW w:w="1440" w:type="dxa"/>
            <w:shd w:val="clear" w:color="auto" w:fill="auto"/>
          </w:tcPr>
          <w:p w:rsidR="008579E1" w:rsidRDefault="004A1C2B">
            <w:pPr>
              <w:ind w:right="-51"/>
              <w:jc w:val="center"/>
              <w:rPr>
                <w:vertAlign w:val="subscript"/>
              </w:rPr>
            </w:pPr>
            <w:r>
              <w:t>AB</w:t>
            </w:r>
            <w:r>
              <w:rPr>
                <w:vertAlign w:val="subscript"/>
              </w:rPr>
              <w:t>4</w:t>
            </w:r>
          </w:p>
        </w:tc>
        <w:tc>
          <w:tcPr>
            <w:tcW w:w="2250" w:type="dxa"/>
            <w:shd w:val="clear" w:color="auto" w:fill="auto"/>
          </w:tcPr>
          <w:p w:rsidR="008579E1" w:rsidRDefault="004A1C2B">
            <w:pPr>
              <w:ind w:right="-51"/>
              <w:jc w:val="center"/>
              <w:rPr>
                <w:vertAlign w:val="superscript"/>
              </w:rPr>
            </w:pPr>
            <w:r>
              <w:t>dsp</w:t>
            </w:r>
            <w:r>
              <w:rPr>
                <w:vertAlign w:val="superscript"/>
              </w:rPr>
              <w:t>2</w:t>
            </w:r>
          </w:p>
        </w:tc>
        <w:tc>
          <w:tcPr>
            <w:tcW w:w="1620" w:type="dxa"/>
            <w:shd w:val="clear" w:color="auto" w:fill="auto"/>
          </w:tcPr>
          <w:p w:rsidR="008579E1" w:rsidRDefault="004A1C2B">
            <w:pPr>
              <w:ind w:right="-51"/>
              <w:jc w:val="center"/>
            </w:pPr>
            <w:r>
              <w:t>Vuông</w:t>
            </w:r>
          </w:p>
        </w:tc>
        <w:tc>
          <w:tcPr>
            <w:tcW w:w="1800" w:type="dxa"/>
            <w:shd w:val="clear" w:color="auto" w:fill="auto"/>
          </w:tcPr>
          <w:p w:rsidR="008579E1" w:rsidRDefault="004A1C2B">
            <w:pPr>
              <w:ind w:right="-51"/>
              <w:jc w:val="center"/>
              <w:rPr>
                <w:vertAlign w:val="superscript"/>
              </w:rPr>
            </w:pPr>
            <w:r>
              <w:t>90</w:t>
            </w:r>
            <w:r>
              <w:rPr>
                <w:vertAlign w:val="superscript"/>
              </w:rPr>
              <w:t>0</w:t>
            </w:r>
          </w:p>
        </w:tc>
        <w:tc>
          <w:tcPr>
            <w:tcW w:w="3168" w:type="dxa"/>
            <w:shd w:val="clear" w:color="auto" w:fill="auto"/>
          </w:tcPr>
          <w:p w:rsidR="008579E1" w:rsidRPr="007D1180" w:rsidRDefault="004A1C2B">
            <w:pPr>
              <w:ind w:right="-51"/>
              <w:jc w:val="both"/>
              <w:rPr>
                <w:i/>
                <w:color w:val="FF0000"/>
                <w:vertAlign w:val="superscript"/>
              </w:rPr>
            </w:pPr>
            <w:r w:rsidRPr="007D1180">
              <w:rPr>
                <w:i/>
                <w:color w:val="FF0000"/>
              </w:rPr>
              <w:t>PtCl</w:t>
            </w:r>
            <w:r w:rsidRPr="007D1180">
              <w:rPr>
                <w:i/>
                <w:color w:val="FF0000"/>
                <w:vertAlign w:val="subscript"/>
              </w:rPr>
              <w:t>4</w:t>
            </w:r>
            <w:r w:rsidRPr="007D1180">
              <w:rPr>
                <w:i/>
                <w:color w:val="FF0000"/>
                <w:vertAlign w:val="superscript"/>
              </w:rPr>
              <w:t>2-</w:t>
            </w:r>
            <w:r w:rsidRPr="007D1180">
              <w:rPr>
                <w:i/>
                <w:color w:val="FF0000"/>
              </w:rPr>
              <w:t>, Cu(NH</w:t>
            </w:r>
            <w:r w:rsidRPr="007D1180">
              <w:rPr>
                <w:i/>
                <w:color w:val="FF0000"/>
                <w:vertAlign w:val="subscript"/>
              </w:rPr>
              <w:t>3</w:t>
            </w:r>
            <w:r w:rsidRPr="007D1180">
              <w:rPr>
                <w:i/>
                <w:color w:val="FF0000"/>
              </w:rPr>
              <w:t>)</w:t>
            </w:r>
            <w:r w:rsidRPr="007D1180">
              <w:rPr>
                <w:i/>
                <w:color w:val="FF0000"/>
                <w:vertAlign w:val="subscript"/>
              </w:rPr>
              <w:t>4</w:t>
            </w:r>
            <w:r w:rsidRPr="007D1180">
              <w:rPr>
                <w:i/>
                <w:color w:val="FF0000"/>
                <w:vertAlign w:val="superscript"/>
              </w:rPr>
              <w:t>2-</w:t>
            </w:r>
          </w:p>
        </w:tc>
      </w:tr>
      <w:tr w:rsidR="008579E1">
        <w:tc>
          <w:tcPr>
            <w:tcW w:w="1440" w:type="dxa"/>
            <w:shd w:val="clear" w:color="auto" w:fill="auto"/>
          </w:tcPr>
          <w:p w:rsidR="008579E1" w:rsidRDefault="004A1C2B">
            <w:pPr>
              <w:ind w:right="-51"/>
              <w:jc w:val="center"/>
              <w:rPr>
                <w:vertAlign w:val="subscript"/>
              </w:rPr>
            </w:pPr>
            <w:r>
              <w:t>AB</w:t>
            </w:r>
            <w:r>
              <w:rPr>
                <w:vertAlign w:val="subscript"/>
              </w:rPr>
              <w:t>5</w:t>
            </w:r>
          </w:p>
        </w:tc>
        <w:tc>
          <w:tcPr>
            <w:tcW w:w="2250" w:type="dxa"/>
            <w:shd w:val="clear" w:color="auto" w:fill="auto"/>
          </w:tcPr>
          <w:p w:rsidR="008579E1" w:rsidRDefault="004A1C2B">
            <w:pPr>
              <w:ind w:right="-51"/>
              <w:jc w:val="center"/>
            </w:pPr>
            <w:r>
              <w:t>sp</w:t>
            </w:r>
            <w:r>
              <w:rPr>
                <w:vertAlign w:val="superscript"/>
              </w:rPr>
              <w:t>3</w:t>
            </w:r>
            <w:r>
              <w:t>d</w:t>
            </w:r>
          </w:p>
        </w:tc>
        <w:tc>
          <w:tcPr>
            <w:tcW w:w="1620" w:type="dxa"/>
            <w:shd w:val="clear" w:color="auto" w:fill="auto"/>
          </w:tcPr>
          <w:p w:rsidR="008579E1" w:rsidRDefault="004A1C2B">
            <w:pPr>
              <w:ind w:right="-51"/>
              <w:jc w:val="center"/>
            </w:pPr>
            <w:r>
              <w:t>Lưỡng chóp</w:t>
            </w:r>
          </w:p>
        </w:tc>
        <w:tc>
          <w:tcPr>
            <w:tcW w:w="1800" w:type="dxa"/>
            <w:shd w:val="clear" w:color="auto" w:fill="auto"/>
          </w:tcPr>
          <w:p w:rsidR="008579E1" w:rsidRDefault="004A1C2B">
            <w:pPr>
              <w:ind w:right="-51"/>
              <w:jc w:val="center"/>
            </w:pPr>
            <w:r>
              <w:t>90</w:t>
            </w:r>
            <w:r>
              <w:rPr>
                <w:vertAlign w:val="superscript"/>
              </w:rPr>
              <w:t>0</w:t>
            </w:r>
            <w:r>
              <w:t xml:space="preserve"> và 120</w:t>
            </w:r>
            <w:r>
              <w:rPr>
                <w:vertAlign w:val="superscript"/>
              </w:rPr>
              <w:t>0</w:t>
            </w:r>
          </w:p>
        </w:tc>
        <w:tc>
          <w:tcPr>
            <w:tcW w:w="3168" w:type="dxa"/>
            <w:shd w:val="clear" w:color="auto" w:fill="auto"/>
          </w:tcPr>
          <w:p w:rsidR="008579E1" w:rsidRPr="007D1180" w:rsidRDefault="004A1C2B">
            <w:pPr>
              <w:ind w:right="-51"/>
              <w:jc w:val="both"/>
              <w:rPr>
                <w:i/>
                <w:color w:val="FF0000"/>
              </w:rPr>
            </w:pPr>
            <w:r w:rsidRPr="007D1180">
              <w:rPr>
                <w:i/>
                <w:color w:val="FF0000"/>
              </w:rPr>
              <w:t>PCl</w:t>
            </w:r>
            <w:r w:rsidRPr="007D1180">
              <w:rPr>
                <w:i/>
                <w:color w:val="FF0000"/>
                <w:vertAlign w:val="subscript"/>
              </w:rPr>
              <w:t>5</w:t>
            </w:r>
          </w:p>
        </w:tc>
      </w:tr>
      <w:tr w:rsidR="008579E1">
        <w:tc>
          <w:tcPr>
            <w:tcW w:w="1440" w:type="dxa"/>
            <w:shd w:val="clear" w:color="auto" w:fill="auto"/>
          </w:tcPr>
          <w:p w:rsidR="008579E1" w:rsidRDefault="004A1C2B">
            <w:pPr>
              <w:ind w:right="-51"/>
              <w:jc w:val="center"/>
            </w:pPr>
            <w:r>
              <w:t>AB</w:t>
            </w:r>
            <w:r>
              <w:rPr>
                <w:vertAlign w:val="subscript"/>
              </w:rPr>
              <w:t>6</w:t>
            </w:r>
          </w:p>
        </w:tc>
        <w:tc>
          <w:tcPr>
            <w:tcW w:w="2250" w:type="dxa"/>
            <w:shd w:val="clear" w:color="auto" w:fill="auto"/>
          </w:tcPr>
          <w:p w:rsidR="008579E1" w:rsidRDefault="004A1C2B">
            <w:pPr>
              <w:ind w:right="-51"/>
              <w:jc w:val="center"/>
            </w:pPr>
            <w:r>
              <w:t>sp</w:t>
            </w:r>
            <w:r>
              <w:rPr>
                <w:vertAlign w:val="superscript"/>
              </w:rPr>
              <w:t>3</w:t>
            </w:r>
            <w:r>
              <w:t>d</w:t>
            </w:r>
            <w:r>
              <w:rPr>
                <w:vertAlign w:val="superscript"/>
              </w:rPr>
              <w:t>2</w:t>
            </w:r>
          </w:p>
        </w:tc>
        <w:tc>
          <w:tcPr>
            <w:tcW w:w="1620" w:type="dxa"/>
            <w:shd w:val="clear" w:color="auto" w:fill="auto"/>
          </w:tcPr>
          <w:p w:rsidR="008579E1" w:rsidRDefault="004A1C2B">
            <w:pPr>
              <w:ind w:right="-51"/>
              <w:jc w:val="center"/>
            </w:pPr>
            <w:r>
              <w:t>Bát diện</w:t>
            </w:r>
          </w:p>
        </w:tc>
        <w:tc>
          <w:tcPr>
            <w:tcW w:w="1800" w:type="dxa"/>
            <w:shd w:val="clear" w:color="auto" w:fill="auto"/>
          </w:tcPr>
          <w:p w:rsidR="008579E1" w:rsidRDefault="004A1C2B">
            <w:pPr>
              <w:ind w:right="-51"/>
              <w:jc w:val="center"/>
            </w:pPr>
            <w:r>
              <w:t>90</w:t>
            </w:r>
            <w:r>
              <w:rPr>
                <w:vertAlign w:val="superscript"/>
              </w:rPr>
              <w:t>0</w:t>
            </w:r>
          </w:p>
        </w:tc>
        <w:tc>
          <w:tcPr>
            <w:tcW w:w="3168" w:type="dxa"/>
            <w:shd w:val="clear" w:color="auto" w:fill="auto"/>
          </w:tcPr>
          <w:p w:rsidR="008579E1" w:rsidRPr="007D1180" w:rsidRDefault="004A1C2B">
            <w:pPr>
              <w:ind w:right="-51"/>
              <w:jc w:val="both"/>
              <w:rPr>
                <w:i/>
                <w:color w:val="FF0000"/>
              </w:rPr>
            </w:pPr>
            <w:r w:rsidRPr="007D1180">
              <w:rPr>
                <w:i/>
                <w:color w:val="FF0000"/>
              </w:rPr>
              <w:t>SF</w:t>
            </w:r>
            <w:r w:rsidRPr="007D1180">
              <w:rPr>
                <w:i/>
                <w:color w:val="FF0000"/>
                <w:vertAlign w:val="subscript"/>
              </w:rPr>
              <w:t>6</w:t>
            </w:r>
            <w:r w:rsidRPr="007D1180">
              <w:rPr>
                <w:i/>
                <w:color w:val="FF0000"/>
              </w:rPr>
              <w:t>, SiF</w:t>
            </w:r>
            <w:r w:rsidRPr="007D1180">
              <w:rPr>
                <w:i/>
                <w:color w:val="FF0000"/>
                <w:vertAlign w:val="subscript"/>
              </w:rPr>
              <w:t>6</w:t>
            </w:r>
            <w:r w:rsidRPr="007D1180">
              <w:rPr>
                <w:i/>
                <w:color w:val="FF0000"/>
                <w:vertAlign w:val="superscript"/>
              </w:rPr>
              <w:t>2-</w:t>
            </w:r>
            <w:r w:rsidRPr="007D1180">
              <w:rPr>
                <w:i/>
                <w:color w:val="FF0000"/>
              </w:rPr>
              <w:t>; XeF</w:t>
            </w:r>
            <w:r w:rsidRPr="007D1180">
              <w:rPr>
                <w:i/>
                <w:color w:val="FF0000"/>
                <w:vertAlign w:val="subscript"/>
              </w:rPr>
              <w:t>4</w:t>
            </w:r>
            <w:r w:rsidRPr="007D1180">
              <w:rPr>
                <w:i/>
                <w:color w:val="FF0000"/>
              </w:rPr>
              <w:t>; XeOF</w:t>
            </w:r>
            <w:r w:rsidRPr="007D1180">
              <w:rPr>
                <w:i/>
                <w:color w:val="FF0000"/>
                <w:vertAlign w:val="subscript"/>
              </w:rPr>
              <w:t>4</w:t>
            </w:r>
            <w:r w:rsidRPr="007D1180">
              <w:rPr>
                <w:i/>
                <w:color w:val="FF0000"/>
              </w:rPr>
              <w:t>; …</w:t>
            </w:r>
          </w:p>
        </w:tc>
      </w:tr>
    </w:tbl>
    <w:p w:rsidR="008579E1" w:rsidRDefault="004A1C2B">
      <w:pPr>
        <w:ind w:right="-51" w:firstLine="270"/>
        <w:jc w:val="both"/>
        <w:rPr>
          <w:b/>
        </w:rPr>
      </w:pPr>
      <w:r>
        <w:rPr>
          <w:b/>
        </w:rPr>
        <w:t>d. Xen phủ trục và xen phủ bên</w:t>
      </w:r>
    </w:p>
    <w:p w:rsidR="008579E1" w:rsidRDefault="004A1C2B">
      <w:pPr>
        <w:ind w:right="-51" w:firstLine="270"/>
        <w:jc w:val="both"/>
        <w:rPr>
          <w:color w:val="000000"/>
        </w:rPr>
      </w:pPr>
      <w:r>
        <w:rPr>
          <w:color w:val="000000"/>
        </w:rPr>
        <w:lastRenderedPageBreak/>
        <w:t xml:space="preserve">Sự xen </w:t>
      </w:r>
      <w:r w:rsidR="00086D92">
        <w:rPr>
          <w:color w:val="000000"/>
        </w:rPr>
        <w:t>phủ trong đó trục của các orbital</w:t>
      </w:r>
      <w:r>
        <w:rPr>
          <w:color w:val="000000"/>
        </w:rPr>
        <w:t xml:space="preserve"> tham gia liên kết trùng với đường nối tâm của hai nguyên tử liên kết được gọi là sự xen phủ trục</w:t>
      </w:r>
      <w:r w:rsidR="00086D92">
        <w:rPr>
          <w:color w:val="000000"/>
        </w:rPr>
        <w:t>. Sự xen phủ trục tạo liên kết </w:t>
      </w:r>
      <w:r>
        <w:rPr>
          <w:color w:val="000000"/>
        </w:rPr>
        <w:t>σ (xích ma).</w:t>
      </w:r>
    </w:p>
    <w:p w:rsidR="008579E1" w:rsidRDefault="004A1C2B">
      <w:pPr>
        <w:ind w:right="-51" w:firstLine="270"/>
        <w:jc w:val="both"/>
        <w:rPr>
          <w:color w:val="000000"/>
        </w:rPr>
      </w:pPr>
      <w:r>
        <w:rPr>
          <w:color w:val="000000"/>
        </w:rPr>
        <w:t xml:space="preserve">Sự xen </w:t>
      </w:r>
      <w:r w:rsidR="00086D92">
        <w:rPr>
          <w:color w:val="000000"/>
        </w:rPr>
        <w:t>phủ trong đó trục của các orbital</w:t>
      </w:r>
      <w:r>
        <w:rPr>
          <w:color w:val="000000"/>
        </w:rPr>
        <w:t xml:space="preserve"> tham gia liên kết song song với nhau và vuông góc với đường nối tâm của hai nguyên tử liên kết được gọi là sự xen phủ bên. Sự xen phủ bên tạo liên kết π (pi).</w:t>
      </w:r>
    </w:p>
    <w:p w:rsidR="008579E1" w:rsidRDefault="008D1929">
      <w:pPr>
        <w:tabs>
          <w:tab w:val="left" w:pos="360"/>
        </w:tabs>
        <w:jc w:val="center"/>
        <w:rPr>
          <w:b/>
        </w:rPr>
      </w:pPr>
      <w:r>
        <w:rPr>
          <w:noProof/>
        </w:rPr>
        <w:drawing>
          <wp:inline distT="0" distB="0" distL="0" distR="0">
            <wp:extent cx="4714875" cy="2486025"/>
            <wp:effectExtent l="0" t="0" r="9525" b="9525"/>
            <wp:docPr id="42" name="Picture 42" descr="Kết quả hình ảnh cho xen phủ tr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quả hình ảnh cho xen phủ trục"/>
                    <pic:cNvPicPr>
                      <a:picLocks noChangeAspect="1" noChangeArrowheads="1"/>
                    </pic:cNvPicPr>
                  </pic:nvPicPr>
                  <pic:blipFill>
                    <a:blip r:embed="rId81">
                      <a:extLst>
                        <a:ext uri="{28A0092B-C50C-407E-A947-70E740481C1C}">
                          <a14:useLocalDpi xmlns:a14="http://schemas.microsoft.com/office/drawing/2010/main" val="0"/>
                        </a:ext>
                      </a:extLst>
                    </a:blip>
                    <a:srcRect r="-760" b="13022"/>
                    <a:stretch>
                      <a:fillRect/>
                    </a:stretch>
                  </pic:blipFill>
                  <pic:spPr bwMode="auto">
                    <a:xfrm>
                      <a:off x="0" y="0"/>
                      <a:ext cx="4714875" cy="2486025"/>
                    </a:xfrm>
                    <a:prstGeom prst="rect">
                      <a:avLst/>
                    </a:prstGeom>
                    <a:noFill/>
                    <a:ln>
                      <a:noFill/>
                    </a:ln>
                  </pic:spPr>
                </pic:pic>
              </a:graphicData>
            </a:graphic>
          </wp:inline>
        </w:drawing>
      </w:r>
    </w:p>
    <w:p w:rsidR="008579E1" w:rsidRDefault="004A1C2B">
      <w:pPr>
        <w:tabs>
          <w:tab w:val="left" w:pos="360"/>
        </w:tabs>
        <w:rPr>
          <w:b/>
        </w:rPr>
      </w:pPr>
      <w:r>
        <w:rPr>
          <w:b/>
        </w:rPr>
        <w:t>3. Thuyết VSEPR</w:t>
      </w:r>
    </w:p>
    <w:p w:rsidR="008579E1" w:rsidRDefault="004A1C2B">
      <w:pPr>
        <w:tabs>
          <w:tab w:val="left" w:pos="360"/>
          <w:tab w:val="left" w:pos="720"/>
        </w:tabs>
        <w:jc w:val="both"/>
      </w:pPr>
      <w:r>
        <w:tab/>
        <w:t xml:space="preserve">Cấu trúc hình học của phân tử là một trong những yếu tố ảnh hưởng và quy định tính chất của phân tử đó như: Độ bền, momen lưỡng cực, .... Vì vậy việc dự đoán và giải thích cấu trúc phân tử là vấn đề quan trọng trong việc nghiên cứu một chất bất kỳ. </w:t>
      </w:r>
      <w:r>
        <w:rPr>
          <w:b/>
          <w:i/>
        </w:rPr>
        <w:t>Thuyết VSEPR</w:t>
      </w:r>
      <w:r>
        <w:rPr>
          <w:i/>
        </w:rPr>
        <w:t xml:space="preserve"> (</w:t>
      </w:r>
      <w:r>
        <w:t>Valence Shell Electron Pair Repulsion</w:t>
      </w:r>
      <w:r>
        <w:rPr>
          <w:i/>
        </w:rPr>
        <w:t xml:space="preserve">) </w:t>
      </w:r>
      <w:r>
        <w:t>có ý nghĩa rất quan trọng với việc giải thích cấu trúc phân tử ”.</w:t>
      </w:r>
    </w:p>
    <w:p w:rsidR="008579E1" w:rsidRDefault="004A1C2B">
      <w:pPr>
        <w:tabs>
          <w:tab w:val="left" w:pos="360"/>
          <w:tab w:val="left" w:pos="720"/>
        </w:tabs>
        <w:jc w:val="both"/>
      </w:pPr>
      <w:r>
        <w:tab/>
        <w:t>Năm 1939, Pauling đưa ra thuyết VB đã giải thích được các tính chất của liên kết (độ dài liên kết, năng lượng liên kết, định hướng không gian). Thuyết này giải thích định hướng không gian của phân tử trên lý thuyết lai hóa.</w:t>
      </w:r>
    </w:p>
    <w:p w:rsidR="008579E1" w:rsidRDefault="004A1C2B">
      <w:pPr>
        <w:tabs>
          <w:tab w:val="left" w:pos="720"/>
          <w:tab w:val="left" w:pos="6120"/>
        </w:tabs>
        <w:jc w:val="both"/>
        <w:rPr>
          <w:vertAlign w:val="superscript"/>
        </w:rPr>
      </w:pPr>
      <w:r>
        <w:rPr>
          <w:b/>
        </w:rPr>
        <w:t>Ví dụ.</w:t>
      </w:r>
      <w:r>
        <w:t xml:space="preserve"> Liên kết trong phân tử CH</w:t>
      </w:r>
      <w:r>
        <w:rPr>
          <w:vertAlign w:val="subscript"/>
        </w:rPr>
        <w:t>4</w:t>
      </w:r>
      <w:r>
        <w:t>; góc liên kết là 109,5</w:t>
      </w:r>
      <w:r>
        <w:rPr>
          <w:vertAlign w:val="superscript"/>
        </w:rPr>
        <w:t>0</w:t>
      </w:r>
    </w:p>
    <w:p w:rsidR="008579E1" w:rsidRDefault="008D1929">
      <w:pPr>
        <w:tabs>
          <w:tab w:val="left" w:pos="720"/>
          <w:tab w:val="left" w:pos="6120"/>
        </w:tabs>
        <w:jc w:val="center"/>
        <w:rPr>
          <w:b/>
          <w:sz w:val="36"/>
          <w:szCs w:val="36"/>
          <w:u w:val="single"/>
          <w:vertAlign w:val="subscript"/>
        </w:rPr>
      </w:pPr>
      <w:r>
        <w:rPr>
          <w:noProof/>
        </w:rPr>
        <w:drawing>
          <wp:inline distT="0" distB="0" distL="0" distR="0">
            <wp:extent cx="5343525" cy="2143125"/>
            <wp:effectExtent l="0" t="0" r="9525" b="9525"/>
            <wp:docPr id="43" name="Picture 43" descr="7 SP3 Hybridization | va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SP3 Hybridization | vaki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3525" cy="2143125"/>
                    </a:xfrm>
                    <a:prstGeom prst="rect">
                      <a:avLst/>
                    </a:prstGeom>
                    <a:noFill/>
                    <a:ln>
                      <a:noFill/>
                    </a:ln>
                  </pic:spPr>
                </pic:pic>
              </a:graphicData>
            </a:graphic>
          </wp:inline>
        </w:drawing>
      </w:r>
    </w:p>
    <w:p w:rsidR="00086D92" w:rsidRDefault="004A1C2B" w:rsidP="00086D92">
      <w:pPr>
        <w:widowControl w:val="0"/>
        <w:tabs>
          <w:tab w:val="left" w:pos="360"/>
          <w:tab w:val="left" w:pos="720"/>
          <w:tab w:val="left" w:pos="6120"/>
        </w:tabs>
        <w:autoSpaceDE w:val="0"/>
        <w:autoSpaceDN w:val="0"/>
        <w:adjustRightInd w:val="0"/>
        <w:jc w:val="both"/>
      </w:pPr>
      <w:r>
        <w:t xml:space="preserve"> </w:t>
      </w:r>
      <w:r>
        <w:tab/>
      </w:r>
      <w:r w:rsidR="00086D92">
        <w:t>Xét phân tử H</w:t>
      </w:r>
      <w:r w:rsidR="00086D92">
        <w:rPr>
          <w:vertAlign w:val="subscript"/>
        </w:rPr>
        <w:t>2</w:t>
      </w:r>
      <w:r w:rsidR="00086D92">
        <w:t>O và NH</w:t>
      </w:r>
      <w:r w:rsidR="00086D92">
        <w:rPr>
          <w:vertAlign w:val="subscript"/>
        </w:rPr>
        <w:t>3</w:t>
      </w:r>
      <w:r w:rsidR="00086D92">
        <w:t>: nguyên tử Oxygen và Nitrogen ở trạng thái lai hóa sp</w:t>
      </w:r>
      <w:r w:rsidR="00086D92">
        <w:rPr>
          <w:vertAlign w:val="superscript"/>
        </w:rPr>
        <w:t>3</w:t>
      </w:r>
      <w:r w:rsidR="00086D92">
        <w:t>. Như vậy góc liên kết phải là 109,5</w:t>
      </w:r>
      <w:r w:rsidR="00086D92">
        <w:rPr>
          <w:vertAlign w:val="superscript"/>
        </w:rPr>
        <w:t>0</w:t>
      </w:r>
      <w:r w:rsidR="00086D92">
        <w:t>. Tuy nhiên, thực nghiệm cấu trúc phân tử H</w:t>
      </w:r>
      <w:r w:rsidR="00086D92">
        <w:rPr>
          <w:vertAlign w:val="subscript"/>
        </w:rPr>
        <w:t>2</w:t>
      </w:r>
      <w:r w:rsidR="00086D92">
        <w:t>O, góc liên kết HOH ,HNH là nhỏ hơn 109</w:t>
      </w:r>
      <w:r w:rsidR="00086D92">
        <w:rPr>
          <w:vertAlign w:val="superscript"/>
        </w:rPr>
        <w:t>0</w:t>
      </w:r>
      <w:r w:rsidR="00086D92">
        <w:t>. Theo thuyết VB, sở dĩ có sự sai lệch góc liên kết trên là do tính không tương đương các orbital lai hóa.</w:t>
      </w:r>
    </w:p>
    <w:p w:rsidR="00086D92" w:rsidRDefault="00086D92" w:rsidP="00086D92">
      <w:pPr>
        <w:widowControl w:val="0"/>
        <w:tabs>
          <w:tab w:val="left" w:pos="360"/>
          <w:tab w:val="left" w:pos="720"/>
        </w:tabs>
        <w:autoSpaceDE w:val="0"/>
        <w:autoSpaceDN w:val="0"/>
        <w:adjustRightInd w:val="0"/>
        <w:jc w:val="both"/>
      </w:pPr>
      <w:r>
        <w:tab/>
        <w:t xml:space="preserve">Và cũng để giải thích sự biến đổi cấu trúc phân tử các chất. Năm 1940, Sidgewick và Powell đưa ra thuyết về sự đẩy của các cặp electron hay còn gọi là </w:t>
      </w:r>
      <w:r>
        <w:rPr>
          <w:i/>
        </w:rPr>
        <w:t>mô hình VSEPR</w:t>
      </w:r>
      <w:r>
        <w:t xml:space="preserve"> (Valence Shell Electron Pair Repulsion) và được Lenard – Jones, Gillespie và Nyholm phát triển và bổ sung.</w:t>
      </w:r>
    </w:p>
    <w:p w:rsidR="00086D92" w:rsidRDefault="00086D92" w:rsidP="00086D92">
      <w:pPr>
        <w:widowControl w:val="0"/>
        <w:tabs>
          <w:tab w:val="left" w:pos="360"/>
          <w:tab w:val="left" w:pos="720"/>
        </w:tabs>
        <w:autoSpaceDE w:val="0"/>
        <w:autoSpaceDN w:val="0"/>
        <w:adjustRightInd w:val="0"/>
        <w:jc w:val="both"/>
      </w:pPr>
      <w:r>
        <w:rPr>
          <w:b/>
        </w:rPr>
        <w:tab/>
      </w:r>
      <w:r>
        <w:t>Ý chính của thuyết này là sự sắp xếp các liên kết quanh một nguyên tử trung tâm phụ thuộc vào cách phân bố các cặp electron ở lớp vỏ ngoài của nguyên tử đó. Cách phân bố tốt nhất phải đảm bảo cho năng lượng tương tác đẩy giữa các cặp electron là cực tiểu hay “khoảng cách” giữa các cặp electron là cực đại. Hiển nhiên cách phân bố này phụ thuộc trước hết vào tổng số các cặp electron đó (những electron hóa trị của nguyên tử này bao gồm các electron liên kết và không liên kết) và những electron tham gia liên kết của các phối tử.</w:t>
      </w:r>
    </w:p>
    <w:p w:rsidR="00086D92" w:rsidRDefault="00086D92" w:rsidP="00086D92">
      <w:pPr>
        <w:tabs>
          <w:tab w:val="left" w:pos="360"/>
          <w:tab w:val="left" w:pos="720"/>
          <w:tab w:val="left" w:pos="6120"/>
        </w:tabs>
        <w:jc w:val="both"/>
      </w:pPr>
      <w:r>
        <w:lastRenderedPageBreak/>
        <w:tab/>
        <w:t xml:space="preserve">Trước đây, chúng ta vẫn coi các cặp electron là tương đương. Tuy nhiên, một sự xem xét chi tiết đòi hỏi phải có sự phân biệt khác nhau giữa các cặp electron liên kết và không liên </w:t>
      </w:r>
    </w:p>
    <w:p w:rsidR="008579E1" w:rsidRDefault="004A1C2B" w:rsidP="00086D92">
      <w:pPr>
        <w:tabs>
          <w:tab w:val="left" w:pos="360"/>
          <w:tab w:val="left" w:pos="720"/>
          <w:tab w:val="left" w:pos="6120"/>
        </w:tabs>
        <w:jc w:val="center"/>
      </w:pPr>
      <w:r>
        <w:rPr>
          <w:noProof/>
        </w:rPr>
        <w:drawing>
          <wp:inline distT="0" distB="0" distL="0" distR="0" wp14:anchorId="7379F9A9" wp14:editId="296BCAB2">
            <wp:extent cx="4483100" cy="1371600"/>
            <wp:effectExtent l="0" t="0" r="0" b="0"/>
            <wp:docPr id="2118139427"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83"/>
                    <a:srcRect/>
                    <a:stretch>
                      <a:fillRect/>
                    </a:stretch>
                  </pic:blipFill>
                  <pic:spPr>
                    <a:xfrm>
                      <a:off x="0" y="0"/>
                      <a:ext cx="4483100" cy="1371600"/>
                    </a:xfrm>
                    <a:prstGeom prst="rect">
                      <a:avLst/>
                    </a:prstGeom>
                    <a:ln/>
                  </pic:spPr>
                </pic:pic>
              </a:graphicData>
            </a:graphic>
          </wp:inline>
        </w:drawing>
      </w:r>
    </w:p>
    <w:p w:rsidR="008579E1" w:rsidRDefault="004A1C2B">
      <w:pPr>
        <w:tabs>
          <w:tab w:val="left" w:pos="360"/>
          <w:tab w:val="left" w:pos="720"/>
        </w:tabs>
        <w:jc w:val="both"/>
      </w:pPr>
      <w:r>
        <w:tab/>
        <w:t>Một cặp electron không liên kết chỉ bị hạt nhân nguyên tử trung tâm hút. Nó chiếm vùng không gian lớn hơn cặp electron liên kết. Chính vì vậy tương tác đẩy giữa hai cặp electron không liên kết là lớn hơn cả. Rồi đến tương tác đẩy giữa cặp electron không liên kết và cặp electron liên kết. Nhỏ nhất là tương tác đẩy giữa hai cặp electron liên kết. Từ đây suy ra rằng sự có mặt của electron tự do đã gây ra sự giảm góc giữa các trục của các obitan, nghĩa là giảm góc liên kết.</w:t>
      </w:r>
    </w:p>
    <w:p w:rsidR="008579E1" w:rsidRDefault="004A1C2B">
      <w:pPr>
        <w:tabs>
          <w:tab w:val="left" w:pos="720"/>
        </w:tabs>
        <w:jc w:val="center"/>
      </w:pPr>
      <w:r>
        <w:rPr>
          <w:noProof/>
        </w:rPr>
        <w:drawing>
          <wp:inline distT="0" distB="0" distL="0" distR="0">
            <wp:extent cx="3543300" cy="3149600"/>
            <wp:effectExtent l="0" t="0" r="0" b="0"/>
            <wp:docPr id="2118139428"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84"/>
                    <a:srcRect/>
                    <a:stretch>
                      <a:fillRect/>
                    </a:stretch>
                  </pic:blipFill>
                  <pic:spPr>
                    <a:xfrm>
                      <a:off x="0" y="0"/>
                      <a:ext cx="3543300" cy="3149600"/>
                    </a:xfrm>
                    <a:prstGeom prst="rect">
                      <a:avLst/>
                    </a:prstGeom>
                    <a:ln/>
                  </pic:spPr>
                </pic:pic>
              </a:graphicData>
            </a:graphic>
          </wp:inline>
        </w:drawing>
      </w:r>
    </w:p>
    <w:p w:rsidR="008579E1" w:rsidRPr="00086D92" w:rsidRDefault="004A1C2B">
      <w:pPr>
        <w:tabs>
          <w:tab w:val="left" w:pos="720"/>
        </w:tabs>
        <w:jc w:val="center"/>
        <w:rPr>
          <w:b/>
          <w:color w:val="FF0000"/>
        </w:rPr>
      </w:pPr>
      <w:r w:rsidRPr="00086D92">
        <w:rPr>
          <w:b/>
          <w:color w:val="FF0000"/>
        </w:rPr>
        <w:t>CẤU TRÚC CỦA MỘT SỐ PHÂN TỬ VÀ ION THEO THUYẾT GILLESPIE</w:t>
      </w:r>
    </w:p>
    <w:p w:rsidR="008579E1" w:rsidRDefault="004A1C2B">
      <w:pPr>
        <w:tabs>
          <w:tab w:val="left" w:pos="720"/>
        </w:tabs>
        <w:jc w:val="both"/>
      </w:pPr>
      <w:r>
        <w:t>Xét phân tử AX</w:t>
      </w:r>
      <w:r>
        <w:rPr>
          <w:vertAlign w:val="subscript"/>
        </w:rPr>
        <w:t>m</w:t>
      </w:r>
      <w:r>
        <w:t>E</w:t>
      </w:r>
      <w:r>
        <w:rPr>
          <w:vertAlign w:val="subscript"/>
        </w:rPr>
        <w:t>n</w:t>
      </w:r>
      <w:r>
        <w:t>. Trong đó:</w:t>
      </w:r>
    </w:p>
    <w:p w:rsidR="008579E1" w:rsidRDefault="004A1C2B">
      <w:pPr>
        <w:numPr>
          <w:ilvl w:val="0"/>
          <w:numId w:val="5"/>
        </w:numPr>
        <w:tabs>
          <w:tab w:val="left" w:pos="720"/>
        </w:tabs>
        <w:jc w:val="both"/>
      </w:pPr>
      <w:r>
        <w:t>m là số nguyên tử X liên kết với nguyên tử trung tâm A.</w:t>
      </w:r>
    </w:p>
    <w:p w:rsidR="008579E1" w:rsidRDefault="004A1C2B">
      <w:pPr>
        <w:numPr>
          <w:ilvl w:val="0"/>
          <w:numId w:val="5"/>
        </w:numPr>
        <w:tabs>
          <w:tab w:val="left" w:pos="720"/>
        </w:tabs>
        <w:jc w:val="both"/>
      </w:pPr>
      <w:r>
        <w:t>n là số cặp electron và electron độc thân không liên kết ở lớp ngoài của A.</w:t>
      </w:r>
    </w:p>
    <w:tbl>
      <w:tblPr>
        <w:tblStyle w:val="a7"/>
        <w:tblW w:w="103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441"/>
        <w:gridCol w:w="1454"/>
        <w:gridCol w:w="2285"/>
        <w:gridCol w:w="1445"/>
        <w:gridCol w:w="1445"/>
        <w:gridCol w:w="1444"/>
      </w:tblGrid>
      <w:tr w:rsidR="008579E1">
        <w:tc>
          <w:tcPr>
            <w:tcW w:w="828" w:type="dxa"/>
            <w:shd w:val="clear" w:color="auto" w:fill="auto"/>
            <w:vAlign w:val="center"/>
          </w:tcPr>
          <w:p w:rsidR="008579E1" w:rsidRDefault="004A1C2B">
            <w:pPr>
              <w:tabs>
                <w:tab w:val="left" w:pos="720"/>
              </w:tabs>
              <w:jc w:val="center"/>
              <w:rPr>
                <w:b/>
              </w:rPr>
            </w:pPr>
            <w:r>
              <w:rPr>
                <w:b/>
              </w:rPr>
              <w:t>m + n</w:t>
            </w:r>
          </w:p>
        </w:tc>
        <w:tc>
          <w:tcPr>
            <w:tcW w:w="1441" w:type="dxa"/>
            <w:shd w:val="clear" w:color="auto" w:fill="auto"/>
            <w:vAlign w:val="center"/>
          </w:tcPr>
          <w:p w:rsidR="008579E1" w:rsidRDefault="004A1C2B">
            <w:pPr>
              <w:tabs>
                <w:tab w:val="left" w:pos="720"/>
              </w:tabs>
              <w:jc w:val="center"/>
              <w:rPr>
                <w:b/>
              </w:rPr>
            </w:pPr>
            <w:r>
              <w:rPr>
                <w:b/>
              </w:rPr>
              <w:t>Đa diện phối trí X</w:t>
            </w:r>
            <w:r>
              <w:rPr>
                <w:b/>
                <w:vertAlign w:val="subscript"/>
              </w:rPr>
              <w:t>m</w:t>
            </w:r>
            <w:r>
              <w:rPr>
                <w:b/>
              </w:rPr>
              <w:t>E</w:t>
            </w:r>
            <w:r>
              <w:rPr>
                <w:b/>
                <w:vertAlign w:val="subscript"/>
              </w:rPr>
              <w:t>n</w:t>
            </w:r>
          </w:p>
        </w:tc>
        <w:tc>
          <w:tcPr>
            <w:tcW w:w="1454" w:type="dxa"/>
            <w:shd w:val="clear" w:color="auto" w:fill="auto"/>
            <w:vAlign w:val="center"/>
          </w:tcPr>
          <w:p w:rsidR="008579E1" w:rsidRDefault="004A1C2B">
            <w:pPr>
              <w:tabs>
                <w:tab w:val="left" w:pos="720"/>
              </w:tabs>
              <w:jc w:val="center"/>
              <w:rPr>
                <w:b/>
              </w:rPr>
            </w:pPr>
            <w:r>
              <w:rPr>
                <w:b/>
              </w:rPr>
              <w:t>Công thức VSEPR</w:t>
            </w:r>
          </w:p>
        </w:tc>
        <w:tc>
          <w:tcPr>
            <w:tcW w:w="2285" w:type="dxa"/>
            <w:shd w:val="clear" w:color="auto" w:fill="auto"/>
            <w:vAlign w:val="center"/>
          </w:tcPr>
          <w:p w:rsidR="008579E1" w:rsidRDefault="004A1C2B">
            <w:pPr>
              <w:tabs>
                <w:tab w:val="left" w:pos="720"/>
              </w:tabs>
              <w:jc w:val="center"/>
              <w:rPr>
                <w:b/>
              </w:rPr>
            </w:pPr>
            <w:r>
              <w:rPr>
                <w:b/>
              </w:rPr>
              <w:t>Sơ đồ đa diện</w:t>
            </w:r>
          </w:p>
        </w:tc>
        <w:tc>
          <w:tcPr>
            <w:tcW w:w="1445" w:type="dxa"/>
            <w:shd w:val="clear" w:color="auto" w:fill="auto"/>
            <w:vAlign w:val="center"/>
          </w:tcPr>
          <w:p w:rsidR="008579E1" w:rsidRDefault="004A1C2B">
            <w:pPr>
              <w:tabs>
                <w:tab w:val="left" w:pos="720"/>
              </w:tabs>
              <w:jc w:val="center"/>
              <w:rPr>
                <w:b/>
              </w:rPr>
            </w:pPr>
            <w:r>
              <w:rPr>
                <w:b/>
              </w:rPr>
              <w:t>Cấu trúc phân tử AX</w:t>
            </w:r>
            <w:r>
              <w:rPr>
                <w:b/>
                <w:vertAlign w:val="subscript"/>
              </w:rPr>
              <w:t>m</w:t>
            </w:r>
          </w:p>
        </w:tc>
        <w:tc>
          <w:tcPr>
            <w:tcW w:w="1445" w:type="dxa"/>
            <w:shd w:val="clear" w:color="auto" w:fill="auto"/>
            <w:vAlign w:val="center"/>
          </w:tcPr>
          <w:p w:rsidR="008579E1" w:rsidRDefault="004A1C2B">
            <w:pPr>
              <w:tabs>
                <w:tab w:val="left" w:pos="720"/>
              </w:tabs>
              <w:jc w:val="center"/>
              <w:rPr>
                <w:b/>
              </w:rPr>
            </w:pPr>
            <w:r>
              <w:rPr>
                <w:b/>
              </w:rPr>
              <w:t>Phân tử liên kết đơn</w:t>
            </w:r>
          </w:p>
        </w:tc>
        <w:tc>
          <w:tcPr>
            <w:tcW w:w="1444" w:type="dxa"/>
            <w:shd w:val="clear" w:color="auto" w:fill="auto"/>
            <w:vAlign w:val="center"/>
          </w:tcPr>
          <w:p w:rsidR="008579E1" w:rsidRDefault="004A1C2B">
            <w:pPr>
              <w:tabs>
                <w:tab w:val="left" w:pos="720"/>
              </w:tabs>
              <w:jc w:val="center"/>
              <w:rPr>
                <w:b/>
              </w:rPr>
            </w:pPr>
            <w:r>
              <w:rPr>
                <w:b/>
              </w:rPr>
              <w:t>Phân tử liên kết bội</w:t>
            </w:r>
          </w:p>
        </w:tc>
      </w:tr>
      <w:tr w:rsidR="008579E1">
        <w:tc>
          <w:tcPr>
            <w:tcW w:w="828" w:type="dxa"/>
            <w:shd w:val="clear" w:color="auto" w:fill="auto"/>
            <w:vAlign w:val="center"/>
          </w:tcPr>
          <w:p w:rsidR="008579E1" w:rsidRDefault="004A1C2B">
            <w:pPr>
              <w:tabs>
                <w:tab w:val="left" w:pos="720"/>
              </w:tabs>
              <w:jc w:val="center"/>
              <w:rPr>
                <w:b/>
              </w:rPr>
            </w:pPr>
            <w:r>
              <w:rPr>
                <w:b/>
              </w:rPr>
              <w:t>2</w:t>
            </w:r>
          </w:p>
        </w:tc>
        <w:tc>
          <w:tcPr>
            <w:tcW w:w="1441" w:type="dxa"/>
            <w:shd w:val="clear" w:color="auto" w:fill="auto"/>
            <w:vAlign w:val="center"/>
          </w:tcPr>
          <w:p w:rsidR="008579E1" w:rsidRDefault="004A1C2B">
            <w:pPr>
              <w:tabs>
                <w:tab w:val="left" w:pos="720"/>
              </w:tabs>
              <w:jc w:val="center"/>
            </w:pPr>
            <w:r>
              <w:t>Đoạn thẳng</w:t>
            </w:r>
          </w:p>
          <w:p w:rsidR="008579E1" w:rsidRDefault="004A1C2B">
            <w:pPr>
              <w:tabs>
                <w:tab w:val="left" w:pos="720"/>
              </w:tabs>
              <w:jc w:val="center"/>
            </w:pPr>
            <w:r>
              <w:t>(sp)</w:t>
            </w: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399" w:dyaOrig="560">
                <v:shape id="_x0000_i1061" type="#_x0000_t75" style="width:69.75pt;height:27.75pt" o:ole="">
                  <v:imagedata r:id="rId85" o:title=""/>
                </v:shape>
                <o:OLEObject Type="Embed" ProgID="PBrush" ShapeID="_x0000_i1061" DrawAspect="Content" ObjectID="_1783394162" r:id="rId86"/>
              </w:object>
            </w:r>
          </w:p>
        </w:tc>
        <w:tc>
          <w:tcPr>
            <w:tcW w:w="1445" w:type="dxa"/>
            <w:shd w:val="clear" w:color="auto" w:fill="auto"/>
            <w:vAlign w:val="center"/>
          </w:tcPr>
          <w:p w:rsidR="008579E1" w:rsidRDefault="004A1C2B">
            <w:pPr>
              <w:tabs>
                <w:tab w:val="left" w:pos="720"/>
              </w:tabs>
              <w:jc w:val="center"/>
            </w:pPr>
            <w:r>
              <w:t>Thẳng</w:t>
            </w:r>
          </w:p>
        </w:tc>
        <w:tc>
          <w:tcPr>
            <w:tcW w:w="1445" w:type="dxa"/>
            <w:shd w:val="clear" w:color="auto" w:fill="auto"/>
            <w:vAlign w:val="center"/>
          </w:tcPr>
          <w:p w:rsidR="008579E1" w:rsidRDefault="004A1C2B">
            <w:pPr>
              <w:tabs>
                <w:tab w:val="left" w:pos="720"/>
              </w:tabs>
              <w:jc w:val="center"/>
            </w:pPr>
            <w:r>
              <w:t>BeH</w:t>
            </w:r>
            <w:r>
              <w:rPr>
                <w:vertAlign w:val="subscript"/>
              </w:rPr>
              <w:t>2</w:t>
            </w:r>
            <w:r>
              <w:t>; BeCl</w:t>
            </w:r>
            <w:r>
              <w:rPr>
                <w:vertAlign w:val="subscript"/>
              </w:rPr>
              <w:t>2</w:t>
            </w:r>
          </w:p>
        </w:tc>
        <w:tc>
          <w:tcPr>
            <w:tcW w:w="1444" w:type="dxa"/>
            <w:shd w:val="clear" w:color="auto" w:fill="auto"/>
            <w:vAlign w:val="center"/>
          </w:tcPr>
          <w:p w:rsidR="008579E1" w:rsidRDefault="004A1C2B">
            <w:pPr>
              <w:tabs>
                <w:tab w:val="left" w:pos="720"/>
              </w:tabs>
              <w:jc w:val="center"/>
            </w:pPr>
            <w:r>
              <w:t>CO</w:t>
            </w:r>
            <w:r>
              <w:rPr>
                <w:vertAlign w:val="subscript"/>
              </w:rPr>
              <w:t>2</w:t>
            </w:r>
            <w:r>
              <w:t>; HCN</w:t>
            </w:r>
          </w:p>
        </w:tc>
      </w:tr>
      <w:tr w:rsidR="008579E1">
        <w:tc>
          <w:tcPr>
            <w:tcW w:w="828" w:type="dxa"/>
            <w:vMerge w:val="restart"/>
            <w:shd w:val="clear" w:color="auto" w:fill="auto"/>
            <w:vAlign w:val="center"/>
          </w:tcPr>
          <w:p w:rsidR="008579E1" w:rsidRDefault="004A1C2B">
            <w:pPr>
              <w:tabs>
                <w:tab w:val="left" w:pos="720"/>
              </w:tabs>
              <w:jc w:val="center"/>
              <w:rPr>
                <w:b/>
              </w:rPr>
            </w:pPr>
            <w:r>
              <w:rPr>
                <w:b/>
              </w:rPr>
              <w:t>3</w:t>
            </w:r>
          </w:p>
        </w:tc>
        <w:tc>
          <w:tcPr>
            <w:tcW w:w="1441" w:type="dxa"/>
            <w:vMerge w:val="restart"/>
            <w:shd w:val="clear" w:color="auto" w:fill="auto"/>
            <w:vAlign w:val="center"/>
          </w:tcPr>
          <w:p w:rsidR="008579E1" w:rsidRDefault="004A1C2B">
            <w:pPr>
              <w:tabs>
                <w:tab w:val="left" w:pos="720"/>
              </w:tabs>
              <w:jc w:val="center"/>
            </w:pPr>
            <w:r>
              <w:t>Tam giác</w:t>
            </w:r>
          </w:p>
          <w:p w:rsidR="008579E1" w:rsidRDefault="004A1C2B">
            <w:pPr>
              <w:tabs>
                <w:tab w:val="left" w:pos="720"/>
              </w:tabs>
              <w:jc w:val="center"/>
            </w:pPr>
            <w:r>
              <w:t>(sp</w:t>
            </w:r>
            <w:r>
              <w:rPr>
                <w:vertAlign w:val="superscript"/>
              </w:rPr>
              <w:t>2</w:t>
            </w:r>
            <w:r>
              <w:t>)</w:t>
            </w:r>
          </w:p>
        </w:tc>
        <w:tc>
          <w:tcPr>
            <w:tcW w:w="1454" w:type="dxa"/>
            <w:shd w:val="clear" w:color="auto" w:fill="auto"/>
            <w:vAlign w:val="center"/>
          </w:tcPr>
          <w:p w:rsidR="008579E1" w:rsidRDefault="004A1C2B">
            <w:pPr>
              <w:tabs>
                <w:tab w:val="left" w:pos="720"/>
              </w:tabs>
              <w:jc w:val="center"/>
            </w:pPr>
            <w:r>
              <w:t>AX</w:t>
            </w:r>
            <w:r>
              <w:rPr>
                <w:vertAlign w:val="subscript"/>
              </w:rPr>
              <w:t>3</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520" w:dyaOrig="1160">
                <v:shape id="_x0000_i1062" type="#_x0000_t75" style="width:75.75pt;height:57.75pt" o:ole="">
                  <v:imagedata r:id="rId87" o:title=""/>
                </v:shape>
                <o:OLEObject Type="Embed" ProgID="PBrush" ShapeID="_x0000_i1062" DrawAspect="Content" ObjectID="_1783394163" r:id="rId88"/>
              </w:object>
            </w:r>
          </w:p>
        </w:tc>
        <w:tc>
          <w:tcPr>
            <w:tcW w:w="1445" w:type="dxa"/>
            <w:shd w:val="clear" w:color="auto" w:fill="auto"/>
            <w:vAlign w:val="center"/>
          </w:tcPr>
          <w:p w:rsidR="008579E1" w:rsidRDefault="004A1C2B">
            <w:pPr>
              <w:tabs>
                <w:tab w:val="left" w:pos="720"/>
              </w:tabs>
              <w:jc w:val="center"/>
            </w:pPr>
            <w:r>
              <w:t>Tam giác đều</w:t>
            </w:r>
          </w:p>
        </w:tc>
        <w:tc>
          <w:tcPr>
            <w:tcW w:w="1445" w:type="dxa"/>
            <w:shd w:val="clear" w:color="auto" w:fill="auto"/>
            <w:vAlign w:val="center"/>
          </w:tcPr>
          <w:p w:rsidR="008579E1" w:rsidRDefault="004A1C2B">
            <w:pPr>
              <w:tabs>
                <w:tab w:val="left" w:pos="720"/>
              </w:tabs>
              <w:jc w:val="center"/>
            </w:pPr>
            <w:r>
              <w:t>BH</w:t>
            </w:r>
            <w:r>
              <w:rPr>
                <w:vertAlign w:val="subscript"/>
              </w:rPr>
              <w:t>3</w:t>
            </w:r>
            <w:r>
              <w:t>, AlCl</w:t>
            </w:r>
            <w:r>
              <w:rPr>
                <w:vertAlign w:val="subscript"/>
              </w:rPr>
              <w:t>3</w:t>
            </w:r>
            <w:r>
              <w:t>; BF</w:t>
            </w:r>
            <w:r>
              <w:rPr>
                <w:vertAlign w:val="subscript"/>
              </w:rPr>
              <w:t>3</w:t>
            </w:r>
          </w:p>
        </w:tc>
        <w:tc>
          <w:tcPr>
            <w:tcW w:w="1444" w:type="dxa"/>
            <w:shd w:val="clear" w:color="auto" w:fill="auto"/>
            <w:vAlign w:val="center"/>
          </w:tcPr>
          <w:p w:rsidR="008579E1" w:rsidRDefault="004A1C2B">
            <w:pPr>
              <w:tabs>
                <w:tab w:val="left" w:pos="720"/>
              </w:tabs>
              <w:jc w:val="center"/>
            </w:pPr>
            <w:r>
              <w:t>SO</w:t>
            </w:r>
            <w:r>
              <w:rPr>
                <w:vertAlign w:val="subscript"/>
              </w:rPr>
              <w:t>3</w:t>
            </w:r>
            <w:r>
              <w:t xml:space="preserve">; </w:t>
            </w:r>
            <w:r>
              <w:rPr>
                <w:sz w:val="36"/>
                <w:szCs w:val="36"/>
                <w:vertAlign w:val="subscript"/>
              </w:rPr>
              <w:object w:dxaOrig="480" w:dyaOrig="340">
                <v:shape id="_x0000_i1063" type="#_x0000_t75" style="width:24pt;height:17.25pt" o:ole="">
                  <v:imagedata r:id="rId89" o:title=""/>
                </v:shape>
                <o:OLEObject Type="Embed" ProgID="Equation.DSMT4" ShapeID="_x0000_i1063" DrawAspect="Content" ObjectID="_1783394164" r:id="rId90"/>
              </w:object>
            </w:r>
            <w:r>
              <w:t xml:space="preserve">; </w:t>
            </w:r>
            <w:r>
              <w:rPr>
                <w:sz w:val="36"/>
                <w:szCs w:val="36"/>
                <w:vertAlign w:val="subscript"/>
              </w:rPr>
              <w:object w:dxaOrig="540" w:dyaOrig="340">
                <v:shape id="_x0000_i1064" type="#_x0000_t75" style="width:27pt;height:17.25pt" o:ole="">
                  <v:imagedata r:id="rId91" o:title=""/>
                </v:shape>
                <o:OLEObject Type="Embed" ProgID="Equation.DSMT4" ShapeID="_x0000_i1064" DrawAspect="Content" ObjectID="_1783394165" r:id="rId92"/>
              </w:objec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1240" w:dyaOrig="1281">
                <v:shape id="_x0000_i1065" type="#_x0000_t75" style="width:62.25pt;height:63.75pt" o:ole="">
                  <v:imagedata r:id="rId93" o:title=""/>
                </v:shape>
                <o:OLEObject Type="Embed" ProgID="PBrush" ShapeID="_x0000_i1065" DrawAspect="Content" ObjectID="_1783394166" r:id="rId94"/>
              </w:object>
            </w:r>
          </w:p>
        </w:tc>
        <w:tc>
          <w:tcPr>
            <w:tcW w:w="1445" w:type="dxa"/>
            <w:shd w:val="clear" w:color="auto" w:fill="auto"/>
            <w:vAlign w:val="center"/>
          </w:tcPr>
          <w:p w:rsidR="008579E1" w:rsidRDefault="004A1C2B">
            <w:pPr>
              <w:tabs>
                <w:tab w:val="left" w:pos="720"/>
              </w:tabs>
              <w:jc w:val="center"/>
            </w:pPr>
            <w:r>
              <w:t>Gấp khúc</w:t>
            </w:r>
          </w:p>
        </w:tc>
        <w:tc>
          <w:tcPr>
            <w:tcW w:w="1445" w:type="dxa"/>
            <w:shd w:val="clear" w:color="auto" w:fill="auto"/>
            <w:vAlign w:val="center"/>
          </w:tcPr>
          <w:p w:rsidR="008579E1" w:rsidRDefault="004A1C2B">
            <w:pPr>
              <w:tabs>
                <w:tab w:val="left" w:pos="720"/>
              </w:tabs>
              <w:jc w:val="center"/>
            </w:pPr>
            <w:r>
              <w:t>SnCl</w:t>
            </w:r>
            <w:r>
              <w:rPr>
                <w:vertAlign w:val="subscript"/>
              </w:rPr>
              <w:t>2</w:t>
            </w:r>
          </w:p>
        </w:tc>
        <w:tc>
          <w:tcPr>
            <w:tcW w:w="1444" w:type="dxa"/>
            <w:shd w:val="clear" w:color="auto" w:fill="auto"/>
            <w:vAlign w:val="center"/>
          </w:tcPr>
          <w:p w:rsidR="008579E1" w:rsidRDefault="004A1C2B">
            <w:pPr>
              <w:tabs>
                <w:tab w:val="left" w:pos="720"/>
              </w:tabs>
              <w:jc w:val="center"/>
            </w:pPr>
            <w:r>
              <w:t>SO</w:t>
            </w:r>
            <w:r>
              <w:rPr>
                <w:vertAlign w:val="subscript"/>
              </w:rPr>
              <w:t>2</w:t>
            </w:r>
            <w:r>
              <w:t>; NO</w:t>
            </w:r>
            <w:r>
              <w:rPr>
                <w:vertAlign w:val="subscript"/>
              </w:rPr>
              <w:t>2</w:t>
            </w:r>
            <w:r>
              <w:t>; NOCl</w:t>
            </w:r>
          </w:p>
        </w:tc>
      </w:tr>
      <w:tr w:rsidR="008579E1">
        <w:tc>
          <w:tcPr>
            <w:tcW w:w="828" w:type="dxa"/>
            <w:vMerge w:val="restart"/>
            <w:shd w:val="clear" w:color="auto" w:fill="auto"/>
            <w:vAlign w:val="center"/>
          </w:tcPr>
          <w:p w:rsidR="008579E1" w:rsidRDefault="004A1C2B">
            <w:pPr>
              <w:tabs>
                <w:tab w:val="left" w:pos="720"/>
              </w:tabs>
              <w:jc w:val="center"/>
              <w:rPr>
                <w:b/>
              </w:rPr>
            </w:pPr>
            <w:r>
              <w:rPr>
                <w:b/>
              </w:rPr>
              <w:lastRenderedPageBreak/>
              <w:t>4</w:t>
            </w:r>
          </w:p>
        </w:tc>
        <w:tc>
          <w:tcPr>
            <w:tcW w:w="1441" w:type="dxa"/>
            <w:vMerge w:val="restart"/>
            <w:shd w:val="clear" w:color="auto" w:fill="auto"/>
            <w:vAlign w:val="center"/>
          </w:tcPr>
          <w:p w:rsidR="008579E1" w:rsidRDefault="004A1C2B">
            <w:pPr>
              <w:tabs>
                <w:tab w:val="left" w:pos="720"/>
              </w:tabs>
              <w:jc w:val="center"/>
            </w:pPr>
            <w:r>
              <w:t>Tứ diện</w:t>
            </w:r>
          </w:p>
          <w:p w:rsidR="008579E1" w:rsidRDefault="004A1C2B">
            <w:pPr>
              <w:tabs>
                <w:tab w:val="left" w:pos="720"/>
              </w:tabs>
              <w:jc w:val="center"/>
            </w:pPr>
            <w:r>
              <w:t>(sp</w:t>
            </w:r>
            <w:r>
              <w:rPr>
                <w:vertAlign w:val="superscript"/>
              </w:rPr>
              <w:t>3</w:t>
            </w:r>
            <w:r>
              <w:t>)</w:t>
            </w:r>
          </w:p>
        </w:tc>
        <w:tc>
          <w:tcPr>
            <w:tcW w:w="1454" w:type="dxa"/>
            <w:shd w:val="clear" w:color="auto" w:fill="auto"/>
            <w:vAlign w:val="center"/>
          </w:tcPr>
          <w:p w:rsidR="008579E1" w:rsidRDefault="004A1C2B">
            <w:pPr>
              <w:tabs>
                <w:tab w:val="left" w:pos="720"/>
              </w:tabs>
              <w:jc w:val="center"/>
            </w:pPr>
            <w:r>
              <w:t>AX</w:t>
            </w:r>
            <w:r>
              <w:rPr>
                <w:vertAlign w:val="subscript"/>
              </w:rPr>
              <w:t>4</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781" w:dyaOrig="1390">
                <v:shape id="_x0000_i1066" type="#_x0000_t75" style="width:89.25pt;height:69.75pt" o:ole="">
                  <v:imagedata r:id="rId95" o:title=""/>
                </v:shape>
                <o:OLEObject Type="Embed" ProgID="PBrush" ShapeID="_x0000_i1066" DrawAspect="Content" ObjectID="_1783394167" r:id="rId96"/>
              </w:object>
            </w:r>
          </w:p>
        </w:tc>
        <w:tc>
          <w:tcPr>
            <w:tcW w:w="1445" w:type="dxa"/>
            <w:shd w:val="clear" w:color="auto" w:fill="auto"/>
            <w:vAlign w:val="center"/>
          </w:tcPr>
          <w:p w:rsidR="008579E1" w:rsidRDefault="004A1C2B">
            <w:pPr>
              <w:tabs>
                <w:tab w:val="left" w:pos="720"/>
              </w:tabs>
              <w:jc w:val="center"/>
            </w:pPr>
            <w:r>
              <w:t>Tứ diện</w:t>
            </w:r>
          </w:p>
        </w:tc>
        <w:tc>
          <w:tcPr>
            <w:tcW w:w="1445" w:type="dxa"/>
            <w:shd w:val="clear" w:color="auto" w:fill="auto"/>
            <w:vAlign w:val="center"/>
          </w:tcPr>
          <w:p w:rsidR="008579E1" w:rsidRDefault="004A1C2B">
            <w:pPr>
              <w:tabs>
                <w:tab w:val="left" w:pos="720"/>
              </w:tabs>
              <w:jc w:val="center"/>
            </w:pPr>
            <w:r>
              <w:t>CH</w:t>
            </w:r>
            <w:r>
              <w:rPr>
                <w:vertAlign w:val="subscript"/>
              </w:rPr>
              <w:t>4</w:t>
            </w:r>
            <w:r>
              <w:t xml:space="preserve">; </w:t>
            </w:r>
            <w:r>
              <w:rPr>
                <w:sz w:val="36"/>
                <w:szCs w:val="36"/>
                <w:vertAlign w:val="subscript"/>
              </w:rPr>
              <w:object w:dxaOrig="480" w:dyaOrig="340">
                <v:shape id="_x0000_i1067" type="#_x0000_t75" style="width:24pt;height:17.25pt" o:ole="">
                  <v:imagedata r:id="rId97" o:title=""/>
                </v:shape>
                <o:OLEObject Type="Embed" ProgID="Equation.DSMT4" ShapeID="_x0000_i1067" DrawAspect="Content" ObjectID="_1783394168" r:id="rId98"/>
              </w:object>
            </w:r>
          </w:p>
        </w:tc>
        <w:tc>
          <w:tcPr>
            <w:tcW w:w="1444" w:type="dxa"/>
            <w:shd w:val="clear" w:color="auto" w:fill="auto"/>
            <w:vAlign w:val="center"/>
          </w:tcPr>
          <w:p w:rsidR="008579E1" w:rsidRDefault="004A1C2B">
            <w:pPr>
              <w:tabs>
                <w:tab w:val="left" w:pos="720"/>
              </w:tabs>
              <w:jc w:val="center"/>
            </w:pPr>
            <w:r>
              <w:rPr>
                <w:sz w:val="36"/>
                <w:szCs w:val="36"/>
                <w:vertAlign w:val="subscript"/>
              </w:rPr>
              <w:object w:dxaOrig="500" w:dyaOrig="340">
                <v:shape id="_x0000_i1068" type="#_x0000_t75" style="width:24.75pt;height:17.25pt" o:ole="">
                  <v:imagedata r:id="rId99" o:title=""/>
                </v:shape>
                <o:OLEObject Type="Embed" ProgID="Equation.DSMT4" ShapeID="_x0000_i1068" DrawAspect="Content" ObjectID="_1783394169" r:id="rId100"/>
              </w:object>
            </w:r>
            <w:r>
              <w:t>; POCl</w:t>
            </w:r>
            <w:r>
              <w:rPr>
                <w:vertAlign w:val="subscript"/>
              </w:rPr>
              <w:t>3</w: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3</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1729" w:dyaOrig="1439">
                <v:shape id="_x0000_i1069" type="#_x0000_t75" style="width:86.25pt;height:1in" o:ole="">
                  <v:imagedata r:id="rId101" o:title=""/>
                </v:shape>
                <o:OLEObject Type="Embed" ProgID="PBrush" ShapeID="_x0000_i1069" DrawAspect="Content" ObjectID="_1783394170" r:id="rId102"/>
              </w:object>
            </w:r>
          </w:p>
        </w:tc>
        <w:tc>
          <w:tcPr>
            <w:tcW w:w="1445" w:type="dxa"/>
            <w:shd w:val="clear" w:color="auto" w:fill="auto"/>
            <w:vAlign w:val="center"/>
          </w:tcPr>
          <w:p w:rsidR="008579E1" w:rsidRDefault="004A1C2B">
            <w:pPr>
              <w:tabs>
                <w:tab w:val="left" w:pos="720"/>
              </w:tabs>
              <w:jc w:val="center"/>
            </w:pPr>
            <w:r>
              <w:t>Chóp tam giác</w:t>
            </w:r>
          </w:p>
        </w:tc>
        <w:tc>
          <w:tcPr>
            <w:tcW w:w="1445" w:type="dxa"/>
            <w:shd w:val="clear" w:color="auto" w:fill="auto"/>
            <w:vAlign w:val="center"/>
          </w:tcPr>
          <w:p w:rsidR="008579E1" w:rsidRDefault="004A1C2B">
            <w:pPr>
              <w:tabs>
                <w:tab w:val="left" w:pos="720"/>
              </w:tabs>
              <w:jc w:val="center"/>
            </w:pPr>
            <w:r>
              <w:t>NH</w:t>
            </w:r>
            <w:r>
              <w:rPr>
                <w:vertAlign w:val="subscript"/>
              </w:rPr>
              <w:t>3</w:t>
            </w:r>
            <w:r>
              <w:t xml:space="preserve">; </w:t>
            </w:r>
            <w:r>
              <w:rPr>
                <w:sz w:val="36"/>
                <w:szCs w:val="36"/>
                <w:vertAlign w:val="subscript"/>
              </w:rPr>
              <w:object w:dxaOrig="560" w:dyaOrig="340">
                <v:shape id="_x0000_i1070" type="#_x0000_t75" style="width:27.75pt;height:17.25pt" o:ole="">
                  <v:imagedata r:id="rId103" o:title=""/>
                </v:shape>
                <o:OLEObject Type="Embed" ProgID="Equation.DSMT4" ShapeID="_x0000_i1070" DrawAspect="Content" ObjectID="_1783394171" r:id="rId104"/>
              </w:object>
            </w:r>
          </w:p>
        </w:tc>
        <w:tc>
          <w:tcPr>
            <w:tcW w:w="1444" w:type="dxa"/>
            <w:shd w:val="clear" w:color="auto" w:fill="auto"/>
            <w:vAlign w:val="center"/>
          </w:tcPr>
          <w:p w:rsidR="008579E1" w:rsidRDefault="004A1C2B">
            <w:pPr>
              <w:tabs>
                <w:tab w:val="left" w:pos="720"/>
              </w:tabs>
              <w:jc w:val="center"/>
            </w:pPr>
            <w:r>
              <w:t>SOBr</w:t>
            </w:r>
            <w:r>
              <w:rPr>
                <w:vertAlign w:val="subscript"/>
              </w:rPr>
              <w:t>2</w:t>
            </w:r>
            <w:r>
              <w:t xml:space="preserve">; </w:t>
            </w:r>
            <w:r>
              <w:rPr>
                <w:sz w:val="36"/>
                <w:szCs w:val="36"/>
                <w:vertAlign w:val="subscript"/>
              </w:rPr>
              <w:object w:dxaOrig="520" w:dyaOrig="340">
                <v:shape id="_x0000_i1071" type="#_x0000_t75" style="width:26.25pt;height:17.25pt" o:ole="">
                  <v:imagedata r:id="rId105" o:title=""/>
                </v:shape>
                <o:OLEObject Type="Embed" ProgID="Equation.DSMT4" ShapeID="_x0000_i1071" DrawAspect="Content" ObjectID="_1783394172" r:id="rId106"/>
              </w:objec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2</w:t>
            </w:r>
          </w:p>
        </w:tc>
        <w:tc>
          <w:tcPr>
            <w:tcW w:w="2285" w:type="dxa"/>
            <w:shd w:val="clear" w:color="auto" w:fill="auto"/>
            <w:vAlign w:val="center"/>
          </w:tcPr>
          <w:p w:rsidR="008579E1" w:rsidRDefault="004A1C2B">
            <w:pPr>
              <w:tabs>
                <w:tab w:val="left" w:pos="720"/>
              </w:tabs>
              <w:jc w:val="center"/>
            </w:pPr>
            <w:r>
              <w:object w:dxaOrig="1381" w:dyaOrig="1259">
                <v:shape id="_x0000_i1072" type="#_x0000_t75" style="width:69pt;height:63pt" o:ole="">
                  <v:imagedata r:id="rId107" o:title=""/>
                </v:shape>
                <o:OLEObject Type="Embed" ProgID="PBrush" ShapeID="_x0000_i1072" DrawAspect="Content" ObjectID="_1783394173" r:id="rId108"/>
              </w:object>
            </w:r>
          </w:p>
        </w:tc>
        <w:tc>
          <w:tcPr>
            <w:tcW w:w="1445" w:type="dxa"/>
            <w:shd w:val="clear" w:color="auto" w:fill="auto"/>
            <w:vAlign w:val="center"/>
          </w:tcPr>
          <w:p w:rsidR="008579E1" w:rsidRDefault="004A1C2B">
            <w:pPr>
              <w:tabs>
                <w:tab w:val="left" w:pos="720"/>
              </w:tabs>
              <w:jc w:val="center"/>
            </w:pPr>
            <w:r>
              <w:t>Gấp khúc</w:t>
            </w:r>
          </w:p>
        </w:tc>
        <w:tc>
          <w:tcPr>
            <w:tcW w:w="1445" w:type="dxa"/>
            <w:shd w:val="clear" w:color="auto" w:fill="auto"/>
            <w:vAlign w:val="center"/>
          </w:tcPr>
          <w:p w:rsidR="008579E1" w:rsidRDefault="004A1C2B">
            <w:pPr>
              <w:tabs>
                <w:tab w:val="left" w:pos="720"/>
              </w:tabs>
              <w:jc w:val="center"/>
            </w:pPr>
            <w:r>
              <w:t>OF</w:t>
            </w:r>
            <w:r>
              <w:rPr>
                <w:vertAlign w:val="subscript"/>
              </w:rPr>
              <w:t>2</w:t>
            </w:r>
            <w:r>
              <w:t xml:space="preserve">; </w:t>
            </w:r>
            <w:r>
              <w:rPr>
                <w:sz w:val="36"/>
                <w:szCs w:val="36"/>
                <w:vertAlign w:val="subscript"/>
              </w:rPr>
              <w:object w:dxaOrig="480" w:dyaOrig="340">
                <v:shape id="_x0000_i1073" type="#_x0000_t75" style="width:24pt;height:17.25pt" o:ole="">
                  <v:imagedata r:id="rId109" o:title=""/>
                </v:shape>
                <o:OLEObject Type="Embed" ProgID="Equation.DSMT4" ShapeID="_x0000_i1073" DrawAspect="Content" ObjectID="_1783394174" r:id="rId110"/>
              </w:object>
            </w:r>
            <w:r>
              <w:t>; H</w:t>
            </w:r>
            <w:r>
              <w:rPr>
                <w:vertAlign w:val="subscript"/>
              </w:rPr>
              <w:t>2</w:t>
            </w:r>
            <w:r>
              <w:t>O</w:t>
            </w:r>
          </w:p>
        </w:tc>
        <w:tc>
          <w:tcPr>
            <w:tcW w:w="1444" w:type="dxa"/>
            <w:shd w:val="clear" w:color="auto" w:fill="auto"/>
            <w:vAlign w:val="center"/>
          </w:tcPr>
          <w:p w:rsidR="008579E1" w:rsidRDefault="004A1C2B">
            <w:pPr>
              <w:tabs>
                <w:tab w:val="left" w:pos="720"/>
              </w:tabs>
              <w:jc w:val="center"/>
            </w:pPr>
            <w:r>
              <w:rPr>
                <w:sz w:val="36"/>
                <w:szCs w:val="36"/>
                <w:vertAlign w:val="subscript"/>
              </w:rPr>
              <w:object w:dxaOrig="520" w:dyaOrig="340">
                <v:shape id="_x0000_i1074" type="#_x0000_t75" style="width:26.25pt;height:17.25pt" o:ole="">
                  <v:imagedata r:id="rId111" o:title=""/>
                </v:shape>
                <o:OLEObject Type="Embed" ProgID="Equation.DSMT4" ShapeID="_x0000_i1074" DrawAspect="Content" ObjectID="_1783394175" r:id="rId112"/>
              </w:object>
            </w:r>
          </w:p>
        </w:tc>
      </w:tr>
      <w:tr w:rsidR="008579E1">
        <w:tc>
          <w:tcPr>
            <w:tcW w:w="828" w:type="dxa"/>
            <w:vMerge w:val="restart"/>
            <w:shd w:val="clear" w:color="auto" w:fill="auto"/>
            <w:vAlign w:val="center"/>
          </w:tcPr>
          <w:p w:rsidR="008579E1" w:rsidRDefault="004A1C2B">
            <w:pPr>
              <w:tabs>
                <w:tab w:val="left" w:pos="720"/>
              </w:tabs>
              <w:jc w:val="center"/>
              <w:rPr>
                <w:b/>
              </w:rPr>
            </w:pPr>
            <w:r>
              <w:rPr>
                <w:b/>
              </w:rPr>
              <w:t>5</w:t>
            </w:r>
          </w:p>
        </w:tc>
        <w:tc>
          <w:tcPr>
            <w:tcW w:w="1441" w:type="dxa"/>
            <w:vMerge w:val="restart"/>
            <w:shd w:val="clear" w:color="auto" w:fill="auto"/>
            <w:vAlign w:val="center"/>
          </w:tcPr>
          <w:p w:rsidR="008579E1" w:rsidRDefault="004A1C2B">
            <w:pPr>
              <w:tabs>
                <w:tab w:val="left" w:pos="720"/>
              </w:tabs>
              <w:jc w:val="center"/>
            </w:pPr>
            <w:r>
              <w:t>Chóp đôi tam giác</w:t>
            </w:r>
          </w:p>
          <w:p w:rsidR="008579E1" w:rsidRDefault="004A1C2B">
            <w:pPr>
              <w:tabs>
                <w:tab w:val="left" w:pos="720"/>
              </w:tabs>
              <w:jc w:val="center"/>
            </w:pPr>
            <w:r>
              <w:t>(sp</w:t>
            </w:r>
            <w:r>
              <w:rPr>
                <w:vertAlign w:val="superscript"/>
              </w:rPr>
              <w:t>3</w:t>
            </w:r>
            <w:r>
              <w:t>d)</w:t>
            </w:r>
          </w:p>
        </w:tc>
        <w:tc>
          <w:tcPr>
            <w:tcW w:w="1454" w:type="dxa"/>
            <w:shd w:val="clear" w:color="auto" w:fill="auto"/>
            <w:vAlign w:val="center"/>
          </w:tcPr>
          <w:p w:rsidR="008579E1" w:rsidRDefault="004A1C2B">
            <w:pPr>
              <w:tabs>
                <w:tab w:val="left" w:pos="720"/>
              </w:tabs>
              <w:jc w:val="center"/>
            </w:pPr>
            <w:r>
              <w:t>AX</w:t>
            </w:r>
            <w:r>
              <w:rPr>
                <w:vertAlign w:val="subscript"/>
              </w:rPr>
              <w:t>5</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658" w:dyaOrig="1431">
                <v:shape id="_x0000_i1075" type="#_x0000_t75" style="width:83.25pt;height:71.25pt" o:ole="">
                  <v:imagedata r:id="rId113" o:title=""/>
                </v:shape>
                <o:OLEObject Type="Embed" ProgID="PBrush" ShapeID="_x0000_i1075" DrawAspect="Content" ObjectID="_1783394176" r:id="rId114"/>
              </w:object>
            </w:r>
          </w:p>
        </w:tc>
        <w:tc>
          <w:tcPr>
            <w:tcW w:w="1445" w:type="dxa"/>
            <w:shd w:val="clear" w:color="auto" w:fill="auto"/>
            <w:vAlign w:val="center"/>
          </w:tcPr>
          <w:p w:rsidR="008579E1" w:rsidRDefault="004A1C2B">
            <w:pPr>
              <w:tabs>
                <w:tab w:val="left" w:pos="720"/>
              </w:tabs>
              <w:jc w:val="center"/>
            </w:pPr>
            <w:r>
              <w:t>Chóp đôi tam giác</w:t>
            </w:r>
          </w:p>
        </w:tc>
        <w:tc>
          <w:tcPr>
            <w:tcW w:w="1445" w:type="dxa"/>
            <w:shd w:val="clear" w:color="auto" w:fill="auto"/>
            <w:vAlign w:val="center"/>
          </w:tcPr>
          <w:p w:rsidR="008579E1" w:rsidRDefault="004A1C2B">
            <w:pPr>
              <w:tabs>
                <w:tab w:val="left" w:pos="720"/>
              </w:tabs>
              <w:jc w:val="center"/>
            </w:pPr>
            <w:r>
              <w:t>PCl</w:t>
            </w:r>
            <w:r>
              <w:rPr>
                <w:vertAlign w:val="subscript"/>
              </w:rPr>
              <w:t>5</w:t>
            </w:r>
            <w:r>
              <w:t>; AsF</w:t>
            </w:r>
            <w:r>
              <w:rPr>
                <w:vertAlign w:val="subscript"/>
              </w:rPr>
              <w:t>5</w:t>
            </w:r>
          </w:p>
        </w:tc>
        <w:tc>
          <w:tcPr>
            <w:tcW w:w="1444" w:type="dxa"/>
            <w:shd w:val="clear" w:color="auto" w:fill="auto"/>
            <w:vAlign w:val="center"/>
          </w:tcPr>
          <w:p w:rsidR="008579E1" w:rsidRDefault="004A1C2B">
            <w:pPr>
              <w:tabs>
                <w:tab w:val="left" w:pos="720"/>
              </w:tabs>
              <w:jc w:val="center"/>
            </w:pPr>
            <w:r>
              <w:t>SOF</w:t>
            </w:r>
            <w:r>
              <w:rPr>
                <w:vertAlign w:val="subscript"/>
              </w:rPr>
              <w:t>4</w: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4</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1811" w:dyaOrig="1300">
                <v:shape id="_x0000_i1076" type="#_x0000_t75" style="width:90.75pt;height:65.25pt" o:ole="">
                  <v:imagedata r:id="rId115" o:title=""/>
                </v:shape>
                <o:OLEObject Type="Embed" ProgID="PBrush" ShapeID="_x0000_i1076" DrawAspect="Content" ObjectID="_1783394177" r:id="rId116"/>
              </w:object>
            </w:r>
          </w:p>
        </w:tc>
        <w:tc>
          <w:tcPr>
            <w:tcW w:w="1445" w:type="dxa"/>
            <w:shd w:val="clear" w:color="auto" w:fill="auto"/>
            <w:vAlign w:val="center"/>
          </w:tcPr>
          <w:p w:rsidR="008579E1" w:rsidRDefault="004A1C2B">
            <w:pPr>
              <w:tabs>
                <w:tab w:val="left" w:pos="720"/>
              </w:tabs>
              <w:jc w:val="center"/>
            </w:pPr>
            <w:r>
              <w:t>Bập bênh</w:t>
            </w:r>
          </w:p>
        </w:tc>
        <w:tc>
          <w:tcPr>
            <w:tcW w:w="1445" w:type="dxa"/>
            <w:shd w:val="clear" w:color="auto" w:fill="auto"/>
            <w:vAlign w:val="center"/>
          </w:tcPr>
          <w:p w:rsidR="008579E1" w:rsidRDefault="004A1C2B">
            <w:pPr>
              <w:tabs>
                <w:tab w:val="left" w:pos="720"/>
              </w:tabs>
              <w:jc w:val="center"/>
            </w:pPr>
            <w:r>
              <w:rPr>
                <w:sz w:val="36"/>
                <w:szCs w:val="36"/>
                <w:vertAlign w:val="subscript"/>
              </w:rPr>
              <w:object w:dxaOrig="360" w:dyaOrig="340">
                <v:shape id="_x0000_i1077" type="#_x0000_t75" style="width:18pt;height:17.25pt" o:ole="">
                  <v:imagedata r:id="rId117" o:title=""/>
                </v:shape>
                <o:OLEObject Type="Embed" ProgID="Equation.DSMT4" ShapeID="_x0000_i1077" DrawAspect="Content" ObjectID="_1783394178" r:id="rId118"/>
              </w:object>
            </w:r>
            <w:r>
              <w:t>; TeCl</w:t>
            </w:r>
            <w:r>
              <w:rPr>
                <w:vertAlign w:val="subscript"/>
              </w:rPr>
              <w:t>4</w:t>
            </w:r>
          </w:p>
        </w:tc>
        <w:tc>
          <w:tcPr>
            <w:tcW w:w="1444" w:type="dxa"/>
            <w:shd w:val="clear" w:color="auto" w:fill="auto"/>
            <w:vAlign w:val="center"/>
          </w:tcPr>
          <w:p w:rsidR="008579E1" w:rsidRDefault="004A1C2B">
            <w:pPr>
              <w:tabs>
                <w:tab w:val="left" w:pos="720"/>
              </w:tabs>
              <w:jc w:val="center"/>
            </w:pPr>
            <w:r>
              <w:t>IOF</w:t>
            </w:r>
            <w:r>
              <w:rPr>
                <w:vertAlign w:val="subscript"/>
              </w:rPr>
              <w:t>3</w:t>
            </w:r>
            <w:r>
              <w:t>; XeF</w:t>
            </w:r>
            <w:r>
              <w:rPr>
                <w:vertAlign w:val="subscript"/>
              </w:rPr>
              <w:t>2</w:t>
            </w:r>
            <w:r>
              <w:t>O</w:t>
            </w:r>
            <w:r>
              <w:rPr>
                <w:vertAlign w:val="subscript"/>
              </w:rPr>
              <w:t>2</w: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3</w:t>
            </w:r>
            <w:r>
              <w:t>E</w:t>
            </w:r>
            <w:r>
              <w:rPr>
                <w:vertAlign w:val="subscript"/>
              </w:rPr>
              <w:t>2</w:t>
            </w:r>
          </w:p>
        </w:tc>
        <w:tc>
          <w:tcPr>
            <w:tcW w:w="2285" w:type="dxa"/>
            <w:shd w:val="clear" w:color="auto" w:fill="auto"/>
            <w:vAlign w:val="center"/>
          </w:tcPr>
          <w:p w:rsidR="008579E1" w:rsidRDefault="004A1C2B">
            <w:pPr>
              <w:tabs>
                <w:tab w:val="left" w:pos="720"/>
              </w:tabs>
              <w:jc w:val="center"/>
            </w:pPr>
            <w:r>
              <w:object w:dxaOrig="1551" w:dyaOrig="1339">
                <v:shape id="_x0000_i1078" type="#_x0000_t75" style="width:77.25pt;height:66.75pt" o:ole="">
                  <v:imagedata r:id="rId119" o:title=""/>
                </v:shape>
                <o:OLEObject Type="Embed" ProgID="PBrush" ShapeID="_x0000_i1078" DrawAspect="Content" ObjectID="_1783394179" r:id="rId120"/>
              </w:object>
            </w:r>
          </w:p>
        </w:tc>
        <w:tc>
          <w:tcPr>
            <w:tcW w:w="1445" w:type="dxa"/>
            <w:shd w:val="clear" w:color="auto" w:fill="auto"/>
            <w:vAlign w:val="center"/>
          </w:tcPr>
          <w:p w:rsidR="008579E1" w:rsidRDefault="004A1C2B">
            <w:pPr>
              <w:tabs>
                <w:tab w:val="left" w:pos="720"/>
              </w:tabs>
              <w:jc w:val="center"/>
            </w:pPr>
            <w:r>
              <w:t>Chữ T</w:t>
            </w:r>
          </w:p>
        </w:tc>
        <w:tc>
          <w:tcPr>
            <w:tcW w:w="1445" w:type="dxa"/>
            <w:shd w:val="clear" w:color="auto" w:fill="auto"/>
            <w:vAlign w:val="center"/>
          </w:tcPr>
          <w:p w:rsidR="008579E1" w:rsidRDefault="004A1C2B">
            <w:pPr>
              <w:tabs>
                <w:tab w:val="left" w:pos="720"/>
              </w:tabs>
              <w:jc w:val="center"/>
            </w:pPr>
            <w:r>
              <w:t>BrF</w:t>
            </w:r>
            <w:r>
              <w:rPr>
                <w:vertAlign w:val="subscript"/>
              </w:rPr>
              <w:t>3</w:t>
            </w:r>
            <w:r>
              <w:t>; ICl</w:t>
            </w:r>
            <w:r>
              <w:rPr>
                <w:vertAlign w:val="subscript"/>
              </w:rPr>
              <w:t>2</w:t>
            </w:r>
            <w:r>
              <w:t>(C</w:t>
            </w:r>
            <w:r>
              <w:rPr>
                <w:vertAlign w:val="subscript"/>
              </w:rPr>
              <w:t>6</w:t>
            </w:r>
            <w:r>
              <w:t>H</w:t>
            </w:r>
            <w:r>
              <w:rPr>
                <w:vertAlign w:val="subscript"/>
              </w:rPr>
              <w:t>5</w:t>
            </w:r>
            <w:r>
              <w:t>)</w:t>
            </w:r>
            <w:r>
              <w:rPr>
                <w:vertAlign w:val="subscript"/>
              </w:rPr>
              <w:t>2</w:t>
            </w:r>
          </w:p>
        </w:tc>
        <w:tc>
          <w:tcPr>
            <w:tcW w:w="1444" w:type="dxa"/>
            <w:shd w:val="clear" w:color="auto" w:fill="auto"/>
            <w:vAlign w:val="center"/>
          </w:tcPr>
          <w:p w:rsidR="008579E1" w:rsidRDefault="008579E1">
            <w:pPr>
              <w:tabs>
                <w:tab w:val="left" w:pos="720"/>
              </w:tabs>
              <w:jc w:val="center"/>
            </w:pP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3</w:t>
            </w:r>
          </w:p>
        </w:tc>
        <w:tc>
          <w:tcPr>
            <w:tcW w:w="2285" w:type="dxa"/>
            <w:shd w:val="clear" w:color="auto" w:fill="auto"/>
            <w:vAlign w:val="center"/>
          </w:tcPr>
          <w:p w:rsidR="008579E1" w:rsidRDefault="004A1C2B">
            <w:pPr>
              <w:tabs>
                <w:tab w:val="left" w:pos="720"/>
              </w:tabs>
              <w:jc w:val="center"/>
            </w:pPr>
            <w:r>
              <w:object w:dxaOrig="1740" w:dyaOrig="1500">
                <v:shape id="_x0000_i1079" type="#_x0000_t75" style="width:87pt;height:75pt" o:ole="">
                  <v:imagedata r:id="rId121" o:title=""/>
                </v:shape>
                <o:OLEObject Type="Embed" ProgID="PBrush" ShapeID="_x0000_i1079" DrawAspect="Content" ObjectID="_1783394180" r:id="rId122"/>
              </w:object>
            </w:r>
          </w:p>
        </w:tc>
        <w:tc>
          <w:tcPr>
            <w:tcW w:w="1445" w:type="dxa"/>
            <w:shd w:val="clear" w:color="auto" w:fill="auto"/>
            <w:vAlign w:val="center"/>
          </w:tcPr>
          <w:p w:rsidR="008579E1" w:rsidRDefault="004A1C2B">
            <w:pPr>
              <w:tabs>
                <w:tab w:val="left" w:pos="720"/>
              </w:tabs>
              <w:jc w:val="center"/>
            </w:pPr>
            <w:r>
              <w:t>Thẳng</w:t>
            </w:r>
          </w:p>
        </w:tc>
        <w:tc>
          <w:tcPr>
            <w:tcW w:w="1445" w:type="dxa"/>
            <w:shd w:val="clear" w:color="auto" w:fill="auto"/>
            <w:vAlign w:val="center"/>
          </w:tcPr>
          <w:p w:rsidR="008579E1" w:rsidRDefault="004A1C2B">
            <w:pPr>
              <w:tabs>
                <w:tab w:val="left" w:pos="720"/>
              </w:tabs>
              <w:jc w:val="center"/>
            </w:pPr>
            <w:r>
              <w:t>XeF</w:t>
            </w:r>
            <w:r>
              <w:rPr>
                <w:vertAlign w:val="subscript"/>
              </w:rPr>
              <w:t>2</w:t>
            </w:r>
            <w:r>
              <w:t xml:space="preserve">; </w:t>
            </w:r>
            <w:r>
              <w:rPr>
                <w:sz w:val="36"/>
                <w:szCs w:val="36"/>
                <w:vertAlign w:val="subscript"/>
              </w:rPr>
              <w:object w:dxaOrig="240" w:dyaOrig="340">
                <v:shape id="_x0000_i1080" type="#_x0000_t75" style="width:12pt;height:17.25pt" o:ole="">
                  <v:imagedata r:id="rId123" o:title=""/>
                </v:shape>
                <o:OLEObject Type="Embed" ProgID="Equation.DSMT4" ShapeID="_x0000_i1080" DrawAspect="Content" ObjectID="_1783394181" r:id="rId124"/>
              </w:object>
            </w:r>
            <w:r>
              <w:t xml:space="preserve">; </w:t>
            </w:r>
            <w:r>
              <w:rPr>
                <w:sz w:val="36"/>
                <w:szCs w:val="36"/>
                <w:vertAlign w:val="subscript"/>
              </w:rPr>
              <w:object w:dxaOrig="360" w:dyaOrig="340">
                <v:shape id="_x0000_i1081" type="#_x0000_t75" style="width:18pt;height:17.25pt" o:ole="">
                  <v:imagedata r:id="rId125" o:title=""/>
                </v:shape>
                <o:OLEObject Type="Embed" ProgID="Equation.DSMT4" ShapeID="_x0000_i1081" DrawAspect="Content" ObjectID="_1783394182" r:id="rId126"/>
              </w:object>
            </w:r>
          </w:p>
        </w:tc>
        <w:tc>
          <w:tcPr>
            <w:tcW w:w="1444" w:type="dxa"/>
            <w:shd w:val="clear" w:color="auto" w:fill="auto"/>
            <w:vAlign w:val="center"/>
          </w:tcPr>
          <w:p w:rsidR="008579E1" w:rsidRDefault="008579E1">
            <w:pPr>
              <w:tabs>
                <w:tab w:val="left" w:pos="720"/>
              </w:tabs>
              <w:jc w:val="center"/>
            </w:pPr>
          </w:p>
        </w:tc>
      </w:tr>
      <w:tr w:rsidR="008579E1">
        <w:tc>
          <w:tcPr>
            <w:tcW w:w="828" w:type="dxa"/>
            <w:shd w:val="clear" w:color="auto" w:fill="auto"/>
            <w:vAlign w:val="center"/>
          </w:tcPr>
          <w:p w:rsidR="008579E1" w:rsidRDefault="004A1C2B">
            <w:pPr>
              <w:tabs>
                <w:tab w:val="left" w:pos="720"/>
              </w:tabs>
              <w:jc w:val="center"/>
              <w:rPr>
                <w:b/>
              </w:rPr>
            </w:pPr>
            <w:r>
              <w:rPr>
                <w:b/>
              </w:rPr>
              <w:t>6</w:t>
            </w:r>
          </w:p>
        </w:tc>
        <w:tc>
          <w:tcPr>
            <w:tcW w:w="1441" w:type="dxa"/>
            <w:shd w:val="clear" w:color="auto" w:fill="auto"/>
            <w:vAlign w:val="center"/>
          </w:tcPr>
          <w:p w:rsidR="008579E1" w:rsidRDefault="004A1C2B">
            <w:pPr>
              <w:tabs>
                <w:tab w:val="left" w:pos="720"/>
              </w:tabs>
              <w:jc w:val="center"/>
            </w:pPr>
            <w:r>
              <w:t>Bát diện</w:t>
            </w:r>
          </w:p>
          <w:p w:rsidR="008579E1" w:rsidRDefault="004A1C2B">
            <w:pPr>
              <w:tabs>
                <w:tab w:val="left" w:pos="720"/>
              </w:tabs>
              <w:jc w:val="center"/>
            </w:pPr>
            <w:r>
              <w:t>(sp</w:t>
            </w:r>
            <w:r>
              <w:rPr>
                <w:vertAlign w:val="superscript"/>
              </w:rPr>
              <w:t>3</w:t>
            </w:r>
            <w:r>
              <w:t>d</w:t>
            </w:r>
            <w:r>
              <w:rPr>
                <w:vertAlign w:val="superscript"/>
              </w:rPr>
              <w:t>2</w:t>
            </w:r>
            <w:r>
              <w:t>)</w:t>
            </w:r>
          </w:p>
        </w:tc>
        <w:tc>
          <w:tcPr>
            <w:tcW w:w="1454" w:type="dxa"/>
            <w:shd w:val="clear" w:color="auto" w:fill="auto"/>
            <w:vAlign w:val="center"/>
          </w:tcPr>
          <w:p w:rsidR="008579E1" w:rsidRDefault="004A1C2B">
            <w:pPr>
              <w:tabs>
                <w:tab w:val="left" w:pos="720"/>
              </w:tabs>
              <w:jc w:val="center"/>
            </w:pPr>
            <w:r>
              <w:t>AX</w:t>
            </w:r>
            <w:r>
              <w:rPr>
                <w:vertAlign w:val="subscript"/>
              </w:rPr>
              <w:t>6</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999" w:dyaOrig="1461">
                <v:shape id="_x0000_i1082" type="#_x0000_t75" style="width:99.75pt;height:72.75pt" o:ole="">
                  <v:imagedata r:id="rId127" o:title=""/>
                </v:shape>
                <o:OLEObject Type="Embed" ProgID="PBrush" ShapeID="_x0000_i1082" DrawAspect="Content" ObjectID="_1783394183" r:id="rId128"/>
              </w:object>
            </w:r>
          </w:p>
        </w:tc>
        <w:tc>
          <w:tcPr>
            <w:tcW w:w="1445" w:type="dxa"/>
            <w:shd w:val="clear" w:color="auto" w:fill="auto"/>
            <w:vAlign w:val="center"/>
          </w:tcPr>
          <w:p w:rsidR="008579E1" w:rsidRDefault="004A1C2B">
            <w:pPr>
              <w:tabs>
                <w:tab w:val="left" w:pos="720"/>
              </w:tabs>
              <w:jc w:val="center"/>
            </w:pPr>
            <w:r>
              <w:t>Bát diện</w:t>
            </w:r>
          </w:p>
        </w:tc>
        <w:tc>
          <w:tcPr>
            <w:tcW w:w="1445" w:type="dxa"/>
            <w:shd w:val="clear" w:color="auto" w:fill="auto"/>
            <w:vAlign w:val="center"/>
          </w:tcPr>
          <w:p w:rsidR="008579E1" w:rsidRDefault="004A1C2B">
            <w:pPr>
              <w:tabs>
                <w:tab w:val="left" w:pos="720"/>
              </w:tabs>
              <w:jc w:val="center"/>
            </w:pPr>
            <w:r>
              <w:t>SF</w:t>
            </w:r>
            <w:r>
              <w:rPr>
                <w:vertAlign w:val="subscript"/>
              </w:rPr>
              <w:t>6</w:t>
            </w:r>
            <w:r>
              <w:t xml:space="preserve">; </w:t>
            </w:r>
            <w:r>
              <w:rPr>
                <w:sz w:val="36"/>
                <w:szCs w:val="36"/>
                <w:vertAlign w:val="subscript"/>
              </w:rPr>
              <w:object w:dxaOrig="540" w:dyaOrig="340">
                <v:shape id="_x0000_i1083" type="#_x0000_t75" style="width:27pt;height:17.25pt" o:ole="">
                  <v:imagedata r:id="rId129" o:title=""/>
                </v:shape>
                <o:OLEObject Type="Embed" ProgID="Equation.DSMT4" ShapeID="_x0000_i1083" DrawAspect="Content" ObjectID="_1783394184" r:id="rId130"/>
              </w:object>
            </w:r>
          </w:p>
        </w:tc>
        <w:tc>
          <w:tcPr>
            <w:tcW w:w="1444" w:type="dxa"/>
            <w:shd w:val="clear" w:color="auto" w:fill="auto"/>
            <w:vAlign w:val="center"/>
          </w:tcPr>
          <w:p w:rsidR="008579E1" w:rsidRDefault="004A1C2B">
            <w:pPr>
              <w:tabs>
                <w:tab w:val="left" w:pos="720"/>
              </w:tabs>
              <w:jc w:val="center"/>
            </w:pPr>
            <w:r>
              <w:t>IF</w:t>
            </w:r>
            <w:r>
              <w:rPr>
                <w:vertAlign w:val="subscript"/>
              </w:rPr>
              <w:t>5</w:t>
            </w:r>
            <w:r>
              <w:t>O</w:t>
            </w:r>
          </w:p>
          <w:p w:rsidR="008579E1" w:rsidRDefault="004A1C2B">
            <w:pPr>
              <w:tabs>
                <w:tab w:val="left" w:pos="720"/>
              </w:tabs>
              <w:jc w:val="center"/>
            </w:pPr>
            <w:r>
              <w:rPr>
                <w:sz w:val="36"/>
                <w:szCs w:val="36"/>
                <w:vertAlign w:val="subscript"/>
              </w:rPr>
              <w:object w:dxaOrig="1200" w:dyaOrig="400">
                <v:shape id="_x0000_i1084" type="#_x0000_t75" style="width:60pt;height:20.25pt" o:ole="">
                  <v:imagedata r:id="rId131" o:title=""/>
                </v:shape>
                <o:OLEObject Type="Embed" ProgID="Equation.DSMT4" ShapeID="_x0000_i1084" DrawAspect="Content" ObjectID="_1783394185" r:id="rId132"/>
              </w:object>
            </w:r>
          </w:p>
        </w:tc>
      </w:tr>
      <w:tr w:rsidR="008579E1">
        <w:tc>
          <w:tcPr>
            <w:tcW w:w="828" w:type="dxa"/>
            <w:shd w:val="clear" w:color="auto" w:fill="auto"/>
            <w:vAlign w:val="center"/>
          </w:tcPr>
          <w:p w:rsidR="008579E1" w:rsidRDefault="008579E1">
            <w:pPr>
              <w:tabs>
                <w:tab w:val="left" w:pos="720"/>
              </w:tabs>
              <w:jc w:val="center"/>
              <w:rPr>
                <w:b/>
              </w:rPr>
            </w:pPr>
          </w:p>
        </w:tc>
        <w:tc>
          <w:tcPr>
            <w:tcW w:w="1441" w:type="dxa"/>
            <w:shd w:val="clear" w:color="auto" w:fill="auto"/>
            <w:vAlign w:val="center"/>
          </w:tcPr>
          <w:p w:rsidR="008579E1" w:rsidRDefault="008579E1">
            <w:pPr>
              <w:tabs>
                <w:tab w:val="left" w:pos="720"/>
              </w:tabs>
              <w:jc w:val="center"/>
            </w:pPr>
          </w:p>
        </w:tc>
        <w:tc>
          <w:tcPr>
            <w:tcW w:w="1454" w:type="dxa"/>
            <w:shd w:val="clear" w:color="auto" w:fill="auto"/>
            <w:vAlign w:val="center"/>
          </w:tcPr>
          <w:p w:rsidR="008579E1" w:rsidRDefault="004A1C2B">
            <w:pPr>
              <w:tabs>
                <w:tab w:val="left" w:pos="720"/>
              </w:tabs>
              <w:jc w:val="center"/>
            </w:pPr>
            <w:r>
              <w:t>AX</w:t>
            </w:r>
            <w:r>
              <w:rPr>
                <w:vertAlign w:val="subscript"/>
              </w:rPr>
              <w:t>5</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2068" w:dyaOrig="1470">
                <v:shape id="_x0000_i1085" type="#_x0000_t75" style="width:103.5pt;height:73.5pt" o:ole="">
                  <v:imagedata r:id="rId133" o:title=""/>
                </v:shape>
                <o:OLEObject Type="Embed" ProgID="PBrush" ShapeID="_x0000_i1085" DrawAspect="Content" ObjectID="_1783394186" r:id="rId134"/>
              </w:object>
            </w:r>
          </w:p>
        </w:tc>
        <w:tc>
          <w:tcPr>
            <w:tcW w:w="1445" w:type="dxa"/>
            <w:shd w:val="clear" w:color="auto" w:fill="auto"/>
            <w:vAlign w:val="center"/>
          </w:tcPr>
          <w:p w:rsidR="008579E1" w:rsidRDefault="004A1C2B">
            <w:pPr>
              <w:tabs>
                <w:tab w:val="left" w:pos="720"/>
              </w:tabs>
              <w:jc w:val="center"/>
            </w:pPr>
            <w:r>
              <w:t>Chóp vuông</w:t>
            </w:r>
          </w:p>
        </w:tc>
        <w:tc>
          <w:tcPr>
            <w:tcW w:w="1445" w:type="dxa"/>
            <w:shd w:val="clear" w:color="auto" w:fill="auto"/>
            <w:vAlign w:val="center"/>
          </w:tcPr>
          <w:p w:rsidR="008579E1" w:rsidRDefault="004A1C2B">
            <w:pPr>
              <w:tabs>
                <w:tab w:val="left" w:pos="720"/>
              </w:tabs>
              <w:jc w:val="center"/>
            </w:pPr>
            <w:r>
              <w:t>BrF</w:t>
            </w:r>
            <w:r>
              <w:rPr>
                <w:vertAlign w:val="subscript"/>
              </w:rPr>
              <w:t>5</w:t>
            </w:r>
            <w:r>
              <w:t xml:space="preserve">; </w:t>
            </w:r>
            <w:r>
              <w:rPr>
                <w:sz w:val="36"/>
                <w:szCs w:val="36"/>
                <w:vertAlign w:val="subscript"/>
              </w:rPr>
              <w:object w:dxaOrig="580" w:dyaOrig="340">
                <v:shape id="_x0000_i1086" type="#_x0000_t75" style="width:29.25pt;height:17.25pt" o:ole="">
                  <v:imagedata r:id="rId135" o:title=""/>
                </v:shape>
                <o:OLEObject Type="Embed" ProgID="Equation.DSMT4" ShapeID="_x0000_i1086" DrawAspect="Content" ObjectID="_1783394187" r:id="rId136"/>
              </w:object>
            </w:r>
            <w:r>
              <w:t>; IF</w:t>
            </w:r>
            <w:r>
              <w:rPr>
                <w:vertAlign w:val="subscript"/>
              </w:rPr>
              <w:t>5</w:t>
            </w:r>
          </w:p>
        </w:tc>
        <w:tc>
          <w:tcPr>
            <w:tcW w:w="1444" w:type="dxa"/>
            <w:shd w:val="clear" w:color="auto" w:fill="auto"/>
            <w:vAlign w:val="center"/>
          </w:tcPr>
          <w:p w:rsidR="008579E1" w:rsidRDefault="004A1C2B">
            <w:pPr>
              <w:tabs>
                <w:tab w:val="left" w:pos="720"/>
              </w:tabs>
              <w:jc w:val="center"/>
            </w:pPr>
            <w:r>
              <w:t>XeF</w:t>
            </w:r>
            <w:r>
              <w:rPr>
                <w:vertAlign w:val="subscript"/>
              </w:rPr>
              <w:t>4</w:t>
            </w:r>
            <w:r>
              <w:t>O</w:t>
            </w:r>
          </w:p>
        </w:tc>
      </w:tr>
      <w:tr w:rsidR="008579E1">
        <w:tc>
          <w:tcPr>
            <w:tcW w:w="828" w:type="dxa"/>
            <w:shd w:val="clear" w:color="auto" w:fill="auto"/>
            <w:vAlign w:val="center"/>
          </w:tcPr>
          <w:p w:rsidR="008579E1" w:rsidRDefault="008579E1">
            <w:pPr>
              <w:tabs>
                <w:tab w:val="left" w:pos="720"/>
              </w:tabs>
              <w:jc w:val="center"/>
              <w:rPr>
                <w:b/>
              </w:rPr>
            </w:pPr>
          </w:p>
        </w:tc>
        <w:tc>
          <w:tcPr>
            <w:tcW w:w="1441" w:type="dxa"/>
            <w:shd w:val="clear" w:color="auto" w:fill="auto"/>
            <w:vAlign w:val="center"/>
          </w:tcPr>
          <w:p w:rsidR="008579E1" w:rsidRDefault="008579E1">
            <w:pPr>
              <w:tabs>
                <w:tab w:val="left" w:pos="720"/>
              </w:tabs>
              <w:jc w:val="center"/>
            </w:pPr>
          </w:p>
        </w:tc>
        <w:tc>
          <w:tcPr>
            <w:tcW w:w="1454" w:type="dxa"/>
            <w:shd w:val="clear" w:color="auto" w:fill="auto"/>
            <w:vAlign w:val="center"/>
          </w:tcPr>
          <w:p w:rsidR="008579E1" w:rsidRDefault="004A1C2B">
            <w:pPr>
              <w:tabs>
                <w:tab w:val="left" w:pos="720"/>
              </w:tabs>
              <w:jc w:val="center"/>
            </w:pPr>
            <w:r>
              <w:t>AX</w:t>
            </w:r>
            <w:r>
              <w:rPr>
                <w:vertAlign w:val="subscript"/>
              </w:rPr>
              <w:t>4</w:t>
            </w:r>
            <w:r>
              <w:t>E</w:t>
            </w:r>
            <w:r>
              <w:rPr>
                <w:vertAlign w:val="subscript"/>
              </w:rPr>
              <w:t>2</w:t>
            </w:r>
          </w:p>
        </w:tc>
        <w:tc>
          <w:tcPr>
            <w:tcW w:w="2285" w:type="dxa"/>
            <w:shd w:val="clear" w:color="auto" w:fill="auto"/>
            <w:vAlign w:val="center"/>
          </w:tcPr>
          <w:p w:rsidR="008579E1" w:rsidRDefault="004A1C2B">
            <w:pPr>
              <w:tabs>
                <w:tab w:val="left" w:pos="720"/>
              </w:tabs>
              <w:jc w:val="center"/>
            </w:pPr>
            <w:r>
              <w:object w:dxaOrig="1800" w:dyaOrig="1371">
                <v:shape id="_x0000_i1087" type="#_x0000_t75" style="width:90pt;height:68.25pt" o:ole="">
                  <v:imagedata r:id="rId137" o:title=""/>
                </v:shape>
                <o:OLEObject Type="Embed" ProgID="PBrush" ShapeID="_x0000_i1087" DrawAspect="Content" ObjectID="_1783394188" r:id="rId138"/>
              </w:object>
            </w:r>
          </w:p>
        </w:tc>
        <w:tc>
          <w:tcPr>
            <w:tcW w:w="1445" w:type="dxa"/>
            <w:shd w:val="clear" w:color="auto" w:fill="auto"/>
            <w:vAlign w:val="center"/>
          </w:tcPr>
          <w:p w:rsidR="008579E1" w:rsidRDefault="004A1C2B">
            <w:pPr>
              <w:tabs>
                <w:tab w:val="left" w:pos="720"/>
              </w:tabs>
              <w:jc w:val="center"/>
            </w:pPr>
            <w:r>
              <w:t>Vuông phẳng</w:t>
            </w:r>
          </w:p>
        </w:tc>
        <w:tc>
          <w:tcPr>
            <w:tcW w:w="1445" w:type="dxa"/>
            <w:shd w:val="clear" w:color="auto" w:fill="auto"/>
            <w:vAlign w:val="center"/>
          </w:tcPr>
          <w:p w:rsidR="008579E1" w:rsidRDefault="004A1C2B">
            <w:pPr>
              <w:tabs>
                <w:tab w:val="left" w:pos="720"/>
              </w:tabs>
              <w:jc w:val="center"/>
            </w:pPr>
            <w:r>
              <w:rPr>
                <w:sz w:val="36"/>
                <w:szCs w:val="36"/>
                <w:vertAlign w:val="subscript"/>
              </w:rPr>
              <w:object w:dxaOrig="440" w:dyaOrig="340">
                <v:shape id="_x0000_i1088" type="#_x0000_t75" style="width:21.75pt;height:17.25pt" o:ole="">
                  <v:imagedata r:id="rId139" o:title=""/>
                </v:shape>
                <o:OLEObject Type="Embed" ProgID="Equation.DSMT4" ShapeID="_x0000_i1088" DrawAspect="Content" ObjectID="_1783394189" r:id="rId140"/>
              </w:object>
            </w:r>
            <w:r>
              <w:t>; XeF</w:t>
            </w:r>
            <w:r>
              <w:rPr>
                <w:vertAlign w:val="subscript"/>
              </w:rPr>
              <w:t>4</w:t>
            </w:r>
          </w:p>
        </w:tc>
        <w:tc>
          <w:tcPr>
            <w:tcW w:w="1444" w:type="dxa"/>
            <w:shd w:val="clear" w:color="auto" w:fill="auto"/>
            <w:vAlign w:val="center"/>
          </w:tcPr>
          <w:p w:rsidR="008579E1" w:rsidRDefault="008579E1">
            <w:pPr>
              <w:tabs>
                <w:tab w:val="left" w:pos="720"/>
              </w:tabs>
              <w:jc w:val="center"/>
            </w:pPr>
          </w:p>
        </w:tc>
      </w:tr>
    </w:tbl>
    <w:p w:rsidR="008579E1" w:rsidRDefault="004A1C2B">
      <w:pPr>
        <w:tabs>
          <w:tab w:val="left" w:pos="720"/>
        </w:tabs>
        <w:jc w:val="center"/>
        <w:rPr>
          <w:b/>
          <w:color w:val="000000"/>
        </w:rPr>
      </w:pPr>
      <w:r>
        <w:rPr>
          <w:b/>
          <w:color w:val="000000"/>
        </w:rPr>
        <w:t>HOẶC CÓ THỂ HÌNH DUNG THEO MÔ TẢ DƯỚI ĐÂY</w:t>
      </w:r>
    </w:p>
    <w:p w:rsidR="008579E1" w:rsidRDefault="008579E1">
      <w:pPr>
        <w:jc w:val="center"/>
      </w:pPr>
    </w:p>
    <w:p w:rsidR="008579E1" w:rsidRDefault="004A1C2B">
      <w:pPr>
        <w:jc w:val="center"/>
      </w:pPr>
      <w:r>
        <w:rPr>
          <w:noProof/>
        </w:rPr>
        <w:lastRenderedPageBreak/>
        <w:drawing>
          <wp:inline distT="0" distB="0" distL="0" distR="0">
            <wp:extent cx="5359400" cy="965200"/>
            <wp:effectExtent l="0" t="0" r="0" b="0"/>
            <wp:docPr id="2118139488"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141"/>
                    <a:srcRect/>
                    <a:stretch>
                      <a:fillRect/>
                    </a:stretch>
                  </pic:blipFill>
                  <pic:spPr>
                    <a:xfrm>
                      <a:off x="0" y="0"/>
                      <a:ext cx="5359400" cy="965200"/>
                    </a:xfrm>
                    <a:prstGeom prst="rect">
                      <a:avLst/>
                    </a:prstGeom>
                    <a:ln/>
                  </pic:spPr>
                </pic:pic>
              </a:graphicData>
            </a:graphic>
          </wp:inline>
        </w:drawing>
      </w:r>
      <w:r>
        <w:rPr>
          <w:noProof/>
        </w:rPr>
        <w:drawing>
          <wp:inline distT="0" distB="0" distL="0" distR="0">
            <wp:extent cx="5461000" cy="1117600"/>
            <wp:effectExtent l="0" t="0" r="0" b="0"/>
            <wp:docPr id="2118139472"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142"/>
                    <a:srcRect/>
                    <a:stretch>
                      <a:fillRect/>
                    </a:stretch>
                  </pic:blipFill>
                  <pic:spPr>
                    <a:xfrm>
                      <a:off x="0" y="0"/>
                      <a:ext cx="5461000" cy="1117600"/>
                    </a:xfrm>
                    <a:prstGeom prst="rect">
                      <a:avLst/>
                    </a:prstGeom>
                    <a:ln/>
                  </pic:spPr>
                </pic:pic>
              </a:graphicData>
            </a:graphic>
          </wp:inline>
        </w:drawing>
      </w:r>
    </w:p>
    <w:p w:rsidR="008579E1" w:rsidRDefault="004A1C2B">
      <w:pPr>
        <w:tabs>
          <w:tab w:val="left" w:pos="360"/>
        </w:tabs>
        <w:rPr>
          <w:b/>
        </w:rPr>
      </w:pPr>
      <w:r>
        <w:rPr>
          <w:b/>
        </w:rPr>
        <w:t>III. LIÊN KẾT HYDROGEN, TƯƠNG TÁC VAN DER WAALS. SỰ PHÂN CỰC CỦA PHÂN TỬ</w:t>
      </w:r>
    </w:p>
    <w:p w:rsidR="00086D92" w:rsidRDefault="00086D92" w:rsidP="00086D92">
      <w:pPr>
        <w:widowControl w:val="0"/>
        <w:autoSpaceDE w:val="0"/>
        <w:autoSpaceDN w:val="0"/>
        <w:adjustRightInd w:val="0"/>
        <w:ind w:firstLine="360"/>
        <w:jc w:val="both"/>
        <w:rPr>
          <w:b/>
        </w:rPr>
      </w:pPr>
      <w:r>
        <w:rPr>
          <w:b/>
        </w:rPr>
        <w:t>1. Liên kết hydrogen</w:t>
      </w:r>
    </w:p>
    <w:p w:rsidR="00086D92" w:rsidRDefault="00086D92" w:rsidP="00086D92">
      <w:pPr>
        <w:widowControl w:val="0"/>
        <w:autoSpaceDE w:val="0"/>
        <w:autoSpaceDN w:val="0"/>
        <w:adjustRightInd w:val="0"/>
        <w:ind w:firstLine="360"/>
        <w:jc w:val="both"/>
      </w:pPr>
      <w:r>
        <w:t>- Nguyên tử hydrogen linh động là nguyên tử hydroge liên kết trực tiếp với nguyên tử có độ âm điện lớn (F, O, N, Cl) tạo thành liên kết luôn phân cực. Độ linh động của nguyên tử hydrogen phụ thuộc vào sự phân cực của liên kết.</w:t>
      </w:r>
    </w:p>
    <w:p w:rsidR="00086D92" w:rsidRDefault="00086D92" w:rsidP="00086D92">
      <w:pPr>
        <w:widowControl w:val="0"/>
        <w:autoSpaceDE w:val="0"/>
        <w:autoSpaceDN w:val="0"/>
        <w:adjustRightInd w:val="0"/>
        <w:ind w:firstLine="720"/>
        <w:jc w:val="both"/>
      </w:pPr>
      <w:r>
        <w:t>- Liên kết hydroge là loại liên kết có bản chất là lực hút tĩnh điện với năng lượng liên kết nhỏ. Nó là liên kết được hình thành giữa nguyên tử hydrogen linh động với nguyên tử của nguyên tố khác có cặp electron chưa tham gia liên kết. Liên kết hydrogen có hai loại là liên kết hydrogen liên phân tử và liên kết hydrogen nội phân tử.</w:t>
      </w:r>
    </w:p>
    <w:p w:rsidR="00086D92" w:rsidRDefault="00086D92" w:rsidP="00086D92">
      <w:pPr>
        <w:widowControl w:val="0"/>
        <w:autoSpaceDE w:val="0"/>
        <w:autoSpaceDN w:val="0"/>
        <w:adjustRightInd w:val="0"/>
        <w:ind w:firstLine="720"/>
        <w:jc w:val="both"/>
      </w:pPr>
      <w:r>
        <w:t>- Liên kết hydrogen có ảnh hưởng lớn đến tính chất vật lí và thậm chí là tính chất hóa học của chất. Cụ thể: chất tạo được liên kết hydrogen với nước thì khả năng tan trong nước cao hơn; chất có liên kết hydrogen liên phân tử càng bền vững thì có nhiệt độ sôi, nhiệt độ nóng chảy càng cao; liên kết hydrogen nội phân tử có ảnh hưởng tới khả năng phản ứng của chất.</w:t>
      </w:r>
    </w:p>
    <w:p w:rsidR="00086D92" w:rsidRDefault="00086D92" w:rsidP="00086D92">
      <w:pPr>
        <w:widowControl w:val="0"/>
        <w:autoSpaceDE w:val="0"/>
        <w:autoSpaceDN w:val="0"/>
        <w:adjustRightInd w:val="0"/>
        <w:jc w:val="both"/>
      </w:pPr>
      <w:r>
        <w:rPr>
          <w:b/>
        </w:rPr>
        <w:t>Ví dụ:</w:t>
      </w:r>
      <w:r>
        <w:t xml:space="preserve"> Trong dung dịch alcohol  có một số loại liên kết hydrogen sau</w:t>
      </w:r>
    </w:p>
    <w:p w:rsidR="008579E1" w:rsidRDefault="008D1929">
      <w:pPr>
        <w:jc w:val="center"/>
      </w:pPr>
      <w:r>
        <w:rPr>
          <w:noProof/>
        </w:rPr>
        <w:drawing>
          <wp:inline distT="0" distB="0" distL="0" distR="0">
            <wp:extent cx="5648325" cy="723900"/>
            <wp:effectExtent l="0" t="0" r="0" b="0"/>
            <wp:docPr id="72" name="Picture 72" descr="http://www.langson.gov.vn/gddt/hoahoc/4c69c3aa6e5f6be1babf745f6869c491726f5f63e1bba7615f616e636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langson.gov.vn/gddt/hoahoc/4c69c3aa6e5f6be1babf745f6869c491726f5f63e1bba7615f616e636f6c.png"/>
                    <pic:cNvPicPr>
                      <a:picLocks noChangeAspect="1" noChangeArrowheads="1"/>
                    </pic:cNvPicPr>
                  </pic:nvPicPr>
                  <pic:blipFill>
                    <a:blip r:embed="rId143">
                      <a:extLst>
                        <a:ext uri="{28A0092B-C50C-407E-A947-70E740481C1C}">
                          <a14:useLocalDpi xmlns:a14="http://schemas.microsoft.com/office/drawing/2010/main" val="0"/>
                        </a:ext>
                      </a:extLst>
                    </a:blip>
                    <a:srcRect r="-2184" b="54218"/>
                    <a:stretch>
                      <a:fillRect/>
                    </a:stretch>
                  </pic:blipFill>
                  <pic:spPr bwMode="auto">
                    <a:xfrm>
                      <a:off x="0" y="0"/>
                      <a:ext cx="5648325" cy="723900"/>
                    </a:xfrm>
                    <a:prstGeom prst="rect">
                      <a:avLst/>
                    </a:prstGeom>
                    <a:noFill/>
                    <a:ln>
                      <a:noFill/>
                    </a:ln>
                  </pic:spPr>
                </pic:pic>
              </a:graphicData>
            </a:graphic>
          </wp:inline>
        </w:drawing>
      </w:r>
    </w:p>
    <w:p w:rsidR="008579E1" w:rsidRDefault="008D1929">
      <w:pPr>
        <w:ind w:firstLine="360"/>
        <w:jc w:val="center"/>
      </w:pPr>
      <w:r>
        <w:rPr>
          <w:noProof/>
        </w:rPr>
        <w:drawing>
          <wp:inline distT="0" distB="0" distL="0" distR="0">
            <wp:extent cx="5734050" cy="1076325"/>
            <wp:effectExtent l="0" t="0" r="0" b="9525"/>
            <wp:docPr id="73" name="Picture 73" descr="http://hoa.hoctainha.vn/ME_Image/3/2012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oa.hoctainha.vn/ME_Image/3/201210/56.jpg"/>
                    <pic:cNvPicPr>
                      <a:picLocks noChangeAspect="1" noChangeArrowheads="1"/>
                    </pic:cNvPicPr>
                  </pic:nvPicPr>
                  <pic:blipFill>
                    <a:blip r:embed="rId144">
                      <a:extLst>
                        <a:ext uri="{28A0092B-C50C-407E-A947-70E740481C1C}">
                          <a14:useLocalDpi xmlns:a14="http://schemas.microsoft.com/office/drawing/2010/main" val="0"/>
                        </a:ext>
                      </a:extLst>
                    </a:blip>
                    <a:srcRect r="-2847" b="36090"/>
                    <a:stretch>
                      <a:fillRect/>
                    </a:stretch>
                  </pic:blipFill>
                  <pic:spPr bwMode="auto">
                    <a:xfrm>
                      <a:off x="0" y="0"/>
                      <a:ext cx="5734050" cy="1076325"/>
                    </a:xfrm>
                    <a:prstGeom prst="rect">
                      <a:avLst/>
                    </a:prstGeom>
                    <a:noFill/>
                    <a:ln>
                      <a:noFill/>
                    </a:ln>
                  </pic:spPr>
                </pic:pic>
              </a:graphicData>
            </a:graphic>
          </wp:inline>
        </w:drawing>
      </w:r>
    </w:p>
    <w:p w:rsidR="008579E1" w:rsidRDefault="004A1C2B">
      <w:pPr>
        <w:ind w:firstLine="360"/>
        <w:jc w:val="both"/>
        <w:rPr>
          <w:b/>
        </w:rPr>
      </w:pPr>
      <w:r>
        <w:rPr>
          <w:b/>
        </w:rPr>
        <w:t>2. Liên kết VanderWaals</w:t>
      </w:r>
    </w:p>
    <w:p w:rsidR="008579E1" w:rsidRDefault="004A1C2B">
      <w:pPr>
        <w:ind w:firstLine="284"/>
        <w:jc w:val="both"/>
      </w:pPr>
      <w:r>
        <w:t xml:space="preserve">  - Là loại liên kết hình thành giữa các phân tử, nguồn gốc của liên kết này là sự tương tác lực hút tĩnh điện giữa các phân tử.</w:t>
      </w:r>
    </w:p>
    <w:p w:rsidR="008579E1" w:rsidRDefault="004A1C2B">
      <w:pPr>
        <w:ind w:firstLine="360"/>
        <w:jc w:val="both"/>
      </w:pPr>
      <w:r>
        <w:t>- Liên kết Vander</w:t>
      </w:r>
      <w:r w:rsidR="00086D92">
        <w:t xml:space="preserve"> </w:t>
      </w:r>
      <w:r>
        <w:t>Waals càng mạnh khi sự phân cực giữa các phân tử càng lớn, khối lượng phân tử càng lớn và khoảng cách giữa các phân tử càng nhỏ.</w:t>
      </w:r>
    </w:p>
    <w:p w:rsidR="008579E1" w:rsidRDefault="004A1C2B">
      <w:pPr>
        <w:jc w:val="both"/>
      </w:pPr>
      <w:r>
        <w:rPr>
          <w:b/>
        </w:rPr>
        <w:t>Ví dụ:</w:t>
      </w:r>
      <w:r>
        <w:t xml:space="preserve"> Phân tử SO</w:t>
      </w:r>
      <w:r>
        <w:rPr>
          <w:vertAlign w:val="subscript"/>
        </w:rPr>
        <w:t>2</w:t>
      </w:r>
      <w:r>
        <w:t xml:space="preserve"> có nhiệt độ sôi cao hơn phân tử O</w:t>
      </w:r>
      <w:r>
        <w:rPr>
          <w:vertAlign w:val="subscript"/>
        </w:rPr>
        <w:t>2</w:t>
      </w:r>
      <w:r>
        <w:t xml:space="preserve"> vì </w:t>
      </w:r>
      <w:r>
        <w:rPr>
          <w:sz w:val="36"/>
          <w:szCs w:val="36"/>
          <w:vertAlign w:val="subscript"/>
        </w:rPr>
        <w:object w:dxaOrig="1920" w:dyaOrig="360">
          <v:shape id="_x0000_i1089" type="#_x0000_t75" style="width:96pt;height:18pt" o:ole="">
            <v:imagedata r:id="rId145" o:title=""/>
          </v:shape>
          <o:OLEObject Type="Embed" ProgID="Equation.DSMT4" ShapeID="_x0000_i1089" DrawAspect="Content" ObjectID="_1783394190" r:id="rId146"/>
        </w:object>
      </w:r>
    </w:p>
    <w:p w:rsidR="008579E1" w:rsidRDefault="004A1C2B">
      <w:pPr>
        <w:ind w:firstLine="360"/>
        <w:jc w:val="both"/>
      </w:pPr>
      <w:r>
        <w:t>- Liên kết Vander</w:t>
      </w:r>
      <w:r w:rsidR="00086D92">
        <w:t xml:space="preserve"> </w:t>
      </w:r>
      <w:r>
        <w:t xml:space="preserve">Waals gồm ba kiểu là tương tác định hướng; tương tác cảm ứng và tương tác khuếch tán. </w:t>
      </w:r>
    </w:p>
    <w:p w:rsidR="008579E1" w:rsidRDefault="004A1C2B">
      <w:pPr>
        <w:numPr>
          <w:ilvl w:val="0"/>
          <w:numId w:val="5"/>
        </w:numPr>
        <w:jc w:val="both"/>
      </w:pPr>
      <w:r>
        <w:t xml:space="preserve">Tương tác định hướng là tương tác giữa các phân tử có </w:t>
      </w:r>
      <w:r>
        <w:rPr>
          <w:sz w:val="36"/>
          <w:szCs w:val="36"/>
          <w:vertAlign w:val="subscript"/>
        </w:rPr>
        <w:object w:dxaOrig="200" w:dyaOrig="240">
          <v:shape id="_x0000_i1090" type="#_x0000_t75" style="width:9.75pt;height:12pt" o:ole="">
            <v:imagedata r:id="rId147" o:title=""/>
          </v:shape>
          <o:OLEObject Type="Embed" ProgID="Equation.DSMT4" ShapeID="_x0000_i1090" DrawAspect="Content" ObjectID="_1783394191" r:id="rId148"/>
        </w:object>
      </w:r>
      <w:r>
        <w:t>&gt; 0 và được tính bằng công thức sau (năng lượng Keesom):</w:t>
      </w:r>
    </w:p>
    <w:p w:rsidR="008579E1" w:rsidRDefault="004A1C2B">
      <w:pPr>
        <w:jc w:val="center"/>
      </w:pPr>
      <w:r>
        <w:rPr>
          <w:sz w:val="36"/>
          <w:szCs w:val="36"/>
          <w:vertAlign w:val="subscript"/>
        </w:rPr>
        <w:object w:dxaOrig="2240" w:dyaOrig="680">
          <v:shape id="_x0000_i1091" type="#_x0000_t75" style="width:111.75pt;height:33.75pt" o:ole="">
            <v:imagedata r:id="rId149" o:title=""/>
          </v:shape>
          <o:OLEObject Type="Embed" ProgID="Equation.DSMT4" ShapeID="_x0000_i1091" DrawAspect="Content" ObjectID="_1783394192" r:id="rId150"/>
        </w:object>
      </w:r>
    </w:p>
    <w:p w:rsidR="008579E1" w:rsidRDefault="004A1C2B">
      <w:pPr>
        <w:jc w:val="both"/>
      </w:pPr>
      <w:r>
        <w:tab/>
      </w:r>
      <w:r>
        <w:rPr>
          <w:sz w:val="36"/>
          <w:szCs w:val="36"/>
          <w:vertAlign w:val="subscript"/>
        </w:rPr>
        <w:object w:dxaOrig="200" w:dyaOrig="240">
          <v:shape id="_x0000_i1092" type="#_x0000_t75" style="width:9.75pt;height:12pt" o:ole="">
            <v:imagedata r:id="rId151" o:title=""/>
          </v:shape>
          <o:OLEObject Type="Embed" ProgID="Equation.DSMT4" ShapeID="_x0000_i1092" DrawAspect="Content" ObjectID="_1783394193" r:id="rId152"/>
        </w:object>
      </w:r>
      <w:r>
        <w:t>-momen lưỡng cực của phân tử (C.m)</w:t>
      </w:r>
    </w:p>
    <w:p w:rsidR="008579E1" w:rsidRDefault="004A1C2B">
      <w:pPr>
        <w:jc w:val="both"/>
      </w:pPr>
      <w:r>
        <w:lastRenderedPageBreak/>
        <w:tab/>
      </w:r>
      <w:r>
        <w:rPr>
          <w:sz w:val="36"/>
          <w:szCs w:val="36"/>
          <w:vertAlign w:val="subscript"/>
        </w:rPr>
        <w:object w:dxaOrig="240" w:dyaOrig="320">
          <v:shape id="_x0000_i1093" type="#_x0000_t75" style="width:12pt;height:15.75pt" o:ole="">
            <v:imagedata r:id="rId153" o:title=""/>
          </v:shape>
          <o:OLEObject Type="Embed" ProgID="Equation.DSMT4" ShapeID="_x0000_i1093" DrawAspect="Content" ObjectID="_1783394194" r:id="rId154"/>
        </w:object>
      </w:r>
      <w:r>
        <w:t xml:space="preserve">-hằng số điện môi của chân không, </w:t>
      </w:r>
      <w:r>
        <w:rPr>
          <w:sz w:val="36"/>
          <w:szCs w:val="36"/>
          <w:vertAlign w:val="subscript"/>
        </w:rPr>
        <w:object w:dxaOrig="2400" w:dyaOrig="360">
          <v:shape id="_x0000_i1094" type="#_x0000_t75" style="width:120pt;height:18pt" o:ole="">
            <v:imagedata r:id="rId155" o:title=""/>
          </v:shape>
          <o:OLEObject Type="Embed" ProgID="Equation.DSMT4" ShapeID="_x0000_i1094" DrawAspect="Content" ObjectID="_1783394195" r:id="rId156"/>
        </w:object>
      </w:r>
    </w:p>
    <w:p w:rsidR="008579E1" w:rsidRDefault="004A1C2B">
      <w:pPr>
        <w:jc w:val="both"/>
      </w:pPr>
      <w:r>
        <w:tab/>
        <w:t xml:space="preserve">k-hằng số Boltzmann, </w:t>
      </w:r>
      <w:r>
        <w:rPr>
          <w:sz w:val="36"/>
          <w:szCs w:val="36"/>
          <w:vertAlign w:val="subscript"/>
        </w:rPr>
        <w:object w:dxaOrig="1740" w:dyaOrig="340">
          <v:shape id="_x0000_i1095" type="#_x0000_t75" style="width:87pt;height:17.25pt" o:ole="">
            <v:imagedata r:id="rId157" o:title=""/>
          </v:shape>
          <o:OLEObject Type="Embed" ProgID="Equation.DSMT4" ShapeID="_x0000_i1095" DrawAspect="Content" ObjectID="_1783394196" r:id="rId158"/>
        </w:object>
      </w:r>
    </w:p>
    <w:p w:rsidR="008579E1" w:rsidRDefault="004A1C2B">
      <w:pPr>
        <w:jc w:val="both"/>
      </w:pPr>
      <w:r>
        <w:tab/>
        <w:t>T-nhiệt độ tuyệt đối (K)</w:t>
      </w:r>
    </w:p>
    <w:p w:rsidR="008579E1" w:rsidRDefault="004A1C2B">
      <w:pPr>
        <w:jc w:val="both"/>
      </w:pPr>
      <w:r>
        <w:tab/>
        <w:t>d-khoảng cách giữa hai phân tử (m)</w:t>
      </w:r>
    </w:p>
    <w:p w:rsidR="008579E1" w:rsidRDefault="004A1C2B">
      <w:pPr>
        <w:numPr>
          <w:ilvl w:val="0"/>
          <w:numId w:val="5"/>
        </w:numPr>
        <w:jc w:val="both"/>
      </w:pPr>
      <w:r>
        <w:t xml:space="preserve">Tương tác cảm ứng (gọi là năng lượng Debye) được tính bằng công thức: </w:t>
      </w:r>
      <w:r>
        <w:rPr>
          <w:sz w:val="36"/>
          <w:szCs w:val="36"/>
          <w:vertAlign w:val="subscript"/>
        </w:rPr>
        <w:object w:dxaOrig="1860" w:dyaOrig="680">
          <v:shape id="_x0000_i1096" type="#_x0000_t75" style="width:93pt;height:33.75pt" o:ole="">
            <v:imagedata r:id="rId159" o:title=""/>
          </v:shape>
          <o:OLEObject Type="Embed" ProgID="Equation.DSMT4" ShapeID="_x0000_i1096" DrawAspect="Content" ObjectID="_1783394197" r:id="rId160"/>
        </w:object>
      </w:r>
      <w:r>
        <w:t>(</w:t>
      </w:r>
      <w:r>
        <w:rPr>
          <w:sz w:val="36"/>
          <w:szCs w:val="36"/>
          <w:vertAlign w:val="subscript"/>
        </w:rPr>
        <w:object w:dxaOrig="220" w:dyaOrig="220">
          <v:shape id="_x0000_i1097" type="#_x0000_t75" style="width:11.25pt;height:11.25pt" o:ole="">
            <v:imagedata r:id="rId161" o:title=""/>
          </v:shape>
          <o:OLEObject Type="Embed" ProgID="Equation.DSMT4" ShapeID="_x0000_i1097" DrawAspect="Content" ObjectID="_1783394198" r:id="rId162"/>
        </w:object>
      </w:r>
      <w:r>
        <w:t>là độ phân cực của phân tử, m</w:t>
      </w:r>
      <w:r>
        <w:rPr>
          <w:vertAlign w:val="superscript"/>
        </w:rPr>
        <w:t>3</w:t>
      </w:r>
      <w:r>
        <w:t>).</w:t>
      </w:r>
    </w:p>
    <w:p w:rsidR="008579E1" w:rsidRDefault="004A1C2B">
      <w:pPr>
        <w:numPr>
          <w:ilvl w:val="0"/>
          <w:numId w:val="5"/>
        </w:numPr>
        <w:jc w:val="both"/>
      </w:pPr>
      <w:r>
        <w:t xml:space="preserve">Tương tác khuếch tán (năng lượng London) được tính: </w:t>
      </w:r>
      <w:r>
        <w:rPr>
          <w:sz w:val="36"/>
          <w:szCs w:val="36"/>
          <w:vertAlign w:val="subscript"/>
        </w:rPr>
        <w:object w:dxaOrig="2260" w:dyaOrig="680">
          <v:shape id="_x0000_i1098" type="#_x0000_t75" style="width:113.25pt;height:33.75pt" o:ole="">
            <v:imagedata r:id="rId163" o:title=""/>
          </v:shape>
          <o:OLEObject Type="Embed" ProgID="Equation.DSMT4" ShapeID="_x0000_i1098" DrawAspect="Content" ObjectID="_1783394199" r:id="rId164"/>
        </w:object>
      </w:r>
      <w:r>
        <w:t>(I</w:t>
      </w:r>
      <w:r>
        <w:rPr>
          <w:vertAlign w:val="subscript"/>
        </w:rPr>
        <w:t>1</w:t>
      </w:r>
      <w:r>
        <w:t xml:space="preserve"> là năng lượng ion hóa thứ nhất của phân tử, J).</w:t>
      </w:r>
    </w:p>
    <w:p w:rsidR="008579E1" w:rsidRDefault="004A1C2B">
      <w:pPr>
        <w:jc w:val="both"/>
      </w:pPr>
      <w:r>
        <w:rPr>
          <w:b/>
        </w:rPr>
        <w:t xml:space="preserve">Ví dụ: </w:t>
      </w:r>
      <w:r>
        <w:t xml:space="preserve">Tính tương tác Van-đec-van giữa hai phân tử HCl dựa vào các số liệu sau: </w:t>
      </w:r>
      <w:r>
        <w:rPr>
          <w:sz w:val="36"/>
          <w:szCs w:val="36"/>
          <w:vertAlign w:val="subscript"/>
        </w:rPr>
        <w:object w:dxaOrig="200" w:dyaOrig="240">
          <v:shape id="_x0000_i1099" type="#_x0000_t75" style="width:9.75pt;height:12pt" o:ole="">
            <v:imagedata r:id="rId151" o:title=""/>
          </v:shape>
          <o:OLEObject Type="Embed" ProgID="Equation.DSMT4" ShapeID="_x0000_i1099" DrawAspect="Content" ObjectID="_1783394200" r:id="rId165"/>
        </w:object>
      </w:r>
      <w:r>
        <w:t xml:space="preserve">=1,07D; </w:t>
      </w:r>
      <w:r>
        <w:rPr>
          <w:sz w:val="36"/>
          <w:szCs w:val="36"/>
          <w:vertAlign w:val="subscript"/>
        </w:rPr>
        <w:object w:dxaOrig="1600" w:dyaOrig="340">
          <v:shape id="_x0000_i1100" type="#_x0000_t75" style="width:80.25pt;height:17.25pt" o:ole="">
            <v:imagedata r:id="rId166" o:title=""/>
          </v:shape>
          <o:OLEObject Type="Embed" ProgID="Equation.DSMT4" ShapeID="_x0000_i1100" DrawAspect="Content" ObjectID="_1783394201" r:id="rId167"/>
        </w:object>
      </w:r>
      <w:r>
        <w:t xml:space="preserve">; </w:t>
      </w:r>
      <w:r>
        <w:rPr>
          <w:sz w:val="36"/>
          <w:szCs w:val="36"/>
          <w:vertAlign w:val="subscript"/>
        </w:rPr>
        <w:object w:dxaOrig="1560" w:dyaOrig="360">
          <v:shape id="_x0000_i1101" type="#_x0000_t75" style="width:78pt;height:18pt" o:ole="">
            <v:imagedata r:id="rId168" o:title=""/>
          </v:shape>
          <o:OLEObject Type="Embed" ProgID="Equation.DSMT4" ShapeID="_x0000_i1101" DrawAspect="Content" ObjectID="_1783394202" r:id="rId169"/>
        </w:object>
      </w:r>
      <w:r>
        <w:t>; d = 0,250nm; T = 298K.</w:t>
      </w:r>
    </w:p>
    <w:p w:rsidR="008579E1" w:rsidRDefault="004A1C2B">
      <w:pPr>
        <w:jc w:val="both"/>
      </w:pPr>
      <w:r>
        <w:rPr>
          <w:b/>
        </w:rPr>
        <w:t>Đáp số:</w:t>
      </w:r>
      <w:r>
        <w:t xml:space="preserve"> </w:t>
      </w:r>
      <w:r>
        <w:rPr>
          <w:sz w:val="36"/>
          <w:szCs w:val="36"/>
          <w:vertAlign w:val="subscript"/>
        </w:rPr>
        <w:object w:dxaOrig="5319" w:dyaOrig="360">
          <v:shape id="_x0000_i1102" type="#_x0000_t75" style="width:266.25pt;height:18pt" o:ole="">
            <v:imagedata r:id="rId170" o:title=""/>
          </v:shape>
          <o:OLEObject Type="Embed" ProgID="Equation.DSMT4" ShapeID="_x0000_i1102" DrawAspect="Content" ObjectID="_1783394203" r:id="rId171"/>
        </w:object>
      </w:r>
    </w:p>
    <w:p w:rsidR="008579E1" w:rsidRDefault="004A1C2B">
      <w:pPr>
        <w:ind w:firstLine="360"/>
        <w:jc w:val="both"/>
        <w:rPr>
          <w:b/>
        </w:rPr>
      </w:pPr>
      <w:r>
        <w:rPr>
          <w:b/>
        </w:rPr>
        <w:t>3. Momen lưỡng cực của phân tử</w:t>
      </w:r>
    </w:p>
    <w:p w:rsidR="008579E1" w:rsidRDefault="004A1C2B">
      <w:pPr>
        <w:ind w:firstLine="360"/>
        <w:jc w:val="both"/>
      </w:pPr>
      <w:r>
        <w:t xml:space="preserve">- Khi hai nguyên tử A và X có độ âm điện khác nhau liên kết với nhau tạo thành phân tử AX thì phân tử này có cực và nó có một momen lưỡng cực </w:t>
      </w:r>
      <w:r>
        <w:rPr>
          <w:sz w:val="36"/>
          <w:szCs w:val="36"/>
          <w:vertAlign w:val="subscript"/>
        </w:rPr>
        <w:object w:dxaOrig="200" w:dyaOrig="240">
          <v:shape id="_x0000_i1103" type="#_x0000_t75" style="width:9.75pt;height:12pt" o:ole="">
            <v:imagedata r:id="rId172" o:title=""/>
          </v:shape>
          <o:OLEObject Type="Embed" ProgID="Equation.DSMT4" ShapeID="_x0000_i1103" DrawAspect="Content" ObjectID="_1783394204" r:id="rId173"/>
        </w:object>
      </w:r>
      <w:r>
        <w:t>= q.</w:t>
      </w:r>
      <w:r>
        <w:object w:dxaOrig="180" w:dyaOrig="240">
          <v:shape id="_x0000_i1104" type="#_x0000_t75" style="width:9pt;height:12pt" o:ole="">
            <v:imagedata r:id="rId174" o:title=""/>
          </v:shape>
          <o:OLEObject Type="Embed" ProgID="Equation.DSMT4" ShapeID="_x0000_i1104" DrawAspect="Content" ObjectID="_1783394205" r:id="rId175"/>
        </w:object>
      </w:r>
      <w:r>
        <w:t xml:space="preserve"> (q: Giá trị tuyệt đối của điện tích trên A hoặc X (đơn vị C); </w:t>
      </w:r>
      <w:r>
        <w:object w:dxaOrig="180" w:dyaOrig="240">
          <v:shape id="_x0000_i1105" type="#_x0000_t75" style="width:9pt;height:12pt" o:ole="">
            <v:imagedata r:id="rId174" o:title=""/>
          </v:shape>
          <o:OLEObject Type="Embed" ProgID="Equation.DSMT4" ShapeID="_x0000_i1105" DrawAspect="Content" ObjectID="_1783394206" r:id="rId176"/>
        </w:object>
      </w:r>
      <w:r>
        <w:t xml:space="preserve">: Độ dài liên kết A-X (đơn vị tính ra m)) </w:t>
      </w:r>
      <w:r>
        <w:rPr>
          <w:sz w:val="36"/>
          <w:szCs w:val="36"/>
          <w:vertAlign w:val="subscript"/>
        </w:rPr>
        <w:object w:dxaOrig="280" w:dyaOrig="220">
          <v:shape id="_x0000_i1106" type="#_x0000_t75" style="width:14.25pt;height:11.25pt" o:ole="">
            <v:imagedata r:id="rId177" o:title=""/>
          </v:shape>
          <o:OLEObject Type="Embed" ProgID="Equation.DSMT4" ShapeID="_x0000_i1106" DrawAspect="Content" ObjectID="_1783394207" r:id="rId178"/>
        </w:object>
      </w:r>
      <w:r>
        <w:t xml:space="preserve">đơn vị của </w:t>
      </w:r>
      <w:r>
        <w:rPr>
          <w:sz w:val="36"/>
          <w:szCs w:val="36"/>
          <w:vertAlign w:val="subscript"/>
        </w:rPr>
        <w:object w:dxaOrig="200" w:dyaOrig="240">
          <v:shape id="_x0000_i1107" type="#_x0000_t75" style="width:9.75pt;height:12pt" o:ole="">
            <v:imagedata r:id="rId172" o:title=""/>
          </v:shape>
          <o:OLEObject Type="Embed" ProgID="Equation.DSMT4" ShapeID="_x0000_i1107" DrawAspect="Content" ObjectID="_1783394208" r:id="rId179"/>
        </w:object>
      </w:r>
      <w:r>
        <w:t xml:space="preserve">là C.m; người ta thường dùng đơn vị Debye (D) với 1D = </w:t>
      </w:r>
      <w:r>
        <w:rPr>
          <w:sz w:val="36"/>
          <w:szCs w:val="36"/>
          <w:vertAlign w:val="subscript"/>
        </w:rPr>
        <w:object w:dxaOrig="940" w:dyaOrig="320">
          <v:shape id="_x0000_i1108" type="#_x0000_t75" style="width:47.25pt;height:15.75pt" o:ole="">
            <v:imagedata r:id="rId180" o:title=""/>
          </v:shape>
          <o:OLEObject Type="Embed" ProgID="Equation.DSMT4" ShapeID="_x0000_i1108" DrawAspect="Content" ObjectID="_1783394209" r:id="rId181"/>
        </w:object>
      </w:r>
      <w:r>
        <w:t>C.m</w:t>
      </w:r>
    </w:p>
    <w:p w:rsidR="008579E1" w:rsidRDefault="004A1C2B">
      <w:pPr>
        <w:jc w:val="both"/>
      </w:pPr>
      <w:r>
        <w:rPr>
          <w:b/>
        </w:rPr>
        <w:t xml:space="preserve">Ví dụ: </w:t>
      </w:r>
      <w:r>
        <w:t xml:space="preserve">Thực nghiệm cho biết phân tử H-F có: </w:t>
      </w:r>
      <w:r>
        <w:rPr>
          <w:sz w:val="36"/>
          <w:szCs w:val="36"/>
          <w:vertAlign w:val="subscript"/>
        </w:rPr>
        <w:object w:dxaOrig="1220" w:dyaOrig="320">
          <v:shape id="_x0000_i1109" type="#_x0000_t75" style="width:60.75pt;height:15.75pt" o:ole="">
            <v:imagedata r:id="rId182" o:title=""/>
          </v:shape>
          <o:OLEObject Type="Embed" ProgID="Equation.DSMT4" ShapeID="_x0000_i1109" DrawAspect="Content" ObjectID="_1783394210" r:id="rId183"/>
        </w:object>
      </w:r>
      <w:r>
        <w:t xml:space="preserve">; </w:t>
      </w:r>
      <w:r>
        <w:rPr>
          <w:sz w:val="36"/>
          <w:szCs w:val="36"/>
          <w:vertAlign w:val="subscript"/>
        </w:rPr>
        <w:object w:dxaOrig="1480" w:dyaOrig="320">
          <v:shape id="_x0000_i1110" type="#_x0000_t75" style="width:74.25pt;height:15.75pt" o:ole="">
            <v:imagedata r:id="rId184" o:title=""/>
          </v:shape>
          <o:OLEObject Type="Embed" ProgID="Equation.DSMT4" ShapeID="_x0000_i1110" DrawAspect="Content" ObjectID="_1783394211" r:id="rId185"/>
        </w:object>
      </w:r>
      <w:r>
        <w:t xml:space="preserve">. Tính độ ion </w:t>
      </w:r>
      <w:r>
        <w:rPr>
          <w:sz w:val="36"/>
          <w:szCs w:val="36"/>
          <w:vertAlign w:val="subscript"/>
        </w:rPr>
        <w:object w:dxaOrig="180" w:dyaOrig="260">
          <v:shape id="_x0000_i1111" type="#_x0000_t75" style="width:9pt;height:12.75pt" o:ole="">
            <v:imagedata r:id="rId186" o:title=""/>
          </v:shape>
          <o:OLEObject Type="Embed" ProgID="Equation.DSMT4" ShapeID="_x0000_i1111" DrawAspect="Content" ObjectID="_1783394212" r:id="rId187"/>
        </w:object>
      </w:r>
      <w:r>
        <w:t xml:space="preserve"> của liên kết H-F.</w:t>
      </w:r>
    </w:p>
    <w:p w:rsidR="008579E1" w:rsidRDefault="004A1C2B">
      <w:pPr>
        <w:jc w:val="center"/>
        <w:rPr>
          <w:b/>
        </w:rPr>
      </w:pPr>
      <w:r>
        <w:rPr>
          <w:b/>
        </w:rPr>
        <w:t>Giải</w:t>
      </w:r>
    </w:p>
    <w:p w:rsidR="008579E1" w:rsidRDefault="004A1C2B">
      <w:pPr>
        <w:jc w:val="both"/>
      </w:pPr>
      <w:r>
        <w:tab/>
        <w:t xml:space="preserve">Vì </w:t>
      </w:r>
      <w:r>
        <w:rPr>
          <w:sz w:val="36"/>
          <w:szCs w:val="36"/>
          <w:vertAlign w:val="subscript"/>
        </w:rPr>
        <w:object w:dxaOrig="3860" w:dyaOrig="640">
          <v:shape id="_x0000_i1112" type="#_x0000_t75" style="width:192.75pt;height:32.25pt" o:ole="">
            <v:imagedata r:id="rId188" o:title=""/>
          </v:shape>
          <o:OLEObject Type="Embed" ProgID="Equation.DSMT4" ShapeID="_x0000_i1112" DrawAspect="Content" ObjectID="_1783394213" r:id="rId189"/>
        </w:object>
      </w:r>
      <w:r>
        <w:t xml:space="preserve"> hay độ ion là 41%.</w:t>
      </w:r>
    </w:p>
    <w:p w:rsidR="008579E1" w:rsidRDefault="004A1C2B">
      <w:pPr>
        <w:tabs>
          <w:tab w:val="left" w:pos="360"/>
        </w:tabs>
        <w:rPr>
          <w:b/>
        </w:rPr>
      </w:pPr>
      <w:r>
        <w:rPr>
          <w:b/>
        </w:rPr>
        <w:t>IV. MẠNG LƯỚI TINH THỂ ION, PHÂN TỬ, NGUYÊN TỬ, KIM LOẠI</w:t>
      </w:r>
    </w:p>
    <w:p w:rsidR="008579E1" w:rsidRDefault="004A1C2B">
      <w:pPr>
        <w:ind w:firstLine="360"/>
        <w:jc w:val="both"/>
      </w:pPr>
      <w:r>
        <w:rPr>
          <w:b/>
        </w:rPr>
        <w:tab/>
      </w:r>
      <w:r>
        <w:t>Tinh thể được cấu tạo từ những nguyên tử, phân tử hoặc ion. Các hạt này được sắp xếp một cách đều đặn, tuần hoàn theo một trật tự nhất định trong không gian tạo thành mạng tinh thể. Tinh thể thường có hình dạng không gian xác định.</w:t>
      </w:r>
    </w:p>
    <w:p w:rsidR="008579E1" w:rsidRDefault="004A1C2B">
      <w:pPr>
        <w:ind w:firstLine="360"/>
        <w:jc w:val="both"/>
        <w:rPr>
          <w:b/>
        </w:rPr>
      </w:pPr>
      <w:r>
        <w:rPr>
          <w:b/>
        </w:rPr>
        <w:t>1. Tinh thể ion</w:t>
      </w:r>
    </w:p>
    <w:p w:rsidR="008579E1" w:rsidRDefault="004A1C2B">
      <w:pPr>
        <w:ind w:firstLine="360"/>
        <w:jc w:val="both"/>
      </w:pPr>
      <w:r>
        <w:t>- Do các ion ngược dấu liên kết với nhau bằng liên kết ion tạo nên.</w:t>
      </w:r>
    </w:p>
    <w:p w:rsidR="008579E1" w:rsidRDefault="004A1C2B">
      <w:pPr>
        <w:jc w:val="both"/>
      </w:pPr>
      <w:r>
        <w:rPr>
          <w:b/>
        </w:rPr>
        <w:t xml:space="preserve">Ví dụ: </w:t>
      </w:r>
      <w:r>
        <w:t>Tinh thể NaCl, KCl, BaCl</w:t>
      </w:r>
      <w:r>
        <w:rPr>
          <w:vertAlign w:val="subscript"/>
        </w:rPr>
        <w:t>2</w:t>
      </w:r>
      <w:r>
        <w:t>, Al</w:t>
      </w:r>
      <w:r>
        <w:rPr>
          <w:vertAlign w:val="subscript"/>
        </w:rPr>
        <w:t>2</w:t>
      </w:r>
      <w:r>
        <w:t>O</w:t>
      </w:r>
      <w:r>
        <w:rPr>
          <w:vertAlign w:val="subscript"/>
        </w:rPr>
        <w:t>3</w:t>
      </w:r>
      <w:r>
        <w:t>, ...</w:t>
      </w:r>
    </w:p>
    <w:tbl>
      <w:tblPr>
        <w:tblStyle w:val="a8"/>
        <w:tblW w:w="9540" w:type="dxa"/>
        <w:tblInd w:w="443" w:type="dxa"/>
        <w:tblLayout w:type="fixed"/>
        <w:tblLook w:val="0400" w:firstRow="0" w:lastRow="0" w:firstColumn="0" w:lastColumn="0" w:noHBand="0" w:noVBand="1"/>
      </w:tblPr>
      <w:tblGrid>
        <w:gridCol w:w="5328"/>
        <w:gridCol w:w="4212"/>
      </w:tblGrid>
      <w:tr w:rsidR="008579E1">
        <w:tc>
          <w:tcPr>
            <w:tcW w:w="5328" w:type="dxa"/>
            <w:shd w:val="clear" w:color="auto" w:fill="auto"/>
          </w:tcPr>
          <w:p w:rsidR="008579E1" w:rsidRDefault="008D1929">
            <w:pPr>
              <w:jc w:val="both"/>
            </w:pPr>
            <w:r>
              <w:rPr>
                <w:noProof/>
              </w:rPr>
              <w:drawing>
                <wp:inline distT="0" distB="0" distL="0" distR="0">
                  <wp:extent cx="3267075" cy="2209800"/>
                  <wp:effectExtent l="0" t="0" r="9525" b="0"/>
                  <wp:docPr id="98" name="Picture 98" descr="https://i1.wp.com/www.metafysica.nl/turing/nacl_complex_motif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1.wp.com/www.metafysica.nl/turing/nacl_complex_motif_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67075" cy="2209800"/>
                          </a:xfrm>
                          <a:prstGeom prst="rect">
                            <a:avLst/>
                          </a:prstGeom>
                          <a:noFill/>
                          <a:ln>
                            <a:noFill/>
                          </a:ln>
                        </pic:spPr>
                      </pic:pic>
                    </a:graphicData>
                  </a:graphic>
                </wp:inline>
              </w:drawing>
            </w:r>
          </w:p>
        </w:tc>
        <w:tc>
          <w:tcPr>
            <w:tcW w:w="4212" w:type="dxa"/>
            <w:shd w:val="clear" w:color="auto" w:fill="auto"/>
          </w:tcPr>
          <w:p w:rsidR="008579E1" w:rsidRDefault="008D1929">
            <w:pPr>
              <w:jc w:val="center"/>
            </w:pPr>
            <w:r>
              <w:rPr>
                <w:noProof/>
              </w:rPr>
              <w:drawing>
                <wp:inline distT="0" distB="0" distL="0" distR="0">
                  <wp:extent cx="2447925" cy="2190750"/>
                  <wp:effectExtent l="0" t="0" r="9525" b="0"/>
                  <wp:docPr id="99" name="Picture 99" descr="http://d.violet.vn/uploads/resources/50/na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violet.vn/uploads/resources/50/nacl2.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a:noFill/>
                          </a:ln>
                        </pic:spPr>
                      </pic:pic>
                    </a:graphicData>
                  </a:graphic>
                </wp:inline>
              </w:drawing>
            </w:r>
          </w:p>
        </w:tc>
      </w:tr>
    </w:tbl>
    <w:p w:rsidR="008579E1" w:rsidRDefault="004A1C2B">
      <w:pPr>
        <w:ind w:firstLine="360"/>
        <w:jc w:val="both"/>
      </w:pPr>
      <w:r>
        <w:t>- Các tinh thể ion đều bền vững, khó bay hơi, khó nóng chảy, khi ở trạng thái nóng chảy hoặc tan trong nước có khả năng dẫn điện.</w:t>
      </w:r>
    </w:p>
    <w:p w:rsidR="008579E1" w:rsidRDefault="004A1C2B">
      <w:pPr>
        <w:ind w:firstLine="360"/>
        <w:jc w:val="both"/>
        <w:rPr>
          <w:b/>
        </w:rPr>
      </w:pPr>
      <w:r>
        <w:rPr>
          <w:b/>
        </w:rPr>
        <w:lastRenderedPageBreak/>
        <w:t>2. Tinh thể nguyên tử</w:t>
      </w:r>
    </w:p>
    <w:p w:rsidR="008579E1" w:rsidRDefault="004A1C2B">
      <w:pPr>
        <w:ind w:firstLine="360"/>
        <w:jc w:val="both"/>
      </w:pPr>
      <w:r>
        <w:t>- Do các nguyên tử liên kết với nhau bằng liên kết cộng hóa trị tạo thành. Các tinh thể nguyên tử đều bền vững, khó nóng chảy, khó bay hơi.</w:t>
      </w:r>
    </w:p>
    <w:p w:rsidR="008579E1" w:rsidRDefault="004A1C2B">
      <w:pPr>
        <w:jc w:val="both"/>
      </w:pPr>
      <w:r>
        <w:rPr>
          <w:b/>
        </w:rPr>
        <w:t>Ví dụ:</w:t>
      </w:r>
      <w:r>
        <w:t xml:space="preserve"> Kim cương, thạch anh (SiO</w:t>
      </w:r>
      <w:r>
        <w:rPr>
          <w:vertAlign w:val="subscript"/>
        </w:rPr>
        <w:t>2</w:t>
      </w:r>
      <w:r>
        <w:t>), ...</w:t>
      </w:r>
    </w:p>
    <w:tbl>
      <w:tblPr>
        <w:tblStyle w:val="a9"/>
        <w:tblW w:w="10656" w:type="dxa"/>
        <w:tblInd w:w="-115" w:type="dxa"/>
        <w:tblLayout w:type="fixed"/>
        <w:tblLook w:val="0400" w:firstRow="0" w:lastRow="0" w:firstColumn="0" w:lastColumn="0" w:noHBand="0" w:noVBand="1"/>
      </w:tblPr>
      <w:tblGrid>
        <w:gridCol w:w="5107"/>
        <w:gridCol w:w="5549"/>
      </w:tblGrid>
      <w:tr w:rsidR="008579E1">
        <w:tc>
          <w:tcPr>
            <w:tcW w:w="5107" w:type="dxa"/>
            <w:shd w:val="clear" w:color="auto" w:fill="auto"/>
          </w:tcPr>
          <w:p w:rsidR="008579E1" w:rsidRDefault="008D1929">
            <w:pPr>
              <w:jc w:val="center"/>
            </w:pPr>
            <w:r>
              <w:rPr>
                <w:noProof/>
              </w:rPr>
              <w:drawing>
                <wp:inline distT="0" distB="0" distL="0" distR="0">
                  <wp:extent cx="2847975" cy="2647950"/>
                  <wp:effectExtent l="0" t="0" r="9525" b="0"/>
                  <wp:docPr id="100" name="Picture 100" descr="http://hoa.hoctainha.vn/ME_Image/3/201209/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hoa.hoctainha.vn/ME_Image/3/201209/216.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47975" cy="2647950"/>
                          </a:xfrm>
                          <a:prstGeom prst="rect">
                            <a:avLst/>
                          </a:prstGeom>
                          <a:noFill/>
                          <a:ln>
                            <a:noFill/>
                          </a:ln>
                        </pic:spPr>
                      </pic:pic>
                    </a:graphicData>
                  </a:graphic>
                </wp:inline>
              </w:drawing>
            </w:r>
          </w:p>
        </w:tc>
        <w:tc>
          <w:tcPr>
            <w:tcW w:w="5549" w:type="dxa"/>
            <w:shd w:val="clear" w:color="auto" w:fill="auto"/>
            <w:vAlign w:val="center"/>
          </w:tcPr>
          <w:p w:rsidR="008579E1" w:rsidRDefault="008D1929">
            <w:pPr>
              <w:jc w:val="center"/>
            </w:pPr>
            <w:r>
              <w:rPr>
                <w:noProof/>
              </w:rPr>
              <w:drawing>
                <wp:inline distT="0" distB="0" distL="0" distR="0">
                  <wp:extent cx="3381375" cy="2038350"/>
                  <wp:effectExtent l="0" t="0" r="9525" b="0"/>
                  <wp:docPr id="101" name="Picture 101" descr="http://inorganicpolymer.com.vn/images/mang-tinh-the-SiO2-bi-vo-nh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norganicpolymer.com.vn/images/mang-tinh-the-SiO2-bi-vo-nhau.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81375" cy="2038350"/>
                          </a:xfrm>
                          <a:prstGeom prst="rect">
                            <a:avLst/>
                          </a:prstGeom>
                          <a:noFill/>
                          <a:ln>
                            <a:noFill/>
                          </a:ln>
                        </pic:spPr>
                      </pic:pic>
                    </a:graphicData>
                  </a:graphic>
                </wp:inline>
              </w:drawing>
            </w:r>
          </w:p>
          <w:p w:rsidR="008579E1" w:rsidRDefault="004A1C2B">
            <w:pPr>
              <w:jc w:val="center"/>
              <w:rPr>
                <w:b/>
              </w:rPr>
            </w:pPr>
            <w:r>
              <w:rPr>
                <w:b/>
              </w:rPr>
              <w:t>Hình ảnh tinh thể SiO</w:t>
            </w:r>
            <w:r>
              <w:rPr>
                <w:b/>
                <w:vertAlign w:val="subscript"/>
              </w:rPr>
              <w:t>2</w:t>
            </w:r>
          </w:p>
        </w:tc>
      </w:tr>
    </w:tbl>
    <w:p w:rsidR="008579E1" w:rsidRDefault="004A1C2B">
      <w:pPr>
        <w:ind w:firstLine="360"/>
        <w:jc w:val="both"/>
        <w:rPr>
          <w:b/>
        </w:rPr>
      </w:pPr>
      <w:r>
        <w:rPr>
          <w:b/>
        </w:rPr>
        <w:t>3. Tinh thể phân tử</w:t>
      </w:r>
    </w:p>
    <w:p w:rsidR="008579E1" w:rsidRDefault="004A1C2B">
      <w:pPr>
        <w:ind w:firstLine="360"/>
        <w:jc w:val="both"/>
      </w:pPr>
      <w:r>
        <w:t>- Do các phân tử liên kết với nhau bằng tương tác yếu giữa các phân tử tạo nên. Các tinh thể phân tử đều kém bền, dễ bay hơi, dễ nóng chảy.</w:t>
      </w:r>
    </w:p>
    <w:p w:rsidR="008579E1" w:rsidRDefault="004A1C2B">
      <w:pPr>
        <w:jc w:val="both"/>
      </w:pPr>
      <w:r>
        <w:rPr>
          <w:b/>
        </w:rPr>
        <w:t>Ví dụ:</w:t>
      </w:r>
      <w:r>
        <w:t xml:space="preserve"> Nước đá, iot, ...</w:t>
      </w:r>
    </w:p>
    <w:tbl>
      <w:tblPr>
        <w:tblStyle w:val="aa"/>
        <w:tblW w:w="10656" w:type="dxa"/>
        <w:tblInd w:w="-115" w:type="dxa"/>
        <w:tblLayout w:type="fixed"/>
        <w:tblLook w:val="0400" w:firstRow="0" w:lastRow="0" w:firstColumn="0" w:lastColumn="0" w:noHBand="0" w:noVBand="1"/>
      </w:tblPr>
      <w:tblGrid>
        <w:gridCol w:w="5458"/>
        <w:gridCol w:w="5198"/>
      </w:tblGrid>
      <w:tr w:rsidR="008579E1">
        <w:tc>
          <w:tcPr>
            <w:tcW w:w="5458" w:type="dxa"/>
            <w:shd w:val="clear" w:color="auto" w:fill="auto"/>
          </w:tcPr>
          <w:p w:rsidR="008579E1" w:rsidRDefault="008D1929">
            <w:pPr>
              <w:jc w:val="center"/>
            </w:pPr>
            <w:r>
              <w:rPr>
                <w:noProof/>
              </w:rPr>
              <w:drawing>
                <wp:inline distT="0" distB="0" distL="0" distR="0">
                  <wp:extent cx="3190875" cy="2162175"/>
                  <wp:effectExtent l="0" t="0" r="9525" b="9525"/>
                  <wp:docPr id="102" name="Picture 102" descr="http://d.violet.vn/uploads/thumbnails/254/thumbnails2/SGK Hoa 10 - hinh 3-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violet.vn/uploads/thumbnails/254/thumbnails2/SGK Hoa 10 - hinh 3-6.jpg.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90875" cy="2162175"/>
                          </a:xfrm>
                          <a:prstGeom prst="rect">
                            <a:avLst/>
                          </a:prstGeom>
                          <a:noFill/>
                          <a:ln>
                            <a:noFill/>
                          </a:ln>
                        </pic:spPr>
                      </pic:pic>
                    </a:graphicData>
                  </a:graphic>
                </wp:inline>
              </w:drawing>
            </w:r>
          </w:p>
        </w:tc>
        <w:tc>
          <w:tcPr>
            <w:tcW w:w="5198" w:type="dxa"/>
            <w:shd w:val="clear" w:color="auto" w:fill="auto"/>
          </w:tcPr>
          <w:p w:rsidR="008579E1" w:rsidRDefault="008D1929">
            <w:pPr>
              <w:jc w:val="center"/>
            </w:pPr>
            <w:r>
              <w:rPr>
                <w:noProof/>
              </w:rPr>
              <w:drawing>
                <wp:inline distT="0" distB="0" distL="0" distR="0">
                  <wp:extent cx="2019300" cy="2419350"/>
                  <wp:effectExtent l="0" t="0" r="0" b="0"/>
                  <wp:docPr id="103" name="Picture 103" descr="http://hoa.hoctainha.vn/ME_Image/3/20120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hoa.hoctainha.vn/ME_Image/3/201209/217.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19300" cy="2419350"/>
                          </a:xfrm>
                          <a:prstGeom prst="rect">
                            <a:avLst/>
                          </a:prstGeom>
                          <a:noFill/>
                          <a:ln>
                            <a:noFill/>
                          </a:ln>
                        </pic:spPr>
                      </pic:pic>
                    </a:graphicData>
                  </a:graphic>
                </wp:inline>
              </w:drawing>
            </w:r>
          </w:p>
        </w:tc>
      </w:tr>
    </w:tbl>
    <w:p w:rsidR="008579E1" w:rsidRDefault="004A1C2B">
      <w:pPr>
        <w:ind w:firstLine="360"/>
        <w:jc w:val="both"/>
        <w:rPr>
          <w:b/>
        </w:rPr>
      </w:pPr>
      <w:r>
        <w:rPr>
          <w:b/>
        </w:rPr>
        <w:t>4. Tinh thể kim loại</w:t>
      </w:r>
    </w:p>
    <w:p w:rsidR="008579E1" w:rsidRDefault="004A1C2B">
      <w:pPr>
        <w:ind w:firstLine="360"/>
        <w:jc w:val="both"/>
      </w:pPr>
      <w:r>
        <w:t>- Do các nguyên tử kim loại liên kết với nhau bằng liên kết kim loại tạo nên. Tinh thể kim loại dẫn điện, dẫn nhiệt,khó nóng chảy, khó bay hơi (trừ thủy ngân).</w:t>
      </w:r>
    </w:p>
    <w:tbl>
      <w:tblPr>
        <w:tblStyle w:val="ab"/>
        <w:tblW w:w="10175" w:type="dxa"/>
        <w:tblInd w:w="-115" w:type="dxa"/>
        <w:tblLayout w:type="fixed"/>
        <w:tblLook w:val="0400" w:firstRow="0" w:lastRow="0" w:firstColumn="0" w:lastColumn="0" w:noHBand="0" w:noVBand="1"/>
      </w:tblPr>
      <w:tblGrid>
        <w:gridCol w:w="6034"/>
        <w:gridCol w:w="4141"/>
      </w:tblGrid>
      <w:tr w:rsidR="008579E1">
        <w:trPr>
          <w:trHeight w:val="2811"/>
        </w:trPr>
        <w:tc>
          <w:tcPr>
            <w:tcW w:w="6034" w:type="dxa"/>
            <w:shd w:val="clear" w:color="auto" w:fill="auto"/>
          </w:tcPr>
          <w:p w:rsidR="008579E1" w:rsidRDefault="008D1929">
            <w:pPr>
              <w:jc w:val="center"/>
            </w:pPr>
            <w:r>
              <w:rPr>
                <w:noProof/>
              </w:rPr>
              <w:drawing>
                <wp:inline distT="0" distB="0" distL="0" distR="0">
                  <wp:extent cx="3505200" cy="1952625"/>
                  <wp:effectExtent l="0" t="0" r="0" b="9525"/>
                  <wp:docPr id="104" name="Picture 104" descr="http://www.moon.vn/Images/Teachers/binhnguyentrang83/Baigiang/Haohoc/BaiGiangVeKLVaHopKim/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oon.vn/Images/Teachers/binhnguyentrang83/Baigiang/Haohoc/BaiGiangVeKLVaHopKim/image04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05200" cy="1952625"/>
                          </a:xfrm>
                          <a:prstGeom prst="rect">
                            <a:avLst/>
                          </a:prstGeom>
                          <a:noFill/>
                          <a:ln>
                            <a:noFill/>
                          </a:ln>
                        </pic:spPr>
                      </pic:pic>
                    </a:graphicData>
                  </a:graphic>
                </wp:inline>
              </w:drawing>
            </w:r>
          </w:p>
        </w:tc>
        <w:tc>
          <w:tcPr>
            <w:tcW w:w="4141" w:type="dxa"/>
            <w:shd w:val="clear" w:color="auto" w:fill="auto"/>
          </w:tcPr>
          <w:p w:rsidR="008579E1" w:rsidRDefault="008D1929">
            <w:pPr>
              <w:jc w:val="center"/>
            </w:pPr>
            <w:r>
              <w:rPr>
                <w:noProof/>
              </w:rPr>
              <w:drawing>
                <wp:inline distT="0" distB="0" distL="0" distR="0">
                  <wp:extent cx="2428875" cy="1943100"/>
                  <wp:effectExtent l="0" t="0" r="9525" b="0"/>
                  <wp:docPr id="105" name="Picture 105" descr="http://image.slidesharecdn.com/11l2kl-121119035050-phpapp01/95/11l2-kim-loi-6-638.jpg?cb=135329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lidesharecdn.com/11l2kl-121119035050-phpapp01/95/11l2-kim-loi-6-638.jpg?cb=135329709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inline>
              </w:drawing>
            </w:r>
          </w:p>
        </w:tc>
      </w:tr>
    </w:tbl>
    <w:p w:rsidR="008579E1" w:rsidRPr="00086D92" w:rsidRDefault="004A1C2B" w:rsidP="00086D92">
      <w:pPr>
        <w:tabs>
          <w:tab w:val="left" w:pos="1935"/>
        </w:tabs>
        <w:jc w:val="both"/>
        <w:rPr>
          <w:b/>
          <w:color w:val="FF0000"/>
          <w:sz w:val="30"/>
          <w:szCs w:val="30"/>
        </w:rPr>
      </w:pPr>
      <w:r w:rsidRPr="00086D92">
        <w:rPr>
          <w:b/>
          <w:color w:val="FF0000"/>
          <w:sz w:val="30"/>
          <w:szCs w:val="30"/>
        </w:rPr>
        <w:t>Phần II: HỆ THỐNG BÀI TẬP THEO KIẾN THỨC LÝ THUYẾT CÓ PHÂN DẠNG</w:t>
      </w:r>
    </w:p>
    <w:p w:rsidR="008579E1" w:rsidRDefault="004A1C2B">
      <w:pPr>
        <w:jc w:val="both"/>
        <w:rPr>
          <w:b/>
        </w:rPr>
      </w:pPr>
      <w:r>
        <w:rPr>
          <w:b/>
        </w:rPr>
        <w:lastRenderedPageBreak/>
        <w:t>I. THUYẾT VSERP GIẢI THÍCH CẤU TRÚC HÌNH HỌC PHÂN TỬ</w:t>
      </w:r>
    </w:p>
    <w:p w:rsidR="008579E1" w:rsidRDefault="004A1C2B">
      <w:pPr>
        <w:jc w:val="both"/>
      </w:pPr>
      <w:r>
        <w:rPr>
          <w:b/>
        </w:rPr>
        <w:t xml:space="preserve">Bài 1: </w:t>
      </w:r>
      <w:r>
        <w:t>Biết P và Cl tạo với nhau hai hợp chất là A, B. Viết cấu trúc hình học và cho biết trạng thái lai hoá của nguyên tử trung tâm của A, B.</w:t>
      </w:r>
    </w:p>
    <w:p w:rsidR="008579E1" w:rsidRDefault="004A1C2B">
      <w:pPr>
        <w:jc w:val="center"/>
        <w:rPr>
          <w:b/>
        </w:rPr>
      </w:pPr>
      <w:r>
        <w:rPr>
          <w:b/>
        </w:rPr>
        <w:t>Hướng dẫn giải</w:t>
      </w:r>
    </w:p>
    <w:p w:rsidR="008579E1" w:rsidRDefault="004A1C2B">
      <w:pPr>
        <w:jc w:val="both"/>
      </w:pPr>
      <w:r>
        <w:t xml:space="preserve">        </w:t>
      </w:r>
      <w:r>
        <w:rPr>
          <w:b/>
        </w:rPr>
        <w:t xml:space="preserve"> </w:t>
      </w:r>
      <w:r>
        <w:t xml:space="preserve">                                                                                   Cl</w:t>
      </w:r>
    </w:p>
    <w:p w:rsidR="008579E1" w:rsidRDefault="004A1C2B">
      <w:pPr>
        <w:jc w:val="both"/>
      </w:pPr>
      <w:r>
        <w:t xml:space="preserve">    </w:t>
      </w:r>
      <w:r>
        <w:tab/>
        <w:t>A: PCl</w:t>
      </w:r>
      <w:r>
        <w:rPr>
          <w:vertAlign w:val="subscript"/>
        </w:rPr>
        <w:t>5</w:t>
      </w:r>
      <w:r>
        <w:t xml:space="preserve">; </w:t>
      </w:r>
      <w:r>
        <w:tab/>
        <w:t>B: PCl</w:t>
      </w:r>
      <w:r>
        <w:rPr>
          <w:vertAlign w:val="subscript"/>
        </w:rPr>
        <w:t xml:space="preserve">3       </w:t>
      </w:r>
      <w:r>
        <w:t xml:space="preserve">                                                      Cl</w:t>
      </w:r>
      <w:r>
        <w:rPr>
          <w:noProof/>
        </w:rPr>
        <mc:AlternateContent>
          <mc:Choice Requires="wpg">
            <w:drawing>
              <wp:anchor distT="0" distB="0" distL="114300" distR="114300" simplePos="0" relativeHeight="251659264" behindDoc="0" locked="0" layoutInCell="1" hidden="0" allowOverlap="1">
                <wp:simplePos x="0" y="0"/>
                <wp:positionH relativeFrom="column">
                  <wp:posOffset>3238500</wp:posOffset>
                </wp:positionH>
                <wp:positionV relativeFrom="paragraph">
                  <wp:posOffset>50800</wp:posOffset>
                </wp:positionV>
                <wp:extent cx="800100" cy="904875"/>
                <wp:effectExtent l="0" t="0" r="0" b="0"/>
                <wp:wrapNone/>
                <wp:docPr id="2118139409" name="Group 2118139409"/>
                <wp:cNvGraphicFramePr/>
                <a:graphic xmlns:a="http://schemas.openxmlformats.org/drawingml/2006/main">
                  <a:graphicData uri="http://schemas.microsoft.com/office/word/2010/wordprocessingGroup">
                    <wpg:wgp>
                      <wpg:cNvGrpSpPr/>
                      <wpg:grpSpPr>
                        <a:xfrm>
                          <a:off x="0" y="0"/>
                          <a:ext cx="800100" cy="904875"/>
                          <a:chOff x="4945950" y="3327550"/>
                          <a:chExt cx="803475" cy="904900"/>
                        </a:xfrm>
                      </wpg:grpSpPr>
                      <wpg:grpSp>
                        <wpg:cNvPr id="1" name="Group 1"/>
                        <wpg:cNvGrpSpPr/>
                        <wpg:grpSpPr>
                          <a:xfrm>
                            <a:off x="4945950" y="3327563"/>
                            <a:ext cx="800100" cy="904875"/>
                            <a:chOff x="8136" y="6681"/>
                            <a:chExt cx="1260" cy="1425"/>
                          </a:xfrm>
                        </wpg:grpSpPr>
                        <wps:wsp>
                          <wps:cNvPr id="2" name="Rectangle 2"/>
                          <wps:cNvSpPr/>
                          <wps:spPr>
                            <a:xfrm>
                              <a:off x="8136" y="6681"/>
                              <a:ext cx="1250" cy="1425"/>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8856" y="7497"/>
                              <a:ext cx="540" cy="540"/>
                            </a:xfrm>
                            <a:prstGeom prst="straightConnector1">
                              <a:avLst/>
                            </a:prstGeom>
                            <a:noFill/>
                            <a:ln w="9525" cap="flat" cmpd="sng">
                              <a:solidFill>
                                <a:srgbClr val="000000"/>
                              </a:solidFill>
                              <a:prstDash val="solid"/>
                              <a:round/>
                              <a:headEnd type="none" w="med" len="med"/>
                              <a:tailEnd type="none" w="med" len="med"/>
                            </a:ln>
                          </wps:spPr>
                          <wps:bodyPr/>
                        </wps:wsp>
                        <wps:wsp>
                          <wps:cNvPr id="4" name="Straight Arrow Connector 4"/>
                          <wps:cNvCnPr/>
                          <wps:spPr>
                            <a:xfrm rot="10800000" flipH="1">
                              <a:off x="8856" y="6936"/>
                              <a:ext cx="540" cy="360"/>
                            </a:xfrm>
                            <a:prstGeom prst="straightConnector1">
                              <a:avLst/>
                            </a:prstGeom>
                            <a:noFill/>
                            <a:ln w="9525" cap="flat" cmpd="sng">
                              <a:solidFill>
                                <a:srgbClr val="000000"/>
                              </a:solidFill>
                              <a:prstDash val="solid"/>
                              <a:round/>
                              <a:headEnd type="none" w="med" len="med"/>
                              <a:tailEnd type="none" w="med" len="med"/>
                            </a:ln>
                          </wps:spPr>
                          <wps:bodyPr/>
                        </wps:wsp>
                        <wps:wsp>
                          <wps:cNvPr id="5" name="Straight Arrow Connector 5"/>
                          <wps:cNvCnPr/>
                          <wps:spPr>
                            <a:xfrm rot="10800000">
                              <a:off x="8136" y="7422"/>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rot="10800000">
                              <a:off x="8751" y="6681"/>
                              <a:ext cx="0" cy="540"/>
                            </a:xfrm>
                            <a:prstGeom prst="straightConnector1">
                              <a:avLst/>
                            </a:prstGeom>
                            <a:noFill/>
                            <a:ln w="9525" cap="flat" cmpd="sng">
                              <a:solidFill>
                                <a:srgbClr val="000000"/>
                              </a:solidFill>
                              <a:prstDash val="solid"/>
                              <a:round/>
                              <a:headEnd type="none" w="med" len="med"/>
                              <a:tailEnd type="none" w="med" len="med"/>
                            </a:ln>
                          </wps:spPr>
                          <wps:bodyPr/>
                        </wps:wsp>
                        <wps:wsp>
                          <wps:cNvPr id="7" name="Straight Arrow Connector 7"/>
                          <wps:cNvCnPr/>
                          <wps:spPr>
                            <a:xfrm rot="10800000">
                              <a:off x="8751" y="7566"/>
                              <a:ext cx="0" cy="54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2118139409" o:spid="_x0000_s1026" style="position:absolute;left:0;text-align:left;margin-left:255pt;margin-top:4pt;width:63pt;height:71.25pt;z-index:251659264" coordorigin="49459,33275" coordsize="8034,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">
                <v:group id="Group 1" o:spid="_x0000_s1027" style="position:absolute;left:49459;top:33275;width:8001;height:9049" coordorigin="8136,6681" coordsize="1260,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8136;top:6681;width:125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4A1C2B" w:rsidRDefault="004A1C2B">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8856;top:7497;width:54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shape id="Straight Arrow Connector 4" o:spid="_x0000_s1030" type="#_x0000_t32" style="position:absolute;left:8856;top:6936;width:540;height:36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"/>
                  <v:shape id="Straight Arrow Connector 5" o:spid="_x0000_s1031" type="#_x0000_t32" style="position:absolute;left:8136;top:7422;width:54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"/>
                  <v:shape id="Straight Arrow Connector 6" o:spid="_x0000_s1032" type="#_x0000_t32" style="position:absolute;left:8751;top:6681;width:0;height:54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"/>
                  <v:shape id="Straight Arrow Connector 7" o:spid="_x0000_s1033" type="#_x0000_t32" style="position:absolute;left:8751;top:7566;width:0;height:54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"/>
                </v:group>
              </v:group>
            </w:pict>
          </mc:Fallback>
        </mc:AlternateContent>
      </w:r>
    </w:p>
    <w:p w:rsidR="008579E1" w:rsidRDefault="008579E1">
      <w:pPr>
        <w:jc w:val="both"/>
      </w:pPr>
    </w:p>
    <w:p w:rsidR="008579E1" w:rsidRDefault="004A1C2B">
      <w:pPr>
        <w:jc w:val="both"/>
      </w:pPr>
      <w:r>
        <w:t xml:space="preserve">        </w:t>
      </w:r>
      <w:r>
        <w:tab/>
        <w:t>Cấu tạo của A:                                             Cl          P</w:t>
      </w:r>
    </w:p>
    <w:p w:rsidR="008579E1" w:rsidRDefault="004A1C2B">
      <w:pPr>
        <w:jc w:val="both"/>
      </w:pPr>
      <w:r>
        <w:t xml:space="preserve">   </w:t>
      </w:r>
      <w:r>
        <w:tab/>
        <w:t>- PCl</w:t>
      </w:r>
      <w:r>
        <w:rPr>
          <w:vertAlign w:val="subscript"/>
        </w:rPr>
        <w:t>5</w:t>
      </w:r>
      <w:r>
        <w:t xml:space="preserve"> có cấu trúc lưỡng tháp tam giác </w:t>
      </w:r>
    </w:p>
    <w:p w:rsidR="008579E1" w:rsidRDefault="004A1C2B">
      <w:pPr>
        <w:jc w:val="both"/>
      </w:pPr>
      <w:r>
        <w:t xml:space="preserve">   </w:t>
      </w:r>
      <w:r>
        <w:tab/>
        <w:t>- Nguyên tử P ở trạng thái lai hoá sp</w:t>
      </w:r>
      <w:r>
        <w:rPr>
          <w:vertAlign w:val="superscript"/>
        </w:rPr>
        <w:t>3</w:t>
      </w:r>
      <w:r>
        <w:t xml:space="preserve">d      </w:t>
      </w:r>
    </w:p>
    <w:p w:rsidR="008579E1" w:rsidRDefault="004A1C2B">
      <w:pPr>
        <w:jc w:val="both"/>
      </w:pPr>
      <w:r>
        <w:t xml:space="preserve">                                                                                             Cl          Cl</w:t>
      </w:r>
    </w:p>
    <w:p w:rsidR="008579E1" w:rsidRDefault="004A1C2B">
      <w:pPr>
        <w:jc w:val="both"/>
      </w:pPr>
      <w:r>
        <w:t xml:space="preserve">       </w:t>
      </w:r>
      <w:r>
        <w:tab/>
        <w:t xml:space="preserve">Cấu tạo của B:                                               </w:t>
      </w:r>
      <w:r>
        <w:rPr>
          <w:b/>
        </w:rPr>
        <w:t>..</w:t>
      </w:r>
    </w:p>
    <w:p w:rsidR="008579E1" w:rsidRDefault="004A1C2B">
      <w:pPr>
        <w:jc w:val="both"/>
      </w:pPr>
      <w:r>
        <w:t xml:space="preserve">   </w:t>
      </w:r>
      <w:r>
        <w:tab/>
        <w:t>- PCl</w:t>
      </w:r>
      <w:r>
        <w:rPr>
          <w:vertAlign w:val="subscript"/>
        </w:rPr>
        <w:t>3</w:t>
      </w:r>
      <w:r>
        <w:t xml:space="preserve"> có cấu trúc tháp tam giác                    P</w:t>
      </w:r>
      <w:r>
        <w:rPr>
          <w:noProof/>
        </w:rPr>
        <mc:AlternateContent>
          <mc:Choice Requires="wpg">
            <w:drawing>
              <wp:anchor distT="0" distB="0" distL="114300" distR="114300" simplePos="0" relativeHeight="251660288" behindDoc="0" locked="0" layoutInCell="1" hidden="0" allowOverlap="1">
                <wp:simplePos x="0" y="0"/>
                <wp:positionH relativeFrom="column">
                  <wp:posOffset>2895600</wp:posOffset>
                </wp:positionH>
                <wp:positionV relativeFrom="paragraph">
                  <wp:posOffset>101600</wp:posOffset>
                </wp:positionV>
                <wp:extent cx="676275" cy="295275"/>
                <wp:effectExtent l="0" t="0" r="0" b="0"/>
                <wp:wrapNone/>
                <wp:docPr id="2118139396" name="Group 2118139396"/>
                <wp:cNvGraphicFramePr/>
                <a:graphic xmlns:a="http://schemas.openxmlformats.org/drawingml/2006/main">
                  <a:graphicData uri="http://schemas.microsoft.com/office/word/2010/wordprocessingGroup">
                    <wpg:wgp>
                      <wpg:cNvGrpSpPr/>
                      <wpg:grpSpPr>
                        <a:xfrm>
                          <a:off x="0" y="0"/>
                          <a:ext cx="676275" cy="295275"/>
                          <a:chOff x="5004475" y="3628400"/>
                          <a:chExt cx="682325" cy="302625"/>
                        </a:xfrm>
                      </wpg:grpSpPr>
                      <wpg:grpSp>
                        <wpg:cNvPr id="8" name="Group 8"/>
                        <wpg:cNvGrpSpPr/>
                        <wpg:grpSpPr>
                          <a:xfrm>
                            <a:off x="5007863" y="3632363"/>
                            <a:ext cx="676275" cy="295275"/>
                            <a:chOff x="7056" y="9471"/>
                            <a:chExt cx="1065" cy="465"/>
                          </a:xfrm>
                        </wpg:grpSpPr>
                        <wps:wsp>
                          <wps:cNvPr id="9" name="Rectangle 9"/>
                          <wps:cNvSpPr/>
                          <wps:spPr>
                            <a:xfrm>
                              <a:off x="7056" y="9471"/>
                              <a:ext cx="1050" cy="450"/>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0" name="Straight Arrow Connector 10"/>
                          <wps:cNvCnPr/>
                          <wps:spPr>
                            <a:xfrm flipH="1">
                              <a:off x="7056" y="9576"/>
                              <a:ext cx="360" cy="360"/>
                            </a:xfrm>
                            <a:prstGeom prst="straightConnector1">
                              <a:avLst/>
                            </a:prstGeom>
                            <a:noFill/>
                            <a:ln w="9525" cap="flat" cmpd="sng">
                              <a:solidFill>
                                <a:srgbClr val="000000"/>
                              </a:solidFill>
                              <a:prstDash val="solid"/>
                              <a:round/>
                              <a:headEnd type="none" w="med" len="med"/>
                              <a:tailEnd type="none" w="med" len="med"/>
                            </a:ln>
                          </wps:spPr>
                          <wps:bodyPr/>
                        </wps:wsp>
                        <wps:wsp>
                          <wps:cNvPr id="11" name="Straight Arrow Connector 11"/>
                          <wps:cNvCnPr/>
                          <wps:spPr>
                            <a:xfrm>
                              <a:off x="7581" y="9471"/>
                              <a:ext cx="540" cy="360"/>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a:off x="7506" y="9546"/>
                              <a:ext cx="360" cy="36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2118139396" o:spid="_x0000_s1034" style="position:absolute;left:0;text-align:left;margin-left:228pt;margin-top:8pt;width:53.25pt;height:23.25pt;z-index:251660288" coordorigin="50044,36284" coordsize="6823,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">
                <v:group id="Group 8" o:spid="_x0000_s1035" style="position:absolute;left:50078;top:36323;width:6763;height:2953" coordorigin="7056,9471" coordsize="106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6" style="position:absolute;left:7056;top:9471;width:10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4A1C2B" w:rsidRDefault="004A1C2B">
                          <w:pPr>
                            <w:spacing w:line="240" w:lineRule="auto"/>
                            <w:textDirection w:val="btLr"/>
                          </w:pPr>
                        </w:p>
                      </w:txbxContent>
                    </v:textbox>
                  </v:rect>
                  <v:shape id="Straight Arrow Connector 10" o:spid="_x0000_s1037" type="#_x0000_t32" style="position:absolute;left:7056;top:9576;width:360;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Straight Arrow Connector 11" o:spid="_x0000_s1038" type="#_x0000_t32" style="position:absolute;left:7581;top:9471;width:54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Straight Arrow Connector 12" o:spid="_x0000_s1039" type="#_x0000_t32" style="position:absolute;left:7506;top:9546;width:36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group>
              </v:group>
            </w:pict>
          </mc:Fallback>
        </mc:AlternateContent>
      </w:r>
    </w:p>
    <w:p w:rsidR="008579E1" w:rsidRDefault="004A1C2B">
      <w:pPr>
        <w:jc w:val="both"/>
      </w:pPr>
      <w:r>
        <w:t xml:space="preserve">   </w:t>
      </w:r>
      <w:r>
        <w:tab/>
        <w:t>- Nguyên tử P ở trạng thái lai hoá sp</w:t>
      </w:r>
      <w:r>
        <w:rPr>
          <w:vertAlign w:val="superscript"/>
        </w:rPr>
        <w:t>3</w:t>
      </w:r>
      <w:r>
        <w:t xml:space="preserve"> </w:t>
      </w:r>
    </w:p>
    <w:p w:rsidR="008579E1" w:rsidRDefault="004A1C2B">
      <w:pPr>
        <w:jc w:val="both"/>
      </w:pPr>
      <w:r>
        <w:t xml:space="preserve">                                                                          Cl           Cl  Cl     </w:t>
      </w:r>
    </w:p>
    <w:p w:rsidR="008579E1" w:rsidRDefault="004A1C2B">
      <w:pPr>
        <w:jc w:val="both"/>
      </w:pPr>
      <w:r>
        <w:rPr>
          <w:b/>
          <w:color w:val="000000"/>
        </w:rPr>
        <w:t xml:space="preserve">Bài 2: </w:t>
      </w:r>
      <w:r>
        <w:rPr>
          <w:color w:val="000000"/>
        </w:rPr>
        <w:t xml:space="preserve"> </w:t>
      </w:r>
      <w:r>
        <w:t>Cho bộ bốn số lượng tử của electron chót cùng trên nguyên tử của các nguyên tố A, X, Z như sau:</w:t>
      </w:r>
    </w:p>
    <w:p w:rsidR="008579E1" w:rsidRDefault="004A1C2B">
      <w:pPr>
        <w:ind w:firstLine="720"/>
        <w:jc w:val="both"/>
      </w:pPr>
      <w:r>
        <w:t>A: n = 3, l = 1, m = - 1, s = -1/2</w:t>
      </w:r>
    </w:p>
    <w:p w:rsidR="008579E1" w:rsidRDefault="004A1C2B">
      <w:pPr>
        <w:ind w:firstLine="720"/>
        <w:jc w:val="both"/>
      </w:pPr>
      <w:r>
        <w:t>X: n = 2, l = 1, m = - 1, s = -1/2</w:t>
      </w:r>
    </w:p>
    <w:p w:rsidR="008579E1" w:rsidRDefault="004A1C2B">
      <w:pPr>
        <w:ind w:firstLine="720"/>
        <w:jc w:val="both"/>
      </w:pPr>
      <w:r>
        <w:t>Z: n = 2, l = 1, m = 0, s = +1/2</w:t>
      </w:r>
    </w:p>
    <w:p w:rsidR="008579E1" w:rsidRDefault="004A1C2B">
      <w:pPr>
        <w:ind w:firstLine="720"/>
        <w:jc w:val="both"/>
      </w:pPr>
      <w:r>
        <w:t>a) Xác định A, X, Z (qui ước giá trị m tăng dần từ trái qua phải).</w:t>
      </w:r>
    </w:p>
    <w:p w:rsidR="008579E1" w:rsidRDefault="004A1C2B">
      <w:pPr>
        <w:ind w:firstLine="720"/>
        <w:jc w:val="both"/>
      </w:pPr>
      <w:r>
        <w:t>b) Cho biết trạng thái lai hoá và cấu trúc hình học của các phân tử và ion sau: ZA</w:t>
      </w:r>
      <w:r>
        <w:rPr>
          <w:vertAlign w:val="subscript"/>
        </w:rPr>
        <w:t>2</w:t>
      </w:r>
      <w:r>
        <w:t>, AX</w:t>
      </w:r>
      <w:r>
        <w:rPr>
          <w:vertAlign w:val="subscript"/>
        </w:rPr>
        <w:t>2</w:t>
      </w:r>
      <w:r>
        <w:t>, AX</w:t>
      </w:r>
      <w:r>
        <w:rPr>
          <w:vertAlign w:val="subscript"/>
        </w:rPr>
        <w:t>3</w:t>
      </w:r>
      <w:r>
        <w:rPr>
          <w:vertAlign w:val="superscript"/>
        </w:rPr>
        <w:t>2-</w:t>
      </w:r>
      <w:r>
        <w:t>, AX</w:t>
      </w:r>
      <w:r>
        <w:rPr>
          <w:vertAlign w:val="subscript"/>
        </w:rPr>
        <w:t>4</w:t>
      </w:r>
      <w:r>
        <w:rPr>
          <w:vertAlign w:val="superscript"/>
        </w:rPr>
        <w:t>2-</w:t>
      </w:r>
      <w:r>
        <w:t>.</w:t>
      </w:r>
    </w:p>
    <w:p w:rsidR="008579E1" w:rsidRDefault="004A1C2B">
      <w:pPr>
        <w:jc w:val="center"/>
        <w:rPr>
          <w:b/>
        </w:rPr>
      </w:pPr>
      <w:r>
        <w:rPr>
          <w:b/>
        </w:rPr>
        <w:t>Hướng dẫn giải</w:t>
      </w:r>
    </w:p>
    <w:p w:rsidR="008579E1" w:rsidRDefault="004A1C2B">
      <w:pPr>
        <w:jc w:val="both"/>
        <w:rPr>
          <w:b/>
          <w:color w:val="000000"/>
        </w:rPr>
      </w:pPr>
      <w:r>
        <w:t xml:space="preserve">a) </w:t>
      </w:r>
      <w:r>
        <w:tab/>
        <w:t xml:space="preserve">Nguyên tố A: n = 3, l = 1, m = -1, s = -1/2 </w:t>
      </w:r>
      <w:r>
        <w:rPr>
          <w:sz w:val="36"/>
          <w:szCs w:val="36"/>
          <w:vertAlign w:val="subscript"/>
        </w:rPr>
        <w:object w:dxaOrig="300" w:dyaOrig="220">
          <v:shape id="_x0000_i1113" type="#_x0000_t75" style="width:15pt;height:11.25pt" o:ole="">
            <v:imagedata r:id="rId198" o:title=""/>
          </v:shape>
          <o:OLEObject Type="Embed" ProgID="Equation.DSMT4" ShapeID="_x0000_i1113" DrawAspect="Content" ObjectID="_1783394214" r:id="rId199"/>
        </w:object>
      </w:r>
      <w:r>
        <w:t xml:space="preserve">  3p</w:t>
      </w:r>
      <w:r>
        <w:rPr>
          <w:vertAlign w:val="superscript"/>
        </w:rPr>
        <w:t>4</w:t>
      </w:r>
      <w:r>
        <w:t xml:space="preserve"> A là S</w:t>
      </w:r>
    </w:p>
    <w:p w:rsidR="008579E1" w:rsidRDefault="004A1C2B">
      <w:pPr>
        <w:ind w:left="720" w:firstLine="720"/>
        <w:jc w:val="both"/>
      </w:pPr>
      <w:r>
        <w:t xml:space="preserve">Nguyên tố X: n = 2, l = 1, m = -1, s = -1/2 </w:t>
      </w:r>
      <w:r>
        <w:rPr>
          <w:sz w:val="36"/>
          <w:szCs w:val="36"/>
          <w:vertAlign w:val="subscript"/>
        </w:rPr>
        <w:object w:dxaOrig="300" w:dyaOrig="220">
          <v:shape id="_x0000_i1114" type="#_x0000_t75" style="width:15pt;height:11.25pt" o:ole="">
            <v:imagedata r:id="rId198" o:title=""/>
          </v:shape>
          <o:OLEObject Type="Embed" ProgID="Equation.DSMT4" ShapeID="_x0000_i1114" DrawAspect="Content" ObjectID="_1783394215" r:id="rId200"/>
        </w:object>
      </w:r>
      <w:r>
        <w:t xml:space="preserve"> 2p</w:t>
      </w:r>
      <w:r>
        <w:rPr>
          <w:vertAlign w:val="superscript"/>
        </w:rPr>
        <w:t>4</w:t>
      </w:r>
      <w:r>
        <w:t xml:space="preserve"> X là O</w:t>
      </w:r>
    </w:p>
    <w:p w:rsidR="008579E1" w:rsidRDefault="004A1C2B">
      <w:pPr>
        <w:ind w:left="720" w:firstLine="720"/>
        <w:jc w:val="both"/>
      </w:pPr>
      <w:r>
        <w:t xml:space="preserve">Nguyên tố Z: n = 2, l = 1, m = 0, s = +1/2 </w:t>
      </w:r>
      <w:r>
        <w:rPr>
          <w:sz w:val="36"/>
          <w:szCs w:val="36"/>
          <w:vertAlign w:val="subscript"/>
        </w:rPr>
        <w:object w:dxaOrig="300" w:dyaOrig="220">
          <v:shape id="_x0000_i1115" type="#_x0000_t75" style="width:15pt;height:11.25pt" o:ole="">
            <v:imagedata r:id="rId198" o:title=""/>
          </v:shape>
          <o:OLEObject Type="Embed" ProgID="Equation.DSMT4" ShapeID="_x0000_i1115" DrawAspect="Content" ObjectID="_1783394216" r:id="rId201"/>
        </w:object>
      </w:r>
      <w:r>
        <w:t xml:space="preserve">  2p</w:t>
      </w:r>
      <w:r>
        <w:rPr>
          <w:vertAlign w:val="superscript"/>
        </w:rPr>
        <w:t>2</w:t>
      </w:r>
      <w:r>
        <w:t xml:space="preserve"> Z là C</w:t>
      </w:r>
    </w:p>
    <w:p w:rsidR="008579E1" w:rsidRDefault="004A1C2B">
      <w:pPr>
        <w:ind w:firstLine="720"/>
        <w:jc w:val="both"/>
        <w:rPr>
          <w:b/>
          <w:color w:val="000000"/>
        </w:rPr>
      </w:pPr>
      <w:r>
        <w:t xml:space="preserve">b) </w:t>
      </w:r>
    </w:p>
    <w:tbl>
      <w:tblPr>
        <w:tblStyle w:val="ac"/>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0"/>
        <w:gridCol w:w="3060"/>
      </w:tblGrid>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Phân tử, ion</w: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Trạng thái lai hoá cuả nguyên tử trung tâm</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Cấu trúc hình học</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CS</w:t>
            </w:r>
            <w:r>
              <w:rPr>
                <w:sz w:val="24"/>
                <w:szCs w:val="24"/>
                <w:vertAlign w:val="subscript"/>
              </w:rPr>
              <w:t>2</w: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sp</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Đường thẳng</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SO</w:t>
            </w:r>
            <w:r>
              <w:rPr>
                <w:sz w:val="24"/>
                <w:szCs w:val="24"/>
                <w:vertAlign w:val="subscript"/>
              </w:rPr>
              <w:t>2</w: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sp</w:t>
            </w:r>
            <w:r>
              <w:rPr>
                <w:sz w:val="24"/>
                <w:szCs w:val="24"/>
                <w:vertAlign w:val="superscript"/>
              </w:rPr>
              <w:t>2</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 xml:space="preserve">Góc </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SO</w:t>
            </w:r>
            <w:r>
              <w:rPr>
                <w:sz w:val="40"/>
                <w:szCs w:val="40"/>
                <w:vertAlign w:val="subscript"/>
              </w:rPr>
              <w:object w:dxaOrig="240" w:dyaOrig="380">
                <v:shape id="_x0000_i1116" type="#_x0000_t75" style="width:12pt;height:18.75pt" o:ole="">
                  <v:imagedata r:id="rId202" o:title=""/>
                </v:shape>
                <o:OLEObject Type="Embed" ProgID="Equation.DSMT4" ShapeID="_x0000_i1116" DrawAspect="Content" ObjectID="_1783394217" r:id="rId203"/>
              </w:objec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sp</w:t>
            </w:r>
            <w:r>
              <w:rPr>
                <w:sz w:val="24"/>
                <w:szCs w:val="24"/>
                <w:vertAlign w:val="superscript"/>
              </w:rPr>
              <w:t>3</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Chóp đáy tam giác đều</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SO</w:t>
            </w:r>
            <w:r>
              <w:rPr>
                <w:sz w:val="40"/>
                <w:szCs w:val="40"/>
                <w:vertAlign w:val="subscript"/>
              </w:rPr>
              <w:object w:dxaOrig="240" w:dyaOrig="380">
                <v:shape id="_x0000_i1117" type="#_x0000_t75" style="width:12pt;height:18.75pt" o:ole="">
                  <v:imagedata r:id="rId204" o:title=""/>
                </v:shape>
                <o:OLEObject Type="Embed" ProgID="Equation.DSMT4" ShapeID="_x0000_i1117" DrawAspect="Content" ObjectID="_1783394218" r:id="rId205"/>
              </w:objec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sp</w:t>
            </w:r>
            <w:r>
              <w:rPr>
                <w:sz w:val="24"/>
                <w:szCs w:val="24"/>
                <w:vertAlign w:val="superscript"/>
              </w:rPr>
              <w:t>3</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 xml:space="preserve">Tứ diện đều </w:t>
            </w:r>
          </w:p>
        </w:tc>
      </w:tr>
    </w:tbl>
    <w:p w:rsidR="008579E1" w:rsidRDefault="004A1C2B">
      <w:pPr>
        <w:jc w:val="both"/>
      </w:pPr>
      <w:r>
        <w:rPr>
          <w:b/>
          <w:color w:val="000000"/>
        </w:rPr>
        <w:t xml:space="preserve">Bài 3: </w:t>
      </w:r>
      <w:r>
        <w:rPr>
          <w:color w:val="000000"/>
        </w:rPr>
        <w:t xml:space="preserve"> </w:t>
      </w:r>
      <w:r>
        <w:t>Viết công thức VSEPR của các hợp chất sau: CH</w:t>
      </w:r>
      <w:r>
        <w:rPr>
          <w:vertAlign w:val="subscript"/>
        </w:rPr>
        <w:t>4</w:t>
      </w:r>
      <w:r>
        <w:t>; H</w:t>
      </w:r>
      <w:r>
        <w:rPr>
          <w:vertAlign w:val="subscript"/>
        </w:rPr>
        <w:t>2</w:t>
      </w:r>
      <w:r>
        <w:t>O; BeCl</w:t>
      </w:r>
      <w:r>
        <w:rPr>
          <w:vertAlign w:val="subscript"/>
        </w:rPr>
        <w:t>2</w:t>
      </w:r>
      <w:r>
        <w:t>; PCl</w:t>
      </w:r>
      <w:r>
        <w:rPr>
          <w:vertAlign w:val="subscript"/>
        </w:rPr>
        <w:t>5</w:t>
      </w:r>
      <w:r>
        <w:t>. Cho biết trạng thái lai hóa của nguyên tử trung tâm trong các phân tử trên?</w:t>
      </w:r>
    </w:p>
    <w:p w:rsidR="008579E1" w:rsidRDefault="004A1C2B">
      <w:pPr>
        <w:jc w:val="center"/>
        <w:rPr>
          <w:b/>
        </w:rPr>
      </w:pPr>
      <w:r>
        <w:rPr>
          <w:b/>
        </w:rPr>
        <w:t>Hướng dẫn giải</w:t>
      </w:r>
    </w:p>
    <w:p w:rsidR="008579E1" w:rsidRDefault="004A1C2B">
      <w:pPr>
        <w:jc w:val="both"/>
      </w:pPr>
      <w:r>
        <w:t>Qui ước A là nguyên tử trung tâm; X là số phối tử; E là số cặp e chưa liên kết</w:t>
      </w:r>
    </w:p>
    <w:tbl>
      <w:tblPr>
        <w:tblStyle w:val="ad"/>
        <w:tblW w:w="8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1682"/>
        <w:gridCol w:w="1682"/>
        <w:gridCol w:w="1682"/>
        <w:gridCol w:w="1682"/>
      </w:tblGrid>
      <w:tr w:rsidR="008579E1">
        <w:trPr>
          <w:jc w:val="center"/>
        </w:trPr>
        <w:tc>
          <w:tcPr>
            <w:tcW w:w="1681"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Phân tử</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CH</w:t>
            </w:r>
            <w:r>
              <w:rPr>
                <w:sz w:val="24"/>
                <w:szCs w:val="24"/>
                <w:vertAlign w:val="subscript"/>
              </w:rPr>
              <w:t>4</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H</w:t>
            </w:r>
            <w:r>
              <w:rPr>
                <w:sz w:val="24"/>
                <w:szCs w:val="24"/>
                <w:vertAlign w:val="subscript"/>
              </w:rPr>
              <w:t>2</w:t>
            </w:r>
            <w:r>
              <w:rPr>
                <w:sz w:val="24"/>
                <w:szCs w:val="24"/>
              </w:rPr>
              <w:t>O</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BeCl</w:t>
            </w:r>
            <w:r>
              <w:rPr>
                <w:sz w:val="24"/>
                <w:szCs w:val="24"/>
                <w:vertAlign w:val="subscript"/>
              </w:rPr>
              <w:t>2</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PCl</w:t>
            </w:r>
            <w:r>
              <w:rPr>
                <w:sz w:val="24"/>
                <w:szCs w:val="24"/>
                <w:vertAlign w:val="subscript"/>
              </w:rPr>
              <w:t>5</w:t>
            </w:r>
          </w:p>
        </w:tc>
      </w:tr>
      <w:tr w:rsidR="008579E1">
        <w:trPr>
          <w:jc w:val="center"/>
        </w:trPr>
        <w:tc>
          <w:tcPr>
            <w:tcW w:w="1681"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Công thức VSEPR</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AX</w:t>
            </w:r>
            <w:r>
              <w:rPr>
                <w:sz w:val="24"/>
                <w:szCs w:val="24"/>
                <w:vertAlign w:val="subscript"/>
              </w:rPr>
              <w:t>4</w:t>
            </w:r>
            <w:r>
              <w:rPr>
                <w:sz w:val="24"/>
                <w:szCs w:val="24"/>
              </w:rPr>
              <w:t>E</w:t>
            </w:r>
            <w:r>
              <w:rPr>
                <w:sz w:val="24"/>
                <w:szCs w:val="24"/>
                <w:vertAlign w:val="subscript"/>
              </w:rPr>
              <w:t>0</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AX</w:t>
            </w:r>
            <w:r>
              <w:rPr>
                <w:sz w:val="24"/>
                <w:szCs w:val="24"/>
                <w:vertAlign w:val="subscript"/>
              </w:rPr>
              <w:t>2</w:t>
            </w:r>
            <w:r>
              <w:rPr>
                <w:sz w:val="24"/>
                <w:szCs w:val="24"/>
              </w:rPr>
              <w:t>E</w:t>
            </w:r>
            <w:r>
              <w:rPr>
                <w:sz w:val="24"/>
                <w:szCs w:val="24"/>
                <w:vertAlign w:val="subscript"/>
              </w:rPr>
              <w:t>2</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bscript"/>
              </w:rPr>
            </w:pPr>
            <w:r>
              <w:rPr>
                <w:sz w:val="24"/>
                <w:szCs w:val="24"/>
              </w:rPr>
              <w:t>AX</w:t>
            </w:r>
            <w:r>
              <w:rPr>
                <w:sz w:val="24"/>
                <w:szCs w:val="24"/>
                <w:vertAlign w:val="subscript"/>
              </w:rPr>
              <w:t>2</w:t>
            </w:r>
            <w:r>
              <w:rPr>
                <w:sz w:val="24"/>
                <w:szCs w:val="24"/>
              </w:rPr>
              <w:t>E</w:t>
            </w:r>
            <w:r>
              <w:rPr>
                <w:sz w:val="24"/>
                <w:szCs w:val="24"/>
                <w:vertAlign w:val="subscript"/>
              </w:rPr>
              <w:t>0</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bscript"/>
              </w:rPr>
            </w:pPr>
            <w:r>
              <w:rPr>
                <w:sz w:val="24"/>
                <w:szCs w:val="24"/>
              </w:rPr>
              <w:t>AX</w:t>
            </w:r>
            <w:r>
              <w:rPr>
                <w:sz w:val="24"/>
                <w:szCs w:val="24"/>
                <w:vertAlign w:val="subscript"/>
              </w:rPr>
              <w:t>5</w:t>
            </w:r>
            <w:r>
              <w:rPr>
                <w:sz w:val="24"/>
                <w:szCs w:val="24"/>
              </w:rPr>
              <w:t>E</w:t>
            </w:r>
            <w:r>
              <w:rPr>
                <w:sz w:val="24"/>
                <w:szCs w:val="24"/>
                <w:vertAlign w:val="subscript"/>
              </w:rPr>
              <w:t>0</w:t>
            </w:r>
          </w:p>
        </w:tc>
      </w:tr>
      <w:tr w:rsidR="008579E1">
        <w:trPr>
          <w:jc w:val="center"/>
        </w:trPr>
        <w:tc>
          <w:tcPr>
            <w:tcW w:w="1681"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Trạng thái lai hóa của nguyên tử trung tâm</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sp</w:t>
            </w:r>
            <w:r>
              <w:rPr>
                <w:sz w:val="24"/>
                <w:szCs w:val="24"/>
                <w:vertAlign w:val="superscript"/>
              </w:rPr>
              <w:t>3</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24"/>
                <w:szCs w:val="24"/>
              </w:rPr>
              <w:t>sp</w:t>
            </w:r>
            <w:r>
              <w:rPr>
                <w:sz w:val="24"/>
                <w:szCs w:val="24"/>
                <w:vertAlign w:val="superscript"/>
              </w:rPr>
              <w:t>3</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sp</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24"/>
                <w:szCs w:val="24"/>
              </w:rPr>
              <w:t>sp</w:t>
            </w:r>
            <w:r>
              <w:rPr>
                <w:sz w:val="24"/>
                <w:szCs w:val="24"/>
                <w:vertAlign w:val="superscript"/>
              </w:rPr>
              <w:t>3</w:t>
            </w:r>
            <w:r>
              <w:rPr>
                <w:sz w:val="24"/>
                <w:szCs w:val="24"/>
              </w:rPr>
              <w:t>d</w:t>
            </w:r>
          </w:p>
        </w:tc>
      </w:tr>
    </w:tbl>
    <w:p w:rsidR="008579E1" w:rsidRDefault="004A1C2B">
      <w:pPr>
        <w:jc w:val="both"/>
      </w:pPr>
      <w:r>
        <w:rPr>
          <w:b/>
          <w:color w:val="000000"/>
        </w:rPr>
        <w:lastRenderedPageBreak/>
        <w:t xml:space="preserve">Bài 4: </w:t>
      </w:r>
      <w:r>
        <w:rPr>
          <w:color w:val="000000"/>
        </w:rPr>
        <w:t xml:space="preserve"> </w:t>
      </w:r>
      <w:r>
        <w:t>Viết công thức Lewis, dự đoán dạng hình học của các phân tử và ion sau (có giải thích): SO</w:t>
      </w:r>
      <w:r>
        <w:rPr>
          <w:vertAlign w:val="subscript"/>
        </w:rPr>
        <w:t>2</w:t>
      </w:r>
      <w:r>
        <w:t>; SO</w:t>
      </w:r>
      <w:r>
        <w:rPr>
          <w:vertAlign w:val="subscript"/>
        </w:rPr>
        <w:t>3</w:t>
      </w:r>
      <w:r>
        <w:t>; SO</w:t>
      </w:r>
      <w:r>
        <w:rPr>
          <w:vertAlign w:val="subscript"/>
        </w:rPr>
        <w:t>4</w:t>
      </w:r>
      <w:r>
        <w:rPr>
          <w:vertAlign w:val="superscript"/>
        </w:rPr>
        <w:t>2-</w:t>
      </w:r>
      <w:r>
        <w:t xml:space="preserve"> ; SF</w:t>
      </w:r>
      <w:r>
        <w:rPr>
          <w:vertAlign w:val="subscript"/>
        </w:rPr>
        <w:t>4</w:t>
      </w:r>
      <w:r>
        <w:t>; SCN</w:t>
      </w:r>
      <w:r>
        <w:rPr>
          <w:vertAlign w:val="superscript"/>
        </w:rPr>
        <w:t xml:space="preserve">- </w:t>
      </w:r>
      <w:r>
        <w:t>. Cho biết trạng thái lai hóa của nguyên tử trung tâm?</w:t>
      </w:r>
    </w:p>
    <w:p w:rsidR="008579E1" w:rsidRDefault="004A1C2B">
      <w:pPr>
        <w:jc w:val="center"/>
        <w:rPr>
          <w:b/>
        </w:rPr>
      </w:pPr>
      <w:r>
        <w:rPr>
          <w:b/>
        </w:rPr>
        <w:t>Hướng dẫn giải</w:t>
      </w:r>
    </w:p>
    <w:tbl>
      <w:tblPr>
        <w:tblStyle w:val="ae"/>
        <w:tblW w:w="10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236"/>
        <w:gridCol w:w="1476"/>
        <w:gridCol w:w="1931"/>
        <w:gridCol w:w="3256"/>
      </w:tblGrid>
      <w:tr w:rsidR="008579E1">
        <w:trPr>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Phân tử</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Công thức Lewis</w:t>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Công thức cấu trúc</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Dạng lai hóa của NTTT</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Dạng hình học của phân tử</w:t>
            </w:r>
          </w:p>
        </w:tc>
      </w:tr>
      <w:tr w:rsidR="008579E1">
        <w:trPr>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vertAlign w:val="subscript"/>
              </w:rPr>
              <w:t>2</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749300" cy="514350"/>
                  <wp:effectExtent l="0" t="0" r="0" b="0"/>
                  <wp:docPr id="2118139476"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206"/>
                          <a:srcRect/>
                          <a:stretch>
                            <a:fillRect/>
                          </a:stretch>
                        </pic:blipFill>
                        <pic:spPr>
                          <a:xfrm>
                            <a:off x="0" y="0"/>
                            <a:ext cx="749300" cy="5143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AX</w:t>
            </w:r>
            <w:r>
              <w:rPr>
                <w:vertAlign w:val="subscript"/>
              </w:rPr>
              <w:t>2</w:t>
            </w:r>
            <w:r>
              <w:t>E</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2</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Gấp khúc</w:t>
            </w:r>
          </w:p>
        </w:tc>
      </w:tr>
      <w:tr w:rsidR="008579E1">
        <w:trPr>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vertAlign w:val="subscript"/>
              </w:rPr>
              <w:t>3</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704850" cy="654050"/>
                  <wp:effectExtent l="0" t="0" r="0" b="0"/>
                  <wp:docPr id="2118139475"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207"/>
                          <a:srcRect/>
                          <a:stretch>
                            <a:fillRect/>
                          </a:stretch>
                        </pic:blipFill>
                        <pic:spPr>
                          <a:xfrm>
                            <a:off x="0" y="0"/>
                            <a:ext cx="704850" cy="6540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3</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2</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Tam giác đều</w:t>
            </w:r>
          </w:p>
        </w:tc>
      </w:tr>
      <w:tr w:rsidR="008579E1">
        <w:trPr>
          <w:trHeight w:val="343"/>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vertAlign w:val="subscript"/>
              </w:rPr>
              <w:t>4</w:t>
            </w:r>
            <w:r>
              <w:rPr>
                <w:vertAlign w:val="superscript"/>
              </w:rPr>
              <w:t>2-</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920750" cy="768350"/>
                  <wp:effectExtent l="0" t="0" r="0" b="0"/>
                  <wp:docPr id="2118139486"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208"/>
                          <a:srcRect/>
                          <a:stretch>
                            <a:fillRect/>
                          </a:stretch>
                        </pic:blipFill>
                        <pic:spPr>
                          <a:xfrm>
                            <a:off x="0" y="0"/>
                            <a:ext cx="920750" cy="7683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4</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3</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Tứ diện</w:t>
            </w:r>
          </w:p>
        </w:tc>
      </w:tr>
      <w:tr w:rsidR="008579E1">
        <w:trPr>
          <w:trHeight w:val="250"/>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SF</w:t>
            </w:r>
            <w:r>
              <w:rPr>
                <w:vertAlign w:val="subscript"/>
              </w:rPr>
              <w:t>4</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704850" cy="495300"/>
                  <wp:effectExtent l="0" t="0" r="0" b="0"/>
                  <wp:docPr id="2118139485"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209"/>
                          <a:srcRect/>
                          <a:stretch>
                            <a:fillRect/>
                          </a:stretch>
                        </pic:blipFill>
                        <pic:spPr>
                          <a:xfrm>
                            <a:off x="0" y="0"/>
                            <a:ext cx="704850" cy="49530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AX</w:t>
            </w:r>
            <w:r>
              <w:rPr>
                <w:vertAlign w:val="subscript"/>
              </w:rPr>
              <w:t>4</w:t>
            </w:r>
            <w:r>
              <w:t>E</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r>
              <w:rPr>
                <w:vertAlign w:val="superscript"/>
              </w:rPr>
              <w:t>3</w:t>
            </w:r>
            <w:r>
              <w:t>d</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Cái bập bênh</w:t>
            </w:r>
          </w:p>
        </w:tc>
      </w:tr>
      <w:tr w:rsidR="008579E1">
        <w:trPr>
          <w:trHeight w:val="300"/>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SCN</w:t>
            </w:r>
            <w:r>
              <w:rPr>
                <w:vertAlign w:val="superscript"/>
              </w:rPr>
              <w:t>-</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1282700" cy="374650"/>
                  <wp:effectExtent l="0" t="0" r="0" b="0"/>
                  <wp:docPr id="2118139484"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210"/>
                          <a:srcRect/>
                          <a:stretch>
                            <a:fillRect/>
                          </a:stretch>
                        </pic:blipFill>
                        <pic:spPr>
                          <a:xfrm>
                            <a:off x="0" y="0"/>
                            <a:ext cx="1282700" cy="3746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2</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Đường thẳng</w:t>
            </w:r>
          </w:p>
        </w:tc>
      </w:tr>
    </w:tbl>
    <w:p w:rsidR="008579E1" w:rsidRDefault="004A1C2B">
      <w:pPr>
        <w:jc w:val="both"/>
      </w:pPr>
      <w:r>
        <w:rPr>
          <w:b/>
        </w:rPr>
        <w:t xml:space="preserve">Bài 5: </w:t>
      </w:r>
      <w:r>
        <w:t>Xét các phân tử BF</w:t>
      </w:r>
      <w:r>
        <w:rPr>
          <w:vertAlign w:val="subscript"/>
        </w:rPr>
        <w:t>3</w:t>
      </w:r>
      <w:r>
        <w:t>, NF</w:t>
      </w:r>
      <w:r>
        <w:rPr>
          <w:vertAlign w:val="subscript"/>
        </w:rPr>
        <w:t>3</w:t>
      </w:r>
      <w:r>
        <w:t xml:space="preserve"> và IF</w:t>
      </w:r>
      <w:r>
        <w:rPr>
          <w:vertAlign w:val="subscript"/>
        </w:rPr>
        <w:t>3</w:t>
      </w:r>
      <w:r>
        <w:t xml:space="preserve">. Trả lời các câu hỏi sau : </w:t>
      </w:r>
    </w:p>
    <w:p w:rsidR="008579E1" w:rsidRDefault="004A1C2B">
      <w:pPr>
        <w:ind w:firstLine="720"/>
        <w:jc w:val="both"/>
      </w:pPr>
      <w:r>
        <w:t xml:space="preserve">a) Viết công thức chấm electron Lewis của các chất trên </w:t>
      </w:r>
    </w:p>
    <w:p w:rsidR="008579E1" w:rsidRDefault="004A1C2B">
      <w:pPr>
        <w:ind w:firstLine="720"/>
        <w:jc w:val="both"/>
      </w:pPr>
      <w:r>
        <w:t xml:space="preserve">b) Dựa vào thuyết lai hóa obitan nguyên tử hãy cho biết trạng thái lai hóa của nguyên tử trung tâm và dạng hình học của mỗi phân tử </w:t>
      </w:r>
    </w:p>
    <w:p w:rsidR="008579E1" w:rsidRDefault="004A1C2B">
      <w:pPr>
        <w:ind w:firstLine="720"/>
        <w:jc w:val="both"/>
      </w:pPr>
      <w:r>
        <w:t>c) Xác định xem phân tử nào là phân cực và không phân cực. Giải thích?</w:t>
      </w:r>
    </w:p>
    <w:p w:rsidR="008579E1" w:rsidRDefault="004A1C2B">
      <w:pPr>
        <w:jc w:val="center"/>
        <w:rPr>
          <w:b/>
        </w:rPr>
      </w:pPr>
      <w:r>
        <w:rPr>
          <w:b/>
        </w:rPr>
        <w:t>Hướng dẫn giải</w:t>
      </w:r>
    </w:p>
    <w:tbl>
      <w:tblPr>
        <w:tblStyle w:val="af"/>
        <w:tblW w:w="9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4"/>
        <w:gridCol w:w="3314"/>
        <w:gridCol w:w="3129"/>
      </w:tblGrid>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object w:dxaOrig="1220" w:dyaOrig="1190">
                <v:shape id="_x0000_i1118" type="#_x0000_t75" style="width:60.75pt;height:59.25pt" o:ole="">
                  <v:imagedata r:id="rId211" o:title=""/>
                </v:shape>
                <o:OLEObject Type="Embed" ProgID="ChemWindow.Document" ShapeID="_x0000_i1118" DrawAspect="Content" ObjectID="_1783394219" r:id="rId212"/>
              </w:objec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object w:dxaOrig="1280" w:dyaOrig="930">
                <v:shape id="_x0000_i1119" type="#_x0000_t75" style="width:63.75pt;height:46.5pt" o:ole="">
                  <v:imagedata r:id="rId213" o:title=""/>
                </v:shape>
                <o:OLEObject Type="Embed" ProgID="ChemWindow.Document" ShapeID="_x0000_i1119" DrawAspect="Content" ObjectID="_1783394220" r:id="rId214"/>
              </w:objec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object w:dxaOrig="1430" w:dyaOrig="960">
                <v:shape id="_x0000_i1120" type="#_x0000_t75" style="width:71.25pt;height:48pt" o:ole="">
                  <v:imagedata r:id="rId215" o:title=""/>
                </v:shape>
                <o:OLEObject Type="Embed" ProgID="ChemWindow.Document" ShapeID="_x0000_i1120" DrawAspect="Content" ObjectID="_1783394221" r:id="rId216"/>
              </w:object>
            </w:r>
          </w:p>
        </w:tc>
      </w:tr>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24"/>
                <w:szCs w:val="24"/>
              </w:rPr>
              <w:t>Lai hóa sp</w:t>
            </w:r>
            <w:r>
              <w:rPr>
                <w:sz w:val="24"/>
                <w:szCs w:val="24"/>
                <w:vertAlign w:val="superscript"/>
              </w:rPr>
              <w:t>2</w: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Lai hóa sp</w:t>
            </w:r>
            <w:r>
              <w:rPr>
                <w:sz w:val="24"/>
                <w:szCs w:val="24"/>
                <w:vertAlign w:val="superscript"/>
              </w:rPr>
              <w:t>3</w: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Lai hóa sp</w:t>
            </w:r>
            <w:r>
              <w:rPr>
                <w:sz w:val="24"/>
                <w:szCs w:val="24"/>
                <w:vertAlign w:val="superscript"/>
              </w:rPr>
              <w:t>3</w:t>
            </w:r>
            <w:r>
              <w:rPr>
                <w:sz w:val="24"/>
                <w:szCs w:val="24"/>
              </w:rPr>
              <w:t>d</w:t>
            </w:r>
          </w:p>
        </w:tc>
      </w:tr>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 xml:space="preserve">Tam giác phẳng </w: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 xml:space="preserve">Tháp đáy tam giác </w: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Hình chữ T</w:t>
            </w:r>
          </w:p>
        </w:tc>
      </w:tr>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 xml:space="preserve">Không cực vì momen lưỡng cực liên kết bị triệt tiêu </w: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 xml:space="preserve">Có cực vì lưỡng cực liên kết không triệt tiêu </w: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Có cực vì lưỡng cực liên kết không triệt tiêu</w:t>
            </w:r>
          </w:p>
        </w:tc>
      </w:tr>
    </w:tbl>
    <w:p w:rsidR="008579E1" w:rsidRDefault="004A1C2B">
      <w:pPr>
        <w:jc w:val="both"/>
        <w:rPr>
          <w:b/>
        </w:rPr>
      </w:pPr>
      <w:r>
        <w:rPr>
          <w:b/>
        </w:rPr>
        <w:t xml:space="preserve">Bài 6: </w:t>
      </w:r>
      <w:r>
        <w:t>Cho các phân tử sau: PH</w:t>
      </w:r>
      <w:r>
        <w:rPr>
          <w:vertAlign w:val="subscript"/>
        </w:rPr>
        <w:t xml:space="preserve">3 </w:t>
      </w:r>
      <w:r>
        <w:t>; AsH</w:t>
      </w:r>
      <w:r>
        <w:rPr>
          <w:vertAlign w:val="subscript"/>
        </w:rPr>
        <w:t>3</w:t>
      </w:r>
      <w:r>
        <w:t xml:space="preserve"> ; POF</w:t>
      </w:r>
      <w:r>
        <w:rPr>
          <w:vertAlign w:val="subscript"/>
        </w:rPr>
        <w:t>3</w:t>
      </w:r>
      <w:r>
        <w:t xml:space="preserve"> ; POCl</w:t>
      </w:r>
      <w:r>
        <w:rPr>
          <w:vertAlign w:val="subscript"/>
        </w:rPr>
        <w:t>3</w:t>
      </w:r>
      <w:r>
        <w:t xml:space="preserve"> ; BF</w:t>
      </w:r>
      <w:r>
        <w:rPr>
          <w:vertAlign w:val="subscript"/>
        </w:rPr>
        <w:t>3</w:t>
      </w:r>
      <w:r>
        <w:t xml:space="preserve"> ; SiHCl</w:t>
      </w:r>
      <w:r>
        <w:rPr>
          <w:vertAlign w:val="subscript"/>
        </w:rPr>
        <w:t>3</w:t>
      </w:r>
      <w:r>
        <w:t xml:space="preserve"> ; NF</w:t>
      </w:r>
      <w:r>
        <w:rPr>
          <w:vertAlign w:val="subscript"/>
        </w:rPr>
        <w:t>3</w:t>
      </w:r>
      <w:r>
        <w:t xml:space="preserve"> ; O</w:t>
      </w:r>
      <w:r>
        <w:rPr>
          <w:vertAlign w:val="subscript"/>
        </w:rPr>
        <w:t>3</w:t>
      </w:r>
      <w:r>
        <w:t xml:space="preserve">. </w:t>
      </w:r>
    </w:p>
    <w:p w:rsidR="008579E1" w:rsidRDefault="004A1C2B">
      <w:pPr>
        <w:ind w:firstLine="720"/>
        <w:jc w:val="both"/>
      </w:pPr>
      <w:r>
        <w:t xml:space="preserve">a) Nêu trạng thái lai hóa của các nguyên tử trung tâm và vẽ cấu trúc hình học của các phân tử trên. </w:t>
      </w:r>
    </w:p>
    <w:p w:rsidR="008579E1" w:rsidRDefault="004A1C2B">
      <w:pPr>
        <w:ind w:firstLine="720"/>
        <w:jc w:val="both"/>
      </w:pPr>
      <w:r>
        <w:t>b) So sánh góc liên kết H – X – H giữa hai phân tử PH</w:t>
      </w:r>
      <w:r>
        <w:rPr>
          <w:vertAlign w:val="subscript"/>
        </w:rPr>
        <w:t>3</w:t>
      </w:r>
      <w:r>
        <w:t xml:space="preserve"> và AsH</w:t>
      </w:r>
      <w:r>
        <w:rPr>
          <w:vertAlign w:val="subscript"/>
        </w:rPr>
        <w:t>3</w:t>
      </w:r>
      <w:r>
        <w:t xml:space="preserve">. Giải thích. </w:t>
      </w:r>
    </w:p>
    <w:p w:rsidR="008579E1" w:rsidRDefault="004A1C2B">
      <w:pPr>
        <w:ind w:firstLine="720"/>
        <w:jc w:val="both"/>
      </w:pPr>
      <w:r>
        <w:t>c) Trong hai phân tử NF</w:t>
      </w:r>
      <w:r>
        <w:rPr>
          <w:vertAlign w:val="subscript"/>
        </w:rPr>
        <w:t>3</w:t>
      </w:r>
      <w:r>
        <w:t xml:space="preserve"> và BF</w:t>
      </w:r>
      <w:r>
        <w:rPr>
          <w:vertAlign w:val="subscript"/>
        </w:rPr>
        <w:t>3</w:t>
      </w:r>
      <w:r>
        <w:t>, phân tử nào có momen lưỡng cực lớn hơn không?</w:t>
      </w:r>
    </w:p>
    <w:p w:rsidR="008579E1" w:rsidRDefault="004A1C2B">
      <w:pPr>
        <w:ind w:firstLine="720"/>
        <w:jc w:val="both"/>
      </w:pPr>
      <w:r>
        <w:t>Cho: P (Z= 15), As (Z = 33); Si (Z = 14); F (Z = 9); Cl (Z = 17); B (Z = 5); O (Z = 8); H (Z = 1).</w:t>
      </w:r>
    </w:p>
    <w:p w:rsidR="008579E1" w:rsidRDefault="004A1C2B">
      <w:pPr>
        <w:jc w:val="center"/>
        <w:rPr>
          <w:b/>
        </w:rPr>
      </w:pPr>
      <w:r>
        <w:rPr>
          <w:b/>
        </w:rPr>
        <w:t>Hướng dẫn giải</w:t>
      </w:r>
    </w:p>
    <w:p w:rsidR="008579E1" w:rsidRDefault="004A1C2B">
      <w:pPr>
        <w:jc w:val="both"/>
        <w:rPr>
          <w:b/>
        </w:rPr>
      </w:pPr>
      <w:r>
        <w:t xml:space="preserve">a) </w:t>
      </w:r>
    </w:p>
    <w:tbl>
      <w:tblPr>
        <w:tblStyle w:val="af0"/>
        <w:tblW w:w="7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2595"/>
        <w:gridCol w:w="2791"/>
      </w:tblGrid>
      <w:tr w:rsidR="008579E1">
        <w:trPr>
          <w:jc w:val="center"/>
        </w:trPr>
        <w:tc>
          <w:tcPr>
            <w:tcW w:w="2448"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b/>
                <w:sz w:val="24"/>
                <w:szCs w:val="24"/>
              </w:rPr>
            </w:pPr>
            <w:r>
              <w:rPr>
                <w:b/>
                <w:sz w:val="24"/>
                <w:szCs w:val="24"/>
              </w:rPr>
              <w:t>Công thức phân tử</w:t>
            </w:r>
          </w:p>
        </w:tc>
        <w:tc>
          <w:tcPr>
            <w:tcW w:w="2595"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b/>
                <w:sz w:val="24"/>
                <w:szCs w:val="24"/>
              </w:rPr>
            </w:pPr>
            <w:r>
              <w:rPr>
                <w:b/>
                <w:sz w:val="24"/>
                <w:szCs w:val="24"/>
              </w:rPr>
              <w:t>trạng thái lai hóa của nguyên tử trung tâm</w:t>
            </w:r>
          </w:p>
        </w:tc>
        <w:tc>
          <w:tcPr>
            <w:tcW w:w="2791"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b/>
                <w:sz w:val="24"/>
                <w:szCs w:val="24"/>
              </w:rPr>
            </w:pPr>
            <w:r>
              <w:rPr>
                <w:b/>
                <w:sz w:val="24"/>
                <w:szCs w:val="24"/>
              </w:rPr>
              <w:t>cấu trúc hình học</w:t>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bscript"/>
              </w:rPr>
            </w:pPr>
            <w:r>
              <w:rPr>
                <w:sz w:val="24"/>
                <w:szCs w:val="24"/>
              </w:rPr>
              <w:t>PH</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rPr>
            </w:pPr>
            <w:r>
              <w:rPr>
                <w:noProof/>
              </w:rPr>
              <w:drawing>
                <wp:inline distT="0" distB="0" distL="0" distR="0">
                  <wp:extent cx="514350" cy="450850"/>
                  <wp:effectExtent l="0" t="0" r="0" b="0"/>
                  <wp:docPr id="2118139480"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217"/>
                          <a:srcRect/>
                          <a:stretch>
                            <a:fillRect/>
                          </a:stretch>
                        </pic:blipFill>
                        <pic:spPr>
                          <a:xfrm>
                            <a:off x="0" y="0"/>
                            <a:ext cx="514350" cy="450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vertAlign w:val="subscript"/>
              </w:rPr>
            </w:pPr>
            <w:r>
              <w:rPr>
                <w:sz w:val="24"/>
                <w:szCs w:val="24"/>
              </w:rPr>
              <w:t>AsH</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noProof/>
              </w:rPr>
              <w:drawing>
                <wp:inline distT="0" distB="0" distL="0" distR="0">
                  <wp:extent cx="514350" cy="450850"/>
                  <wp:effectExtent l="0" t="0" r="0" b="0"/>
                  <wp:docPr id="2118139478"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218"/>
                          <a:srcRect/>
                          <a:stretch>
                            <a:fillRect/>
                          </a:stretch>
                        </pic:blipFill>
                        <pic:spPr>
                          <a:xfrm>
                            <a:off x="0" y="0"/>
                            <a:ext cx="514350" cy="450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lastRenderedPageBreak/>
              <w:t>POF</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noProof/>
              </w:rPr>
              <w:drawing>
                <wp:inline distT="0" distB="0" distL="0" distR="0">
                  <wp:extent cx="552450" cy="704850"/>
                  <wp:effectExtent l="0" t="0" r="0" b="0"/>
                  <wp:docPr id="2118139482"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219"/>
                          <a:srcRect/>
                          <a:stretch>
                            <a:fillRect/>
                          </a:stretch>
                        </pic:blipFill>
                        <pic:spPr>
                          <a:xfrm>
                            <a:off x="0" y="0"/>
                            <a:ext cx="552450" cy="704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vertAlign w:val="subscript"/>
              </w:rPr>
            </w:pPr>
            <w:r>
              <w:rPr>
                <w:sz w:val="24"/>
                <w:szCs w:val="24"/>
              </w:rPr>
              <w:t>POCl</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noProof/>
              </w:rPr>
              <w:drawing>
                <wp:inline distT="0" distB="0" distL="0" distR="0">
                  <wp:extent cx="666750" cy="704850"/>
                  <wp:effectExtent l="0" t="0" r="0" b="0"/>
                  <wp:docPr id="2118139481"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220"/>
                          <a:srcRect/>
                          <a:stretch>
                            <a:fillRect/>
                          </a:stretch>
                        </pic:blipFill>
                        <pic:spPr>
                          <a:xfrm>
                            <a:off x="0" y="0"/>
                            <a:ext cx="666750" cy="704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vertAlign w:val="subscript"/>
              </w:rPr>
            </w:pPr>
            <w:r>
              <w:rPr>
                <w:sz w:val="24"/>
                <w:szCs w:val="24"/>
              </w:rPr>
              <w:t>BF</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2</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noProof/>
              </w:rPr>
              <w:drawing>
                <wp:inline distT="0" distB="0" distL="0" distR="0">
                  <wp:extent cx="577850" cy="577850"/>
                  <wp:effectExtent l="0" t="0" r="0" b="0"/>
                  <wp:docPr id="2118139459"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221"/>
                          <a:srcRect/>
                          <a:stretch>
                            <a:fillRect/>
                          </a:stretch>
                        </pic:blipFill>
                        <pic:spPr>
                          <a:xfrm>
                            <a:off x="0" y="0"/>
                            <a:ext cx="577850" cy="577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vertAlign w:val="subscript"/>
              </w:rPr>
            </w:pPr>
            <w:r>
              <w:rPr>
                <w:sz w:val="24"/>
                <w:szCs w:val="24"/>
              </w:rPr>
              <w:t>HSiCl</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noProof/>
              </w:rPr>
              <w:drawing>
                <wp:inline distT="0" distB="0" distL="0" distR="0">
                  <wp:extent cx="698500" cy="679450"/>
                  <wp:effectExtent l="0" t="0" r="0" b="0"/>
                  <wp:docPr id="2118139463"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222"/>
                          <a:srcRect/>
                          <a:stretch>
                            <a:fillRect/>
                          </a:stretch>
                        </pic:blipFill>
                        <pic:spPr>
                          <a:xfrm>
                            <a:off x="0" y="0"/>
                            <a:ext cx="698500" cy="6794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vertAlign w:val="subscript"/>
              </w:rPr>
            </w:pPr>
            <w:r>
              <w:rPr>
                <w:sz w:val="24"/>
                <w:szCs w:val="24"/>
              </w:rPr>
              <w:t>NF</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noProof/>
              </w:rPr>
              <w:drawing>
                <wp:inline distT="0" distB="0" distL="0" distR="0">
                  <wp:extent cx="552450" cy="647700"/>
                  <wp:effectExtent l="0" t="0" r="0" b="0"/>
                  <wp:docPr id="2118139461"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223"/>
                          <a:srcRect/>
                          <a:stretch>
                            <a:fillRect/>
                          </a:stretch>
                        </pic:blipFill>
                        <pic:spPr>
                          <a:xfrm>
                            <a:off x="0" y="0"/>
                            <a:ext cx="552450" cy="64770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vertAlign w:val="subscript"/>
              </w:rPr>
            </w:pPr>
            <w:r>
              <w:rPr>
                <w:sz w:val="24"/>
                <w:szCs w:val="24"/>
              </w:rPr>
              <w:t>O</w:t>
            </w:r>
            <w:r>
              <w:rPr>
                <w:sz w:val="24"/>
                <w:szCs w:val="24"/>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b/>
                <w:sz w:val="24"/>
                <w:szCs w:val="24"/>
                <w:vertAlign w:val="superscript"/>
              </w:rPr>
            </w:pPr>
            <w:r>
              <w:rPr>
                <w:b/>
                <w:sz w:val="24"/>
                <w:szCs w:val="24"/>
              </w:rPr>
              <w:t>sp</w:t>
            </w:r>
            <w:r>
              <w:rPr>
                <w:b/>
                <w:sz w:val="24"/>
                <w:szCs w:val="24"/>
                <w:vertAlign w:val="superscript"/>
              </w:rPr>
              <w:t>2</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noProof/>
              </w:rPr>
              <w:drawing>
                <wp:inline distT="0" distB="0" distL="0" distR="0">
                  <wp:extent cx="876300" cy="666750"/>
                  <wp:effectExtent l="0" t="0" r="0" b="0"/>
                  <wp:docPr id="2118139454"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224"/>
                          <a:srcRect/>
                          <a:stretch>
                            <a:fillRect/>
                          </a:stretch>
                        </pic:blipFill>
                        <pic:spPr>
                          <a:xfrm>
                            <a:off x="0" y="0"/>
                            <a:ext cx="876300" cy="666750"/>
                          </a:xfrm>
                          <a:prstGeom prst="rect">
                            <a:avLst/>
                          </a:prstGeom>
                          <a:ln/>
                        </pic:spPr>
                      </pic:pic>
                    </a:graphicData>
                  </a:graphic>
                </wp:inline>
              </w:drawing>
            </w:r>
          </w:p>
        </w:tc>
      </w:tr>
    </w:tbl>
    <w:p w:rsidR="008579E1" w:rsidRDefault="004A1C2B">
      <w:pPr>
        <w:ind w:firstLine="720"/>
        <w:jc w:val="both"/>
      </w:pPr>
      <w:r>
        <w:t xml:space="preserve">b) Góc HPH &gt; HAsH vì độ âm điện của nguyên tử trung tâm P lớn hơn của As nên lực đẩy mạnh hơn. </w:t>
      </w:r>
    </w:p>
    <w:p w:rsidR="008579E1" w:rsidRDefault="004A1C2B">
      <w:pPr>
        <w:ind w:firstLine="720"/>
        <w:jc w:val="both"/>
      </w:pPr>
      <w:r>
        <w:t>c)</w:t>
      </w:r>
    </w:p>
    <w:tbl>
      <w:tblPr>
        <w:tblStyle w:val="af1"/>
        <w:tblW w:w="7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600"/>
      </w:tblGrid>
      <w:tr w:rsidR="008579E1">
        <w:trPr>
          <w:jc w:val="center"/>
        </w:trPr>
        <w:tc>
          <w:tcPr>
            <w:tcW w:w="378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b/>
                <w:sz w:val="24"/>
                <w:szCs w:val="24"/>
              </w:rPr>
            </w:pPr>
            <w:r>
              <w:rPr>
                <w:noProof/>
              </w:rPr>
              <w:drawing>
                <wp:inline distT="0" distB="0" distL="0" distR="0">
                  <wp:extent cx="552450" cy="647700"/>
                  <wp:effectExtent l="0" t="0" r="0" b="0"/>
                  <wp:docPr id="2118139452"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223"/>
                          <a:srcRect/>
                          <a:stretch>
                            <a:fillRect/>
                          </a:stretch>
                        </pic:blipFill>
                        <pic:spPr>
                          <a:xfrm>
                            <a:off x="0" y="0"/>
                            <a:ext cx="552450" cy="647700"/>
                          </a:xfrm>
                          <a:prstGeom prst="rect">
                            <a:avLst/>
                          </a:prstGeom>
                          <a:ln/>
                        </pic:spPr>
                      </pic:pic>
                    </a:graphicData>
                  </a:graphic>
                </wp:inline>
              </w:drawing>
            </w:r>
          </w:p>
        </w:tc>
        <w:tc>
          <w:tcPr>
            <w:tcW w:w="36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b/>
                <w:sz w:val="24"/>
                <w:szCs w:val="24"/>
              </w:rPr>
            </w:pPr>
            <w:r>
              <w:rPr>
                <w:noProof/>
              </w:rPr>
              <w:drawing>
                <wp:inline distT="0" distB="0" distL="0" distR="0">
                  <wp:extent cx="577850" cy="577850"/>
                  <wp:effectExtent l="0" t="0" r="0" b="0"/>
                  <wp:docPr id="2118139457"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221"/>
                          <a:srcRect/>
                          <a:stretch>
                            <a:fillRect/>
                          </a:stretch>
                        </pic:blipFill>
                        <pic:spPr>
                          <a:xfrm>
                            <a:off x="0" y="0"/>
                            <a:ext cx="577850" cy="577850"/>
                          </a:xfrm>
                          <a:prstGeom prst="rect">
                            <a:avLst/>
                          </a:prstGeom>
                          <a:ln/>
                        </pic:spPr>
                      </pic:pic>
                    </a:graphicData>
                  </a:graphic>
                </wp:inline>
              </w:drawing>
            </w:r>
          </w:p>
        </w:tc>
      </w:tr>
      <w:tr w:rsidR="008579E1">
        <w:trPr>
          <w:jc w:val="center"/>
        </w:trPr>
        <w:tc>
          <w:tcPr>
            <w:tcW w:w="378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24"/>
                <w:szCs w:val="24"/>
              </w:rPr>
              <w:t>Có cấu trúc bất đối xứng nên có momen lưỡng cực lớn hơn không.</w:t>
            </w:r>
          </w:p>
        </w:tc>
        <w:tc>
          <w:tcPr>
            <w:tcW w:w="3600"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b/>
                <w:sz w:val="24"/>
                <w:szCs w:val="24"/>
              </w:rPr>
            </w:pPr>
            <w:r>
              <w:rPr>
                <w:sz w:val="24"/>
                <w:szCs w:val="24"/>
              </w:rPr>
              <w:t>Có cấu trúc đối xứng nên có momen lưỡng cực bằng 0 không.</w:t>
            </w:r>
          </w:p>
        </w:tc>
      </w:tr>
    </w:tbl>
    <w:p w:rsidR="008579E1" w:rsidRDefault="004A1C2B">
      <w:pPr>
        <w:jc w:val="both"/>
      </w:pPr>
      <w:r>
        <w:rPr>
          <w:b/>
        </w:rPr>
        <w:t xml:space="preserve">Bài 7: </w:t>
      </w:r>
      <w:r>
        <w:t>Dùng thuyết nối hóa trị, hãy cho biết cơ cấu lập thể (biểu diễn bằng hình vẽ) và trạng thái lai hóa của nguyên tử trung tâm của các phân tử và ion sau: H</w:t>
      </w:r>
      <w:r>
        <w:rPr>
          <w:vertAlign w:val="subscript"/>
        </w:rPr>
        <w:t>2</w:t>
      </w:r>
      <w:r>
        <w:t>SO</w:t>
      </w:r>
      <w:r>
        <w:rPr>
          <w:vertAlign w:val="subscript"/>
        </w:rPr>
        <w:t>4</w:t>
      </w:r>
      <w:r>
        <w:t xml:space="preserve"> , [Ni(CN)</w:t>
      </w:r>
      <w:r>
        <w:rPr>
          <w:vertAlign w:val="subscript"/>
        </w:rPr>
        <w:t>4</w:t>
      </w:r>
      <w:r>
        <w:t>]</w:t>
      </w:r>
      <w:r>
        <w:rPr>
          <w:vertAlign w:val="superscript"/>
        </w:rPr>
        <w:t>2-</w:t>
      </w:r>
      <w:r>
        <w:t xml:space="preserve"> , ICl</w:t>
      </w:r>
      <w:r>
        <w:rPr>
          <w:vertAlign w:val="subscript"/>
        </w:rPr>
        <w:t>3</w:t>
      </w:r>
      <w:r>
        <w:t xml:space="preserve"> , XeF</w:t>
      </w:r>
      <w:r>
        <w:rPr>
          <w:vertAlign w:val="subscript"/>
        </w:rPr>
        <w:t>4</w:t>
      </w:r>
      <w:r>
        <w:t>,</w:t>
      </w:r>
      <w:r>
        <w:rPr>
          <w:vertAlign w:val="subscript"/>
        </w:rPr>
        <w:t xml:space="preserve"> </w:t>
      </w:r>
      <w:r>
        <w:t>PCl</w:t>
      </w:r>
      <w:r>
        <w:rPr>
          <w:vertAlign w:val="subscript"/>
        </w:rPr>
        <w:t>3</w:t>
      </w:r>
      <w:r>
        <w:t>, PCl</w:t>
      </w:r>
      <w:r>
        <w:rPr>
          <w:vertAlign w:val="subscript"/>
        </w:rPr>
        <w:t>5</w:t>
      </w:r>
    </w:p>
    <w:p w:rsidR="008579E1" w:rsidRDefault="004A1C2B">
      <w:pPr>
        <w:jc w:val="center"/>
        <w:rPr>
          <w:b/>
        </w:rPr>
      </w:pPr>
      <w:r>
        <w:rPr>
          <w:b/>
        </w:rPr>
        <w:t>Hướng dẫn giải</w:t>
      </w:r>
    </w:p>
    <w:p w:rsidR="008579E1" w:rsidRDefault="004A1C2B">
      <w:pPr>
        <w:jc w:val="both"/>
        <w:rPr>
          <w:b/>
        </w:rPr>
      </w:pPr>
      <w:r>
        <w:t>H</w:t>
      </w:r>
      <w:r>
        <w:rPr>
          <w:vertAlign w:val="subscript"/>
        </w:rPr>
        <w:t>2</w:t>
      </w:r>
      <w:r>
        <w:t>SO</w:t>
      </w:r>
      <w:r>
        <w:rPr>
          <w:vertAlign w:val="subscript"/>
        </w:rPr>
        <w:t>4</w:t>
      </w:r>
      <w:r>
        <w:t xml:space="preserve"> : S ở trạng thái lai hóa sp</w:t>
      </w:r>
      <w:r>
        <w:rPr>
          <w:vertAlign w:val="superscript"/>
        </w:rPr>
        <w:t>3</w:t>
      </w:r>
      <w:r>
        <w:t xml:space="preserve"> , cơ cấu tứ điện lệch</w:t>
      </w:r>
    </w:p>
    <w:p w:rsidR="008579E1" w:rsidRDefault="004A1C2B">
      <w:pPr>
        <w:ind w:firstLine="720"/>
        <w:jc w:val="both"/>
      </w:pPr>
      <w:r>
        <w:t>[Ni(CN)</w:t>
      </w:r>
      <w:r>
        <w:rPr>
          <w:vertAlign w:val="subscript"/>
        </w:rPr>
        <w:t>4</w:t>
      </w:r>
      <w:r>
        <w:t>]</w:t>
      </w:r>
      <w:r>
        <w:rPr>
          <w:vertAlign w:val="superscript"/>
        </w:rPr>
        <w:t xml:space="preserve">2- </w:t>
      </w:r>
      <w:r>
        <w:t>Ni</w:t>
      </w:r>
      <w:r>
        <w:rPr>
          <w:vertAlign w:val="superscript"/>
        </w:rPr>
        <w:t>2+</w:t>
      </w:r>
      <w:r>
        <w:t xml:space="preserve"> ở trạng thái lai hóa sp</w:t>
      </w:r>
      <w:r>
        <w:rPr>
          <w:vertAlign w:val="superscript"/>
        </w:rPr>
        <w:t>2</w:t>
      </w:r>
      <w:r>
        <w:t>d cơ cấu hình vuông</w:t>
      </w:r>
    </w:p>
    <w:p w:rsidR="008579E1" w:rsidRDefault="004A1C2B">
      <w:pPr>
        <w:ind w:firstLine="720"/>
        <w:jc w:val="both"/>
      </w:pPr>
      <w:r>
        <w:t>ICl</w:t>
      </w:r>
      <w:r>
        <w:rPr>
          <w:vertAlign w:val="subscript"/>
        </w:rPr>
        <w:t>3</w:t>
      </w:r>
      <w:r>
        <w:t xml:space="preserve"> : I ở trạng thái lai hóa sp</w:t>
      </w:r>
      <w:r>
        <w:rPr>
          <w:vertAlign w:val="superscript"/>
        </w:rPr>
        <w:t>3</w:t>
      </w:r>
      <w:r>
        <w:t>d, cơ cấu lưỡng tháp tam giác</w:t>
      </w:r>
    </w:p>
    <w:p w:rsidR="008579E1" w:rsidRDefault="004A1C2B">
      <w:pPr>
        <w:ind w:firstLine="720"/>
        <w:jc w:val="both"/>
      </w:pPr>
      <w:r>
        <w:t>XeF</w:t>
      </w:r>
      <w:r>
        <w:rPr>
          <w:vertAlign w:val="subscript"/>
        </w:rPr>
        <w:t>4</w:t>
      </w:r>
      <w:r>
        <w:t xml:space="preserve"> : Xe ở trạng thái lai hóa sp</w:t>
      </w:r>
      <w:r>
        <w:rPr>
          <w:vertAlign w:val="superscript"/>
        </w:rPr>
        <w:t>3</w:t>
      </w:r>
      <w:r>
        <w:t>d</w:t>
      </w:r>
      <w:r>
        <w:rPr>
          <w:vertAlign w:val="superscript"/>
        </w:rPr>
        <w:t>2</w:t>
      </w:r>
      <w:r>
        <w:t xml:space="preserve">, cơ cấu bát diện đều </w:t>
      </w:r>
    </w:p>
    <w:p w:rsidR="008579E1" w:rsidRDefault="004A1C2B">
      <w:pPr>
        <w:jc w:val="both"/>
      </w:pPr>
      <w:r>
        <w:t xml:space="preserve">    </w:t>
      </w:r>
      <w:r>
        <w:tab/>
        <w:t>PCl</w:t>
      </w:r>
      <w:r>
        <w:rPr>
          <w:vertAlign w:val="subscript"/>
        </w:rPr>
        <w:t>5</w:t>
      </w:r>
      <w:r>
        <w:t>, P ở trạng thái lai hoá sp</w:t>
      </w:r>
      <w:r>
        <w:rPr>
          <w:vertAlign w:val="superscript"/>
        </w:rPr>
        <w:t>3</w:t>
      </w:r>
      <w:r>
        <w:t xml:space="preserve">d , cơ cấu lưỡng tháp tam giác </w:t>
      </w:r>
    </w:p>
    <w:p w:rsidR="008579E1" w:rsidRDefault="004A1C2B">
      <w:pPr>
        <w:ind w:firstLine="720"/>
        <w:jc w:val="both"/>
      </w:pPr>
      <w:r>
        <w:t>PCl</w:t>
      </w:r>
      <w:r>
        <w:rPr>
          <w:vertAlign w:val="subscript"/>
        </w:rPr>
        <w:t>3</w:t>
      </w:r>
      <w:r>
        <w:t>, P ở trạng thái lai hoá sp</w:t>
      </w:r>
      <w:r>
        <w:rPr>
          <w:vertAlign w:val="superscript"/>
        </w:rPr>
        <w:t>3</w:t>
      </w:r>
      <w:r>
        <w:t xml:space="preserve"> , cơ cấu tháp tam giác </w:t>
      </w:r>
    </w:p>
    <w:p w:rsidR="008579E1" w:rsidRDefault="004A1C2B">
      <w:pPr>
        <w:jc w:val="both"/>
      </w:pPr>
      <w:r>
        <w:rPr>
          <w:b/>
        </w:rPr>
        <w:t xml:space="preserve">Bài 8: </w:t>
      </w:r>
      <w:r>
        <w:t>Hãy cho biết dạng lai hóa của nguyên tố trung tâm và  dạng hình học theo mô hình VSEPR của các phân tử, ion sau: SF</w:t>
      </w:r>
      <w:r>
        <w:rPr>
          <w:sz w:val="36"/>
          <w:szCs w:val="36"/>
          <w:vertAlign w:val="subscript"/>
        </w:rPr>
        <w:t>4</w:t>
      </w:r>
      <w:r>
        <w:t>; HClO</w:t>
      </w:r>
      <w:r>
        <w:rPr>
          <w:vertAlign w:val="subscript"/>
        </w:rPr>
        <w:t>2</w:t>
      </w:r>
      <w:r>
        <w:t>; HOCl; ICl</w:t>
      </w:r>
      <w:r>
        <w:rPr>
          <w:sz w:val="36"/>
          <w:szCs w:val="36"/>
          <w:vertAlign w:val="subscript"/>
        </w:rPr>
        <w:object w:dxaOrig="160" w:dyaOrig="360">
          <v:shape id="_x0000_i1121" type="#_x0000_t75" style="width:8.25pt;height:18pt" o:ole="">
            <v:imagedata r:id="rId225" o:title=""/>
          </v:shape>
          <o:OLEObject Type="Embed" ProgID="Equation.DSMT4" ShapeID="_x0000_i1121" DrawAspect="Content" ObjectID="_1783394222" r:id="rId226"/>
        </w:object>
      </w:r>
      <w:r>
        <w:t>; IF</w:t>
      </w:r>
      <w:r>
        <w:rPr>
          <w:sz w:val="36"/>
          <w:szCs w:val="36"/>
          <w:vertAlign w:val="subscript"/>
        </w:rPr>
        <w:t>7</w:t>
      </w:r>
      <w:r>
        <w:t>; BrF</w:t>
      </w:r>
      <w:r>
        <w:rPr>
          <w:sz w:val="36"/>
          <w:szCs w:val="36"/>
          <w:vertAlign w:val="subscript"/>
        </w:rPr>
        <w:t>5</w:t>
      </w:r>
      <w:r>
        <w:t>; HNO</w:t>
      </w:r>
      <w:r>
        <w:rPr>
          <w:sz w:val="36"/>
          <w:szCs w:val="36"/>
          <w:vertAlign w:val="subscript"/>
        </w:rPr>
        <w:t>3</w:t>
      </w:r>
      <w:r>
        <w:t>; C</w:t>
      </w:r>
      <w:r>
        <w:rPr>
          <w:sz w:val="36"/>
          <w:szCs w:val="36"/>
          <w:vertAlign w:val="subscript"/>
        </w:rPr>
        <w:t>2</w:t>
      </w:r>
      <w:r>
        <w:t>H</w:t>
      </w:r>
      <w:r>
        <w:rPr>
          <w:sz w:val="36"/>
          <w:szCs w:val="36"/>
          <w:vertAlign w:val="subscript"/>
        </w:rPr>
        <w:t>6</w:t>
      </w:r>
      <w:r>
        <w:t>.</w:t>
      </w:r>
    </w:p>
    <w:p w:rsidR="008579E1" w:rsidRDefault="004A1C2B">
      <w:pPr>
        <w:jc w:val="center"/>
        <w:rPr>
          <w:b/>
        </w:rPr>
      </w:pPr>
      <w:r>
        <w:rPr>
          <w:b/>
        </w:rPr>
        <w:t>Hướng dẫn giải</w:t>
      </w:r>
    </w:p>
    <w:p w:rsidR="008579E1" w:rsidRDefault="004A1C2B">
      <w:pPr>
        <w:ind w:firstLine="720"/>
        <w:jc w:val="both"/>
      </w:pPr>
      <w:r>
        <w:t>SF</w:t>
      </w:r>
      <w:r>
        <w:rPr>
          <w:sz w:val="36"/>
          <w:szCs w:val="36"/>
          <w:vertAlign w:val="subscript"/>
        </w:rPr>
        <w:t>4</w:t>
      </w:r>
      <w:r>
        <w:t>: (AX</w:t>
      </w:r>
      <w:r>
        <w:rPr>
          <w:sz w:val="36"/>
          <w:szCs w:val="36"/>
          <w:vertAlign w:val="subscript"/>
        </w:rPr>
        <w:t>4</w:t>
      </w:r>
      <w:r>
        <w:t>E) lai hóa sp</w:t>
      </w:r>
      <w:r>
        <w:rPr>
          <w:sz w:val="36"/>
          <w:szCs w:val="36"/>
          <w:vertAlign w:val="superscript"/>
        </w:rPr>
        <w:t>3</w:t>
      </w:r>
      <w:r>
        <w:t xml:space="preserve">d. Hình </w:t>
      </w:r>
      <w:r>
        <w:rPr>
          <w:i/>
        </w:rPr>
        <w:t>dạng cái bập bênh</w:t>
      </w:r>
    </w:p>
    <w:p w:rsidR="008579E1" w:rsidRDefault="004A1C2B">
      <w:pPr>
        <w:ind w:firstLine="720"/>
        <w:jc w:val="both"/>
      </w:pPr>
      <w:r>
        <w:t>HClO</w:t>
      </w:r>
      <w:r>
        <w:rPr>
          <w:sz w:val="36"/>
          <w:szCs w:val="36"/>
          <w:vertAlign w:val="subscript"/>
        </w:rPr>
        <w:t>2</w:t>
      </w:r>
      <w:r>
        <w:t>: (AX</w:t>
      </w:r>
      <w:r>
        <w:rPr>
          <w:sz w:val="36"/>
          <w:szCs w:val="36"/>
          <w:vertAlign w:val="subscript"/>
        </w:rPr>
        <w:t>2</w:t>
      </w:r>
      <w:r>
        <w:t>E</w:t>
      </w:r>
      <w:r>
        <w:rPr>
          <w:sz w:val="36"/>
          <w:szCs w:val="36"/>
          <w:vertAlign w:val="subscript"/>
        </w:rPr>
        <w:t>2</w:t>
      </w:r>
      <w:r>
        <w:t>) lai hóa sp</w:t>
      </w:r>
      <w:r>
        <w:rPr>
          <w:sz w:val="36"/>
          <w:szCs w:val="36"/>
          <w:vertAlign w:val="superscript"/>
        </w:rPr>
        <w:t>3</w:t>
      </w:r>
      <w:r>
        <w:t xml:space="preserve">. Hình </w:t>
      </w:r>
      <w:r>
        <w:rPr>
          <w:i/>
        </w:rPr>
        <w:t>dạng gấp khúc</w:t>
      </w:r>
    </w:p>
    <w:p w:rsidR="008579E1" w:rsidRDefault="004A1C2B">
      <w:pPr>
        <w:ind w:firstLine="720"/>
        <w:jc w:val="both"/>
      </w:pPr>
      <w:r>
        <w:t>HClO : (AX</w:t>
      </w:r>
      <w:r>
        <w:rPr>
          <w:sz w:val="36"/>
          <w:szCs w:val="36"/>
          <w:vertAlign w:val="subscript"/>
        </w:rPr>
        <w:t>2</w:t>
      </w:r>
      <w:r>
        <w:t>E</w:t>
      </w:r>
      <w:r>
        <w:rPr>
          <w:sz w:val="36"/>
          <w:szCs w:val="36"/>
          <w:vertAlign w:val="subscript"/>
        </w:rPr>
        <w:t>3</w:t>
      </w:r>
      <w:r>
        <w:t>) lai hóa sp</w:t>
      </w:r>
      <w:r>
        <w:rPr>
          <w:sz w:val="36"/>
          <w:szCs w:val="36"/>
          <w:vertAlign w:val="superscript"/>
        </w:rPr>
        <w:t>3</w:t>
      </w:r>
      <w:r>
        <w:t xml:space="preserve">d. Hình </w:t>
      </w:r>
      <w:r>
        <w:rPr>
          <w:i/>
        </w:rPr>
        <w:t>dạng gấp khúc</w:t>
      </w:r>
    </w:p>
    <w:p w:rsidR="008579E1" w:rsidRDefault="004A1C2B">
      <w:pPr>
        <w:ind w:firstLine="720"/>
        <w:jc w:val="both"/>
        <w:rPr>
          <w:i/>
          <w:color w:val="000000"/>
        </w:rPr>
      </w:pPr>
      <w:r>
        <w:rPr>
          <w:color w:val="000000"/>
        </w:rPr>
        <w:t>ICl</w:t>
      </w:r>
      <w:r>
        <w:rPr>
          <w:color w:val="0000FF"/>
          <w:sz w:val="36"/>
          <w:szCs w:val="36"/>
          <w:vertAlign w:val="subscript"/>
        </w:rPr>
        <w:object w:dxaOrig="160" w:dyaOrig="360">
          <v:shape id="_x0000_i1122" type="#_x0000_t75" style="width:8.25pt;height:18pt" o:ole="">
            <v:imagedata r:id="rId225" o:title=""/>
          </v:shape>
          <o:OLEObject Type="Embed" ProgID="Equation.DSMT4" ShapeID="_x0000_i1122" DrawAspect="Content" ObjectID="_1783394223" r:id="rId227"/>
        </w:object>
      </w:r>
      <w:r>
        <w:rPr>
          <w:color w:val="0000FF"/>
        </w:rPr>
        <w:t xml:space="preserve">: </w:t>
      </w:r>
      <w:r>
        <w:rPr>
          <w:color w:val="000000"/>
        </w:rPr>
        <w:t>(</w:t>
      </w:r>
      <w:r>
        <w:t>AX</w:t>
      </w:r>
      <w:r>
        <w:rPr>
          <w:sz w:val="36"/>
          <w:szCs w:val="36"/>
          <w:vertAlign w:val="subscript"/>
        </w:rPr>
        <w:t>4</w:t>
      </w:r>
      <w:r>
        <w:t>E</w:t>
      </w:r>
      <w:r>
        <w:rPr>
          <w:sz w:val="36"/>
          <w:szCs w:val="36"/>
          <w:vertAlign w:val="subscript"/>
        </w:rPr>
        <w:t>2</w:t>
      </w:r>
      <w:r>
        <w:rPr>
          <w:color w:val="000000"/>
        </w:rPr>
        <w:t xml:space="preserve">) </w:t>
      </w:r>
      <w:r>
        <w:t>lai hóa sp</w:t>
      </w:r>
      <w:r>
        <w:rPr>
          <w:vertAlign w:val="superscript"/>
        </w:rPr>
        <w:t>3</w:t>
      </w:r>
      <w:r>
        <w:t>d</w:t>
      </w:r>
      <w:r>
        <w:rPr>
          <w:vertAlign w:val="superscript"/>
        </w:rPr>
        <w:t>2</w:t>
      </w:r>
      <w:r>
        <w:t xml:space="preserve"> </w:t>
      </w:r>
      <w:r>
        <w:rPr>
          <w:color w:val="000000"/>
        </w:rPr>
        <w:t xml:space="preserve">. Hình </w:t>
      </w:r>
      <w:r>
        <w:rPr>
          <w:i/>
        </w:rPr>
        <w:t xml:space="preserve">dạng </w:t>
      </w:r>
      <w:r>
        <w:rPr>
          <w:i/>
          <w:color w:val="000000"/>
        </w:rPr>
        <w:t>vuông phẳng</w:t>
      </w:r>
    </w:p>
    <w:p w:rsidR="008579E1" w:rsidRDefault="004A1C2B">
      <w:pPr>
        <w:ind w:firstLine="720"/>
        <w:jc w:val="both"/>
      </w:pPr>
      <w:r>
        <w:t>IF</w:t>
      </w:r>
      <w:r>
        <w:rPr>
          <w:sz w:val="36"/>
          <w:szCs w:val="36"/>
          <w:vertAlign w:val="subscript"/>
        </w:rPr>
        <w:t>7</w:t>
      </w:r>
      <w:r>
        <w:t>: (AX</w:t>
      </w:r>
      <w:r>
        <w:rPr>
          <w:sz w:val="36"/>
          <w:szCs w:val="36"/>
          <w:vertAlign w:val="subscript"/>
        </w:rPr>
        <w:t>7</w:t>
      </w:r>
      <w:r>
        <w:t>) lai hóa sp</w:t>
      </w:r>
      <w:r>
        <w:rPr>
          <w:sz w:val="36"/>
          <w:szCs w:val="36"/>
          <w:vertAlign w:val="superscript"/>
        </w:rPr>
        <w:t>3</w:t>
      </w:r>
      <w:r>
        <w:t>d</w:t>
      </w:r>
      <w:r>
        <w:rPr>
          <w:sz w:val="36"/>
          <w:szCs w:val="36"/>
          <w:vertAlign w:val="superscript"/>
        </w:rPr>
        <w:t>2</w:t>
      </w:r>
      <w:r>
        <w:rPr>
          <w:vertAlign w:val="subscript"/>
        </w:rPr>
        <w:t xml:space="preserve"> </w:t>
      </w:r>
      <w:r>
        <w:t xml:space="preserve">f. Hình </w:t>
      </w:r>
      <w:r>
        <w:rPr>
          <w:i/>
        </w:rPr>
        <w:t>dạng lưỡng chóp ngũ giác</w:t>
      </w:r>
      <w:r>
        <w:t xml:space="preserve"> </w:t>
      </w:r>
    </w:p>
    <w:p w:rsidR="008579E1" w:rsidRDefault="004A1C2B">
      <w:pPr>
        <w:ind w:firstLine="720"/>
        <w:jc w:val="both"/>
        <w:rPr>
          <w:i/>
        </w:rPr>
      </w:pPr>
      <w:r>
        <w:lastRenderedPageBreak/>
        <w:t>BrF</w:t>
      </w:r>
      <w:r>
        <w:rPr>
          <w:sz w:val="36"/>
          <w:szCs w:val="36"/>
          <w:vertAlign w:val="subscript"/>
        </w:rPr>
        <w:t>5</w:t>
      </w:r>
      <w:r>
        <w:t>: (AX</w:t>
      </w:r>
      <w:r>
        <w:rPr>
          <w:sz w:val="36"/>
          <w:szCs w:val="36"/>
          <w:vertAlign w:val="subscript"/>
        </w:rPr>
        <w:t>5</w:t>
      </w:r>
      <w:r>
        <w:t>E) lai hóa sp</w:t>
      </w:r>
      <w:r>
        <w:rPr>
          <w:vertAlign w:val="superscript"/>
        </w:rPr>
        <w:t>3</w:t>
      </w:r>
      <w:r>
        <w:t>d</w:t>
      </w:r>
      <w:r>
        <w:rPr>
          <w:vertAlign w:val="superscript"/>
        </w:rPr>
        <w:t>2</w:t>
      </w:r>
      <w:r>
        <w:t xml:space="preserve"> . Hình </w:t>
      </w:r>
      <w:r>
        <w:rPr>
          <w:i/>
        </w:rPr>
        <w:t>dạng tháp vuông</w:t>
      </w:r>
    </w:p>
    <w:p w:rsidR="008579E1" w:rsidRDefault="004A1C2B">
      <w:pPr>
        <w:ind w:firstLine="720"/>
        <w:jc w:val="both"/>
      </w:pPr>
      <w:r>
        <w:t>HNO</w:t>
      </w:r>
      <w:r>
        <w:rPr>
          <w:sz w:val="36"/>
          <w:szCs w:val="36"/>
          <w:vertAlign w:val="subscript"/>
        </w:rPr>
        <w:t>3</w:t>
      </w:r>
      <w:r>
        <w:t>: (AX</w:t>
      </w:r>
      <w:r>
        <w:rPr>
          <w:sz w:val="36"/>
          <w:szCs w:val="36"/>
          <w:vertAlign w:val="subscript"/>
        </w:rPr>
        <w:t>3</w:t>
      </w:r>
      <w:r>
        <w:t>) lai hóa sp</w:t>
      </w:r>
      <w:r>
        <w:rPr>
          <w:vertAlign w:val="superscript"/>
        </w:rPr>
        <w:t>2</w:t>
      </w:r>
      <w:r>
        <w:t xml:space="preserve"> . Hình </w:t>
      </w:r>
      <w:r>
        <w:rPr>
          <w:i/>
        </w:rPr>
        <w:t>dạng tam giác phẳng</w:t>
      </w:r>
    </w:p>
    <w:p w:rsidR="008579E1" w:rsidRDefault="004A1C2B">
      <w:pPr>
        <w:ind w:firstLine="720"/>
        <w:jc w:val="both"/>
        <w:rPr>
          <w:i/>
        </w:rPr>
      </w:pPr>
      <w:r>
        <w:t>C</w:t>
      </w:r>
      <w:r>
        <w:rPr>
          <w:sz w:val="36"/>
          <w:szCs w:val="36"/>
          <w:vertAlign w:val="subscript"/>
        </w:rPr>
        <w:t>2</w:t>
      </w:r>
      <w:r>
        <w:t>H</w:t>
      </w:r>
      <w:r>
        <w:rPr>
          <w:sz w:val="36"/>
          <w:szCs w:val="36"/>
          <w:vertAlign w:val="subscript"/>
        </w:rPr>
        <w:t>6</w:t>
      </w:r>
      <w:r>
        <w:t>: (AX</w:t>
      </w:r>
      <w:r>
        <w:rPr>
          <w:sz w:val="36"/>
          <w:szCs w:val="36"/>
          <w:vertAlign w:val="subscript"/>
        </w:rPr>
        <w:t>4</w:t>
      </w:r>
      <w:r>
        <w:t>) lai hóa sp</w:t>
      </w:r>
      <w:r>
        <w:rPr>
          <w:vertAlign w:val="superscript"/>
        </w:rPr>
        <w:t>3</w:t>
      </w:r>
      <w:r>
        <w:t xml:space="preserve"> . Hình </w:t>
      </w:r>
      <w:r>
        <w:rPr>
          <w:i/>
        </w:rPr>
        <w:t>dạng 2 tứ diện chung đỉnh</w:t>
      </w:r>
    </w:p>
    <w:p w:rsidR="008579E1" w:rsidRDefault="004A1C2B">
      <w:pPr>
        <w:jc w:val="both"/>
      </w:pPr>
      <w:r>
        <w:rPr>
          <w:b/>
        </w:rPr>
        <w:t xml:space="preserve">Bài 9: </w:t>
      </w:r>
      <w:r>
        <w:t>Cho 3 nguyên tố X, Y, Z được xác định như sau:</w:t>
      </w:r>
    </w:p>
    <w:p w:rsidR="008579E1" w:rsidRDefault="004A1C2B">
      <w:pPr>
        <w:jc w:val="both"/>
      </w:pPr>
      <w:r>
        <w:tab/>
        <w:t>- Nguyên tử X mất 1 electron được gọi là proton.</w:t>
      </w:r>
    </w:p>
    <w:p w:rsidR="008579E1" w:rsidRDefault="004A1C2B">
      <w:pPr>
        <w:jc w:val="both"/>
      </w:pPr>
      <w:r>
        <w:tab/>
        <w:t>- Nguyên tử Y có tổng điện tích hạt nhân là +9,6.10</w:t>
      </w:r>
      <w:r>
        <w:rPr>
          <w:vertAlign w:val="superscript"/>
        </w:rPr>
        <w:t>-16</w:t>
      </w:r>
      <w:r>
        <w:t xml:space="preserve"> (C).</w:t>
      </w:r>
    </w:p>
    <w:p w:rsidR="008579E1" w:rsidRDefault="004A1C2B">
      <w:pPr>
        <w:jc w:val="both"/>
      </w:pPr>
      <w:r>
        <w:tab/>
        <w:t>- Tổng số hạt trong nguyên tử Z là 25.</w:t>
      </w:r>
    </w:p>
    <w:p w:rsidR="008579E1" w:rsidRDefault="004A1C2B">
      <w:pPr>
        <w:jc w:val="both"/>
      </w:pPr>
      <w:r>
        <w:tab/>
        <w:t>a) Tìm tên X, Y, Z.</w:t>
      </w:r>
    </w:p>
    <w:p w:rsidR="008579E1" w:rsidRDefault="004A1C2B">
      <w:pPr>
        <w:ind w:firstLine="720"/>
        <w:jc w:val="both"/>
      </w:pPr>
      <w:r>
        <w:t>b) Xác định trạng thái lai hóa của nguyên tố trung tâm trong các phân tử X</w:t>
      </w:r>
      <w:r>
        <w:rPr>
          <w:vertAlign w:val="subscript"/>
        </w:rPr>
        <w:t>4</w:t>
      </w:r>
      <w:r>
        <w:t>Y</w:t>
      </w:r>
      <w:r>
        <w:rPr>
          <w:vertAlign w:val="subscript"/>
        </w:rPr>
        <w:t>2</w:t>
      </w:r>
      <w:r>
        <w:t>, YZ</w:t>
      </w:r>
      <w:r>
        <w:rPr>
          <w:vertAlign w:val="subscript"/>
        </w:rPr>
        <w:t>2</w:t>
      </w:r>
      <w:r>
        <w:t>, X</w:t>
      </w:r>
      <w:r>
        <w:rPr>
          <w:vertAlign w:val="subscript"/>
        </w:rPr>
        <w:t>2</w:t>
      </w:r>
      <w:r>
        <w:t>Z và cho biết hình dạng của chúng.</w:t>
      </w:r>
    </w:p>
    <w:p w:rsidR="008579E1" w:rsidRDefault="004A1C2B">
      <w:pPr>
        <w:jc w:val="center"/>
        <w:rPr>
          <w:b/>
        </w:rPr>
      </w:pPr>
      <w:r>
        <w:rPr>
          <w:b/>
        </w:rPr>
        <w:t>Hướng dẫn giải</w:t>
      </w:r>
    </w:p>
    <w:p w:rsidR="008579E1" w:rsidRDefault="004A1C2B">
      <w:pPr>
        <w:spacing w:before="120"/>
        <w:ind w:firstLine="720"/>
        <w:jc w:val="both"/>
      </w:pPr>
      <w:r>
        <w:t xml:space="preserve">a) X có một proton và một electron. → </w:t>
      </w:r>
      <w:r w:rsidR="00086D92">
        <w:t>X là hydrogen (H).</w:t>
      </w:r>
      <w:r w:rsidR="00086D92">
        <w:tab/>
      </w:r>
    </w:p>
    <w:p w:rsidR="008579E1" w:rsidRDefault="004A1C2B">
      <w:pPr>
        <w:spacing w:before="120"/>
        <w:jc w:val="both"/>
      </w:pPr>
      <w:r>
        <w:t xml:space="preserve">  </w:t>
      </w:r>
      <w:r>
        <w:tab/>
        <w:t xml:space="preserve">Y có số proton là </w:t>
      </w:r>
      <w:r>
        <w:rPr>
          <w:sz w:val="36"/>
          <w:szCs w:val="36"/>
          <w:vertAlign w:val="subscript"/>
        </w:rPr>
        <w:object w:dxaOrig="1340" w:dyaOrig="700">
          <v:shape id="_x0000_i1123" type="#_x0000_t75" style="width:66.75pt;height:35.25pt" o:ole="">
            <v:imagedata r:id="rId228" o:title=""/>
          </v:shape>
          <o:OLEObject Type="Embed" ProgID="Equation.DSMT4" ShapeID="_x0000_i1123" DrawAspect="Content" ObjectID="_1783394224" r:id="rId229"/>
        </w:object>
      </w:r>
      <w:r>
        <w:t>(p)</w:t>
      </w:r>
      <w:r>
        <w:tab/>
      </w:r>
      <w:r w:rsidR="00086D92">
        <w:t>=&gt; Y là carbon(C).</w:t>
      </w:r>
    </w:p>
    <w:p w:rsidR="008579E1" w:rsidRDefault="004A1C2B" w:rsidP="00086D92">
      <w:pPr>
        <w:spacing w:before="120"/>
        <w:jc w:val="both"/>
      </w:pPr>
      <w:r>
        <w:t xml:space="preserve">Trong nguyên tử Z: </w:t>
      </w:r>
      <w:r w:rsidR="00086D92">
        <w:t>2Z + N</w:t>
      </w:r>
      <w:r>
        <w:t xml:space="preserve"> =25</w:t>
      </w:r>
      <w:r>
        <w:tab/>
      </w:r>
    </w:p>
    <w:p w:rsidR="008579E1" w:rsidRDefault="004A1C2B">
      <w:pPr>
        <w:spacing w:before="120"/>
        <w:jc w:val="both"/>
      </w:pPr>
      <w:r>
        <w:t xml:space="preserve"> </w:t>
      </w:r>
      <w:r>
        <w:tab/>
        <w:t xml:space="preserve">Kết hợp với </w:t>
      </w:r>
      <w:r w:rsidR="00086D92" w:rsidRPr="00086D92">
        <w:rPr>
          <w:position w:val="-24"/>
          <w:sz w:val="36"/>
          <w:szCs w:val="36"/>
          <w:vertAlign w:val="subscript"/>
        </w:rPr>
        <w:object w:dxaOrig="1260" w:dyaOrig="620">
          <v:shape id="_x0000_i1124" type="#_x0000_t75" style="width:63pt;height:30.75pt" o:ole="">
            <v:imagedata r:id="rId230" o:title=""/>
          </v:shape>
          <o:OLEObject Type="Embed" ProgID="Equation.DSMT4" ShapeID="_x0000_i1124" DrawAspect="Content" ObjectID="_1783394225" r:id="rId231"/>
        </w:object>
      </w:r>
      <w:r>
        <w:t>(2)</w:t>
      </w:r>
      <w:r>
        <w:tab/>
      </w:r>
    </w:p>
    <w:p w:rsidR="008579E1" w:rsidRDefault="004A1C2B">
      <w:pPr>
        <w:spacing w:before="120"/>
        <w:ind w:firstLine="720"/>
        <w:jc w:val="both"/>
      </w:pPr>
      <w:r>
        <w:t xml:space="preserve">Giải (1) và (2) ta được </w:t>
      </w:r>
      <w:r w:rsidR="00086D92" w:rsidRPr="00086D92">
        <w:rPr>
          <w:position w:val="-10"/>
          <w:sz w:val="36"/>
          <w:szCs w:val="36"/>
          <w:vertAlign w:val="subscript"/>
        </w:rPr>
        <w:object w:dxaOrig="1280" w:dyaOrig="320">
          <v:shape id="_x0000_i1125" type="#_x0000_t75" style="width:63.75pt;height:15.75pt" o:ole="">
            <v:imagedata r:id="rId232" o:title=""/>
          </v:shape>
          <o:OLEObject Type="Embed" ProgID="Equation.DSMT4" ShapeID="_x0000_i1125" DrawAspect="Content" ObjectID="_1783394226" r:id="rId233"/>
        </w:object>
      </w:r>
      <w:r>
        <w:tab/>
      </w:r>
    </w:p>
    <w:p w:rsidR="008579E1" w:rsidRDefault="00086D92">
      <w:pPr>
        <w:spacing w:before="120"/>
        <w:ind w:firstLine="720"/>
        <w:jc w:val="both"/>
      </w:pPr>
      <w:r>
        <w:t>Chọn Z</w:t>
      </w:r>
      <w:r w:rsidR="004A1C2B">
        <w:t xml:space="preserve"> = 8</w:t>
      </w:r>
      <w:r>
        <w:t xml:space="preserve"> =&gt; Z là oxygen (O).</w:t>
      </w:r>
    </w:p>
    <w:p w:rsidR="008579E1" w:rsidRDefault="004A1C2B" w:rsidP="00086D92">
      <w:pPr>
        <w:spacing w:before="120"/>
        <w:jc w:val="both"/>
      </w:pPr>
      <w:r>
        <w:t>b) Xác định trạng thái lai hóa nguyên tố trung tâm các phân tử X</w:t>
      </w:r>
      <w:r>
        <w:rPr>
          <w:vertAlign w:val="subscript"/>
        </w:rPr>
        <w:t>4</w:t>
      </w:r>
      <w:r>
        <w:t>Y</w:t>
      </w:r>
      <w:r>
        <w:rPr>
          <w:vertAlign w:val="subscript"/>
        </w:rPr>
        <w:t>2</w:t>
      </w:r>
      <w:r>
        <w:t>, YZ</w:t>
      </w:r>
      <w:r>
        <w:rPr>
          <w:vertAlign w:val="subscript"/>
        </w:rPr>
        <w:t>2</w:t>
      </w:r>
      <w:r>
        <w:t>, X</w:t>
      </w:r>
      <w:r>
        <w:rPr>
          <w:vertAlign w:val="subscript"/>
        </w:rPr>
        <w:t>2</w:t>
      </w:r>
      <w:r>
        <w:t>Z</w:t>
      </w:r>
    </w:p>
    <w:p w:rsidR="008579E1" w:rsidRDefault="004A1C2B">
      <w:pPr>
        <w:spacing w:before="120"/>
        <w:ind w:firstLine="720"/>
        <w:jc w:val="both"/>
      </w:pPr>
      <w:r>
        <w:t>X</w:t>
      </w:r>
      <w:r>
        <w:rPr>
          <w:vertAlign w:val="subscript"/>
        </w:rPr>
        <w:t>4</w:t>
      </w:r>
      <w:r>
        <w:t>Y</w:t>
      </w:r>
      <w:r>
        <w:rPr>
          <w:vertAlign w:val="subscript"/>
        </w:rPr>
        <w:t>2</w:t>
      </w:r>
      <w:sdt>
        <w:sdtPr>
          <w:tag w:val="goog_rdk_4"/>
          <w:id w:val="735907568"/>
        </w:sdtPr>
        <w:sdtEndPr/>
        <w:sdtContent>
          <w:r>
            <w:rPr>
              <w:rFonts w:ascii="Cardo" w:eastAsia="Cardo" w:hAnsi="Cardo" w:cs="Cardo"/>
            </w:rPr>
            <w:t xml:space="preserve"> → C</w:t>
          </w:r>
        </w:sdtContent>
      </w:sdt>
      <w:r>
        <w:rPr>
          <w:vertAlign w:val="subscript"/>
        </w:rPr>
        <w:t>2</w:t>
      </w:r>
      <w:r>
        <w:t>H</w:t>
      </w:r>
      <w:r>
        <w:rPr>
          <w:vertAlign w:val="subscript"/>
        </w:rPr>
        <w:t>4</w:t>
      </w:r>
      <w:r>
        <w:t>. Trạng thái lai hóa của C là sp</w:t>
      </w:r>
      <w:r>
        <w:rPr>
          <w:vertAlign w:val="superscript"/>
        </w:rPr>
        <w:t>2</w:t>
      </w:r>
      <w:r>
        <w:t>. Dạng phân tử tam giác.</w:t>
      </w:r>
      <w:r>
        <w:tab/>
      </w:r>
    </w:p>
    <w:p w:rsidR="008579E1" w:rsidRDefault="004A1C2B">
      <w:pPr>
        <w:spacing w:before="120"/>
        <w:ind w:firstLine="720"/>
        <w:jc w:val="both"/>
      </w:pPr>
      <w:r>
        <w:t>YZ</w:t>
      </w:r>
      <w:r>
        <w:rPr>
          <w:vertAlign w:val="subscript"/>
        </w:rPr>
        <w:t>2</w:t>
      </w:r>
      <w:sdt>
        <w:sdtPr>
          <w:tag w:val="goog_rdk_5"/>
          <w:id w:val="1364945049"/>
        </w:sdtPr>
        <w:sdtEndPr/>
        <w:sdtContent>
          <w:r>
            <w:rPr>
              <w:rFonts w:ascii="Cardo" w:eastAsia="Cardo" w:hAnsi="Cardo" w:cs="Cardo"/>
            </w:rPr>
            <w:t xml:space="preserve"> → CO</w:t>
          </w:r>
        </w:sdtContent>
      </w:sdt>
      <w:r>
        <w:rPr>
          <w:vertAlign w:val="subscript"/>
        </w:rPr>
        <w:t>2</w:t>
      </w:r>
      <w:r>
        <w:t>. Trạng thái lai hóa C là sp. Dạng đường thẳng.</w:t>
      </w:r>
      <w:r>
        <w:tab/>
      </w:r>
    </w:p>
    <w:p w:rsidR="008579E1" w:rsidRDefault="004A1C2B">
      <w:pPr>
        <w:spacing w:before="120"/>
        <w:ind w:firstLine="720"/>
        <w:jc w:val="both"/>
      </w:pPr>
      <w:r>
        <w:t>X</w:t>
      </w:r>
      <w:r>
        <w:rPr>
          <w:vertAlign w:val="subscript"/>
        </w:rPr>
        <w:t>2</w:t>
      </w:r>
      <w:sdt>
        <w:sdtPr>
          <w:tag w:val="goog_rdk_6"/>
          <w:id w:val="539016748"/>
        </w:sdtPr>
        <w:sdtEndPr/>
        <w:sdtContent>
          <w:r>
            <w:rPr>
              <w:rFonts w:ascii="Cardo" w:eastAsia="Cardo" w:hAnsi="Cardo" w:cs="Cardo"/>
            </w:rPr>
            <w:t>Z → H</w:t>
          </w:r>
        </w:sdtContent>
      </w:sdt>
      <w:r>
        <w:rPr>
          <w:vertAlign w:val="subscript"/>
        </w:rPr>
        <w:t>2</w:t>
      </w:r>
      <w:r>
        <w:t>O. Trạng thái lai hóa của O là sp</w:t>
      </w:r>
      <w:r>
        <w:rPr>
          <w:vertAlign w:val="superscript"/>
        </w:rPr>
        <w:t>3</w:t>
      </w:r>
      <w:r>
        <w:t>. Phân tử dạng góc.</w:t>
      </w:r>
    </w:p>
    <w:p w:rsidR="00086D92" w:rsidRDefault="00086D92" w:rsidP="00086D92">
      <w:pPr>
        <w:widowControl w:val="0"/>
        <w:autoSpaceDE w:val="0"/>
        <w:autoSpaceDN w:val="0"/>
        <w:adjustRightInd w:val="0"/>
        <w:jc w:val="both"/>
      </w:pPr>
      <w:r>
        <w:rPr>
          <w:b/>
        </w:rPr>
        <w:t>Bài 10:</w:t>
      </w:r>
      <w:r>
        <w:t xml:space="preserve"> X là nguyên tố thuộc nhóm A, hợp chất với hidro có dạng XH</w:t>
      </w:r>
      <w:r>
        <w:rPr>
          <w:vertAlign w:val="subscript"/>
        </w:rPr>
        <w:t>3</w:t>
      </w:r>
      <w:r>
        <w:t>. Electron cuối cùng trên nguyên tử X có tổng 4 số lượng tử bằng 4,5. Ở điều kiện thường XH</w:t>
      </w:r>
      <w:r>
        <w:rPr>
          <w:vertAlign w:val="subscript"/>
        </w:rPr>
        <w:t>3</w:t>
      </w:r>
      <w:r>
        <w:t xml:space="preserve"> là một chất khí. Viết công thức cấu tạo, dự đoán trạng thái lai hoá của nguyên tử trung tâm trong phân tử XH</w:t>
      </w:r>
      <w:r>
        <w:rPr>
          <w:vertAlign w:val="subscript"/>
        </w:rPr>
        <w:t>3</w:t>
      </w:r>
      <w:r>
        <w:t>, trong oxide  và hydroxide ứng với hóa trị cao nhất của X.</w:t>
      </w:r>
    </w:p>
    <w:p w:rsidR="008579E1" w:rsidRDefault="004A1C2B">
      <w:pPr>
        <w:jc w:val="center"/>
        <w:rPr>
          <w:b/>
        </w:rPr>
      </w:pPr>
      <w:r>
        <w:rPr>
          <w:b/>
        </w:rPr>
        <w:t>Hướng dẫn giải</w:t>
      </w:r>
    </w:p>
    <w:p w:rsidR="008579E1" w:rsidRDefault="004A1C2B">
      <w:pPr>
        <w:jc w:val="both"/>
      </w:pPr>
      <w:r>
        <w:t xml:space="preserve">Vì X </w:t>
      </w:r>
      <w:r w:rsidR="00086D92">
        <w:t>thuộc nhóm A, hợp chất với hydrogen</w:t>
      </w:r>
      <w:r>
        <w:t xml:space="preserve"> có dạng XH</w:t>
      </w:r>
      <w:r>
        <w:rPr>
          <w:vertAlign w:val="subscript"/>
        </w:rPr>
        <w:t>3</w:t>
      </w:r>
      <w:r>
        <w:t xml:space="preserve"> nên là nhóm VA (ns</w:t>
      </w:r>
      <w:r>
        <w:rPr>
          <w:vertAlign w:val="superscript"/>
        </w:rPr>
        <w:t>2</w:t>
      </w:r>
      <w:r>
        <w:t>np</w:t>
      </w:r>
      <w:r>
        <w:rPr>
          <w:vertAlign w:val="superscript"/>
        </w:rPr>
        <w:t>3</w:t>
      </w:r>
      <w:r>
        <w:t>). Vậy: m</w:t>
      </w:r>
      <w:r>
        <w:rPr>
          <w:vertAlign w:val="subscript"/>
        </w:rPr>
        <w:t>s</w:t>
      </w:r>
      <w:sdt>
        <w:sdtPr>
          <w:tag w:val="goog_rdk_7"/>
          <w:id w:val="-119765942"/>
        </w:sdtPr>
        <w:sdtEndPr/>
        <w:sdtContent>
          <w:r>
            <w:rPr>
              <w:rFonts w:ascii="Cardo" w:eastAsia="Cardo" w:hAnsi="Cardo" w:cs="Cardo"/>
            </w:rPr>
            <w:t xml:space="preserve"> = +1/2; l = 1 ; m = +1 ⇒ n = 4,5 – 2,5 = 2.</w:t>
          </w:r>
        </w:sdtContent>
      </w:sdt>
    </w:p>
    <w:p w:rsidR="008579E1" w:rsidRDefault="004A1C2B">
      <w:pPr>
        <w:ind w:firstLine="720"/>
        <w:jc w:val="both"/>
      </w:pPr>
      <w:r>
        <w:t xml:space="preserve">Vậy X là </w:t>
      </w:r>
      <w:r w:rsidR="00086D92">
        <w:t xml:space="preserve">Nitrogen </w:t>
      </w:r>
      <w:r>
        <w:t>( 1s</w:t>
      </w:r>
      <w:r>
        <w:rPr>
          <w:vertAlign w:val="superscript"/>
        </w:rPr>
        <w:t>2</w:t>
      </w:r>
      <w:r>
        <w:t>2s</w:t>
      </w:r>
      <w:r>
        <w:rPr>
          <w:vertAlign w:val="superscript"/>
        </w:rPr>
        <w:t>2</w:t>
      </w:r>
      <w:r>
        <w:t>2p</w:t>
      </w:r>
      <w:r>
        <w:rPr>
          <w:vertAlign w:val="superscript"/>
        </w:rPr>
        <w:t>3</w:t>
      </w:r>
      <w:r>
        <w:t>)</w:t>
      </w:r>
    </w:p>
    <w:p w:rsidR="008579E1" w:rsidRDefault="004A1C2B">
      <w:pPr>
        <w:ind w:firstLine="720"/>
        <w:jc w:val="both"/>
      </w:pPr>
      <w:r>
        <w:t>Công thức cấu tạo các hợp chất và dự đoán trạng thái lai hóa của nguyên tử trung tâm:</w:t>
      </w:r>
    </w:p>
    <w:p w:rsidR="008579E1" w:rsidRDefault="004A1C2B">
      <w:pPr>
        <w:ind w:firstLine="720"/>
        <w:jc w:val="both"/>
      </w:pPr>
      <w:r>
        <w:t>NH</w:t>
      </w:r>
      <w:r>
        <w:rPr>
          <w:vertAlign w:val="subscript"/>
        </w:rPr>
        <w:t>3</w:t>
      </w:r>
      <w:r>
        <w:t xml:space="preserve"> : N có trạng thái lai hoá sp</w:t>
      </w:r>
      <w:r>
        <w:rPr>
          <w:vertAlign w:val="superscript"/>
        </w:rPr>
        <w:t>3</w:t>
      </w:r>
      <w:r>
        <w:t>.</w:t>
      </w:r>
    </w:p>
    <w:p w:rsidR="008579E1" w:rsidRDefault="004A1C2B">
      <w:pPr>
        <w:ind w:firstLine="720"/>
        <w:jc w:val="both"/>
      </w:pPr>
      <w:r>
        <w:object w:dxaOrig="1260" w:dyaOrig="830">
          <v:shape id="_x0000_i1126" type="#_x0000_t75" style="width:63pt;height:41.25pt" o:ole="">
            <v:imagedata r:id="rId234" o:title=""/>
          </v:shape>
          <o:OLEObject Type="Embed" ProgID="ChemDraw.Document.6.0" ShapeID="_x0000_i1126" DrawAspect="Content" ObjectID="_1783394227" r:id="rId235"/>
        </w:object>
      </w:r>
    </w:p>
    <w:p w:rsidR="008579E1" w:rsidRDefault="004A1C2B">
      <w:pPr>
        <w:ind w:firstLine="720"/>
        <w:jc w:val="both"/>
      </w:pPr>
      <w:r>
        <w:t>N</w:t>
      </w:r>
      <w:r>
        <w:rPr>
          <w:vertAlign w:val="subscript"/>
        </w:rPr>
        <w:t>2</w:t>
      </w:r>
      <w:r>
        <w:t>O</w:t>
      </w:r>
      <w:r>
        <w:rPr>
          <w:vertAlign w:val="subscript"/>
        </w:rPr>
        <w:t>5</w:t>
      </w:r>
      <w:r>
        <w:t>:  N có trạng thái lai hoá sp</w:t>
      </w:r>
      <w:r>
        <w:rPr>
          <w:vertAlign w:val="superscript"/>
        </w:rPr>
        <w:t>2</w:t>
      </w:r>
      <w:r>
        <w:t>.</w:t>
      </w:r>
    </w:p>
    <w:p w:rsidR="008579E1" w:rsidRDefault="004A1C2B">
      <w:pPr>
        <w:ind w:firstLine="720"/>
        <w:jc w:val="both"/>
      </w:pPr>
      <w:r>
        <w:object w:dxaOrig="2480" w:dyaOrig="960">
          <v:shape id="_x0000_i1127" type="#_x0000_t75" style="width:123.75pt;height:48pt" o:ole="">
            <v:imagedata r:id="rId236" o:title=""/>
          </v:shape>
          <o:OLEObject Type="Embed" ProgID="ChemDraw.Document.6.0" ShapeID="_x0000_i1127" DrawAspect="Content" ObjectID="_1783394228" r:id="rId237"/>
        </w:object>
      </w:r>
    </w:p>
    <w:p w:rsidR="008579E1" w:rsidRDefault="004A1C2B">
      <w:pPr>
        <w:ind w:firstLine="720"/>
        <w:jc w:val="both"/>
      </w:pPr>
      <w:r>
        <w:t>HNO</w:t>
      </w:r>
      <w:r>
        <w:rPr>
          <w:vertAlign w:val="subscript"/>
        </w:rPr>
        <w:t>3</w:t>
      </w:r>
      <w:r>
        <w:t xml:space="preserve"> : N có trạng thái lai hoá sp</w:t>
      </w:r>
      <w:r>
        <w:rPr>
          <w:vertAlign w:val="superscript"/>
        </w:rPr>
        <w:t>2</w:t>
      </w:r>
    </w:p>
    <w:p w:rsidR="008579E1" w:rsidRDefault="004A1C2B">
      <w:pPr>
        <w:ind w:firstLine="720"/>
        <w:jc w:val="both"/>
      </w:pPr>
      <w:r>
        <w:object w:dxaOrig="1770" w:dyaOrig="960">
          <v:shape id="_x0000_i1128" type="#_x0000_t75" style="width:88.5pt;height:48pt" o:ole="">
            <v:imagedata r:id="rId238" o:title=""/>
          </v:shape>
          <o:OLEObject Type="Embed" ProgID="ChemDraw.Document.6.0" ShapeID="_x0000_i1128" DrawAspect="Content" ObjectID="_1783394229" r:id="rId239"/>
        </w:object>
      </w:r>
    </w:p>
    <w:p w:rsidR="008579E1" w:rsidRDefault="004A1C2B">
      <w:pPr>
        <w:jc w:val="both"/>
        <w:rPr>
          <w:b/>
        </w:rPr>
      </w:pPr>
      <w:r>
        <w:rPr>
          <w:b/>
        </w:rPr>
        <w:t>II. SO SÁNH VÀ GIẢI THÍCH TÍNH CHẤT CỦA PHÂN TỬ DỰA VÀO LIÊN KẾT HÓA HỌC</w:t>
      </w:r>
    </w:p>
    <w:p w:rsidR="008579E1" w:rsidRDefault="004A1C2B">
      <w:pPr>
        <w:jc w:val="both"/>
      </w:pPr>
      <w:r>
        <w:rPr>
          <w:b/>
        </w:rPr>
        <w:t xml:space="preserve">Bài 1: </w:t>
      </w:r>
      <w:r>
        <w:t>Hãy giải thích lí do vì sao trong phân tử H</w:t>
      </w:r>
      <w:r>
        <w:rPr>
          <w:vertAlign w:val="subscript"/>
        </w:rPr>
        <w:t>2</w:t>
      </w:r>
      <w:r>
        <w:t>O, NH</w:t>
      </w:r>
      <w:r>
        <w:rPr>
          <w:vertAlign w:val="subscript"/>
        </w:rPr>
        <w:t>3</w:t>
      </w:r>
      <w:r>
        <w:t xml:space="preserve"> các góc liên kết HOH(104,29</w:t>
      </w:r>
      <w:r>
        <w:rPr>
          <w:vertAlign w:val="superscript"/>
        </w:rPr>
        <w:t>0</w:t>
      </w:r>
      <w:r>
        <w:t>) và HNH (107</w:t>
      </w:r>
      <w:r>
        <w:rPr>
          <w:vertAlign w:val="superscript"/>
        </w:rPr>
        <w:t>0</w:t>
      </w:r>
      <w:r>
        <w:t>) lại nhỏ hơn góc tứ diện?</w:t>
      </w:r>
    </w:p>
    <w:p w:rsidR="008579E1" w:rsidRDefault="004A1C2B">
      <w:pPr>
        <w:jc w:val="center"/>
        <w:rPr>
          <w:b/>
        </w:rPr>
      </w:pPr>
      <w:r>
        <w:rPr>
          <w:b/>
        </w:rPr>
        <w:t>Hướng dẫn giải</w:t>
      </w:r>
    </w:p>
    <w:p w:rsidR="008579E1" w:rsidRDefault="004A1C2B">
      <w:pPr>
        <w:jc w:val="both"/>
      </w:pPr>
      <w:r>
        <w:tab/>
        <w:t>Trong phân tử H</w:t>
      </w:r>
      <w:r>
        <w:rPr>
          <w:vertAlign w:val="subscript"/>
        </w:rPr>
        <w:t>2</w:t>
      </w:r>
      <w:r>
        <w:t>O và NH</w:t>
      </w:r>
      <w:r>
        <w:rPr>
          <w:vertAlign w:val="subscript"/>
        </w:rPr>
        <w:t>3</w:t>
      </w:r>
      <w:r>
        <w:t xml:space="preserve"> nguyên  tử trung tâm O và N tương đương đều ở trạng thái lai hoá sp</w:t>
      </w:r>
      <w:r>
        <w:rPr>
          <w:vertAlign w:val="superscript"/>
        </w:rPr>
        <w:t>3</w:t>
      </w:r>
      <w:r>
        <w:t xml:space="preserve"> </w:t>
      </w:r>
    </w:p>
    <w:p w:rsidR="008579E1" w:rsidRDefault="004A1C2B">
      <w:pPr>
        <w:ind w:firstLine="720"/>
        <w:jc w:val="both"/>
      </w:pPr>
      <w:r>
        <w:t>Ở phân tử NH</w:t>
      </w:r>
      <w:r>
        <w:rPr>
          <w:vertAlign w:val="subscript"/>
        </w:rPr>
        <w:t xml:space="preserve">3 </w:t>
      </w:r>
      <w:r>
        <w:t>có 3 obitan lai hoá sp</w:t>
      </w:r>
      <w:r>
        <w:rPr>
          <w:vertAlign w:val="superscript"/>
        </w:rPr>
        <w:t>3</w:t>
      </w:r>
      <w:r>
        <w:t xml:space="preserve"> có 3e được dùng để hình thành 3 liên kết </w:t>
      </w:r>
      <w:r>
        <w:rPr>
          <w:sz w:val="36"/>
          <w:szCs w:val="36"/>
          <w:vertAlign w:val="subscript"/>
        </w:rPr>
        <w:object w:dxaOrig="240" w:dyaOrig="220">
          <v:shape id="_x0000_i1129" type="#_x0000_t75" style="width:12pt;height:11.25pt" o:ole="">
            <v:imagedata r:id="rId240" o:title=""/>
          </v:shape>
          <o:OLEObject Type="Embed" ProgID="Equation.3" ShapeID="_x0000_i1129" DrawAspect="Content" ObjectID="_1783394230" r:id="rId241"/>
        </w:object>
      </w:r>
      <w:r>
        <w:t xml:space="preserve"> (N-H) tương  đương, còn 1 obitan lai hoá có 2e</w:t>
      </w:r>
    </w:p>
    <w:p w:rsidR="008579E1" w:rsidRDefault="004A1C2B">
      <w:pPr>
        <w:ind w:firstLine="720"/>
        <w:jc w:val="both"/>
      </w:pPr>
      <w:r>
        <w:t>Ở phân tử H</w:t>
      </w:r>
      <w:r>
        <w:rPr>
          <w:vertAlign w:val="subscript"/>
        </w:rPr>
        <w:t>2</w:t>
      </w:r>
      <w:r>
        <w:t>O</w:t>
      </w:r>
      <w:r>
        <w:rPr>
          <w:vertAlign w:val="subscript"/>
        </w:rPr>
        <w:t xml:space="preserve"> </w:t>
      </w:r>
      <w:r>
        <w:t xml:space="preserve">có 2 </w:t>
      </w:r>
      <w:r w:rsidR="00722E24">
        <w:t>orbital</w:t>
      </w:r>
      <w:r>
        <w:t xml:space="preserve"> lai hoá sp</w:t>
      </w:r>
      <w:r>
        <w:rPr>
          <w:vertAlign w:val="superscript"/>
        </w:rPr>
        <w:t>3</w:t>
      </w:r>
      <w:r>
        <w:t xml:space="preserve">  được dùng để tạo ra 2 liên kết </w:t>
      </w:r>
      <w:r>
        <w:rPr>
          <w:sz w:val="36"/>
          <w:szCs w:val="36"/>
          <w:vertAlign w:val="subscript"/>
        </w:rPr>
        <w:object w:dxaOrig="240" w:dyaOrig="220">
          <v:shape id="_x0000_i1130" type="#_x0000_t75" style="width:12pt;height:11.25pt" o:ole="">
            <v:imagedata r:id="rId240" o:title=""/>
          </v:shape>
          <o:OLEObject Type="Embed" ProgID="Equation.3" ShapeID="_x0000_i1130" DrawAspect="Content" ObjectID="_1783394231" r:id="rId242"/>
        </w:object>
      </w:r>
      <w:r>
        <w:t xml:space="preserve"> (O-H) tương  đương,  2 obitan lai hoá còn lại đều có 2e</w:t>
      </w:r>
    </w:p>
    <w:p w:rsidR="008579E1" w:rsidRDefault="004A1C2B">
      <w:pPr>
        <w:ind w:firstLine="720"/>
        <w:jc w:val="both"/>
      </w:pPr>
      <w:r>
        <w:t>Phân tử NH</w:t>
      </w:r>
      <w:r>
        <w:rPr>
          <w:vertAlign w:val="subscript"/>
        </w:rPr>
        <w:t>3</w:t>
      </w:r>
      <w:r>
        <w:t xml:space="preserve"> có hình chóp tam giác với góc liên kết  HNH = 107</w:t>
      </w:r>
      <w:r>
        <w:rPr>
          <w:vertAlign w:val="superscript"/>
        </w:rPr>
        <w:t>0</w:t>
      </w:r>
      <w:r>
        <w:t>. Phân tử H</w:t>
      </w:r>
      <w:r>
        <w:rPr>
          <w:vertAlign w:val="subscript"/>
        </w:rPr>
        <w:t>2</w:t>
      </w:r>
      <w:r>
        <w:t>O dạng hình chữ V với góc liên kết HOH = 104</w:t>
      </w:r>
      <w:r>
        <w:rPr>
          <w:vertAlign w:val="superscript"/>
        </w:rPr>
        <w:t>0</w:t>
      </w:r>
      <w:r>
        <w:t>29</w:t>
      </w:r>
      <w:r>
        <w:rPr>
          <w:vertAlign w:val="superscript"/>
        </w:rPr>
        <w:t>/</w:t>
      </w:r>
      <w:r>
        <w:t xml:space="preserve"> .Sự sai lệch một ít giữa các góc hình tứ diện (109</w:t>
      </w:r>
      <w:r>
        <w:rPr>
          <w:vertAlign w:val="superscript"/>
        </w:rPr>
        <w:t>0</w:t>
      </w:r>
      <w:r>
        <w:t>28</w:t>
      </w:r>
      <w:r>
        <w:rPr>
          <w:vertAlign w:val="superscript"/>
        </w:rPr>
        <w:t>/</w:t>
      </w:r>
      <w:r>
        <w:t xml:space="preserve"> ) được giải thích như sau:</w:t>
      </w:r>
    </w:p>
    <w:p w:rsidR="008579E1" w:rsidRDefault="004A1C2B">
      <w:pPr>
        <w:ind w:firstLine="720"/>
        <w:jc w:val="both"/>
      </w:pPr>
      <w:r>
        <w:t>Một cặp e không liên kết chỉ bị hạt nhân của nguyên tử trung tâm hút. Nó chiếm vùng không gian lớn hơn cặp e liên kết. Do vậy tương tác đẩy giữa 2 cặp e không liên kết là lớn hơn cả.Rồi đến tương tác đẩy giữa 1 cặp e liên kết và 1 cặp e không liên kết.Nhỏ nhất là tương tác đẩy giữa 2 cặp e liên kết .</w:t>
      </w:r>
    </w:p>
    <w:p w:rsidR="008579E1" w:rsidRDefault="004A1C2B">
      <w:pPr>
        <w:ind w:firstLine="720"/>
        <w:jc w:val="both"/>
      </w:pPr>
      <w:r>
        <w:t xml:space="preserve">Sự có mặt của cặp e không liên kết gây ra sự giảm góc giữa các trục </w:t>
      </w:r>
      <w:r w:rsidR="00086D92">
        <w:t>orbital</w:t>
      </w:r>
      <w:r>
        <w:t xml:space="preserve"> của các cặp e liên kết, nghĩa là giảm góc liên kết</w:t>
      </w:r>
    </w:p>
    <w:p w:rsidR="008579E1" w:rsidRDefault="004A1C2B">
      <w:pPr>
        <w:ind w:firstLine="720"/>
        <w:jc w:val="both"/>
      </w:pPr>
      <w:r>
        <w:t>Ở phân tử H</w:t>
      </w:r>
      <w:r>
        <w:rPr>
          <w:vertAlign w:val="subscript"/>
        </w:rPr>
        <w:t>2</w:t>
      </w:r>
      <w:r>
        <w:t>O</w:t>
      </w:r>
      <w:r>
        <w:rPr>
          <w:vertAlign w:val="subscript"/>
        </w:rPr>
        <w:t xml:space="preserve"> </w:t>
      </w:r>
      <w:r>
        <w:t>có 2 cặp e không liên kết  nên góc liên kết nhỏ hơn ở  phân tử NH</w:t>
      </w:r>
      <w:r>
        <w:rPr>
          <w:vertAlign w:val="subscript"/>
        </w:rPr>
        <w:t xml:space="preserve">3 </w:t>
      </w:r>
      <w:r>
        <w:t>có 1  cặp e không liên kết  và cả 2 đều nhỏ hơn góc tứ diện</w:t>
      </w:r>
    </w:p>
    <w:p w:rsidR="008579E1" w:rsidRDefault="004A1C2B">
      <w:pPr>
        <w:rPr>
          <w:color w:val="000000"/>
        </w:rPr>
      </w:pPr>
      <w:r>
        <w:rPr>
          <w:b/>
          <w:color w:val="000000"/>
        </w:rPr>
        <w:t xml:space="preserve">Bài 2: </w:t>
      </w:r>
      <w:r>
        <w:rPr>
          <w:color w:val="000000"/>
        </w:rPr>
        <w:t>Căn cứ vào cấu trúc phân tử N</w:t>
      </w:r>
      <w:r>
        <w:rPr>
          <w:color w:val="000000"/>
          <w:vertAlign w:val="subscript"/>
        </w:rPr>
        <w:t>2</w:t>
      </w:r>
      <w:r>
        <w:rPr>
          <w:color w:val="000000"/>
        </w:rPr>
        <w:t xml:space="preserve"> và CO hãy cho biết vì sao:</w:t>
      </w:r>
      <w:r>
        <w:rPr>
          <w:color w:val="000000"/>
        </w:rPr>
        <w:br/>
        <w:t xml:space="preserve"> </w:t>
      </w:r>
      <w:r>
        <w:rPr>
          <w:color w:val="000000"/>
        </w:rPr>
        <w:tab/>
        <w:t>a) CO và N</w:t>
      </w:r>
      <w:r>
        <w:rPr>
          <w:color w:val="000000"/>
          <w:vertAlign w:val="subscript"/>
        </w:rPr>
        <w:t>2</w:t>
      </w:r>
      <w:r>
        <w:rPr>
          <w:color w:val="000000"/>
        </w:rPr>
        <w:t xml:space="preserve"> có nhiều tính chất vật lý gần giống nhau?</w:t>
      </w:r>
    </w:p>
    <w:p w:rsidR="008579E1" w:rsidRDefault="004A1C2B">
      <w:pPr>
        <w:jc w:val="both"/>
        <w:rPr>
          <w:color w:val="000000"/>
        </w:rPr>
      </w:pPr>
      <w:r>
        <w:rPr>
          <w:color w:val="000000"/>
        </w:rPr>
        <w:tab/>
        <w:t xml:space="preserve">b) CO có khả năng tạo với một số kim loại chuyển tiếp các </w:t>
      </w:r>
      <w:r w:rsidR="00086D92">
        <w:rPr>
          <w:color w:val="000000"/>
        </w:rPr>
        <w:t>carbonyl</w:t>
      </w:r>
      <w:r>
        <w:rPr>
          <w:color w:val="000000"/>
        </w:rPr>
        <w:t xml:space="preserve"> kim loại, trong khi đó phân tử N</w:t>
      </w:r>
      <w:r>
        <w:rPr>
          <w:color w:val="000000"/>
          <w:vertAlign w:val="subscript"/>
        </w:rPr>
        <w:t>2</w:t>
      </w:r>
      <w:r>
        <w:rPr>
          <w:color w:val="000000"/>
        </w:rPr>
        <w:t xml:space="preserve"> thì không ?</w:t>
      </w:r>
    </w:p>
    <w:p w:rsidR="008579E1" w:rsidRDefault="004A1C2B">
      <w:pPr>
        <w:jc w:val="center"/>
        <w:rPr>
          <w:b/>
        </w:rPr>
      </w:pPr>
      <w:r>
        <w:rPr>
          <w:b/>
        </w:rPr>
        <w:t>Hướng dẫn giải</w:t>
      </w:r>
    </w:p>
    <w:p w:rsidR="008579E1" w:rsidRDefault="004A1C2B">
      <w:pPr>
        <w:ind w:firstLine="720"/>
        <w:jc w:val="both"/>
        <w:rPr>
          <w:color w:val="000000"/>
        </w:rPr>
      </w:pPr>
      <w:r>
        <w:rPr>
          <w:color w:val="000000"/>
        </w:rPr>
        <w:t xml:space="preserve">a) </w:t>
      </w:r>
      <w:r>
        <w:rPr>
          <w:color w:val="000000"/>
        </w:rPr>
        <w:tab/>
        <w:t>Phân tử CO</w:t>
      </w:r>
      <w:r>
        <w:rPr>
          <w:color w:val="000000"/>
        </w:rPr>
        <w:tab/>
      </w:r>
      <w:r>
        <w:rPr>
          <w:color w:val="000000"/>
        </w:rPr>
        <w:tab/>
      </w:r>
      <w:r>
        <w:rPr>
          <w:color w:val="000000"/>
        </w:rPr>
        <w:tab/>
      </w:r>
      <w:r>
        <w:rPr>
          <w:color w:val="000000"/>
        </w:rPr>
        <w:tab/>
      </w:r>
      <w:r>
        <w:rPr>
          <w:color w:val="000000"/>
        </w:rPr>
        <w:tab/>
        <w:t>Phân tử N</w:t>
      </w:r>
      <w:r>
        <w:rPr>
          <w:color w:val="000000"/>
          <w:vertAlign w:val="subscript"/>
        </w:rPr>
        <w:t>2</w:t>
      </w:r>
    </w:p>
    <w:p w:rsidR="008579E1" w:rsidRDefault="004A1C2B">
      <w:pPr>
        <w:jc w:val="both"/>
        <w:rPr>
          <w:color w:val="000000"/>
        </w:rPr>
      </w:pPr>
      <w:r>
        <w:rPr>
          <w:color w:val="000000"/>
        </w:rPr>
        <w:object w:dxaOrig="4150" w:dyaOrig="1580">
          <v:shape id="_x0000_i1131" type="#_x0000_t75" style="width:207.75pt;height:78.75pt" o:ole="">
            <v:imagedata r:id="rId243" o:title=""/>
          </v:shape>
          <o:OLEObject Type="Embed" ProgID="ISISServer" ShapeID="_x0000_i1131" DrawAspect="Content" ObjectID="_1783394232" r:id="rId244"/>
        </w:object>
      </w:r>
      <w:r>
        <w:rPr>
          <w:color w:val="000000"/>
        </w:rPr>
        <w:object w:dxaOrig="3960" w:dyaOrig="1530">
          <v:shape id="_x0000_i1132" type="#_x0000_t75" style="width:198pt;height:76.5pt" o:ole="">
            <v:imagedata r:id="rId245" o:title=""/>
          </v:shape>
          <o:OLEObject Type="Embed" ProgID="ISISServer" ShapeID="_x0000_i1132" DrawAspect="Content" ObjectID="_1783394233" r:id="rId246"/>
        </w:object>
      </w:r>
    </w:p>
    <w:p w:rsidR="008579E1" w:rsidRDefault="004A1C2B">
      <w:pPr>
        <w:ind w:firstLine="720"/>
        <w:jc w:val="both"/>
        <w:rPr>
          <w:color w:val="000000"/>
        </w:rPr>
      </w:pPr>
      <w:r>
        <w:rPr>
          <w:color w:val="000000"/>
        </w:rPr>
        <w:t>Các phân tử CO và N</w:t>
      </w:r>
      <w:r>
        <w:rPr>
          <w:color w:val="000000"/>
          <w:vertAlign w:val="subscript"/>
        </w:rPr>
        <w:t>2</w:t>
      </w:r>
      <w:r>
        <w:rPr>
          <w:color w:val="000000"/>
        </w:rPr>
        <w:t xml:space="preserve"> là những phân tử đẳng electron, sự hình thành liên kết tương tự nhau và số lượng liên kết như nhau đều là 3 nên chúng có một số tính chất vật lý gần giống nhau. </w:t>
      </w:r>
    </w:p>
    <w:p w:rsidR="008579E1" w:rsidRDefault="004A1C2B">
      <w:pPr>
        <w:jc w:val="both"/>
        <w:rPr>
          <w:color w:val="000000"/>
        </w:rPr>
      </w:pPr>
      <w:r>
        <w:rPr>
          <w:color w:val="000000"/>
        </w:rPr>
        <w:tab/>
        <w:t xml:space="preserve">b) Phân tử CO có cặp electron không liên kết ở </w:t>
      </w:r>
      <w:r w:rsidR="00086D92">
        <w:rPr>
          <w:color w:val="000000"/>
        </w:rPr>
        <w:t xml:space="preserve">orbital </w:t>
      </w:r>
      <w:r>
        <w:rPr>
          <w:color w:val="000000"/>
        </w:rPr>
        <w:t>lai hóa sp nên thuận lợi cho việc hình thành liên kết với một số kim loại chuyển tiếp, còn N</w:t>
      </w:r>
      <w:r>
        <w:rPr>
          <w:color w:val="000000"/>
          <w:vertAlign w:val="subscript"/>
        </w:rPr>
        <w:t>2</w:t>
      </w:r>
      <w:r>
        <w:rPr>
          <w:color w:val="000000"/>
        </w:rPr>
        <w:t xml:space="preserve"> cặp electron không liên kết ở AO s bền vững nên không thuận lợi cho việc hình thành liên kết với các kim loại chuyển tiếp.</w:t>
      </w:r>
    </w:p>
    <w:p w:rsidR="008579E1" w:rsidRDefault="004A1C2B">
      <w:pPr>
        <w:pBdr>
          <w:top w:val="nil"/>
          <w:left w:val="nil"/>
          <w:bottom w:val="nil"/>
          <w:right w:val="nil"/>
          <w:between w:val="nil"/>
        </w:pBdr>
        <w:tabs>
          <w:tab w:val="left" w:pos="720"/>
        </w:tabs>
        <w:spacing w:after="120"/>
        <w:rPr>
          <w:color w:val="000000"/>
        </w:rPr>
      </w:pPr>
      <w:r>
        <w:rPr>
          <w:b/>
          <w:color w:val="000000"/>
        </w:rPr>
        <w:t>Bài 3:</w:t>
      </w:r>
      <w:r>
        <w:rPr>
          <w:b/>
          <w:color w:val="000000"/>
        </w:rPr>
        <w:tab/>
      </w:r>
      <w:r>
        <w:rPr>
          <w:color w:val="000000"/>
        </w:rPr>
        <w:t>a)</w:t>
      </w:r>
      <w:r>
        <w:rPr>
          <w:b/>
          <w:color w:val="000000"/>
        </w:rPr>
        <w:t xml:space="preserve"> </w:t>
      </w:r>
      <w:r>
        <w:rPr>
          <w:color w:val="000000"/>
        </w:rPr>
        <w:t>Viết công thức Lewis của phân tử BeCl</w:t>
      </w:r>
      <w:r>
        <w:rPr>
          <w:color w:val="000000"/>
          <w:vertAlign w:val="subscript"/>
        </w:rPr>
        <w:t>2</w:t>
      </w:r>
      <w:r>
        <w:rPr>
          <w:color w:val="000000"/>
        </w:rPr>
        <w:t>, cho biết dạng hình học của phân tử, trạng thái lai hoá của nguyên tử trung tâm?</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b) Hãy giải thích tại sao phân tử BCl</w:t>
      </w:r>
      <w:r>
        <w:rPr>
          <w:color w:val="000000"/>
          <w:vertAlign w:val="subscript"/>
        </w:rPr>
        <w:t>2</w:t>
      </w:r>
      <w:r>
        <w:rPr>
          <w:color w:val="000000"/>
        </w:rPr>
        <w:t xml:space="preserve"> có khuynh hướng</w:t>
      </w:r>
      <w:r w:rsidR="00086D92" w:rsidRPr="00086D92">
        <w:rPr>
          <w:color w:val="000000"/>
        </w:rPr>
        <w:t xml:space="preserve"> </w:t>
      </w:r>
      <w:r w:rsidR="00086D92">
        <w:rPr>
          <w:color w:val="000000"/>
        </w:rPr>
        <w:t xml:space="preserve">polymer </w:t>
      </w:r>
      <w:r>
        <w:rPr>
          <w:color w:val="000000"/>
        </w:rPr>
        <w:t>hoá?</w:t>
      </w:r>
    </w:p>
    <w:p w:rsidR="008579E1" w:rsidRDefault="004A1C2B">
      <w:pPr>
        <w:jc w:val="center"/>
        <w:rPr>
          <w:b/>
        </w:rPr>
      </w:pPr>
      <w:r>
        <w:rPr>
          <w:b/>
        </w:rPr>
        <w:t>Hướng dẫn giải</w:t>
      </w:r>
    </w:p>
    <w:p w:rsidR="008579E1" w:rsidRDefault="004A1C2B">
      <w:pPr>
        <w:pBdr>
          <w:top w:val="nil"/>
          <w:left w:val="nil"/>
          <w:bottom w:val="nil"/>
          <w:right w:val="nil"/>
          <w:between w:val="nil"/>
        </w:pBdr>
        <w:tabs>
          <w:tab w:val="left" w:pos="720"/>
        </w:tabs>
        <w:spacing w:after="120"/>
        <w:ind w:left="360"/>
        <w:rPr>
          <w:color w:val="000000"/>
        </w:rPr>
      </w:pPr>
      <w:r>
        <w:rPr>
          <w:color w:val="000000"/>
        </w:rPr>
        <w:t xml:space="preserve"> </w:t>
      </w:r>
      <w:r>
        <w:rPr>
          <w:color w:val="000000"/>
        </w:rPr>
        <w:tab/>
        <w:t xml:space="preserve">a) </w:t>
      </w:r>
      <w:r>
        <w:rPr>
          <w:color w:val="000000"/>
          <w:sz w:val="36"/>
          <w:szCs w:val="36"/>
          <w:vertAlign w:val="subscript"/>
        </w:rPr>
        <w:object w:dxaOrig="1340" w:dyaOrig="760">
          <v:shape id="_x0000_i1133" type="#_x0000_t75" style="width:66.75pt;height:38.25pt" o:ole="">
            <v:imagedata r:id="rId247" o:title=""/>
          </v:shape>
          <o:OLEObject Type="Embed" ProgID="Equation.3" ShapeID="_x0000_i1133" DrawAspect="Content" ObjectID="_1783394234" r:id="rId248"/>
        </w:object>
      </w:r>
      <w:r>
        <w:rPr>
          <w:color w:val="000000"/>
        </w:rPr>
        <w:tab/>
      </w:r>
    </w:p>
    <w:p w:rsidR="008579E1" w:rsidRDefault="004A1C2B">
      <w:pPr>
        <w:pBdr>
          <w:top w:val="nil"/>
          <w:left w:val="nil"/>
          <w:bottom w:val="nil"/>
          <w:right w:val="nil"/>
          <w:between w:val="nil"/>
        </w:pBdr>
        <w:tabs>
          <w:tab w:val="left" w:pos="720"/>
        </w:tabs>
        <w:spacing w:after="120"/>
        <w:ind w:left="360"/>
        <w:rPr>
          <w:color w:val="000000"/>
        </w:rPr>
      </w:pPr>
      <w:r>
        <w:rPr>
          <w:color w:val="000000"/>
        </w:rPr>
        <w:tab/>
        <w:t>Hình dạng hình học của phân tử: đường thẳng</w:t>
      </w:r>
    </w:p>
    <w:p w:rsidR="008579E1" w:rsidRDefault="004A1C2B">
      <w:pPr>
        <w:pBdr>
          <w:top w:val="nil"/>
          <w:left w:val="nil"/>
          <w:bottom w:val="nil"/>
          <w:right w:val="nil"/>
          <w:between w:val="nil"/>
        </w:pBdr>
        <w:tabs>
          <w:tab w:val="left" w:pos="720"/>
        </w:tabs>
        <w:spacing w:after="120"/>
        <w:ind w:left="360"/>
        <w:rPr>
          <w:color w:val="000000"/>
        </w:rPr>
      </w:pPr>
      <w:r>
        <w:rPr>
          <w:color w:val="000000"/>
        </w:rPr>
        <w:tab/>
        <w:t>Trạng thái lai hoá  : sp</w:t>
      </w:r>
      <w:r>
        <w:rPr>
          <w:noProof/>
        </w:rPr>
        <mc:AlternateContent>
          <mc:Choice Requires="wpg">
            <w:drawing>
              <wp:anchor distT="0" distB="0" distL="114300" distR="114300" simplePos="0" relativeHeight="251661312" behindDoc="0" locked="0" layoutInCell="1" hidden="0" allowOverlap="1">
                <wp:simplePos x="0" y="0"/>
                <wp:positionH relativeFrom="column">
                  <wp:posOffset>2095500</wp:posOffset>
                </wp:positionH>
                <wp:positionV relativeFrom="paragraph">
                  <wp:posOffset>38100</wp:posOffset>
                </wp:positionV>
                <wp:extent cx="3548380" cy="561975"/>
                <wp:effectExtent l="0" t="0" r="0" b="0"/>
                <wp:wrapNone/>
                <wp:docPr id="2118139416" name="Group 2118139416"/>
                <wp:cNvGraphicFramePr/>
                <a:graphic xmlns:a="http://schemas.openxmlformats.org/drawingml/2006/main">
                  <a:graphicData uri="http://schemas.microsoft.com/office/word/2010/wordprocessingGroup">
                    <wpg:wgp>
                      <wpg:cNvGrpSpPr/>
                      <wpg:grpSpPr>
                        <a:xfrm>
                          <a:off x="0" y="0"/>
                          <a:ext cx="3548380" cy="561975"/>
                          <a:chOff x="3571800" y="3499000"/>
                          <a:chExt cx="3540150" cy="562000"/>
                        </a:xfrm>
                      </wpg:grpSpPr>
                      <wpg:grpSp>
                        <wpg:cNvPr id="13" name="Group 13"/>
                        <wpg:cNvGrpSpPr/>
                        <wpg:grpSpPr>
                          <a:xfrm>
                            <a:off x="3571810" y="3499013"/>
                            <a:ext cx="3548380" cy="561975"/>
                            <a:chOff x="3533" y="9599"/>
                            <a:chExt cx="5588" cy="885"/>
                          </a:xfrm>
                        </wpg:grpSpPr>
                        <wps:wsp>
                          <wps:cNvPr id="14" name="Rectangle 14"/>
                          <wps:cNvSpPr/>
                          <wps:spPr>
                            <a:xfrm>
                              <a:off x="3533" y="9599"/>
                              <a:ext cx="5575" cy="875"/>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g:grpSp>
                          <wpg:cNvPr id="15" name="Group 15"/>
                          <wpg:cNvGrpSpPr/>
                          <wpg:grpSpPr>
                            <a:xfrm>
                              <a:off x="3533" y="9599"/>
                              <a:ext cx="5588" cy="360"/>
                              <a:chOff x="3533" y="9599"/>
                              <a:chExt cx="5588" cy="360"/>
                            </a:xfrm>
                          </wpg:grpSpPr>
                          <wps:wsp>
                            <wps:cNvPr id="16" name="Freeform 16"/>
                            <wps:cNvSpPr/>
                            <wps:spPr>
                              <a:xfrm>
                                <a:off x="3533"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7" name="Freeform 17"/>
                            <wps:cNvSpPr/>
                            <wps:spPr>
                              <a:xfrm rot="10800000">
                                <a:off x="4548"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8" name="Freeform 18"/>
                            <wps:cNvSpPr/>
                            <wps:spPr>
                              <a:xfrm>
                                <a:off x="5270"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9" name="Freeform 19"/>
                            <wps:cNvSpPr/>
                            <wps:spPr>
                              <a:xfrm rot="10800000">
                                <a:off x="6273"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0" name="Freeform 20"/>
                            <wps:cNvSpPr/>
                            <wps:spPr>
                              <a:xfrm>
                                <a:off x="5337" y="9624"/>
                                <a:ext cx="17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 name="Freeform 21"/>
                            <wps:cNvSpPr/>
                            <wps:spPr>
                              <a:xfrm>
                                <a:off x="7070"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2" name="Freeform 22"/>
                            <wps:cNvSpPr/>
                            <wps:spPr>
                              <a:xfrm rot="10800000">
                                <a:off x="8073"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3" name="Freeform 23"/>
                            <wps:cNvSpPr/>
                            <wps:spPr>
                              <a:xfrm>
                                <a:off x="7137" y="9624"/>
                                <a:ext cx="17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4" name="Freeform 24"/>
                            <wps:cNvSpPr/>
                            <wps:spPr>
                              <a:xfrm>
                                <a:off x="5940" y="9729"/>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5" name="Freeform 25"/>
                            <wps:cNvSpPr/>
                            <wps:spPr>
                              <a:xfrm rot="10800000">
                                <a:off x="6294" y="9736"/>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6" name="Straight Arrow Connector 26"/>
                            <wps:cNvCnPr/>
                            <wps:spPr>
                              <a:xfrm>
                                <a:off x="3861" y="9774"/>
                                <a:ext cx="4680" cy="0"/>
                              </a:xfrm>
                              <a:prstGeom prst="straightConnector1">
                                <a:avLst/>
                              </a:prstGeom>
                              <a:noFill/>
                              <a:ln w="9525" cap="flat" cmpd="sng">
                                <a:solidFill>
                                  <a:srgbClr val="000000"/>
                                </a:solidFill>
                                <a:prstDash val="solid"/>
                                <a:round/>
                                <a:headEnd type="none" w="med" len="med"/>
                                <a:tailEnd type="none" w="med" len="med"/>
                              </a:ln>
                            </wps:spPr>
                            <wps:bodyPr/>
                          </wps:wsp>
                        </wpg:grpSp>
                        <wps:wsp>
                          <wps:cNvPr id="27" name="Rectangle 27"/>
                          <wps:cNvSpPr/>
                          <wps:spPr>
                            <a:xfrm>
                              <a:off x="4278" y="9944"/>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8" name="Rectangle 28"/>
                          <wps:cNvSpPr/>
                          <wps:spPr>
                            <a:xfrm>
                              <a:off x="7833" y="9884"/>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9" name="Rectangle 29"/>
                          <wps:cNvSpPr/>
                          <wps:spPr>
                            <a:xfrm>
                              <a:off x="6033" y="9914"/>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2118139416" o:spid="_x0000_s1040" style="position:absolute;left:0;text-align:left;margin-left:165pt;margin-top:3pt;width:279.4pt;height:44.25pt;z-index:251661312" coordorigin="35718,34990" coordsize="3540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">
                <v:group id="Group 13" o:spid="_x0000_s1041" style="position:absolute;left:35718;top:34990;width:35483;height:5619" coordorigin="3533,9599" coordsize="558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left:3533;top:9599;width:5575;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4A1C2B" w:rsidRDefault="004A1C2B">
                          <w:pPr>
                            <w:spacing w:line="240" w:lineRule="auto"/>
                            <w:textDirection w:val="btLr"/>
                          </w:pPr>
                        </w:p>
                      </w:txbxContent>
                    </v:textbox>
                  </v:rect>
                  <v:group id="Group 15" o:spid="_x0000_s1043" style="position:absolute;left:3533;top:9599;width:5588;height:360" coordorigin="3533,9599" coordsize="558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44" style="position:absolute;left:3533;top:9599;width:1048;height:36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7" o:spid="_x0000_s1045" style="position:absolute;left:4548;top:9599;width:1048;height:360;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8" o:spid="_x0000_s1046" style="position:absolute;left:5270;top:9599;width:1048;height:36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9" o:spid="_x0000_s1047" style="position:absolute;left:6273;top:9599;width:1048;height:360;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0" o:spid="_x0000_s1048" style="position:absolute;left:5337;top:9624;width:176;height:306;visibility:visible;mso-wrap-style:square;v-text-anchor:middle" coordsize="21600,38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"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4A1C2B" w:rsidRDefault="004A1C2B">
                            <w:pPr>
                              <w:spacing w:line="240" w:lineRule="auto"/>
                              <w:textDirection w:val="btLr"/>
                            </w:pPr>
                          </w:p>
                        </w:txbxContent>
                      </v:textbox>
                    </v:shape>
                    <v:shape id="Freeform 21" o:spid="_x0000_s1049" style="position:absolute;left:7070;top:9599;width:1048;height:36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2" o:spid="_x0000_s1050" style="position:absolute;left:8073;top:9599;width:1048;height:360;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3" o:spid="_x0000_s1051" style="position:absolute;left:7137;top:9624;width:176;height:306;visibility:visible;mso-wrap-style:square;v-text-anchor:middle" coordsize="21600,38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"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4A1C2B" w:rsidRDefault="004A1C2B">
                            <w:pPr>
                              <w:spacing w:line="240" w:lineRule="auto"/>
                              <w:textDirection w:val="btLr"/>
                            </w:pPr>
                          </w:p>
                        </w:txbxContent>
                      </v:textbox>
                    </v:shape>
                    <v:shape id="Freeform 24" o:spid="_x0000_s1052" style="position:absolute;left:5940;top:9729;width:369;height:113;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5" o:spid="_x0000_s1053" style="position:absolute;left:6294;top:9736;width:369;height:113;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Straight Arrow Connector 26" o:spid="_x0000_s1054" type="#_x0000_t32" style="position:absolute;left:3861;top:9774;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group>
                  <v:rect id="Rectangle 27" o:spid="_x0000_s1055" style="position:absolute;left:4278;top:9944;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8" o:spid="_x0000_s1056" style="position:absolute;left:7833;top:9884;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9" o:spid="_x0000_s1057" style="position:absolute;left:6033;top:9914;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"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group>
              </v:group>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086D92" w:rsidRDefault="00086D92" w:rsidP="00086D92">
      <w:pPr>
        <w:widowControl w:val="0"/>
        <w:tabs>
          <w:tab w:val="left" w:pos="720"/>
        </w:tabs>
        <w:autoSpaceDE w:val="0"/>
        <w:autoSpaceDN w:val="0"/>
        <w:adjustRightInd w:val="0"/>
        <w:spacing w:after="120"/>
        <w:ind w:left="360" w:firstLine="720"/>
        <w:rPr>
          <w:color w:val="000000"/>
        </w:rPr>
      </w:pPr>
      <w:r>
        <w:rPr>
          <w:color w:val="000000"/>
        </w:rPr>
        <w:t>b) Khi tạo thành phân tử BeCl</w:t>
      </w:r>
      <w:r>
        <w:rPr>
          <w:color w:val="000000"/>
          <w:vertAlign w:val="subscript"/>
        </w:rPr>
        <w:t>2</w:t>
      </w:r>
      <w:r>
        <w:rPr>
          <w:color w:val="000000"/>
        </w:rPr>
        <w:t xml:space="preserve"> thì nguyên tử Be còn 2 orbital trống; Cl đạt trạng thái bền vững và còn có các orbital chứa 2 electron chưa liên kết do đó nguyên tử chlorine trong phân tử BeCl</w:t>
      </w:r>
      <w:r>
        <w:rPr>
          <w:color w:val="000000"/>
          <w:vertAlign w:val="subscript"/>
        </w:rPr>
        <w:t>2</w:t>
      </w:r>
      <w:r>
        <w:rPr>
          <w:color w:val="000000"/>
        </w:rPr>
        <w:t xml:space="preserve"> này sẽ đưa ra cặp electron chưa liên kết cho nguyên tử Be của phân tử BeCl</w:t>
      </w:r>
      <w:r>
        <w:rPr>
          <w:color w:val="000000"/>
          <w:vertAlign w:val="subscript"/>
        </w:rPr>
        <w:t>2</w:t>
      </w:r>
      <w:r>
        <w:rPr>
          <w:color w:val="000000"/>
        </w:rPr>
        <w:t xml:space="preserve"> kia tạo liên kết cho-nhận. Vậy BeCl</w:t>
      </w:r>
      <w:r>
        <w:rPr>
          <w:color w:val="000000"/>
          <w:vertAlign w:val="subscript"/>
        </w:rPr>
        <w:t>2</w:t>
      </w:r>
      <w:r>
        <w:rPr>
          <w:color w:val="000000"/>
        </w:rPr>
        <w:t xml:space="preserve"> có khuynh hướng polymer hoá:</w:t>
      </w:r>
      <w:r>
        <w:rPr>
          <w:color w:val="000000"/>
        </w:rPr>
        <w:tab/>
      </w:r>
    </w:p>
    <w:p w:rsidR="008579E1" w:rsidRDefault="004A1C2B">
      <w:pPr>
        <w:pBdr>
          <w:top w:val="nil"/>
          <w:left w:val="nil"/>
          <w:bottom w:val="nil"/>
          <w:right w:val="nil"/>
          <w:between w:val="nil"/>
        </w:pBdr>
        <w:tabs>
          <w:tab w:val="left" w:pos="720"/>
        </w:tabs>
        <w:spacing w:after="120"/>
        <w:ind w:left="360" w:firstLine="720"/>
        <w:rPr>
          <w:color w:val="000000"/>
        </w:rPr>
      </w:pPr>
      <w:r>
        <w:rPr>
          <w:noProof/>
        </w:rPr>
        <mc:AlternateContent>
          <mc:Choice Requires="wpg">
            <w:drawing>
              <wp:anchor distT="0" distB="0" distL="114300" distR="114300" simplePos="0" relativeHeight="251662336" behindDoc="0" locked="0" layoutInCell="1" hidden="0" allowOverlap="1">
                <wp:simplePos x="0" y="0"/>
                <wp:positionH relativeFrom="column">
                  <wp:posOffset>990600</wp:posOffset>
                </wp:positionH>
                <wp:positionV relativeFrom="paragraph">
                  <wp:posOffset>12700</wp:posOffset>
                </wp:positionV>
                <wp:extent cx="4419600" cy="1009650"/>
                <wp:effectExtent l="0" t="0" r="0" b="0"/>
                <wp:wrapNone/>
                <wp:docPr id="2118139421" name="Group 2118139421"/>
                <wp:cNvGraphicFramePr/>
                <a:graphic xmlns:a="http://schemas.openxmlformats.org/drawingml/2006/main">
                  <a:graphicData uri="http://schemas.microsoft.com/office/word/2010/wordprocessingGroup">
                    <wpg:wgp>
                      <wpg:cNvGrpSpPr/>
                      <wpg:grpSpPr>
                        <a:xfrm>
                          <a:off x="0" y="0"/>
                          <a:ext cx="4419600" cy="1009650"/>
                          <a:chOff x="3136200" y="3275150"/>
                          <a:chExt cx="4419600" cy="1009675"/>
                        </a:xfrm>
                      </wpg:grpSpPr>
                      <wpg:grpSp>
                        <wpg:cNvPr id="30" name="Group 30"/>
                        <wpg:cNvGrpSpPr/>
                        <wpg:grpSpPr>
                          <a:xfrm>
                            <a:off x="3136200" y="3275175"/>
                            <a:ext cx="4419600" cy="1009650"/>
                            <a:chOff x="2301" y="10852"/>
                            <a:chExt cx="6960" cy="1590"/>
                          </a:xfrm>
                        </wpg:grpSpPr>
                        <wps:wsp>
                          <wps:cNvPr id="31" name="Rectangle 31"/>
                          <wps:cNvSpPr/>
                          <wps:spPr>
                            <a:xfrm>
                              <a:off x="2301" y="10852"/>
                              <a:ext cx="6950" cy="1575"/>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g:grpSp>
                          <wpg:cNvPr id="2118139392" name="Group 2118139392"/>
                          <wpg:cNvGrpSpPr/>
                          <wpg:grpSpPr>
                            <a:xfrm>
                              <a:off x="2301" y="10852"/>
                              <a:ext cx="6960" cy="1590"/>
                              <a:chOff x="2988" y="11819"/>
                              <a:chExt cx="6960" cy="1590"/>
                            </a:xfrm>
                          </wpg:grpSpPr>
                          <wps:wsp>
                            <wps:cNvPr id="2118139393" name="Rectangle 2118139393"/>
                            <wps:cNvSpPr/>
                            <wps:spPr>
                              <a:xfrm>
                                <a:off x="9348" y="12359"/>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394" name="Rectangle 2118139394"/>
                            <wps:cNvSpPr/>
                            <wps:spPr>
                              <a:xfrm>
                                <a:off x="2988" y="12269"/>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w:t>
                                  </w:r>
                                </w:p>
                                <w:p w:rsidR="004A1C2B" w:rsidRDefault="004A1C2B">
                                  <w:pPr>
                                    <w:spacing w:line="275" w:lineRule="auto"/>
                                    <w:textDirection w:val="btLr"/>
                                  </w:pPr>
                                </w:p>
                              </w:txbxContent>
                            </wps:txbx>
                            <wps:bodyPr spcFirstLastPara="1" wrap="square" lIns="91425" tIns="45700" rIns="91425" bIns="45700" anchor="t" anchorCtr="0">
                              <a:noAutofit/>
                            </wps:bodyPr>
                          </wps:wsp>
                          <wpg:grpSp>
                            <wpg:cNvPr id="2118139395" name="Group 2118139395"/>
                            <wpg:cNvGrpSpPr/>
                            <wpg:grpSpPr>
                              <a:xfrm>
                                <a:off x="3453" y="11819"/>
                                <a:ext cx="5970" cy="1590"/>
                                <a:chOff x="3453" y="11819"/>
                                <a:chExt cx="5970" cy="1590"/>
                              </a:xfrm>
                            </wpg:grpSpPr>
                            <wpg:grpSp>
                              <wpg:cNvPr id="2118139397" name="Group 2118139397"/>
                              <wpg:cNvGrpSpPr/>
                              <wpg:grpSpPr>
                                <a:xfrm>
                                  <a:off x="3453" y="11819"/>
                                  <a:ext cx="1668" cy="1515"/>
                                  <a:chOff x="3453" y="11819"/>
                                  <a:chExt cx="1668" cy="1515"/>
                                </a:xfrm>
                              </wpg:grpSpPr>
                              <wps:wsp>
                                <wps:cNvPr id="2118139399" name="Rectangle 2118139399"/>
                                <wps:cNvSpPr/>
                                <wps:spPr>
                                  <a:xfrm>
                                    <a:off x="3603" y="11819"/>
                                    <a:ext cx="588"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00" name="Rectangle 2118139400"/>
                                <wps:cNvSpPr/>
                                <wps:spPr>
                                  <a:xfrm>
                                    <a:off x="4011" y="12294"/>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01" name="Rectangle 2118139401"/>
                                <wps:cNvSpPr/>
                                <wps:spPr>
                                  <a:xfrm>
                                    <a:off x="4503" y="11864"/>
                                    <a:ext cx="618"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02" name="Rectangle 2118139402"/>
                                <wps:cNvSpPr/>
                                <wps:spPr>
                                  <a:xfrm>
                                    <a:off x="4458" y="12794"/>
                                    <a:ext cx="633"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03" name="Straight Arrow Connector 2118139403"/>
                                <wps:cNvCnPr/>
                                <wps:spPr>
                                  <a:xfrm flipH="1">
                                    <a:off x="438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04" name="Straight Arrow Connector 2118139404"/>
                                <wps:cNvCnPr/>
                                <wps:spPr>
                                  <a:xfrm flipH="1">
                                    <a:off x="3453" y="12254"/>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05" name="Straight Arrow Connector 2118139405"/>
                                <wps:cNvCnPr/>
                                <wps:spPr>
                                  <a:xfrm flipH="1">
                                    <a:off x="3843" y="12674"/>
                                    <a:ext cx="240" cy="180"/>
                                  </a:xfrm>
                                  <a:prstGeom prst="straightConnector1">
                                    <a:avLst/>
                                  </a:prstGeom>
                                  <a:noFill/>
                                  <a:ln w="9525" cap="flat" cmpd="sng">
                                    <a:solidFill>
                                      <a:srgbClr val="000000"/>
                                    </a:solidFill>
                                    <a:prstDash val="solid"/>
                                    <a:round/>
                                    <a:headEnd type="stealth" w="sm" len="sm"/>
                                    <a:tailEnd type="none" w="sm" len="sm"/>
                                  </a:ln>
                                </wps:spPr>
                                <wps:bodyPr/>
                              </wps:wsp>
                              <wps:wsp>
                                <wps:cNvPr id="2118139406" name="Straight Arrow Connector 2118139406"/>
                                <wps:cNvCnPr/>
                                <wps:spPr>
                                  <a:xfrm>
                                    <a:off x="3951" y="1221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07" name="Straight Arrow Connector 2118139407"/>
                                <wps:cNvCnPr/>
                                <wps:spPr>
                                  <a:xfrm>
                                    <a:off x="4353" y="12689"/>
                                    <a:ext cx="176" cy="180"/>
                                  </a:xfrm>
                                  <a:prstGeom prst="straightConnector1">
                                    <a:avLst/>
                                  </a:prstGeom>
                                  <a:noFill/>
                                  <a:ln w="9525" cap="flat" cmpd="sng">
                                    <a:solidFill>
                                      <a:srgbClr val="000000"/>
                                    </a:solidFill>
                                    <a:prstDash val="solid"/>
                                    <a:round/>
                                    <a:headEnd type="none" w="med" len="med"/>
                                    <a:tailEnd type="none" w="med" len="med"/>
                                  </a:ln>
                                </wps:spPr>
                                <wps:bodyPr/>
                              </wps:wsp>
                            </wpg:grpSp>
                            <wpg:grpSp>
                              <wpg:cNvPr id="2118139408" name="Group 2118139408"/>
                              <wpg:cNvGrpSpPr/>
                              <wpg:grpSpPr>
                                <a:xfrm>
                                  <a:off x="4950" y="11864"/>
                                  <a:ext cx="1221" cy="1470"/>
                                  <a:chOff x="4950" y="11864"/>
                                  <a:chExt cx="1221" cy="1470"/>
                                </a:xfrm>
                              </wpg:grpSpPr>
                              <wps:wsp>
                                <wps:cNvPr id="2118139410" name="Rectangle 2118139410"/>
                                <wps:cNvSpPr/>
                                <wps:spPr>
                                  <a:xfrm>
                                    <a:off x="5061" y="12294"/>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11" name="Rectangle 2118139411"/>
                                <wps:cNvSpPr/>
                                <wps:spPr>
                                  <a:xfrm>
                                    <a:off x="5553" y="11864"/>
                                    <a:ext cx="618"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12" name="Rectangle 2118139412"/>
                                <wps:cNvSpPr/>
                                <wps:spPr>
                                  <a:xfrm>
                                    <a:off x="5508" y="12794"/>
                                    <a:ext cx="633"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13" name="Straight Arrow Connector 2118139413"/>
                                <wps:cNvCnPr/>
                                <wps:spPr>
                                  <a:xfrm flipH="1">
                                    <a:off x="543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14" name="Straight Arrow Connector 2118139414"/>
                                <wps:cNvCnPr/>
                                <wps:spPr>
                                  <a:xfrm>
                                    <a:off x="5403" y="1268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15" name="Straight Arrow Connector 2118139415"/>
                                <wps:cNvCnPr/>
                                <wps:spPr>
                                  <a:xfrm>
                                    <a:off x="4953" y="1219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17" name="Straight Arrow Connector 2118139417"/>
                                <wps:cNvCnPr/>
                                <wps:spPr>
                                  <a:xfrm flipH="1">
                                    <a:off x="4950" y="12659"/>
                                    <a:ext cx="240" cy="180"/>
                                  </a:xfrm>
                                  <a:prstGeom prst="straightConnector1">
                                    <a:avLst/>
                                  </a:prstGeom>
                                  <a:noFill/>
                                  <a:ln w="9525" cap="flat" cmpd="sng">
                                    <a:solidFill>
                                      <a:srgbClr val="000000"/>
                                    </a:solidFill>
                                    <a:prstDash val="solid"/>
                                    <a:round/>
                                    <a:headEnd type="stealth" w="sm" len="sm"/>
                                    <a:tailEnd type="none" w="sm" len="sm"/>
                                  </a:ln>
                                </wps:spPr>
                                <wps:bodyPr/>
                              </wps:wsp>
                            </wpg:grpSp>
                            <wpg:grpSp>
                              <wpg:cNvPr id="2118139418" name="Group 2118139418"/>
                              <wpg:cNvGrpSpPr/>
                              <wpg:grpSpPr>
                                <a:xfrm>
                                  <a:off x="6033" y="11939"/>
                                  <a:ext cx="1221" cy="1470"/>
                                  <a:chOff x="4950" y="11864"/>
                                  <a:chExt cx="1221" cy="1470"/>
                                </a:xfrm>
                              </wpg:grpSpPr>
                              <wps:wsp>
                                <wps:cNvPr id="2118139419" name="Rectangle 2118139419"/>
                                <wps:cNvSpPr/>
                                <wps:spPr>
                                  <a:xfrm>
                                    <a:off x="5061" y="12294"/>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20" name="Rectangle 2118139420"/>
                                <wps:cNvSpPr/>
                                <wps:spPr>
                                  <a:xfrm>
                                    <a:off x="5553" y="11864"/>
                                    <a:ext cx="618"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22" name="Rectangle 2118139422"/>
                                <wps:cNvSpPr/>
                                <wps:spPr>
                                  <a:xfrm>
                                    <a:off x="5508" y="12794"/>
                                    <a:ext cx="633"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23" name="Straight Arrow Connector 2118139423"/>
                                <wps:cNvCnPr/>
                                <wps:spPr>
                                  <a:xfrm flipH="1">
                                    <a:off x="543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24" name="Straight Arrow Connector 2118139424"/>
                                <wps:cNvCnPr/>
                                <wps:spPr>
                                  <a:xfrm>
                                    <a:off x="5403" y="1268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25" name="Straight Arrow Connector 2118139425"/>
                                <wps:cNvCnPr/>
                                <wps:spPr>
                                  <a:xfrm>
                                    <a:off x="4953" y="1219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26" name="Straight Arrow Connector 2118139426"/>
                                <wps:cNvCnPr/>
                                <wps:spPr>
                                  <a:xfrm flipH="1">
                                    <a:off x="4950" y="12659"/>
                                    <a:ext cx="240" cy="180"/>
                                  </a:xfrm>
                                  <a:prstGeom prst="straightConnector1">
                                    <a:avLst/>
                                  </a:prstGeom>
                                  <a:noFill/>
                                  <a:ln w="9525" cap="flat" cmpd="sng">
                                    <a:solidFill>
                                      <a:srgbClr val="000000"/>
                                    </a:solidFill>
                                    <a:prstDash val="solid"/>
                                    <a:round/>
                                    <a:headEnd type="stealth" w="sm" len="sm"/>
                                    <a:tailEnd type="none" w="sm" len="sm"/>
                                  </a:ln>
                                </wps:spPr>
                                <wps:bodyPr/>
                              </wps:wsp>
                            </wpg:grpSp>
                            <wpg:grpSp>
                              <wpg:cNvPr id="2118139429" name="Group 2118139429"/>
                              <wpg:cNvGrpSpPr/>
                              <wpg:grpSpPr>
                                <a:xfrm>
                                  <a:off x="7113" y="11939"/>
                                  <a:ext cx="1221" cy="1470"/>
                                  <a:chOff x="4950" y="11864"/>
                                  <a:chExt cx="1221" cy="1470"/>
                                </a:xfrm>
                              </wpg:grpSpPr>
                              <wps:wsp>
                                <wps:cNvPr id="2118139430" name="Rectangle 2118139430"/>
                                <wps:cNvSpPr/>
                                <wps:spPr>
                                  <a:xfrm>
                                    <a:off x="5061" y="12294"/>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31" name="Rectangle 2118139431"/>
                                <wps:cNvSpPr/>
                                <wps:spPr>
                                  <a:xfrm>
                                    <a:off x="5553" y="11864"/>
                                    <a:ext cx="618"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32" name="Rectangle 2118139432"/>
                                <wps:cNvSpPr/>
                                <wps:spPr>
                                  <a:xfrm>
                                    <a:off x="5508" y="12794"/>
                                    <a:ext cx="633"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33" name="Straight Arrow Connector 2118139433"/>
                                <wps:cNvCnPr/>
                                <wps:spPr>
                                  <a:xfrm flipH="1">
                                    <a:off x="543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34" name="Straight Arrow Connector 2118139434"/>
                                <wps:cNvCnPr/>
                                <wps:spPr>
                                  <a:xfrm>
                                    <a:off x="5403" y="1268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35" name="Straight Arrow Connector 2118139435"/>
                                <wps:cNvCnPr/>
                                <wps:spPr>
                                  <a:xfrm>
                                    <a:off x="4953" y="1219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36" name="Straight Arrow Connector 2118139436"/>
                                <wps:cNvCnPr/>
                                <wps:spPr>
                                  <a:xfrm flipH="1">
                                    <a:off x="4950" y="12659"/>
                                    <a:ext cx="240" cy="180"/>
                                  </a:xfrm>
                                  <a:prstGeom prst="straightConnector1">
                                    <a:avLst/>
                                  </a:prstGeom>
                                  <a:noFill/>
                                  <a:ln w="9525" cap="flat" cmpd="sng">
                                    <a:solidFill>
                                      <a:srgbClr val="000000"/>
                                    </a:solidFill>
                                    <a:prstDash val="solid"/>
                                    <a:round/>
                                    <a:headEnd type="stealth" w="sm" len="sm"/>
                                    <a:tailEnd type="none" w="sm" len="sm"/>
                                  </a:ln>
                                </wps:spPr>
                                <wps:bodyPr/>
                              </wps:wsp>
                            </wpg:grpSp>
                            <wps:wsp>
                              <wps:cNvPr id="2118139437" name="Rectangle 2118139437"/>
                              <wps:cNvSpPr/>
                              <wps:spPr>
                                <a:xfrm>
                                  <a:off x="8304" y="12369"/>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38" name="Rectangle 2118139438"/>
                              <wps:cNvSpPr/>
                              <wps:spPr>
                                <a:xfrm>
                                  <a:off x="8751" y="12869"/>
                                  <a:ext cx="633" cy="540"/>
                                </a:xfrm>
                                <a:prstGeom prst="rect">
                                  <a:avLst/>
                                </a:prstGeom>
                                <a:solidFill>
                                  <a:srgbClr val="FFFFFF"/>
                                </a:solidFill>
                                <a:ln>
                                  <a:noFill/>
                                </a:ln>
                              </wps:spPr>
                              <wps:txbx>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39" name="Straight Arrow Connector 2118139439"/>
                              <wps:cNvCnPr/>
                              <wps:spPr>
                                <a:xfrm>
                                  <a:off x="8646" y="1276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40" name="Straight Arrow Connector 2118139440"/>
                              <wps:cNvCnPr/>
                              <wps:spPr>
                                <a:xfrm>
                                  <a:off x="8196" y="1226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41" name="Straight Arrow Connector 2118139441"/>
                              <wps:cNvCnPr/>
                              <wps:spPr>
                                <a:xfrm flipH="1">
                                  <a:off x="8193" y="12734"/>
                                  <a:ext cx="240" cy="180"/>
                                </a:xfrm>
                                <a:prstGeom prst="straightConnector1">
                                  <a:avLst/>
                                </a:prstGeom>
                                <a:noFill/>
                                <a:ln w="9525" cap="flat" cmpd="sng">
                                  <a:solidFill>
                                    <a:srgbClr val="000000"/>
                                  </a:solidFill>
                                  <a:prstDash val="solid"/>
                                  <a:round/>
                                  <a:headEnd type="stealth" w="sm" len="sm"/>
                                  <a:tailEnd type="none" w="sm" len="sm"/>
                                </a:ln>
                              </wps:spPr>
                              <wps:bodyPr/>
                            </wps:wsp>
                            <wps:wsp>
                              <wps:cNvPr id="2118139442" name="Straight Arrow Connector 2118139442"/>
                              <wps:cNvCnPr/>
                              <wps:spPr>
                                <a:xfrm flipH="1">
                                  <a:off x="9183" y="12734"/>
                                  <a:ext cx="240" cy="180"/>
                                </a:xfrm>
                                <a:prstGeom prst="straightConnector1">
                                  <a:avLst/>
                                </a:prstGeom>
                                <a:noFill/>
                                <a:ln w="9525" cap="flat" cmpd="sng">
                                  <a:solidFill>
                                    <a:srgbClr val="000000"/>
                                  </a:solidFill>
                                  <a:prstDash val="solid"/>
                                  <a:round/>
                                  <a:headEnd type="stealth" w="sm" len="sm"/>
                                  <a:tailEnd type="none" w="sm" len="sm"/>
                                </a:ln>
                              </wps:spPr>
                              <wps:bodyPr/>
                            </wps:wsp>
                          </wpg:grpSp>
                        </wpg:grpSp>
                        <wps:wsp>
                          <wps:cNvPr id="2118139443" name="Straight Arrow Connector 2118139443"/>
                          <wps:cNvCnPr/>
                          <wps:spPr>
                            <a:xfrm rot="10800000" flipH="1">
                              <a:off x="8001" y="11274"/>
                              <a:ext cx="249" cy="249"/>
                            </a:xfrm>
                            <a:prstGeom prst="straightConnector1">
                              <a:avLst/>
                            </a:prstGeom>
                            <a:noFill/>
                            <a:ln w="9525" cap="rnd" cmpd="sng">
                              <a:solidFill>
                                <a:srgbClr val="000000"/>
                              </a:solidFill>
                              <a:prstDash val="dot"/>
                              <a:round/>
                              <a:headEnd type="none" w="med" len="med"/>
                              <a:tailEnd type="none" w="med" len="med"/>
                            </a:ln>
                          </wps:spPr>
                          <wps:bodyPr/>
                        </wps:wsp>
                        <wps:wsp>
                          <wps:cNvPr id="2118139444" name="Straight Arrow Connector 2118139444"/>
                          <wps:cNvCnPr/>
                          <wps:spPr>
                            <a:xfrm rot="5956208" flipH="1">
                              <a:off x="2748" y="11633"/>
                              <a:ext cx="249" cy="249"/>
                            </a:xfrm>
                            <a:prstGeom prst="straightConnector1">
                              <a:avLst/>
                            </a:prstGeom>
                            <a:noFill/>
                            <a:ln w="9525" cap="rnd" cmpd="sng">
                              <a:solidFill>
                                <a:srgbClr val="000000"/>
                              </a:solidFill>
                              <a:prstDash val="dot"/>
                              <a:round/>
                              <a:headEnd type="none" w="med" len="med"/>
                              <a:tailEnd type="none" w="med" len="med"/>
                            </a:ln>
                          </wps:spPr>
                          <wps:bodyPr/>
                        </wps:wsp>
                      </wpg:grpSp>
                    </wpg:wgp>
                  </a:graphicData>
                </a:graphic>
              </wp:anchor>
            </w:drawing>
          </mc:Choice>
          <mc:Fallback>
            <w:pict>
              <v:group id="Group 2118139421" o:spid="_x0000_s1058" style="position:absolute;left:0;text-align:left;margin-left:78pt;margin-top:1pt;width:348pt;height:79.5pt;z-index:251662336" coordorigin="31362,32751" coordsize="44196,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">
                <v:group id="Group 30" o:spid="_x0000_s1059" style="position:absolute;left:31362;top:32751;width:44196;height:10097" coordorigin="2301,10852" coordsize="696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60" style="position:absolute;left:2301;top:10852;width:6950;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4A1C2B" w:rsidRDefault="004A1C2B">
                          <w:pPr>
                            <w:spacing w:line="240" w:lineRule="auto"/>
                            <w:textDirection w:val="btLr"/>
                          </w:pPr>
                        </w:p>
                      </w:txbxContent>
                    </v:textbox>
                  </v:rect>
                  <v:group id="Group 2118139392" o:spid="_x0000_s1061" style="position:absolute;left:2301;top:10852;width:6960;height:1590" coordorigin="2988,11819" coordsize="696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">
                    <v:rect id="Rectangle 2118139393" o:spid="_x0000_s1062" style="position:absolute;left:9348;top:12359;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" stroked="f">
                      <v:textbox inset="2.53958mm,1.2694mm,2.53958mm,1.2694mm">
                        <w:txbxContent>
                          <w:p w:rsidR="004A1C2B" w:rsidRDefault="004A1C2B">
                            <w:pPr>
                              <w:spacing w:line="275" w:lineRule="auto"/>
                              <w:textDirection w:val="btLr"/>
                            </w:pPr>
                            <w:r>
                              <w:rPr>
                                <w:color w:val="000000"/>
                              </w:rPr>
                              <w:t>....</w:t>
                            </w:r>
                          </w:p>
                          <w:p w:rsidR="004A1C2B" w:rsidRDefault="004A1C2B">
                            <w:pPr>
                              <w:spacing w:line="275" w:lineRule="auto"/>
                              <w:textDirection w:val="btLr"/>
                            </w:pPr>
                          </w:p>
                        </w:txbxContent>
                      </v:textbox>
                    </v:rect>
                    <v:rect id="Rectangle 2118139394" o:spid="_x0000_s1063" style="position:absolute;left:2988;top:12269;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w:t>
                            </w:r>
                          </w:p>
                          <w:p w:rsidR="004A1C2B" w:rsidRDefault="004A1C2B">
                            <w:pPr>
                              <w:spacing w:line="275" w:lineRule="auto"/>
                              <w:textDirection w:val="btLr"/>
                            </w:pPr>
                          </w:p>
                        </w:txbxContent>
                      </v:textbox>
                    </v:rect>
                    <v:group id="Group 2118139395" o:spid="_x0000_s1064" style="position:absolute;left:3453;top:11819;width:5970;height:1590" coordorigin="3453,11819" coordsize="597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">
                      <v:group id="Group 2118139397" o:spid="_x0000_s1065" style="position:absolute;left:3453;top:11819;width:1668;height:1515" coordorigin="3453,11819" coordsize="1668,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">
                        <v:rect id="Rectangle 2118139399" o:spid="_x0000_s1066" style="position:absolute;left:3603;top:11819;width:5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00" o:spid="_x0000_s1067" style="position:absolute;left:4011;top:12294;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"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01" o:spid="_x0000_s1068" style="position:absolute;left:4503;top:11864;width: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02" o:spid="_x0000_s1069" style="position:absolute;left:4458;top:12794;width:6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03" o:spid="_x0000_s1070" type="#_x0000_t32" style="position:absolute;left:4386;top:12219;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">
                          <v:stroke endarrow="classic" endarrowwidth="narrow" endarrowlength="short"/>
                        </v:shape>
                        <v:shape id="Straight Arrow Connector 2118139404" o:spid="_x0000_s1071" type="#_x0000_t32" style="position:absolute;left:3453;top:12254;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">
                          <v:stroke endarrow="classic" endarrowwidth="narrow" endarrowlength="short"/>
                        </v:shape>
                        <v:shape id="Straight Arrow Connector 2118139405" o:spid="_x0000_s1072" type="#_x0000_t32" style="position:absolute;left:3843;top:12674;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">
                          <v:stroke startarrow="classic" startarrowwidth="narrow" startarrowlength="short" endarrowwidth="narrow" endarrowlength="short"/>
                        </v:shape>
                        <v:shape id="Straight Arrow Connector 2118139406" o:spid="_x0000_s1073" type="#_x0000_t32" style="position:absolute;left:3951;top:12219;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"/>
                        <v:shape id="Straight Arrow Connector 2118139407" o:spid="_x0000_s1074" type="#_x0000_t32" style="position:absolute;left:4353;top:12689;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"/>
                      </v:group>
                      <v:group id="Group 2118139408" o:spid="_x0000_s1075" style="position:absolute;left:4950;top:11864;width:1221;height:1470" coordorigin="4950,11864" coordsize="122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">
                        <v:rect id="Rectangle 2118139410" o:spid="_x0000_s1076" style="position:absolute;left:5061;top:12294;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"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11" o:spid="_x0000_s1077" style="position:absolute;left:5553;top:11864;width: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12" o:spid="_x0000_s1078" style="position:absolute;left:5508;top:12794;width:6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13" o:spid="_x0000_s1079" type="#_x0000_t32" style="position:absolute;left:5436;top:12219;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">
                          <v:stroke endarrow="classic" endarrowwidth="narrow" endarrowlength="short"/>
                        </v:shape>
                        <v:shape id="Straight Arrow Connector 2118139414" o:spid="_x0000_s1080" type="#_x0000_t32" style="position:absolute;left:5403;top:12689;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"/>
                        <v:shape id="Straight Arrow Connector 2118139415" o:spid="_x0000_s1081" type="#_x0000_t32" style="position:absolute;left:4953;top:12194;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"/>
                        <v:shape id="Straight Arrow Connector 2118139417" o:spid="_x0000_s1082" type="#_x0000_t32" style="position:absolute;left:4950;top:12659;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">
                          <v:stroke startarrow="classic" startarrowwidth="narrow" startarrowlength="short" endarrowwidth="narrow" endarrowlength="short"/>
                        </v:shape>
                      </v:group>
                      <v:group id="Group 2118139418" o:spid="_x0000_s1083" style="position:absolute;left:6033;top:11939;width:1221;height:1470" coordorigin="4950,11864" coordsize="122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">
                        <v:rect id="Rectangle 2118139419" o:spid="_x0000_s1084" style="position:absolute;left:5061;top:12294;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20" o:spid="_x0000_s1085" style="position:absolute;left:5553;top:11864;width: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22" o:spid="_x0000_s1086" style="position:absolute;left:5508;top:12794;width:6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23" o:spid="_x0000_s1087" type="#_x0000_t32" style="position:absolute;left:5436;top:12219;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">
                          <v:stroke endarrow="classic" endarrowwidth="narrow" endarrowlength="short"/>
                        </v:shape>
                        <v:shape id="Straight Arrow Connector 2118139424" o:spid="_x0000_s1088" type="#_x0000_t32" style="position:absolute;left:5403;top:12689;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"/>
                        <v:shape id="Straight Arrow Connector 2118139425" o:spid="_x0000_s1089" type="#_x0000_t32" style="position:absolute;left:4953;top:12194;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"/>
                        <v:shape id="Straight Arrow Connector 2118139426" o:spid="_x0000_s1090" type="#_x0000_t32" style="position:absolute;left:4950;top:12659;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">
                          <v:stroke startarrow="classic" startarrowwidth="narrow" startarrowlength="short" endarrowwidth="narrow" endarrowlength="short"/>
                        </v:shape>
                      </v:group>
                      <v:group id="Group 2118139429" o:spid="_x0000_s1091" style="position:absolute;left:7113;top:11939;width:1221;height:1470" coordorigin="4950,11864" coordsize="1221,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">
                        <v:rect id="Rectangle 2118139430" o:spid="_x0000_s1092" style="position:absolute;left:5061;top:12294;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"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31" o:spid="_x0000_s1093" style="position:absolute;left:5553;top:11864;width: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32" o:spid="_x0000_s1094" style="position:absolute;left:5508;top:12794;width:6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33" o:spid="_x0000_s1095" type="#_x0000_t32" style="position:absolute;left:5436;top:12219;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">
                          <v:stroke endarrow="classic" endarrowwidth="narrow" endarrowlength="short"/>
                        </v:shape>
                        <v:shape id="Straight Arrow Connector 2118139434" o:spid="_x0000_s1096" type="#_x0000_t32" style="position:absolute;left:5403;top:12689;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"/>
                        <v:shape id="Straight Arrow Connector 2118139435" o:spid="_x0000_s1097" type="#_x0000_t32" style="position:absolute;left:4953;top:12194;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"/>
                        <v:shape id="Straight Arrow Connector 2118139436" o:spid="_x0000_s1098" type="#_x0000_t32" style="position:absolute;left:4950;top:12659;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">
                          <v:stroke startarrow="classic" startarrowwidth="narrow" startarrowlength="short" endarrowwidth="narrow" endarrowlength="short"/>
                        </v:shape>
                      </v:group>
                      <v:rect id="Rectangle 2118139437" o:spid="_x0000_s1099" style="position:absolute;left:8304;top:12369;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"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38" o:spid="_x0000_s1100" style="position:absolute;left:8751;top:12869;width:6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"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39" o:spid="_x0000_s1101" type="#_x0000_t32" style="position:absolute;left:8646;top:12764;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"/>
                      <v:shape id="Straight Arrow Connector 2118139440" o:spid="_x0000_s1102" type="#_x0000_t32" style="position:absolute;left:8196;top:12269;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"/>
                      <v:shape id="Straight Arrow Connector 2118139441" o:spid="_x0000_s1103" type="#_x0000_t32" style="position:absolute;left:8193;top:12734;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">
                        <v:stroke startarrow="classic" startarrowwidth="narrow" startarrowlength="short" endarrowwidth="narrow" endarrowlength="short"/>
                      </v:shape>
                      <v:shape id="Straight Arrow Connector 2118139442" o:spid="_x0000_s1104" type="#_x0000_t32" style="position:absolute;left:9183;top:12734;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">
                        <v:stroke startarrow="classic" startarrowwidth="narrow" startarrowlength="short" endarrowwidth="narrow" endarrowlength="short"/>
                      </v:shape>
                    </v:group>
                  </v:group>
                  <v:shape id="Straight Arrow Connector 2118139443" o:spid="_x0000_s1105" type="#_x0000_t32" style="position:absolute;left:8001;top:11274;width:249;height:24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">
                    <v:stroke dashstyle="dot" endcap="round"/>
                  </v:shape>
                  <v:shape id="Straight Arrow Connector 2118139444" o:spid="_x0000_s1106" type="#_x0000_t32" style="position:absolute;left:2748;top:11633;width:249;height:249;rotation:-6505767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">
                    <v:stroke dashstyle="dot" endcap="round"/>
                  </v:shape>
                </v:group>
              </v:group>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4A1C2B">
      <w:pPr>
        <w:jc w:val="both"/>
        <w:rPr>
          <w:b/>
          <w:color w:val="000000"/>
        </w:rPr>
      </w:pPr>
      <w:r>
        <w:rPr>
          <w:b/>
          <w:color w:val="000000"/>
        </w:rPr>
        <w:t xml:space="preserve">Bài 4: </w:t>
      </w:r>
      <w:r>
        <w:rPr>
          <w:b/>
          <w:color w:val="000000"/>
        </w:rPr>
        <w:tab/>
      </w:r>
      <w:r>
        <w:rPr>
          <w:color w:val="000000"/>
        </w:rPr>
        <w:t>a) So sánh và giải thích tính bền của:</w:t>
      </w:r>
      <w:r>
        <w:rPr>
          <w:b/>
          <w:color w:val="000000"/>
        </w:rPr>
        <w:t xml:space="preserve"> </w:t>
      </w:r>
      <w:r>
        <w:rPr>
          <w:color w:val="000000"/>
        </w:rPr>
        <w:t>NH</w:t>
      </w:r>
      <w:r>
        <w:rPr>
          <w:color w:val="000000"/>
          <w:vertAlign w:val="subscript"/>
        </w:rPr>
        <w:t>3</w:t>
      </w:r>
      <w:r>
        <w:rPr>
          <w:color w:val="000000"/>
        </w:rPr>
        <w:t>, AsH</w:t>
      </w:r>
      <w:r>
        <w:rPr>
          <w:color w:val="000000"/>
          <w:vertAlign w:val="subscript"/>
        </w:rPr>
        <w:t>3</w:t>
      </w:r>
      <w:r>
        <w:rPr>
          <w:color w:val="000000"/>
        </w:rPr>
        <w:t>, PH</w:t>
      </w:r>
      <w:r>
        <w:rPr>
          <w:color w:val="000000"/>
          <w:vertAlign w:val="subscript"/>
        </w:rPr>
        <w:t>3</w:t>
      </w:r>
    </w:p>
    <w:p w:rsidR="008579E1" w:rsidRDefault="004A1C2B">
      <w:pPr>
        <w:ind w:firstLine="720"/>
        <w:jc w:val="both"/>
        <w:rPr>
          <w:color w:val="000000"/>
        </w:rPr>
      </w:pPr>
      <w:r>
        <w:rPr>
          <w:color w:val="000000"/>
        </w:rPr>
        <w:t xml:space="preserve">b) Cho biết cấu tạo và </w:t>
      </w:r>
      <w:r w:rsidR="00086D92">
        <w:rPr>
          <w:color w:val="000000"/>
        </w:rPr>
        <w:t xml:space="preserve">giải thích sự biến đổi tính acid trong dãy </w:t>
      </w:r>
      <w:r w:rsidR="00B358C5">
        <w:rPr>
          <w:color w:val="000000"/>
        </w:rPr>
        <w:t xml:space="preserve">hypohalogenuos </w:t>
      </w:r>
      <w:r w:rsidR="00086D92">
        <w:rPr>
          <w:color w:val="000000"/>
        </w:rPr>
        <w:t>acid</w:t>
      </w:r>
      <w:r w:rsidR="00B358C5">
        <w:rPr>
          <w:color w:val="000000"/>
        </w:rPr>
        <w:t xml:space="preserve"> </w:t>
      </w:r>
      <w:r>
        <w:rPr>
          <w:color w:val="000000"/>
        </w:rPr>
        <w:t>.Giải thích tại sao ion XO</w:t>
      </w:r>
      <w:r>
        <w:rPr>
          <w:color w:val="000000"/>
          <w:vertAlign w:val="superscript"/>
        </w:rPr>
        <w:t>-</w:t>
      </w:r>
      <w:r>
        <w:rPr>
          <w:color w:val="000000"/>
        </w:rPr>
        <w:t xml:space="preserve"> bền hơn các </w:t>
      </w:r>
      <w:r w:rsidR="00B358C5">
        <w:rPr>
          <w:color w:val="000000"/>
        </w:rPr>
        <w:t>acid</w:t>
      </w:r>
      <w:r>
        <w:rPr>
          <w:color w:val="000000"/>
        </w:rPr>
        <w:t xml:space="preserve"> HXO tương ứng và độ bền giảm từ ClO</w:t>
      </w:r>
      <w:r>
        <w:rPr>
          <w:color w:val="000000"/>
          <w:vertAlign w:val="superscript"/>
        </w:rPr>
        <w:t xml:space="preserve">- </w:t>
      </w:r>
      <w:r>
        <w:rPr>
          <w:color w:val="000000"/>
        </w:rPr>
        <w:t>đến IO</w:t>
      </w:r>
      <w:r>
        <w:rPr>
          <w:color w:val="000000"/>
          <w:vertAlign w:val="superscript"/>
        </w:rPr>
        <w:t>-</w:t>
      </w:r>
      <w:r>
        <w:rPr>
          <w:color w:val="000000"/>
        </w:rPr>
        <w:t>.</w:t>
      </w:r>
    </w:p>
    <w:p w:rsidR="008579E1" w:rsidRDefault="004A1C2B">
      <w:pPr>
        <w:jc w:val="center"/>
        <w:rPr>
          <w:b/>
        </w:rPr>
      </w:pPr>
      <w:r>
        <w:rPr>
          <w:b/>
        </w:rPr>
        <w:t>Hướng dẫn giải</w:t>
      </w:r>
    </w:p>
    <w:p w:rsidR="008579E1" w:rsidRDefault="004A1C2B" w:rsidP="00B358C5">
      <w:pPr>
        <w:jc w:val="both"/>
        <w:rPr>
          <w:color w:val="000000"/>
        </w:rPr>
      </w:pPr>
      <w:r>
        <w:rPr>
          <w:color w:val="000000"/>
        </w:rPr>
        <w:t>a) Tính bền của NH</w:t>
      </w:r>
      <w:r>
        <w:rPr>
          <w:color w:val="000000"/>
          <w:vertAlign w:val="subscript"/>
        </w:rPr>
        <w:t>3</w:t>
      </w:r>
      <w:r>
        <w:rPr>
          <w:color w:val="000000"/>
        </w:rPr>
        <w:t xml:space="preserve"> &gt; PH</w:t>
      </w:r>
      <w:r>
        <w:rPr>
          <w:color w:val="000000"/>
          <w:vertAlign w:val="subscript"/>
        </w:rPr>
        <w:t>3</w:t>
      </w:r>
      <w:r>
        <w:rPr>
          <w:color w:val="000000"/>
        </w:rPr>
        <w:t xml:space="preserve"> &gt; AsH</w:t>
      </w:r>
      <w:r>
        <w:rPr>
          <w:color w:val="000000"/>
          <w:vertAlign w:val="subscript"/>
        </w:rPr>
        <w:t>3</w:t>
      </w:r>
      <w:r>
        <w:rPr>
          <w:color w:val="000000"/>
        </w:rPr>
        <w:t xml:space="preserve"> do trong cùng phân nhóm chính đi từ trên xuống bán kính nguyên tử tăng từ N đến As do đó độ dài liên kết tăng. Mặt khác nguyên tử trung tâm: N; P; As ở trạng thái lai hóa sp</w:t>
      </w:r>
      <w:r>
        <w:rPr>
          <w:color w:val="000000"/>
          <w:vertAlign w:val="superscript"/>
        </w:rPr>
        <w:t>3</w:t>
      </w:r>
      <w:r>
        <w:rPr>
          <w:color w:val="000000"/>
        </w:rPr>
        <w:t xml:space="preserve"> và trạng thái lai hóa này kém đặc trưng dần do bán kính tăng và sự chênh lệch mức năng lượng </w:t>
      </w:r>
      <w:r w:rsidR="00B358C5">
        <w:rPr>
          <w:color w:val="000000"/>
        </w:rPr>
        <w:t>orbital</w:t>
      </w:r>
      <w:r>
        <w:rPr>
          <w:color w:val="000000"/>
        </w:rPr>
        <w:t xml:space="preserve"> ns và np.</w:t>
      </w:r>
    </w:p>
    <w:p w:rsidR="008579E1" w:rsidRDefault="00B358C5" w:rsidP="00B358C5">
      <w:pPr>
        <w:jc w:val="both"/>
        <w:rPr>
          <w:color w:val="000000"/>
        </w:rPr>
      </w:pPr>
      <w:r>
        <w:rPr>
          <w:color w:val="000000"/>
        </w:rPr>
        <w:t>b) Cấu tạo của</w:t>
      </w:r>
      <w:r w:rsidR="004A1C2B">
        <w:rPr>
          <w:color w:val="000000"/>
        </w:rPr>
        <w:t xml:space="preserve"> </w:t>
      </w:r>
      <w:r>
        <w:rPr>
          <w:color w:val="000000"/>
        </w:rPr>
        <w:t>hypohalogenuos acid</w:t>
      </w:r>
    </w:p>
    <w:p w:rsidR="008579E1" w:rsidRDefault="004A1C2B">
      <w:pPr>
        <w:ind w:firstLine="720"/>
        <w:jc w:val="both"/>
        <w:rPr>
          <w:color w:val="000000"/>
        </w:rPr>
      </w:pPr>
      <w:r>
        <w:rPr>
          <w:color w:val="000000"/>
        </w:rPr>
        <w:t xml:space="preserve">Cấu tạo : </w:t>
      </w:r>
      <w:r>
        <w:rPr>
          <w:color w:val="000000"/>
        </w:rPr>
        <w:tab/>
      </w:r>
      <w:r>
        <w:t xml:space="preserve"> </w:t>
      </w:r>
      <w:r>
        <w:rPr>
          <w:color w:val="000000"/>
        </w:rPr>
        <w:tab/>
      </w:r>
      <w:r>
        <w:rPr>
          <w:color w:val="000000"/>
        </w:rPr>
        <w:tab/>
      </w:r>
      <w:r w:rsidR="00544DA8">
        <w:object w:dxaOrig="1440" w:dyaOrig="1440">
          <v:shape id="_x0000_s2361" type="#_x0000_t75" style="position:absolute;left:0;text-align:left;margin-left:72.25pt;margin-top:-.6pt;width:82.2pt;height:38.05pt;z-index:-251638272;mso-position-horizontal:absolute;mso-position-horizontal-relative:margin;mso-position-vertical:absolute;mso-position-vertical-relative:text">
            <v:imagedata r:id="rId249" o:title=""/>
            <w10:wrap anchorx="margin"/>
          </v:shape>
          <o:OLEObject Type="Embed" ProgID="ChemWindow.Document" ShapeID="_x0000_s2361" DrawAspect="Content" ObjectID="_1783394412" r:id="rId250"/>
        </w:object>
      </w:r>
    </w:p>
    <w:p w:rsidR="008579E1" w:rsidRDefault="008579E1">
      <w:pPr>
        <w:jc w:val="both"/>
        <w:rPr>
          <w:color w:val="000000"/>
        </w:rPr>
      </w:pPr>
    </w:p>
    <w:p w:rsidR="008579E1" w:rsidRDefault="008579E1">
      <w:pPr>
        <w:jc w:val="both"/>
        <w:rPr>
          <w:color w:val="000000"/>
        </w:rPr>
      </w:pPr>
    </w:p>
    <w:p w:rsidR="008579E1" w:rsidRDefault="00B358C5">
      <w:pPr>
        <w:ind w:firstLine="720"/>
        <w:jc w:val="both"/>
        <w:rPr>
          <w:color w:val="000000"/>
        </w:rPr>
      </w:pPr>
      <w:r>
        <w:rPr>
          <w:color w:val="000000"/>
        </w:rPr>
        <w:t>Tính acid</w:t>
      </w:r>
      <w:r w:rsidR="004A1C2B">
        <w:rPr>
          <w:color w:val="000000"/>
        </w:rPr>
        <w:t xml:space="preserve"> :</w:t>
      </w:r>
      <w:r w:rsidR="004A1C2B">
        <w:rPr>
          <w:color w:val="000000"/>
        </w:rPr>
        <w:tab/>
        <w:t>HClO</w:t>
      </w:r>
      <w:r w:rsidR="004A1C2B">
        <w:rPr>
          <w:color w:val="000000"/>
        </w:rPr>
        <w:tab/>
      </w:r>
      <w:r w:rsidR="004A1C2B">
        <w:rPr>
          <w:color w:val="000000"/>
        </w:rPr>
        <w:tab/>
        <w:t>HBrO</w:t>
      </w:r>
      <w:r w:rsidR="004A1C2B">
        <w:rPr>
          <w:color w:val="000000"/>
        </w:rPr>
        <w:tab/>
      </w:r>
      <w:r w:rsidR="004A1C2B">
        <w:rPr>
          <w:color w:val="000000"/>
        </w:rPr>
        <w:tab/>
        <w:t>HIO</w:t>
      </w:r>
    </w:p>
    <w:p w:rsidR="008579E1" w:rsidRDefault="004A1C2B">
      <w:pPr>
        <w:jc w:val="both"/>
        <w:rPr>
          <w:color w:val="000000"/>
        </w:rPr>
      </w:pPr>
      <w:r>
        <w:rPr>
          <w:color w:val="000000"/>
        </w:rPr>
        <w:tab/>
      </w:r>
      <w:r>
        <w:rPr>
          <w:color w:val="000000"/>
        </w:rPr>
        <w:tab/>
        <w:t xml:space="preserve">                  Tính </w:t>
      </w:r>
      <w:r w:rsidR="00B358C5">
        <w:rPr>
          <w:color w:val="000000"/>
        </w:rPr>
        <w:t>acid</w:t>
      </w:r>
      <w:r>
        <w:rPr>
          <w:color w:val="000000"/>
        </w:rPr>
        <w:t xml:space="preserve"> giảm dần</w:t>
      </w:r>
      <w:r>
        <w:rPr>
          <w:noProof/>
        </w:rPr>
        <mc:AlternateContent>
          <mc:Choice Requires="wps">
            <w:drawing>
              <wp:anchor distT="0" distB="0" distL="114300" distR="114300" simplePos="0" relativeHeight="251663360" behindDoc="0" locked="0" layoutInCell="1" hidden="0" allowOverlap="1">
                <wp:simplePos x="0" y="0"/>
                <wp:positionH relativeFrom="column">
                  <wp:posOffset>1384300</wp:posOffset>
                </wp:positionH>
                <wp:positionV relativeFrom="paragraph">
                  <wp:posOffset>0</wp:posOffset>
                </wp:positionV>
                <wp:extent cx="0" cy="25400"/>
                <wp:effectExtent l="0" t="0" r="0" b="0"/>
                <wp:wrapNone/>
                <wp:docPr id="2118139398" name="Straight Arrow Connector 2118139398"/>
                <wp:cNvGraphicFramePr/>
                <a:graphic xmlns:a="http://schemas.openxmlformats.org/drawingml/2006/main">
                  <a:graphicData uri="http://schemas.microsoft.com/office/word/2010/wordprocessingShape">
                    <wps:wsp>
                      <wps:cNvCnPr/>
                      <wps:spPr>
                        <a:xfrm>
                          <a:off x="4286820" y="3780000"/>
                          <a:ext cx="211836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58C50B00" id="Straight Arrow Connector 2118139398" o:spid="_x0000_s1026" type="#_x0000_t32" style="position:absolute;margin-left:109pt;margin-top:0;width:0;height: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">
                <v:stroke endarrow="block"/>
              </v:shape>
            </w:pict>
          </mc:Fallback>
        </mc:AlternateContent>
      </w:r>
    </w:p>
    <w:p w:rsidR="00B358C5" w:rsidRDefault="00B358C5" w:rsidP="00B358C5">
      <w:pPr>
        <w:widowControl w:val="0"/>
        <w:autoSpaceDE w:val="0"/>
        <w:autoSpaceDN w:val="0"/>
        <w:adjustRightInd w:val="0"/>
        <w:ind w:firstLine="720"/>
        <w:jc w:val="both"/>
        <w:rPr>
          <w:color w:val="000000"/>
        </w:rPr>
      </w:pPr>
      <w:r>
        <w:rPr>
          <w:color w:val="000000"/>
        </w:rPr>
        <w:t>Từ HClO → HIO độ bền liên kết O-X giảm dần (do khả năng xen phủ của AO 2p và np giảm dần) độ bền liên kết H-O tăng dần, khả năng phân li H</w:t>
      </w:r>
      <w:r>
        <w:rPr>
          <w:color w:val="000000"/>
          <w:vertAlign w:val="superscript"/>
        </w:rPr>
        <w:t>+</w:t>
      </w:r>
      <w:r>
        <w:rPr>
          <w:color w:val="000000"/>
        </w:rPr>
        <w:t xml:space="preserve"> yếu dần, HIO còn phân li kiểu base và từ Cl → I độ âm điện giảm, khả năng hút electron giảm → làm giảm độ phân cực của liên kết  O-H tính acid giảm.</w:t>
      </w:r>
    </w:p>
    <w:p w:rsidR="00B358C5" w:rsidRDefault="00B358C5" w:rsidP="00B358C5">
      <w:pPr>
        <w:widowControl w:val="0"/>
        <w:autoSpaceDE w:val="0"/>
        <w:autoSpaceDN w:val="0"/>
        <w:adjustRightInd w:val="0"/>
        <w:ind w:firstLine="720"/>
        <w:jc w:val="both"/>
        <w:rPr>
          <w:color w:val="000000"/>
        </w:rPr>
      </w:pPr>
      <w:r>
        <w:rPr>
          <w:color w:val="000000"/>
        </w:rPr>
        <w:t>Ion  XO</w:t>
      </w:r>
      <w:r>
        <w:rPr>
          <w:color w:val="000000"/>
          <w:vertAlign w:val="superscript"/>
        </w:rPr>
        <w:t>-</w:t>
      </w:r>
      <w:r>
        <w:rPr>
          <w:color w:val="000000"/>
        </w:rPr>
        <w:t xml:space="preserve"> bền hơn các acid HXO tương ứng. Do trong XO</w:t>
      </w:r>
      <w:r>
        <w:rPr>
          <w:color w:val="000000"/>
          <w:vertAlign w:val="superscript"/>
        </w:rPr>
        <w:t>-</w:t>
      </w:r>
      <w:r>
        <w:rPr>
          <w:color w:val="000000"/>
        </w:rPr>
        <w:t xml:space="preserve"> mật độ electron của oxygen cao hơn trong HXO do đó làm tăng mức độ tạo liên kết π kiểu p→ d</w:t>
      </w:r>
    </w:p>
    <w:p w:rsidR="00B358C5" w:rsidRDefault="00B358C5" w:rsidP="00B358C5">
      <w:pPr>
        <w:widowControl w:val="0"/>
        <w:autoSpaceDE w:val="0"/>
        <w:autoSpaceDN w:val="0"/>
        <w:adjustRightInd w:val="0"/>
        <w:jc w:val="both"/>
        <w:rPr>
          <w:color w:val="000000"/>
        </w:rPr>
      </w:pPr>
      <w:r>
        <w:rPr>
          <w:color w:val="000000"/>
        </w:rPr>
        <w:tab/>
        <w:t xml:space="preserve">Liên kết X-O tạo thành do sự xen phủ AO np của X với AO 2p của oxygen. Từ </w:t>
      </w:r>
    </w:p>
    <w:p w:rsidR="00B358C5" w:rsidRDefault="00B358C5" w:rsidP="00B358C5">
      <w:pPr>
        <w:widowControl w:val="0"/>
        <w:autoSpaceDE w:val="0"/>
        <w:autoSpaceDN w:val="0"/>
        <w:adjustRightInd w:val="0"/>
        <w:jc w:val="both"/>
        <w:rPr>
          <w:color w:val="000000"/>
        </w:rPr>
      </w:pPr>
      <w:r>
        <w:rPr>
          <w:color w:val="000000"/>
        </w:rPr>
        <w:t>Cl → I tăng do tăng bán kính và sự chênh lệch năng lượng giữa hai AO trên ngày càng lớn nên khả năng xen phủ giảm do đó liên kết càng kém bền. Mặt khác khả năng tạo liên kết π p-d cũng giảm dần từ Cl → I nên độ bền các ion XO</w:t>
      </w:r>
      <w:r>
        <w:rPr>
          <w:color w:val="000000"/>
          <w:vertAlign w:val="superscript"/>
        </w:rPr>
        <w:t>-</w:t>
      </w:r>
      <w:r>
        <w:rPr>
          <w:color w:val="000000"/>
        </w:rPr>
        <w:t xml:space="preserve"> giảm từ ClO</w:t>
      </w:r>
      <w:r>
        <w:rPr>
          <w:color w:val="000000"/>
          <w:vertAlign w:val="superscript"/>
        </w:rPr>
        <w:t>-</w:t>
      </w:r>
      <w:r>
        <w:rPr>
          <w:color w:val="000000"/>
        </w:rPr>
        <w:t xml:space="preserve"> đến IO</w:t>
      </w:r>
      <w:r>
        <w:rPr>
          <w:color w:val="000000"/>
          <w:vertAlign w:val="superscript"/>
        </w:rPr>
        <w:t>-</w:t>
      </w:r>
      <w:r>
        <w:rPr>
          <w:color w:val="000000"/>
        </w:rPr>
        <w:t>.</w:t>
      </w:r>
    </w:p>
    <w:p w:rsidR="008579E1" w:rsidRDefault="004A1C2B">
      <w:pPr>
        <w:jc w:val="both"/>
      </w:pPr>
      <w:r>
        <w:rPr>
          <w:b/>
        </w:rPr>
        <w:t>Bài 5:</w:t>
      </w:r>
      <w:r>
        <w:t xml:space="preserve"> So sánh và giải thích:</w:t>
      </w:r>
    </w:p>
    <w:p w:rsidR="008579E1" w:rsidRDefault="004A1C2B">
      <w:pPr>
        <w:ind w:firstLine="720"/>
        <w:jc w:val="both"/>
      </w:pPr>
      <w:r>
        <w:t>a) Độ lớn góc liên kết của các phân tử: CH</w:t>
      </w:r>
      <w:r>
        <w:rPr>
          <w:vertAlign w:val="subscript"/>
        </w:rPr>
        <w:t>4</w:t>
      </w:r>
      <w:r>
        <w:t>; NH</w:t>
      </w:r>
      <w:r>
        <w:rPr>
          <w:vertAlign w:val="subscript"/>
        </w:rPr>
        <w:t>3</w:t>
      </w:r>
      <w:r>
        <w:t>; H</w:t>
      </w:r>
      <w:r>
        <w:rPr>
          <w:vertAlign w:val="subscript"/>
        </w:rPr>
        <w:t>2</w:t>
      </w:r>
      <w:r>
        <w:t>O.</w:t>
      </w:r>
    </w:p>
    <w:p w:rsidR="008579E1" w:rsidRDefault="004A1C2B">
      <w:pPr>
        <w:ind w:firstLine="720"/>
        <w:jc w:val="both"/>
      </w:pPr>
      <w:r>
        <w:t>b) Nhiệt độ nóng chảy của các chất : NaCl; KCl; MgO</w:t>
      </w:r>
    </w:p>
    <w:p w:rsidR="008579E1" w:rsidRDefault="004A1C2B">
      <w:pPr>
        <w:ind w:firstLine="720"/>
        <w:jc w:val="both"/>
      </w:pPr>
      <w:r>
        <w:t>c) Nhiệt độ sôi của các chất : C</w:t>
      </w:r>
      <w:r>
        <w:rPr>
          <w:vertAlign w:val="subscript"/>
        </w:rPr>
        <w:t>2</w:t>
      </w:r>
      <w:r>
        <w:t>H</w:t>
      </w:r>
      <w:r>
        <w:rPr>
          <w:vertAlign w:val="subscript"/>
        </w:rPr>
        <w:t>5</w:t>
      </w:r>
      <w:r>
        <w:t>Cl; C</w:t>
      </w:r>
      <w:r>
        <w:rPr>
          <w:vertAlign w:val="subscript"/>
        </w:rPr>
        <w:t>2</w:t>
      </w:r>
      <w:r>
        <w:t>H</w:t>
      </w:r>
      <w:r>
        <w:rPr>
          <w:vertAlign w:val="subscript"/>
        </w:rPr>
        <w:t>5</w:t>
      </w:r>
      <w:r>
        <w:t>OH; CH</w:t>
      </w:r>
      <w:r>
        <w:rPr>
          <w:vertAlign w:val="subscript"/>
        </w:rPr>
        <w:t>3</w:t>
      </w:r>
      <w:r>
        <w:t>COOH</w:t>
      </w:r>
    </w:p>
    <w:p w:rsidR="008579E1" w:rsidRDefault="004A1C2B">
      <w:pPr>
        <w:jc w:val="center"/>
        <w:rPr>
          <w:b/>
        </w:rPr>
      </w:pPr>
      <w:r>
        <w:rPr>
          <w:b/>
        </w:rPr>
        <w:t>Hướng dẫn giải</w:t>
      </w:r>
    </w:p>
    <w:p w:rsidR="008579E1" w:rsidRDefault="004A1C2B">
      <w:pPr>
        <w:ind w:firstLine="720"/>
        <w:jc w:val="both"/>
      </w:pPr>
      <w:r>
        <w:t>a) CH</w:t>
      </w:r>
      <w:r>
        <w:rPr>
          <w:vertAlign w:val="subscript"/>
        </w:rPr>
        <w:t>4</w:t>
      </w:r>
      <w:r>
        <w:t xml:space="preserve"> &gt; NH</w:t>
      </w:r>
      <w:r>
        <w:rPr>
          <w:vertAlign w:val="subscript"/>
        </w:rPr>
        <w:t>3</w:t>
      </w:r>
      <w:r>
        <w:t xml:space="preserve"> &gt; H</w:t>
      </w:r>
      <w:r>
        <w:rPr>
          <w:vertAlign w:val="subscript"/>
        </w:rPr>
        <w:t>2</w:t>
      </w:r>
      <w:r>
        <w:t>O</w:t>
      </w:r>
    </w:p>
    <w:p w:rsidR="008579E1" w:rsidRDefault="004A1C2B">
      <w:pPr>
        <w:ind w:firstLine="720"/>
        <w:jc w:val="both"/>
      </w:pPr>
      <w:r>
        <w:t>Giải thích:</w:t>
      </w:r>
    </w:p>
    <w:p w:rsidR="008579E1" w:rsidRDefault="004A1C2B">
      <w:pPr>
        <w:jc w:val="both"/>
      </w:pPr>
      <w:r>
        <w:t xml:space="preserve">          H</w:t>
      </w:r>
    </w:p>
    <w:p w:rsidR="008579E1" w:rsidRDefault="004A1C2B">
      <w:pPr>
        <w:jc w:val="both"/>
      </w:pPr>
      <w:r>
        <w:t xml:space="preserve">           |</w:t>
      </w:r>
    </w:p>
    <w:p w:rsidR="008579E1" w:rsidRDefault="004A1C2B">
      <w:pPr>
        <w:jc w:val="both"/>
      </w:pPr>
      <w:r>
        <w:t xml:space="preserve">          C                                 N      H                                  O</w:t>
      </w:r>
      <w:r>
        <w:rPr>
          <w:noProof/>
        </w:rPr>
        <mc:AlternateContent>
          <mc:Choice Requires="wpg">
            <w:drawing>
              <wp:anchor distT="0" distB="0" distL="114300" distR="114300" simplePos="0" relativeHeight="251664384" behindDoc="0" locked="0" layoutInCell="1" hidden="0" allowOverlap="1">
                <wp:simplePos x="0" y="0"/>
                <wp:positionH relativeFrom="column">
                  <wp:posOffset>177800</wp:posOffset>
                </wp:positionH>
                <wp:positionV relativeFrom="paragraph">
                  <wp:posOffset>76200</wp:posOffset>
                </wp:positionV>
                <wp:extent cx="494030" cy="163830"/>
                <wp:effectExtent l="0" t="0" r="0" b="0"/>
                <wp:wrapNone/>
                <wp:docPr id="2118139391" name="Group 2118139391"/>
                <wp:cNvGraphicFramePr/>
                <a:graphic xmlns:a="http://schemas.openxmlformats.org/drawingml/2006/main">
                  <a:graphicData uri="http://schemas.microsoft.com/office/word/2010/wordprocessingGroup">
                    <wpg:wgp>
                      <wpg:cNvGrpSpPr/>
                      <wpg:grpSpPr>
                        <a:xfrm>
                          <a:off x="0" y="0"/>
                          <a:ext cx="494030" cy="163830"/>
                          <a:chOff x="5084325" y="3698075"/>
                          <a:chExt cx="523350" cy="158775"/>
                        </a:xfrm>
                      </wpg:grpSpPr>
                      <wpg:grpSp>
                        <wpg:cNvPr id="2118139446" name="Group 2118139446"/>
                        <wpg:cNvGrpSpPr/>
                        <wpg:grpSpPr>
                          <a:xfrm>
                            <a:off x="5086823" y="3683885"/>
                            <a:ext cx="518354" cy="192231"/>
                            <a:chOff x="1687" y="5133"/>
                            <a:chExt cx="816" cy="303"/>
                          </a:xfrm>
                        </wpg:grpSpPr>
                        <wps:wsp>
                          <wps:cNvPr id="2118139447" name="Rectangle 2118139447"/>
                          <wps:cNvSpPr/>
                          <wps:spPr>
                            <a:xfrm>
                              <a:off x="1706" y="5155"/>
                              <a:ext cx="775" cy="250"/>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448" name="Straight Arrow Connector 2118139448"/>
                          <wps:cNvCnPr/>
                          <wps:spPr>
                            <a:xfrm rot="600000" flipH="1">
                              <a:off x="1706" y="5168"/>
                              <a:ext cx="279" cy="245"/>
                            </a:xfrm>
                            <a:prstGeom prst="straightConnector1">
                              <a:avLst/>
                            </a:prstGeom>
                            <a:noFill/>
                            <a:ln w="9525" cap="flat" cmpd="sng">
                              <a:solidFill>
                                <a:srgbClr val="000000"/>
                              </a:solidFill>
                              <a:prstDash val="solid"/>
                              <a:round/>
                              <a:headEnd type="none" w="med" len="med"/>
                              <a:tailEnd type="none" w="med" len="med"/>
                            </a:ln>
                          </wps:spPr>
                          <wps:bodyPr/>
                        </wps:wsp>
                        <wps:wsp>
                          <wps:cNvPr id="2118139449" name="Straight Arrow Connector 2118139449"/>
                          <wps:cNvCnPr/>
                          <wps:spPr>
                            <a:xfrm rot="-600000">
                              <a:off x="2205" y="5155"/>
                              <a:ext cx="279" cy="245"/>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2118139391" o:spid="_x0000_s1107" style="position:absolute;left:0;text-align:left;margin-left:14pt;margin-top:6pt;width:38.9pt;height:12.9pt;z-index:251664384" coordorigin="50843,36980" coordsize="523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">
                <v:group id="Group 2118139446" o:spid="_x0000_s1108" style="position:absolute;left:50868;top:36838;width:5183;height:1923" coordorigin="1687,5133" coordsize="81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">
                  <v:rect id="Rectangle 2118139447" o:spid="_x0000_s1109" style="position:absolute;left:1706;top:5155;width:775;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" filled="f" stroked="f">
                    <v:textbox inset="2.53958mm,2.53958mm,2.53958mm,2.53958mm">
                      <w:txbxContent>
                        <w:p w:rsidR="004A1C2B" w:rsidRDefault="004A1C2B">
                          <w:pPr>
                            <w:spacing w:line="240" w:lineRule="auto"/>
                            <w:textDirection w:val="btLr"/>
                          </w:pPr>
                        </w:p>
                      </w:txbxContent>
                    </v:textbox>
                  </v:rect>
                  <v:shape id="Straight Arrow Connector 2118139448" o:spid="_x0000_s1110" type="#_x0000_t32" style="position:absolute;left:1706;top:5168;width:279;height:245;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"/>
                  <v:shape id="Straight Arrow Connector 2118139449" o:spid="_x0000_s1111" type="#_x0000_t32" style="position:absolute;left:2205;top:5155;width:279;height:245;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"/>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1536700</wp:posOffset>
                </wp:positionH>
                <wp:positionV relativeFrom="paragraph">
                  <wp:posOffset>76200</wp:posOffset>
                </wp:positionV>
                <wp:extent cx="494030" cy="163830"/>
                <wp:effectExtent l="0" t="0" r="0" b="0"/>
                <wp:wrapNone/>
                <wp:docPr id="2118139360" name="Group 2118139360"/>
                <wp:cNvGraphicFramePr/>
                <a:graphic xmlns:a="http://schemas.openxmlformats.org/drawingml/2006/main">
                  <a:graphicData uri="http://schemas.microsoft.com/office/word/2010/wordprocessingGroup">
                    <wpg:wgp>
                      <wpg:cNvGrpSpPr/>
                      <wpg:grpSpPr>
                        <a:xfrm>
                          <a:off x="0" y="0"/>
                          <a:ext cx="494030" cy="163830"/>
                          <a:chOff x="5084325" y="3698075"/>
                          <a:chExt cx="523350" cy="158775"/>
                        </a:xfrm>
                      </wpg:grpSpPr>
                      <wpg:grpSp>
                        <wpg:cNvPr id="2118139361" name="Group 2118139361"/>
                        <wpg:cNvGrpSpPr/>
                        <wpg:grpSpPr>
                          <a:xfrm>
                            <a:off x="5086823" y="3683885"/>
                            <a:ext cx="518354" cy="192231"/>
                            <a:chOff x="1687" y="5133"/>
                            <a:chExt cx="816" cy="303"/>
                          </a:xfrm>
                        </wpg:grpSpPr>
                        <wps:wsp>
                          <wps:cNvPr id="2118139362" name="Rectangle 2118139362"/>
                          <wps:cNvSpPr/>
                          <wps:spPr>
                            <a:xfrm>
                              <a:off x="1706" y="5155"/>
                              <a:ext cx="775" cy="250"/>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363" name="Straight Arrow Connector 2118139363"/>
                          <wps:cNvCnPr/>
                          <wps:spPr>
                            <a:xfrm rot="600000" flipH="1">
                              <a:off x="1706" y="5168"/>
                              <a:ext cx="279" cy="245"/>
                            </a:xfrm>
                            <a:prstGeom prst="straightConnector1">
                              <a:avLst/>
                            </a:prstGeom>
                            <a:noFill/>
                            <a:ln w="9525" cap="flat" cmpd="sng">
                              <a:solidFill>
                                <a:srgbClr val="000000"/>
                              </a:solidFill>
                              <a:prstDash val="solid"/>
                              <a:round/>
                              <a:headEnd type="none" w="med" len="med"/>
                              <a:tailEnd type="none" w="med" len="med"/>
                            </a:ln>
                          </wps:spPr>
                          <wps:bodyPr/>
                        </wps:wsp>
                        <wps:wsp>
                          <wps:cNvPr id="2118139364" name="Straight Arrow Connector 2118139364"/>
                          <wps:cNvCnPr/>
                          <wps:spPr>
                            <a:xfrm rot="-600000">
                              <a:off x="2205" y="5155"/>
                              <a:ext cx="279" cy="245"/>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2118139360" o:spid="_x0000_s1112" style="position:absolute;left:0;text-align:left;margin-left:121pt;margin-top:6pt;width:38.9pt;height:12.9pt;z-index:251665408" coordorigin="50843,36980" coordsize="523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">
                <v:group id="Group 2118139361" o:spid="_x0000_s1113" style="position:absolute;left:50868;top:36838;width:5183;height:1923" coordorigin="1687,5133" coordsize="81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">
                  <v:rect id="Rectangle 2118139362" o:spid="_x0000_s1114" style="position:absolute;left:1706;top:5155;width:775;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" filled="f" stroked="f">
                    <v:textbox inset="2.53958mm,2.53958mm,2.53958mm,2.53958mm">
                      <w:txbxContent>
                        <w:p w:rsidR="004A1C2B" w:rsidRDefault="004A1C2B">
                          <w:pPr>
                            <w:spacing w:line="240" w:lineRule="auto"/>
                            <w:textDirection w:val="btLr"/>
                          </w:pPr>
                        </w:p>
                      </w:txbxContent>
                    </v:textbox>
                  </v:rect>
                  <v:shape id="Straight Arrow Connector 2118139363" o:spid="_x0000_s1115" type="#_x0000_t32" style="position:absolute;left:1706;top:5168;width:279;height:245;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"/>
                  <v:shape id="Straight Arrow Connector 2118139364" o:spid="_x0000_s1116" type="#_x0000_t32" style="position:absolute;left:2205;top:5155;width:279;height:245;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"/>
                </v:group>
              </v:group>
            </w:pict>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3276600</wp:posOffset>
                </wp:positionH>
                <wp:positionV relativeFrom="paragraph">
                  <wp:posOffset>76200</wp:posOffset>
                </wp:positionV>
                <wp:extent cx="494030" cy="163830"/>
                <wp:effectExtent l="0" t="0" r="0" b="0"/>
                <wp:wrapNone/>
                <wp:docPr id="2118139365" name="Group 2118139365"/>
                <wp:cNvGraphicFramePr/>
                <a:graphic xmlns:a="http://schemas.openxmlformats.org/drawingml/2006/main">
                  <a:graphicData uri="http://schemas.microsoft.com/office/word/2010/wordprocessingGroup">
                    <wpg:wgp>
                      <wpg:cNvGrpSpPr/>
                      <wpg:grpSpPr>
                        <a:xfrm>
                          <a:off x="0" y="0"/>
                          <a:ext cx="494030" cy="163830"/>
                          <a:chOff x="5084325" y="3698075"/>
                          <a:chExt cx="523350" cy="158775"/>
                        </a:xfrm>
                      </wpg:grpSpPr>
                      <wpg:grpSp>
                        <wpg:cNvPr id="2118139366" name="Group 2118139366"/>
                        <wpg:cNvGrpSpPr/>
                        <wpg:grpSpPr>
                          <a:xfrm>
                            <a:off x="5086823" y="3683885"/>
                            <a:ext cx="518354" cy="192231"/>
                            <a:chOff x="1687" y="5133"/>
                            <a:chExt cx="816" cy="303"/>
                          </a:xfrm>
                        </wpg:grpSpPr>
                        <wps:wsp>
                          <wps:cNvPr id="2118139367" name="Rectangle 2118139367"/>
                          <wps:cNvSpPr/>
                          <wps:spPr>
                            <a:xfrm>
                              <a:off x="1706" y="5155"/>
                              <a:ext cx="775" cy="250"/>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368" name="Straight Arrow Connector 2118139368"/>
                          <wps:cNvCnPr/>
                          <wps:spPr>
                            <a:xfrm rot="600000" flipH="1">
                              <a:off x="1706" y="5168"/>
                              <a:ext cx="279" cy="245"/>
                            </a:xfrm>
                            <a:prstGeom prst="straightConnector1">
                              <a:avLst/>
                            </a:prstGeom>
                            <a:noFill/>
                            <a:ln w="9525" cap="flat" cmpd="sng">
                              <a:solidFill>
                                <a:srgbClr val="000000"/>
                              </a:solidFill>
                              <a:prstDash val="solid"/>
                              <a:round/>
                              <a:headEnd type="none" w="med" len="med"/>
                              <a:tailEnd type="none" w="med" len="med"/>
                            </a:ln>
                          </wps:spPr>
                          <wps:bodyPr/>
                        </wps:wsp>
                        <wps:wsp>
                          <wps:cNvPr id="2118139369" name="Straight Arrow Connector 2118139369"/>
                          <wps:cNvCnPr/>
                          <wps:spPr>
                            <a:xfrm rot="-600000">
                              <a:off x="2205" y="5155"/>
                              <a:ext cx="279" cy="245"/>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id="Group 2118139365" o:spid="_x0000_s1117" style="position:absolute;left:0;text-align:left;margin-left:258pt;margin-top:6pt;width:38.9pt;height:12.9pt;z-index:251666432" coordorigin="50843,36980" coordsize="5233,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">
                <v:group id="Group 2118139366" o:spid="_x0000_s1118" style="position:absolute;left:50868;top:36838;width:5183;height:1923" coordorigin="1687,5133" coordsize="81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">
                  <v:rect id="Rectangle 2118139367" o:spid="_x0000_s1119" style="position:absolute;left:1706;top:5155;width:775;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" filled="f" stroked="f">
                    <v:textbox inset="2.53958mm,2.53958mm,2.53958mm,2.53958mm">
                      <w:txbxContent>
                        <w:p w:rsidR="004A1C2B" w:rsidRDefault="004A1C2B">
                          <w:pPr>
                            <w:spacing w:line="240" w:lineRule="auto"/>
                            <w:textDirection w:val="btLr"/>
                          </w:pPr>
                        </w:p>
                      </w:txbxContent>
                    </v:textbox>
                  </v:rect>
                  <v:shape id="Straight Arrow Connector 2118139368" o:spid="_x0000_s1120" type="#_x0000_t32" style="position:absolute;left:1706;top:5168;width:279;height:245;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"/>
                  <v:shape id="Straight Arrow Connector 2118139369" o:spid="_x0000_s1121" type="#_x0000_t32" style="position:absolute;left:2205;top:5155;width:279;height:245;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"/>
                </v:group>
              </v:group>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1866900</wp:posOffset>
                </wp:positionH>
                <wp:positionV relativeFrom="paragraph">
                  <wp:posOffset>76200</wp:posOffset>
                </wp:positionV>
                <wp:extent cx="1270" cy="12700"/>
                <wp:effectExtent l="0" t="0" r="0" b="0"/>
                <wp:wrapNone/>
                <wp:docPr id="2118139370" name="Straight Arrow Connector 2118139370"/>
                <wp:cNvGraphicFramePr/>
                <a:graphic xmlns:a="http://schemas.openxmlformats.org/drawingml/2006/main">
                  <a:graphicData uri="http://schemas.microsoft.com/office/word/2010/wordprocessingShape">
                    <wps:wsp>
                      <wps:cNvCnPr/>
                      <wps:spPr>
                        <a:xfrm>
                          <a:off x="5259640" y="3779365"/>
                          <a:ext cx="172720" cy="127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9CAAEE7" id="Straight Arrow Connector 2118139370" o:spid="_x0000_s1026" type="#_x0000_t32" style="position:absolute;margin-left:147pt;margin-top:6pt;width:.1pt;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"/>
            </w:pict>
          </mc:Fallback>
        </mc:AlternateContent>
      </w:r>
    </w:p>
    <w:p w:rsidR="008579E1" w:rsidRDefault="004A1C2B">
      <w:pPr>
        <w:jc w:val="both"/>
      </w:pPr>
      <w:r>
        <w:t xml:space="preserve"> H       |       H                H              H                          H              H</w:t>
      </w:r>
    </w:p>
    <w:p w:rsidR="008579E1" w:rsidRDefault="004A1C2B">
      <w:pPr>
        <w:jc w:val="both"/>
      </w:pPr>
      <w:r>
        <w:t xml:space="preserve">          H</w:t>
      </w:r>
    </w:p>
    <w:p w:rsidR="008579E1" w:rsidRDefault="004A1C2B">
      <w:pPr>
        <w:ind w:firstLine="720"/>
        <w:jc w:val="both"/>
      </w:pPr>
      <w:r>
        <w:t>Số cặp e chưa tham gia liên kết càng nhiều càng đẩy nhau, góc liên kết càng nhỏ.</w:t>
      </w:r>
    </w:p>
    <w:p w:rsidR="008579E1" w:rsidRDefault="004A1C2B">
      <w:pPr>
        <w:ind w:firstLine="720"/>
        <w:jc w:val="both"/>
      </w:pPr>
      <w:r>
        <w:t>b) So sánh nhiệt độ nóng chảy của các chất: MgO &gt; NaCl &gt; KCl</w:t>
      </w:r>
    </w:p>
    <w:p w:rsidR="008579E1" w:rsidRDefault="004A1C2B">
      <w:pPr>
        <w:ind w:firstLine="720"/>
        <w:jc w:val="both"/>
      </w:pPr>
      <w:r>
        <w:t>Giải thích: bán kính ion K</w:t>
      </w:r>
      <w:r>
        <w:rPr>
          <w:vertAlign w:val="superscript"/>
        </w:rPr>
        <w:t>+</w:t>
      </w:r>
      <w:r>
        <w:t xml:space="preserve"> &gt; Na</w:t>
      </w:r>
      <w:r>
        <w:rPr>
          <w:vertAlign w:val="superscript"/>
        </w:rPr>
        <w:t>+</w:t>
      </w:r>
      <w:r>
        <w:t xml:space="preserve"> </w:t>
      </w:r>
    </w:p>
    <w:p w:rsidR="008579E1" w:rsidRDefault="004A1C2B">
      <w:pPr>
        <w:ind w:firstLine="720"/>
        <w:jc w:val="both"/>
      </w:pPr>
      <w:r>
        <w:lastRenderedPageBreak/>
        <w:t>Điện tích ion Mg</w:t>
      </w:r>
      <w:r>
        <w:rPr>
          <w:vertAlign w:val="superscript"/>
        </w:rPr>
        <w:t>2+</w:t>
      </w:r>
      <w:r>
        <w:t xml:space="preserve"> &gt; Na</w:t>
      </w:r>
      <w:r>
        <w:rPr>
          <w:vertAlign w:val="superscript"/>
        </w:rPr>
        <w:t>+</w:t>
      </w:r>
      <w:r>
        <w:t xml:space="preserve"> và O</w:t>
      </w:r>
      <w:r>
        <w:rPr>
          <w:vertAlign w:val="superscript"/>
        </w:rPr>
        <w:t>2-</w:t>
      </w:r>
      <w:r>
        <w:t xml:space="preserve"> &gt; Cl</w:t>
      </w:r>
      <w:r>
        <w:rPr>
          <w:vertAlign w:val="superscript"/>
        </w:rPr>
        <w:t>-</w:t>
      </w:r>
      <w:r>
        <w:t xml:space="preserve"> </w:t>
      </w:r>
    </w:p>
    <w:p w:rsidR="008579E1" w:rsidRDefault="004A1C2B">
      <w:pPr>
        <w:ind w:firstLine="720"/>
        <w:jc w:val="both"/>
      </w:pPr>
      <w:r>
        <w:t>(Năng lượng phân li tỉ lệ thuận với điện tích ion và tỉ lệ nghịch với bán kính ion)</w:t>
      </w:r>
    </w:p>
    <w:p w:rsidR="008579E1" w:rsidRDefault="004A1C2B">
      <w:pPr>
        <w:ind w:firstLine="720"/>
        <w:jc w:val="both"/>
      </w:pPr>
      <w:r>
        <w:t>c) So sánh nhiệt độ sôi của các chất: C</w:t>
      </w:r>
      <w:r>
        <w:rPr>
          <w:vertAlign w:val="subscript"/>
        </w:rPr>
        <w:t>2</w:t>
      </w:r>
      <w:r>
        <w:t>H</w:t>
      </w:r>
      <w:r>
        <w:rPr>
          <w:vertAlign w:val="subscript"/>
        </w:rPr>
        <w:t>5</w:t>
      </w:r>
      <w:r>
        <w:t>Cl &lt; C</w:t>
      </w:r>
      <w:r>
        <w:rPr>
          <w:vertAlign w:val="subscript"/>
        </w:rPr>
        <w:t>2</w:t>
      </w:r>
      <w:r>
        <w:t>H</w:t>
      </w:r>
      <w:r>
        <w:rPr>
          <w:vertAlign w:val="subscript"/>
        </w:rPr>
        <w:t>5</w:t>
      </w:r>
      <w:r>
        <w:t>OH &lt; CH</w:t>
      </w:r>
      <w:r>
        <w:rPr>
          <w:vertAlign w:val="subscript"/>
        </w:rPr>
        <w:t>3</w:t>
      </w:r>
      <w:r>
        <w:t>COOH</w:t>
      </w:r>
    </w:p>
    <w:p w:rsidR="008579E1" w:rsidRDefault="004A1C2B">
      <w:pPr>
        <w:ind w:firstLine="720"/>
        <w:jc w:val="both"/>
      </w:pPr>
      <w:r>
        <w:t>Giải thích:</w:t>
      </w:r>
    </w:p>
    <w:p w:rsidR="008579E1" w:rsidRDefault="004A1C2B">
      <w:pPr>
        <w:ind w:firstLine="720"/>
        <w:jc w:val="both"/>
      </w:pPr>
      <w:r>
        <w:t>-</w:t>
      </w:r>
      <w:r w:rsidR="00B358C5">
        <w:t xml:space="preserve"> </w:t>
      </w:r>
      <w:r>
        <w:t>C</w:t>
      </w:r>
      <w:r>
        <w:rPr>
          <w:vertAlign w:val="subscript"/>
        </w:rPr>
        <w:t>2</w:t>
      </w:r>
      <w:r>
        <w:t>H</w:t>
      </w:r>
      <w:r>
        <w:rPr>
          <w:vertAlign w:val="subscript"/>
        </w:rPr>
        <w:t>5</w:t>
      </w:r>
      <w:r>
        <w:t xml:space="preserve">Cl không có liên kết </w:t>
      </w:r>
      <w:r w:rsidR="00B358C5">
        <w:t>hydrogen.</w:t>
      </w:r>
    </w:p>
    <w:p w:rsidR="008579E1" w:rsidRDefault="004A1C2B">
      <w:pPr>
        <w:ind w:firstLine="720"/>
        <w:jc w:val="both"/>
      </w:pPr>
      <w:r>
        <w:t>-</w:t>
      </w:r>
      <w:r w:rsidR="00B358C5">
        <w:t xml:space="preserve"> </w:t>
      </w:r>
      <w:r>
        <w:t xml:space="preserve">Liên kết </w:t>
      </w:r>
      <w:r w:rsidR="00B358C5">
        <w:t>hydrogen</w:t>
      </w:r>
      <w:r>
        <w:t xml:space="preserve"> giữa các phân tử </w:t>
      </w:r>
      <w:r w:rsidR="00B358C5">
        <w:t xml:space="preserve">acid </w:t>
      </w:r>
      <w:r>
        <w:t xml:space="preserve">bền hơn liên kết </w:t>
      </w:r>
      <w:r w:rsidR="00B358C5">
        <w:t>hydrogen</w:t>
      </w:r>
      <w:r>
        <w:t xml:space="preserve"> giữa các phân tử </w:t>
      </w:r>
      <w:r w:rsidR="00B358C5">
        <w:t>alcohol.</w:t>
      </w:r>
    </w:p>
    <w:p w:rsidR="008579E1" w:rsidRDefault="004A1C2B">
      <w:pPr>
        <w:jc w:val="both"/>
      </w:pPr>
      <w:r>
        <w:t xml:space="preserve"> C</w:t>
      </w:r>
      <w:r>
        <w:rPr>
          <w:vertAlign w:val="subscript"/>
        </w:rPr>
        <w:t>2</w:t>
      </w:r>
      <w:r>
        <w:t>H</w:t>
      </w:r>
      <w:r>
        <w:rPr>
          <w:vertAlign w:val="subscript"/>
        </w:rPr>
        <w:t>5</w:t>
      </w:r>
      <w:r>
        <w:t xml:space="preserve"> – O   … H – O </w:t>
      </w:r>
      <w:r>
        <w:rPr>
          <w:noProof/>
        </w:rPr>
        <mc:AlternateContent>
          <mc:Choice Requires="wps">
            <w:drawing>
              <wp:anchor distT="0" distB="0" distL="114300" distR="114300" simplePos="0" relativeHeight="251668480" behindDoc="0" locked="0" layoutInCell="1" hidden="0" allowOverlap="1">
                <wp:simplePos x="0" y="0"/>
                <wp:positionH relativeFrom="column">
                  <wp:posOffset>622300</wp:posOffset>
                </wp:positionH>
                <wp:positionV relativeFrom="paragraph">
                  <wp:posOffset>76200</wp:posOffset>
                </wp:positionV>
                <wp:extent cx="212523" cy="195010"/>
                <wp:effectExtent l="0" t="0" r="0" b="0"/>
                <wp:wrapNone/>
                <wp:docPr id="2118139371" name="Straight Arrow Connector 2118139371"/>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8E5DB5B" id="Straight Arrow Connector 2118139371" o:spid="_x0000_s1026" type="#_x0000_t32" style="position:absolute;margin-left:49pt;margin-top:6pt;width:16.75pt;height:15.35pt;rotation:-1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"/>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1282700</wp:posOffset>
                </wp:positionH>
                <wp:positionV relativeFrom="paragraph">
                  <wp:posOffset>76200</wp:posOffset>
                </wp:positionV>
                <wp:extent cx="212523" cy="195010"/>
                <wp:effectExtent l="0" t="0" r="0" b="0"/>
                <wp:wrapNone/>
                <wp:docPr id="2118139372" name="Straight Arrow Connector 2118139372"/>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995F67E" id="Straight Arrow Connector 2118139372" o:spid="_x0000_s1026" type="#_x0000_t32" style="position:absolute;margin-left:101pt;margin-top:6pt;width:16.75pt;height:15.35pt;rotation:-1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"/>
            </w:pict>
          </mc:Fallback>
        </mc:AlternateContent>
      </w:r>
    </w:p>
    <w:p w:rsidR="008579E1" w:rsidRDefault="004A1C2B">
      <w:pPr>
        <w:jc w:val="both"/>
      </w:pPr>
      <w:r>
        <w:t xml:space="preserve">                       H               C</w:t>
      </w:r>
      <w:r>
        <w:rPr>
          <w:vertAlign w:val="subscript"/>
        </w:rPr>
        <w:t>2</w:t>
      </w:r>
      <w:r>
        <w:t>H</w:t>
      </w:r>
      <w:r>
        <w:rPr>
          <w:vertAlign w:val="subscript"/>
        </w:rPr>
        <w:t>5</w:t>
      </w:r>
      <w:r>
        <w:t xml:space="preserve"> </w:t>
      </w:r>
    </w:p>
    <w:p w:rsidR="008579E1" w:rsidRDefault="004A1C2B">
      <w:pPr>
        <w:jc w:val="both"/>
      </w:pPr>
      <w:r>
        <w:t xml:space="preserve">                                       O … H – O </w:t>
      </w:r>
      <w:r>
        <w:rPr>
          <w:noProof/>
        </w:rPr>
        <mc:AlternateContent>
          <mc:Choice Requires="wps">
            <w:drawing>
              <wp:anchor distT="0" distB="0" distL="114300" distR="114300" simplePos="0" relativeHeight="251670528" behindDoc="0" locked="0" layoutInCell="1" hidden="0" allowOverlap="1">
                <wp:simplePos x="0" y="0"/>
                <wp:positionH relativeFrom="column">
                  <wp:posOffset>1244600</wp:posOffset>
                </wp:positionH>
                <wp:positionV relativeFrom="paragraph">
                  <wp:posOffset>38100</wp:posOffset>
                </wp:positionV>
                <wp:extent cx="212523" cy="195010"/>
                <wp:effectExtent l="0" t="0" r="0" b="0"/>
                <wp:wrapNone/>
                <wp:docPr id="2118139373" name="Straight Arrow Connector 2118139373"/>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EBD8977" id="Straight Arrow Connector 2118139373" o:spid="_x0000_s1026" type="#_x0000_t32" style="position:absolute;margin-left:98pt;margin-top:3pt;width:16.75pt;height:15.35pt;rotation:-1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"/>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2209800</wp:posOffset>
                </wp:positionH>
                <wp:positionV relativeFrom="paragraph">
                  <wp:posOffset>63500</wp:posOffset>
                </wp:positionV>
                <wp:extent cx="212523" cy="195010"/>
                <wp:effectExtent l="0" t="0" r="0" b="0"/>
                <wp:wrapNone/>
                <wp:docPr id="2118139374" name="Straight Arrow Connector 2118139374"/>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213C39D" id="Straight Arrow Connector 2118139374" o:spid="_x0000_s1026" type="#_x0000_t32" style="position:absolute;margin-left:174pt;margin-top:5pt;width:16.75pt;height:15.35pt;rotation:-1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"/>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1257300</wp:posOffset>
                </wp:positionH>
                <wp:positionV relativeFrom="paragraph">
                  <wp:posOffset>63500</wp:posOffset>
                </wp:positionV>
                <wp:extent cx="212523" cy="195010"/>
                <wp:effectExtent l="0" t="0" r="0" b="0"/>
                <wp:wrapNone/>
                <wp:docPr id="2118139375" name="Straight Arrow Connector 2118139375"/>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551CFE8" id="Straight Arrow Connector 2118139375" o:spid="_x0000_s1026" type="#_x0000_t32" style="position:absolute;margin-left:99pt;margin-top:5pt;width:16.75pt;height:15.35pt;rotation:-1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"/>
            </w:pict>
          </mc:Fallback>
        </mc:AlternateContent>
      </w:r>
    </w:p>
    <w:p w:rsidR="008579E1" w:rsidRDefault="004A1C2B">
      <w:pPr>
        <w:jc w:val="both"/>
      </w:pPr>
      <w:r>
        <w:t xml:space="preserve">                  CH</w:t>
      </w:r>
      <w:r>
        <w:rPr>
          <w:vertAlign w:val="subscript"/>
        </w:rPr>
        <w:t>3</w:t>
      </w:r>
      <w:r>
        <w:t xml:space="preserve"> – C                                C – CH</w:t>
      </w:r>
      <w:r>
        <w:rPr>
          <w:vertAlign w:val="subscript"/>
        </w:rPr>
        <w:t>3</w:t>
      </w:r>
      <w:r>
        <w:t xml:space="preserve"> </w:t>
      </w:r>
      <w:r>
        <w:rPr>
          <w:noProof/>
        </w:rPr>
        <mc:AlternateContent>
          <mc:Choice Requires="wps">
            <w:drawing>
              <wp:anchor distT="0" distB="0" distL="114300" distR="114300" simplePos="0" relativeHeight="251673600" behindDoc="0" locked="0" layoutInCell="1" hidden="0" allowOverlap="1">
                <wp:simplePos x="0" y="0"/>
                <wp:positionH relativeFrom="column">
                  <wp:posOffset>1244600</wp:posOffset>
                </wp:positionH>
                <wp:positionV relativeFrom="paragraph">
                  <wp:posOffset>76200</wp:posOffset>
                </wp:positionV>
                <wp:extent cx="212523" cy="195010"/>
                <wp:effectExtent l="0" t="0" r="0" b="0"/>
                <wp:wrapNone/>
                <wp:docPr id="2118139376" name="Straight Arrow Connector 2118139376"/>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A781591" id="Straight Arrow Connector 2118139376" o:spid="_x0000_s1026" type="#_x0000_t32" style="position:absolute;margin-left:98pt;margin-top:6pt;width:16.75pt;height:15.35pt;rotation:-1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"/>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2209800</wp:posOffset>
                </wp:positionH>
                <wp:positionV relativeFrom="paragraph">
                  <wp:posOffset>101600</wp:posOffset>
                </wp:positionV>
                <wp:extent cx="212523" cy="195010"/>
                <wp:effectExtent l="0" t="0" r="0" b="0"/>
                <wp:wrapNone/>
                <wp:docPr id="2118139377" name="Straight Arrow Connector 2118139377"/>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F7600FE" id="Straight Arrow Connector 2118139377" o:spid="_x0000_s1026" type="#_x0000_t32" style="position:absolute;margin-left:174pt;margin-top:8pt;width:16.75pt;height:15.35pt;rotation:-1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"/>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2197100</wp:posOffset>
                </wp:positionH>
                <wp:positionV relativeFrom="paragraph">
                  <wp:posOffset>63500</wp:posOffset>
                </wp:positionV>
                <wp:extent cx="212523" cy="195010"/>
                <wp:effectExtent l="0" t="0" r="0" b="0"/>
                <wp:wrapNone/>
                <wp:docPr id="2118139378" name="Straight Arrow Connector 2118139378"/>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29045EC" id="Straight Arrow Connector 2118139378" o:spid="_x0000_s1026" type="#_x0000_t32" style="position:absolute;margin-left:173pt;margin-top:5pt;width:16.75pt;height:15.35pt;rotation:-1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"/>
            </w:pict>
          </mc:Fallback>
        </mc:AlternateContent>
      </w:r>
    </w:p>
    <w:p w:rsidR="008579E1" w:rsidRDefault="004A1C2B">
      <w:pPr>
        <w:jc w:val="both"/>
      </w:pPr>
      <w:r>
        <w:t xml:space="preserve">                                       O – H … O</w:t>
      </w:r>
    </w:p>
    <w:p w:rsidR="008579E1" w:rsidRDefault="004A1C2B">
      <w:pPr>
        <w:widowControl w:val="0"/>
        <w:jc w:val="both"/>
        <w:rPr>
          <w:color w:val="000000"/>
        </w:rPr>
      </w:pPr>
      <w:r>
        <w:rPr>
          <w:b/>
          <w:color w:val="000000"/>
        </w:rPr>
        <w:t>Bài 6:</w:t>
      </w:r>
      <w:r>
        <w:rPr>
          <w:color w:val="000000"/>
        </w:rPr>
        <w:t xml:space="preserve"> Giải thích tại sao ở điều kiện thường CO</w:t>
      </w:r>
      <w:r>
        <w:rPr>
          <w:color w:val="000000"/>
          <w:vertAlign w:val="subscript"/>
        </w:rPr>
        <w:t>2</w:t>
      </w:r>
      <w:r>
        <w:rPr>
          <w:color w:val="000000"/>
        </w:rPr>
        <w:t xml:space="preserve"> là chất khí có cấu trúc thẳng còn SiO</w:t>
      </w:r>
      <w:r>
        <w:rPr>
          <w:color w:val="000000"/>
          <w:vertAlign w:val="subscript"/>
        </w:rPr>
        <w:t>2</w:t>
      </w:r>
      <w:r>
        <w:rPr>
          <w:color w:val="000000"/>
        </w:rPr>
        <w:t xml:space="preserve"> là </w:t>
      </w:r>
      <w:r w:rsidR="00B358C5">
        <w:rPr>
          <w:color w:val="000000"/>
        </w:rPr>
        <w:t>polymer</w:t>
      </w:r>
      <w:r>
        <w:rPr>
          <w:color w:val="000000"/>
        </w:rPr>
        <w:t xml:space="preserve"> có nhiệt độ nóng chảy rất cao? </w:t>
      </w:r>
    </w:p>
    <w:p w:rsidR="008579E1" w:rsidRDefault="004A1C2B">
      <w:pPr>
        <w:jc w:val="center"/>
        <w:rPr>
          <w:b/>
        </w:rPr>
      </w:pPr>
      <w:r>
        <w:rPr>
          <w:b/>
        </w:rPr>
        <w:t>Hướng dẫn giải</w:t>
      </w:r>
    </w:p>
    <w:p w:rsidR="00B358C5" w:rsidRDefault="00B358C5" w:rsidP="00B358C5">
      <w:pPr>
        <w:widowControl w:val="0"/>
        <w:autoSpaceDE w:val="0"/>
        <w:autoSpaceDN w:val="0"/>
        <w:adjustRightInd w:val="0"/>
        <w:jc w:val="both"/>
        <w:rPr>
          <w:color w:val="000000"/>
        </w:rPr>
      </w:pPr>
      <w:r>
        <w:rPr>
          <w:color w:val="000000"/>
        </w:rPr>
        <w:t>Trong phân tử CO</w:t>
      </w:r>
      <w:r>
        <w:rPr>
          <w:color w:val="000000"/>
          <w:vertAlign w:val="subscript"/>
        </w:rPr>
        <w:t>2</w:t>
      </w:r>
      <w:r>
        <w:rPr>
          <w:color w:val="000000"/>
        </w:rPr>
        <w:t>, carbon ở trạng thái lai hoá sp, trạng thái lai hoá này được làm bền bởi các liên kết π p-p tạo với các nguyên tử oxygen, do vậy phân tử CO</w:t>
      </w:r>
      <w:r>
        <w:rPr>
          <w:color w:val="000000"/>
          <w:vertAlign w:val="subscript"/>
        </w:rPr>
        <w:t>2</w:t>
      </w:r>
      <w:r>
        <w:rPr>
          <w:color w:val="000000"/>
        </w:rPr>
        <w:t xml:space="preserve"> tồn tại độc lập, lực tương tác giữa các phân tử chỉ là lực tương tác yếu (momen lưỡng cực bằng 0) nên ở điều kiện thường là chất khí. </w:t>
      </w:r>
    </w:p>
    <w:p w:rsidR="00B358C5" w:rsidRDefault="00B358C5" w:rsidP="00B358C5">
      <w:pPr>
        <w:widowControl w:val="0"/>
        <w:autoSpaceDE w:val="0"/>
        <w:autoSpaceDN w:val="0"/>
        <w:adjustRightInd w:val="0"/>
        <w:jc w:val="both"/>
        <w:rPr>
          <w:color w:val="000000"/>
        </w:rPr>
      </w:pPr>
      <w:r>
        <w:rPr>
          <w:color w:val="000000"/>
        </w:rPr>
        <w:tab/>
        <w:t>Trong phân tử SiO</w:t>
      </w:r>
      <w:r>
        <w:rPr>
          <w:color w:val="000000"/>
          <w:vertAlign w:val="subscript"/>
        </w:rPr>
        <w:t>2</w:t>
      </w:r>
      <w:r>
        <w:rPr>
          <w:color w:val="000000"/>
        </w:rPr>
        <w:t>,</w:t>
      </w:r>
      <w:r>
        <w:rPr>
          <w:color w:val="000000"/>
          <w:vertAlign w:val="subscript"/>
        </w:rPr>
        <w:t xml:space="preserve"> </w:t>
      </w:r>
      <w:r>
        <w:rPr>
          <w:color w:val="000000"/>
        </w:rPr>
        <w:t>trạng thái lai hoá sp rất không đặc trưng với Si do không được làm bền bởi liên kết π p-p (do bán kính Si lớn hơn C). Mặt khác do khả năng tạo liên kết π p-d từ cặp electron của oxygen vào orbital d trống của Si khá mạnh đã làm bền hơn trạng thái lai hoá sp</w:t>
      </w:r>
      <w:r>
        <w:rPr>
          <w:color w:val="000000"/>
          <w:vertAlign w:val="superscript"/>
        </w:rPr>
        <w:t>3</w:t>
      </w:r>
      <w:r>
        <w:rPr>
          <w:color w:val="000000"/>
        </w:rPr>
        <w:t xml:space="preserve"> của Si. Do vậy SiO</w:t>
      </w:r>
      <w:r>
        <w:rPr>
          <w:color w:val="000000"/>
          <w:vertAlign w:val="subscript"/>
        </w:rPr>
        <w:t>2</w:t>
      </w:r>
      <w:r>
        <w:rPr>
          <w:color w:val="000000"/>
        </w:rPr>
        <w:t xml:space="preserve"> tồn tại ở dạng polymer, mỗi nguyên tử Si liên kết với 4 nguyên tử oxygen khác.</w:t>
      </w:r>
    </w:p>
    <w:p w:rsidR="008579E1" w:rsidRDefault="004A1C2B">
      <w:pPr>
        <w:jc w:val="both"/>
      </w:pPr>
      <w:r>
        <w:rPr>
          <w:b/>
          <w:color w:val="000000"/>
        </w:rPr>
        <w:t xml:space="preserve">Bài 7: </w:t>
      </w:r>
      <w:r>
        <w:rPr>
          <w:color w:val="000000"/>
        </w:rPr>
        <w:t xml:space="preserve"> </w:t>
      </w:r>
      <w:r>
        <w:t>Hãy giải thích:</w:t>
      </w:r>
    </w:p>
    <w:p w:rsidR="008579E1" w:rsidRDefault="004A1C2B">
      <w:pPr>
        <w:ind w:firstLine="720"/>
        <w:jc w:val="both"/>
      </w:pPr>
      <w:r>
        <w:t>a) Vì sao O</w:t>
      </w:r>
      <w:r>
        <w:rPr>
          <w:vertAlign w:val="subscript"/>
        </w:rPr>
        <w:t>3</w:t>
      </w:r>
      <w:r>
        <w:t xml:space="preserve"> hoạt động hoá học hơn O</w:t>
      </w:r>
      <w:r>
        <w:rPr>
          <w:vertAlign w:val="subscript"/>
        </w:rPr>
        <w:t>2</w:t>
      </w:r>
      <w:r>
        <w:t>.</w:t>
      </w:r>
    </w:p>
    <w:p w:rsidR="008579E1" w:rsidRDefault="004A1C2B">
      <w:pPr>
        <w:ind w:firstLine="720"/>
        <w:jc w:val="both"/>
      </w:pPr>
      <w:r>
        <w:t>b)  Phân tử CO</w:t>
      </w:r>
      <w:r>
        <w:rPr>
          <w:vertAlign w:val="subscript"/>
        </w:rPr>
        <w:t>2</w:t>
      </w:r>
      <w:r>
        <w:t xml:space="preserve"> là chất khí còn SiO</w:t>
      </w:r>
      <w:r>
        <w:rPr>
          <w:vertAlign w:val="subscript"/>
        </w:rPr>
        <w:t>2</w:t>
      </w:r>
      <w:r>
        <w:t xml:space="preserve"> là phân tử khổng lồ. </w:t>
      </w:r>
    </w:p>
    <w:p w:rsidR="008579E1" w:rsidRDefault="004A1C2B">
      <w:pPr>
        <w:ind w:firstLine="720"/>
        <w:jc w:val="both"/>
      </w:pPr>
      <w:r>
        <w:t>c)  CO và N</w:t>
      </w:r>
      <w:r>
        <w:rPr>
          <w:vertAlign w:val="subscript"/>
        </w:rPr>
        <w:t>2</w:t>
      </w:r>
      <w:r>
        <w:t xml:space="preserve"> có tính chất vật lí gần giống nhau nhưng lại có tính chất hoá học khác nhau?</w:t>
      </w:r>
    </w:p>
    <w:p w:rsidR="008579E1" w:rsidRDefault="004A1C2B">
      <w:pPr>
        <w:ind w:firstLine="720"/>
        <w:jc w:val="both"/>
      </w:pPr>
      <w:r>
        <w:t>d)  SiCl</w:t>
      </w:r>
      <w:r>
        <w:rPr>
          <w:vertAlign w:val="subscript"/>
        </w:rPr>
        <w:t>4</w:t>
      </w:r>
      <w:r>
        <w:t xml:space="preserve"> lại dễ bị thuỷ phân còn CCl</w:t>
      </w:r>
      <w:r>
        <w:rPr>
          <w:vertAlign w:val="subscript"/>
        </w:rPr>
        <w:t>4</w:t>
      </w:r>
      <w:r>
        <w:t xml:space="preserve"> lại không bị thuỷ phân?</w:t>
      </w:r>
    </w:p>
    <w:p w:rsidR="008579E1" w:rsidRDefault="004A1C2B">
      <w:pPr>
        <w:jc w:val="center"/>
        <w:rPr>
          <w:b/>
        </w:rPr>
      </w:pPr>
      <w:r>
        <w:rPr>
          <w:b/>
        </w:rPr>
        <w:t>Hướng dẫn giải</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a)</w:t>
      </w:r>
    </w:p>
    <w:p w:rsidR="00B358C5" w:rsidRDefault="00B358C5" w:rsidP="00B358C5">
      <w:pPr>
        <w:widowControl w:val="0"/>
        <w:tabs>
          <w:tab w:val="left" w:pos="720"/>
        </w:tabs>
        <w:autoSpaceDE w:val="0"/>
        <w:autoSpaceDN w:val="0"/>
        <w:adjustRightInd w:val="0"/>
        <w:spacing w:after="120"/>
        <w:ind w:left="360" w:firstLine="720"/>
        <w:rPr>
          <w:color w:val="000000"/>
        </w:rPr>
      </w:pPr>
      <w:r>
        <w:rPr>
          <w:color w:val="000000"/>
        </w:rPr>
        <w:t>Phân tử oxygen không phân cực, độ bội liên kết giữa 2 nguyên tố lớn nên chúng khó phân li thành nguyên tử do vậy mà hoạt động kém.</w:t>
      </w:r>
      <w:r>
        <w:rPr>
          <w:color w:val="000000"/>
        </w:rPr>
        <w:tab/>
      </w:r>
    </w:p>
    <w:p w:rsidR="008579E1" w:rsidRDefault="00B358C5" w:rsidP="00B358C5">
      <w:pPr>
        <w:pBdr>
          <w:top w:val="nil"/>
          <w:left w:val="nil"/>
          <w:bottom w:val="nil"/>
          <w:right w:val="nil"/>
          <w:between w:val="nil"/>
        </w:pBdr>
        <w:tabs>
          <w:tab w:val="left" w:pos="720"/>
        </w:tabs>
        <w:spacing w:after="120"/>
        <w:ind w:left="360" w:firstLine="720"/>
        <w:rPr>
          <w:color w:val="000000"/>
        </w:rPr>
      </w:pPr>
      <w:r>
        <w:rPr>
          <w:color w:val="000000"/>
        </w:rPr>
        <w:t>-  Phân tử O</w:t>
      </w:r>
      <w:r>
        <w:rPr>
          <w:color w:val="000000"/>
          <w:vertAlign w:val="subscript"/>
        </w:rPr>
        <w:t>3</w:t>
      </w:r>
      <w:r>
        <w:rPr>
          <w:color w:val="000000"/>
        </w:rPr>
        <w:t xml:space="preserve"> phân cực, độ bội liên kết giữa 2 nguyên tử O bé, khả năng tách thành nguyên tử O</w:t>
      </w:r>
      <w:r>
        <w:rPr>
          <w:color w:val="000000"/>
          <w:vertAlign w:val="superscript"/>
        </w:rPr>
        <w:t>*</w:t>
      </w:r>
      <w:r>
        <w:rPr>
          <w:color w:val="000000"/>
        </w:rPr>
        <w:t xml:space="preserve">  dễ dàng hơn, do đó O</w:t>
      </w:r>
      <w:r>
        <w:rPr>
          <w:color w:val="000000"/>
          <w:vertAlign w:val="subscript"/>
        </w:rPr>
        <w:t xml:space="preserve">3 </w:t>
      </w:r>
      <w:r>
        <w:rPr>
          <w:color w:val="000000"/>
        </w:rPr>
        <w:t>hoạt động mạnh hơn.</w:t>
      </w:r>
    </w:p>
    <w:p w:rsidR="008579E1" w:rsidRDefault="00B358C5">
      <w:pPr>
        <w:pBdr>
          <w:top w:val="nil"/>
          <w:left w:val="nil"/>
          <w:bottom w:val="nil"/>
          <w:right w:val="nil"/>
          <w:between w:val="nil"/>
        </w:pBdr>
        <w:tabs>
          <w:tab w:val="left" w:pos="720"/>
        </w:tabs>
        <w:spacing w:after="120"/>
        <w:ind w:left="360"/>
        <w:rPr>
          <w:color w:val="000000"/>
        </w:rPr>
      </w:pPr>
      <w:r>
        <w:rPr>
          <w:noProof/>
        </w:rPr>
        <mc:AlternateContent>
          <mc:Choice Requires="wpg">
            <w:drawing>
              <wp:anchor distT="0" distB="0" distL="114300" distR="114300" simplePos="0" relativeHeight="251678720" behindDoc="0" locked="0" layoutInCell="1" hidden="0" allowOverlap="1" wp14:anchorId="5CEA7888" wp14:editId="2A1ED4AC">
                <wp:simplePos x="0" y="0"/>
                <wp:positionH relativeFrom="column">
                  <wp:posOffset>447675</wp:posOffset>
                </wp:positionH>
                <wp:positionV relativeFrom="paragraph">
                  <wp:posOffset>47625</wp:posOffset>
                </wp:positionV>
                <wp:extent cx="2453640" cy="572135"/>
                <wp:effectExtent l="0" t="0" r="3810" b="0"/>
                <wp:wrapNone/>
                <wp:docPr id="2118139572" name="Group 2118139572"/>
                <wp:cNvGraphicFramePr/>
                <a:graphic xmlns:a="http://schemas.openxmlformats.org/drawingml/2006/main">
                  <a:graphicData uri="http://schemas.microsoft.com/office/word/2010/wordprocessingGroup">
                    <wpg:wgp>
                      <wpg:cNvGrpSpPr/>
                      <wpg:grpSpPr>
                        <a:xfrm>
                          <a:off x="0" y="0"/>
                          <a:ext cx="2453640" cy="572135"/>
                          <a:chOff x="4119175" y="3493925"/>
                          <a:chExt cx="2453650" cy="572150"/>
                        </a:xfrm>
                      </wpg:grpSpPr>
                      <wpg:grpSp>
                        <wpg:cNvPr id="2118139573" name="Group 2118139573"/>
                        <wpg:cNvGrpSpPr/>
                        <wpg:grpSpPr>
                          <a:xfrm>
                            <a:off x="4119180" y="3493933"/>
                            <a:ext cx="2453640" cy="572135"/>
                            <a:chOff x="2445" y="3567"/>
                            <a:chExt cx="3864" cy="901"/>
                          </a:xfrm>
                        </wpg:grpSpPr>
                        <wps:wsp>
                          <wps:cNvPr id="2118139574" name="Rectangle 2118139574"/>
                          <wps:cNvSpPr/>
                          <wps:spPr>
                            <a:xfrm>
                              <a:off x="2445" y="3567"/>
                              <a:ext cx="3850" cy="900"/>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575" name="Rectangle 2118139575"/>
                          <wps:cNvSpPr/>
                          <wps:spPr>
                            <a:xfrm>
                              <a:off x="2805" y="3687"/>
                              <a:ext cx="948" cy="426"/>
                            </a:xfrm>
                            <a:prstGeom prst="rect">
                              <a:avLst/>
                            </a:prstGeom>
                            <a:solidFill>
                              <a:srgbClr val="FFFFFF"/>
                            </a:solidFill>
                            <a:ln>
                              <a:noFill/>
                            </a:ln>
                          </wps:spPr>
                          <wps:txbx>
                            <w:txbxContent>
                              <w:p w:rsidR="004A1C2B" w:rsidRDefault="004A1C2B">
                                <w:pPr>
                                  <w:spacing w:line="275" w:lineRule="auto"/>
                                  <w:textDirection w:val="btLr"/>
                                </w:pPr>
                                <w:r>
                                  <w:rPr>
                                    <w:color w:val="000000"/>
                                  </w:rPr>
                                  <w:t>O O</w:t>
                                </w:r>
                              </w:p>
                              <w:p w:rsidR="004A1C2B" w:rsidRDefault="004A1C2B">
                                <w:pPr>
                                  <w:spacing w:line="275" w:lineRule="auto"/>
                                  <w:textDirection w:val="btLr"/>
                                </w:pPr>
                              </w:p>
                            </w:txbxContent>
                          </wps:txbx>
                          <wps:bodyPr spcFirstLastPara="1" wrap="square" lIns="91425" tIns="45700" rIns="91425" bIns="45700" anchor="t" anchorCtr="0">
                            <a:noAutofit/>
                          </wps:bodyPr>
                        </wps:wsp>
                        <wpg:grpSp>
                          <wpg:cNvPr id="2118139576" name="Group 2118139576"/>
                          <wpg:cNvGrpSpPr/>
                          <wpg:grpSpPr>
                            <a:xfrm>
                              <a:off x="3651" y="3567"/>
                              <a:ext cx="762" cy="540"/>
                              <a:chOff x="3396" y="3338"/>
                              <a:chExt cx="762" cy="540"/>
                            </a:xfrm>
                          </wpg:grpSpPr>
                          <wps:wsp>
                            <wps:cNvPr id="2118139577" name="Rectangle 2118139577"/>
                            <wps:cNvSpPr/>
                            <wps:spPr>
                              <a:xfrm>
                                <a:off x="3558" y="3338"/>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E</w:t>
                                  </w:r>
                                  <w:r>
                                    <w:rPr>
                                      <w:color w:val="000000"/>
                                      <w:vertAlign w:val="superscript"/>
                                    </w:rPr>
                                    <w:t>*</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78" name="Straight Arrow Connector 2118139578"/>
                            <wps:cNvCnPr/>
                            <wps:spPr>
                              <a:xfrm>
                                <a:off x="3396" y="3699"/>
                                <a:ext cx="720" cy="0"/>
                              </a:xfrm>
                              <a:prstGeom prst="straightConnector1">
                                <a:avLst/>
                              </a:prstGeom>
                              <a:noFill/>
                              <a:ln w="9525" cap="flat" cmpd="sng">
                                <a:solidFill>
                                  <a:srgbClr val="000000"/>
                                </a:solidFill>
                                <a:prstDash val="solid"/>
                                <a:round/>
                                <a:headEnd type="none" w="med" len="med"/>
                                <a:tailEnd type="stealth" w="sm" len="sm"/>
                              </a:ln>
                            </wps:spPr>
                            <wps:bodyPr/>
                          </wps:wsp>
                        </wpg:grpSp>
                        <wps:wsp>
                          <wps:cNvPr id="2118139579" name="Rectangle 2118139579"/>
                          <wps:cNvSpPr/>
                          <wps:spPr>
                            <a:xfrm>
                              <a:off x="4416" y="3723"/>
                              <a:ext cx="1056" cy="426"/>
                            </a:xfrm>
                            <a:prstGeom prst="rect">
                              <a:avLst/>
                            </a:prstGeom>
                            <a:solidFill>
                              <a:srgbClr val="FFFFFF"/>
                            </a:solidFill>
                            <a:ln>
                              <a:noFill/>
                            </a:ln>
                          </wps:spPr>
                          <wps:txbx>
                            <w:txbxContent>
                              <w:p w:rsidR="004A1C2B" w:rsidRDefault="004A1C2B">
                                <w:pPr>
                                  <w:spacing w:line="275" w:lineRule="auto"/>
                                  <w:textDirection w:val="btLr"/>
                                </w:pPr>
                                <w:r>
                                  <w:rPr>
                                    <w:color w:val="000000"/>
                                  </w:rPr>
                                  <w:t xml:space="preserve">O  </w:t>
                                </w:r>
                                <w:r w:rsidR="00722E24">
                                  <w:rPr>
                                    <w:color w:val="000000"/>
                                  </w:rPr>
                                  <w:t xml:space="preserve">   </w:t>
                                </w:r>
                                <w:r>
                                  <w:rPr>
                                    <w:color w:val="000000"/>
                                  </w:rPr>
                                  <w:t>O</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80" name="Rectangle 2118139580"/>
                          <wps:cNvSpPr/>
                          <wps:spPr>
                            <a:xfrm>
                              <a:off x="5253" y="3668"/>
                              <a:ext cx="1056" cy="426"/>
                            </a:xfrm>
                            <a:prstGeom prst="rect">
                              <a:avLst/>
                            </a:prstGeom>
                            <a:solidFill>
                              <a:srgbClr val="FFFFFF"/>
                            </a:solidFill>
                            <a:ln>
                              <a:noFill/>
                            </a:ln>
                          </wps:spPr>
                          <wps:txbx>
                            <w:txbxContent>
                              <w:p w:rsidR="004A1C2B" w:rsidRDefault="004A1C2B">
                                <w:pPr>
                                  <w:spacing w:line="275" w:lineRule="auto"/>
                                  <w:textDirection w:val="btLr"/>
                                </w:pPr>
                                <w:r>
                                  <w:rPr>
                                    <w:color w:val="000000"/>
                                  </w:rPr>
                                  <w:t>+ O</w:t>
                                </w:r>
                                <w:r>
                                  <w:rPr>
                                    <w:color w:val="000000"/>
                                    <w:sz w:val="18"/>
                                    <w:vertAlign w:val="superscript"/>
                                  </w:rPr>
                                  <w:t>*</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81" name="Rectangle 2118139581"/>
                          <wps:cNvSpPr/>
                          <wps:spPr>
                            <a:xfrm>
                              <a:off x="2445" y="4042"/>
                              <a:ext cx="588" cy="426"/>
                            </a:xfrm>
                            <a:prstGeom prst="rect">
                              <a:avLst/>
                            </a:prstGeom>
                            <a:solidFill>
                              <a:srgbClr val="FFFFFF"/>
                            </a:solidFill>
                            <a:ln>
                              <a:noFill/>
                            </a:ln>
                          </wps:spPr>
                          <wps:txbx>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wps:txbx>
                          <wps:bodyPr spcFirstLastPara="1" wrap="square" lIns="91425" tIns="45700" rIns="91425" bIns="45700" anchor="t" anchorCtr="0">
                            <a:noAutofit/>
                          </wps:bodyPr>
                        </wps:wsp>
                        <wpg:grpSp>
                          <wpg:cNvPr id="2118139582" name="Group 2118139582"/>
                          <wpg:cNvGrpSpPr/>
                          <wpg:grpSpPr>
                            <a:xfrm>
                              <a:off x="2811" y="3969"/>
                              <a:ext cx="147" cy="209"/>
                              <a:chOff x="2526" y="3894"/>
                              <a:chExt cx="147" cy="209"/>
                            </a:xfrm>
                          </wpg:grpSpPr>
                          <wps:wsp>
                            <wps:cNvPr id="2118139583" name="Straight Arrow Connector 2118139583"/>
                            <wps:cNvCnPr/>
                            <wps:spPr>
                              <a:xfrm rot="10800000" flipH="1">
                                <a:off x="2526" y="3894"/>
                                <a:ext cx="120" cy="180"/>
                              </a:xfrm>
                              <a:prstGeom prst="straightConnector1">
                                <a:avLst/>
                              </a:prstGeom>
                              <a:noFill/>
                              <a:ln w="9525" cap="flat" cmpd="sng">
                                <a:solidFill>
                                  <a:srgbClr val="000000"/>
                                </a:solidFill>
                                <a:prstDash val="solid"/>
                                <a:round/>
                                <a:headEnd type="none" w="med" len="med"/>
                                <a:tailEnd type="none" w="med" len="med"/>
                              </a:ln>
                            </wps:spPr>
                            <wps:bodyPr/>
                          </wps:wsp>
                          <wps:wsp>
                            <wps:cNvPr id="1487811264" name="Straight Arrow Connector 1487811264"/>
                            <wps:cNvCnPr/>
                            <wps:spPr>
                              <a:xfrm rot="10800000" flipH="1">
                                <a:off x="2553" y="3923"/>
                                <a:ext cx="120" cy="180"/>
                              </a:xfrm>
                              <a:prstGeom prst="straightConnector1">
                                <a:avLst/>
                              </a:prstGeom>
                              <a:noFill/>
                              <a:ln w="9525" cap="flat" cmpd="sng">
                                <a:solidFill>
                                  <a:srgbClr val="000000"/>
                                </a:solidFill>
                                <a:prstDash val="solid"/>
                                <a:round/>
                                <a:headEnd type="none" w="med" len="med"/>
                                <a:tailEnd type="none" w="med" len="med"/>
                              </a:ln>
                            </wps:spPr>
                            <wps:bodyPr/>
                          </wps:wsp>
                        </wpg:grpSp>
                        <wpg:grpSp>
                          <wpg:cNvPr id="1487811265" name="Group 1487811265"/>
                          <wpg:cNvGrpSpPr/>
                          <wpg:grpSpPr>
                            <a:xfrm>
                              <a:off x="4789" y="3874"/>
                              <a:ext cx="169" cy="18"/>
                              <a:chOff x="4765" y="3842"/>
                              <a:chExt cx="169" cy="18"/>
                            </a:xfrm>
                          </wpg:grpSpPr>
                          <wps:wsp>
                            <wps:cNvPr id="1487811266" name="Oval 1487811266"/>
                            <wps:cNvSpPr/>
                            <wps:spPr>
                              <a:xfrm>
                                <a:off x="4765" y="3842"/>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67" name="Oval 1487811267"/>
                            <wps:cNvSpPr/>
                            <wps:spPr>
                              <a:xfrm>
                                <a:off x="483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68" name="Oval 1487811268"/>
                            <wps:cNvSpPr/>
                            <wps:spPr>
                              <a:xfrm>
                                <a:off x="491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g:grpSp>
                        <wpg:grpSp>
                          <wpg:cNvPr id="1487811269" name="Group 1487811269"/>
                          <wpg:cNvGrpSpPr/>
                          <wpg:grpSpPr>
                            <a:xfrm>
                              <a:off x="4786" y="3978"/>
                              <a:ext cx="169" cy="18"/>
                              <a:chOff x="4765" y="3842"/>
                              <a:chExt cx="169" cy="18"/>
                            </a:xfrm>
                          </wpg:grpSpPr>
                          <wps:wsp>
                            <wps:cNvPr id="1487811270" name="Oval 1487811270"/>
                            <wps:cNvSpPr/>
                            <wps:spPr>
                              <a:xfrm>
                                <a:off x="4765" y="3842"/>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72" name="Oval 1487811272"/>
                            <wps:cNvSpPr/>
                            <wps:spPr>
                              <a:xfrm>
                                <a:off x="483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73" name="Oval 1487811273"/>
                            <wps:cNvSpPr/>
                            <wps:spPr>
                              <a:xfrm>
                                <a:off x="491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CEA7888" id="Group 2118139572" o:spid="_x0000_s1122" style="position:absolute;left:0;text-align:left;margin-left:35.25pt;margin-top:3.75pt;width:193.2pt;height:45.05pt;z-index:251678720" coordorigin="41191,34939" coordsize="24536,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">
                <v:group id="Group 2118139573" o:spid="_x0000_s1123" style="position:absolute;left:41191;top:34939;width:24537;height:5721" coordorigin="2445,3567" coordsize="386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">
                  <v:rect id="Rectangle 2118139574" o:spid="_x0000_s1124" style="position:absolute;left:2445;top:3567;width:385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" filled="f" stroked="f">
                    <v:textbox inset="2.53958mm,2.53958mm,2.53958mm,2.53958mm">
                      <w:txbxContent>
                        <w:p w:rsidR="004A1C2B" w:rsidRDefault="004A1C2B">
                          <w:pPr>
                            <w:spacing w:line="240" w:lineRule="auto"/>
                            <w:textDirection w:val="btLr"/>
                          </w:pPr>
                        </w:p>
                      </w:txbxContent>
                    </v:textbox>
                  </v:rect>
                  <v:rect id="Rectangle 2118139575" o:spid="_x0000_s1125" style="position:absolute;left:2805;top:3687;width:94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O O</w:t>
                          </w:r>
                        </w:p>
                        <w:p w:rsidR="004A1C2B" w:rsidRDefault="004A1C2B">
                          <w:pPr>
                            <w:spacing w:line="275" w:lineRule="auto"/>
                            <w:textDirection w:val="btLr"/>
                          </w:pPr>
                        </w:p>
                      </w:txbxContent>
                    </v:textbox>
                  </v:rect>
                  <v:group id="Group 2118139576" o:spid="_x0000_s1126" style="position:absolute;left:3651;top:3567;width:762;height:540" coordorigin="3396,3338" coordsize="76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">
                    <v:rect id="Rectangle 2118139577" o:spid="_x0000_s1127" style="position:absolute;left:3558;top:333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E</w:t>
                            </w:r>
                            <w:r>
                              <w:rPr>
                                <w:color w:val="000000"/>
                                <w:vertAlign w:val="superscript"/>
                              </w:rPr>
                              <w:t>*</w:t>
                            </w:r>
                          </w:p>
                          <w:p w:rsidR="004A1C2B" w:rsidRDefault="004A1C2B">
                            <w:pPr>
                              <w:spacing w:line="275" w:lineRule="auto"/>
                              <w:textDirection w:val="btLr"/>
                            </w:pPr>
                          </w:p>
                        </w:txbxContent>
                      </v:textbox>
                    </v:rect>
                    <v:shape id="Straight Arrow Connector 2118139578" o:spid="_x0000_s1128" type="#_x0000_t32" style="position:absolute;left:3396;top:3699;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">
                      <v:stroke endarrow="classic" endarrowwidth="narrow" endarrowlength="short"/>
                    </v:shape>
                  </v:group>
                  <v:rect id="Rectangle 2118139579" o:spid="_x0000_s1129" style="position:absolute;left:4416;top:3723;width:105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 xml:space="preserve">O  </w:t>
                          </w:r>
                          <w:r w:rsidR="00722E24">
                            <w:rPr>
                              <w:color w:val="000000"/>
                            </w:rPr>
                            <w:t xml:space="preserve">   </w:t>
                          </w:r>
                          <w:r>
                            <w:rPr>
                              <w:color w:val="000000"/>
                            </w:rPr>
                            <w:t>O</w:t>
                          </w:r>
                        </w:p>
                        <w:p w:rsidR="004A1C2B" w:rsidRDefault="004A1C2B">
                          <w:pPr>
                            <w:spacing w:line="275" w:lineRule="auto"/>
                            <w:textDirection w:val="btLr"/>
                          </w:pPr>
                        </w:p>
                      </w:txbxContent>
                    </v:textbox>
                  </v:rect>
                  <v:rect id="Rectangle 2118139580" o:spid="_x0000_s1130" style="position:absolute;left:5253;top:3668;width:105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" stroked="f">
                    <v:textbox inset="2.53958mm,1.2694mm,2.53958mm,1.2694mm">
                      <w:txbxContent>
                        <w:p w:rsidR="004A1C2B" w:rsidRDefault="004A1C2B">
                          <w:pPr>
                            <w:spacing w:line="275" w:lineRule="auto"/>
                            <w:textDirection w:val="btLr"/>
                          </w:pPr>
                          <w:r>
                            <w:rPr>
                              <w:color w:val="000000"/>
                            </w:rPr>
                            <w:t>+ O</w:t>
                          </w:r>
                          <w:r>
                            <w:rPr>
                              <w:color w:val="000000"/>
                              <w:sz w:val="18"/>
                              <w:vertAlign w:val="superscript"/>
                            </w:rPr>
                            <w:t>*</w:t>
                          </w:r>
                        </w:p>
                        <w:p w:rsidR="004A1C2B" w:rsidRDefault="004A1C2B">
                          <w:pPr>
                            <w:spacing w:line="275" w:lineRule="auto"/>
                            <w:textDirection w:val="btLr"/>
                          </w:pPr>
                        </w:p>
                      </w:txbxContent>
                    </v:textbox>
                  </v:rect>
                  <v:rect id="Rectangle 2118139581" o:spid="_x0000_s1131" style="position:absolute;left:2445;top:4042;width:58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group id="Group 2118139582" o:spid="_x0000_s1132" style="position:absolute;left:2811;top:3969;width:147;height:209" coordorigin="2526,3894" coordsize="1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">
                    <v:shape id="Straight Arrow Connector 2118139583" o:spid="_x0000_s1133" type="#_x0000_t32" style="position:absolute;left:2526;top:3894;width:120;height:18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"/>
                    <v:shape id="Straight Arrow Connector 1487811264" o:spid="_x0000_s1134" type="#_x0000_t32" style="position:absolute;left:2553;top:3923;width:120;height:18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"/>
                  </v:group>
                  <v:group id="Group 1487811265" o:spid="_x0000_s1135" style="position:absolute;left:4789;top:3874;width:169;height:18" coordorigin="4765,3842" coordsize="1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">
                    <v:oval id="Oval 1487811266" o:spid="_x0000_s1136" style="position:absolute;left:4765;top:3842;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67" o:spid="_x0000_s1137" style="position:absolute;left:4837;top:3843;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68" o:spid="_x0000_s1138" style="position:absolute;left:4917;top:3843;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group>
                  <v:group id="Group 1487811269" o:spid="_x0000_s1139" style="position:absolute;left:4786;top:3978;width:169;height:18" coordorigin="4765,3842" coordsize="1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">
                    <v:oval id="Oval 1487811270" o:spid="_x0000_s1140" style="position:absolute;left:4765;top:3842;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72" o:spid="_x0000_s1141" style="position:absolute;left:4837;top:3843;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73" o:spid="_x0000_s1142" style="position:absolute;left:4917;top:3843;width:17;height: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group>
                </v:group>
              </v:group>
            </w:pict>
          </mc:Fallback>
        </mc:AlternateContent>
      </w:r>
      <w:r w:rsidR="004A1C2B">
        <w:rPr>
          <w:color w:val="000000"/>
        </w:rPr>
        <w:t xml:space="preserve">                                              </w:t>
      </w:r>
      <w:r w:rsidR="004A1C2B">
        <w:rPr>
          <w:noProof/>
        </w:rPr>
        <mc:AlternateContent>
          <mc:Choice Requires="wps">
            <w:drawing>
              <wp:anchor distT="0" distB="0" distL="114300" distR="114300" simplePos="0" relativeHeight="251676672" behindDoc="0" locked="0" layoutInCell="1" hidden="0" allowOverlap="1" wp14:anchorId="64E0B91E" wp14:editId="1C2A99A7">
                <wp:simplePos x="0" y="0"/>
                <wp:positionH relativeFrom="column">
                  <wp:posOffset>3695700</wp:posOffset>
                </wp:positionH>
                <wp:positionV relativeFrom="paragraph">
                  <wp:posOffset>101600</wp:posOffset>
                </wp:positionV>
                <wp:extent cx="10795" cy="10795"/>
                <wp:effectExtent l="0" t="0" r="0" b="0"/>
                <wp:wrapNone/>
                <wp:docPr id="2118139379" name="Oval 2118139379"/>
                <wp:cNvGraphicFramePr/>
                <a:graphic xmlns:a="http://schemas.openxmlformats.org/drawingml/2006/main">
                  <a:graphicData uri="http://schemas.microsoft.com/office/word/2010/wordprocessingShape">
                    <wps:wsp>
                      <wps:cNvSpPr/>
                      <wps:spPr>
                        <a:xfrm>
                          <a:off x="5340603" y="3774603"/>
                          <a:ext cx="10795" cy="1079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4E0B91E" id="Oval 2118139379" o:spid="_x0000_s1143" style="position:absolute;left:0;text-align:left;margin-left:291pt;margin-top:8pt;width:.85pt;height:.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w:pict>
          </mc:Fallback>
        </mc:AlternateContent>
      </w:r>
      <w:r w:rsidR="004A1C2B">
        <w:rPr>
          <w:noProof/>
        </w:rPr>
        <mc:AlternateContent>
          <mc:Choice Requires="wps">
            <w:drawing>
              <wp:anchor distT="0" distB="0" distL="114300" distR="114300" simplePos="0" relativeHeight="251677696" behindDoc="0" locked="0" layoutInCell="1" hidden="0" allowOverlap="1" wp14:anchorId="295568C5" wp14:editId="4CA123E2">
                <wp:simplePos x="0" y="0"/>
                <wp:positionH relativeFrom="column">
                  <wp:posOffset>3695700</wp:posOffset>
                </wp:positionH>
                <wp:positionV relativeFrom="paragraph">
                  <wp:posOffset>101600</wp:posOffset>
                </wp:positionV>
                <wp:extent cx="10795" cy="10795"/>
                <wp:effectExtent l="0" t="0" r="0" b="0"/>
                <wp:wrapNone/>
                <wp:docPr id="2118139380" name="Oval 2118139380"/>
                <wp:cNvGraphicFramePr/>
                <a:graphic xmlns:a="http://schemas.openxmlformats.org/drawingml/2006/main">
                  <a:graphicData uri="http://schemas.microsoft.com/office/word/2010/wordprocessingShape">
                    <wps:wsp>
                      <wps:cNvSpPr/>
                      <wps:spPr>
                        <a:xfrm>
                          <a:off x="5340603" y="3774603"/>
                          <a:ext cx="10795" cy="1079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95568C5" id="Oval 2118139380" o:spid="_x0000_s1144" style="position:absolute;left:0;text-align:left;margin-left:291pt;margin-top:8pt;width:.85pt;height:.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xml:space="preserve">b)  </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CO</w:t>
      </w:r>
      <w:r>
        <w:rPr>
          <w:color w:val="000000"/>
          <w:vertAlign w:val="subscript"/>
        </w:rPr>
        <w:t>2</w:t>
      </w:r>
      <w:r>
        <w:rPr>
          <w:color w:val="000000"/>
        </w:rPr>
        <w:t xml:space="preserve">: C có bán kính nguyên tử bé, khả năng tạo liên kết bội </w:t>
      </w:r>
      <w:r>
        <w:rPr>
          <w:color w:val="000000"/>
          <w:sz w:val="36"/>
          <w:szCs w:val="36"/>
          <w:vertAlign w:val="subscript"/>
        </w:rPr>
        <w:object w:dxaOrig="700" w:dyaOrig="360">
          <v:shape id="_x0000_i1135" type="#_x0000_t75" style="width:35.25pt;height:18pt" o:ole="">
            <v:imagedata r:id="rId251" o:title=""/>
          </v:shape>
          <o:OLEObject Type="Embed" ProgID="Equation.3" ShapeID="_x0000_i1135" DrawAspect="Content" ObjectID="_1783394235" r:id="rId252"/>
        </w:object>
      </w:r>
      <w:r>
        <w:rPr>
          <w:color w:val="000000"/>
        </w:rPr>
        <w:t xml:space="preserve"> bền vững phân tử tồn tại dạng thẳng:     O=C=O</w:t>
      </w:r>
      <w:r>
        <w:rPr>
          <w:color w:val="000000"/>
        </w:rPr>
        <w:tab/>
      </w:r>
    </w:p>
    <w:p w:rsidR="008579E1" w:rsidRDefault="004A1C2B">
      <w:pPr>
        <w:pBdr>
          <w:top w:val="nil"/>
          <w:left w:val="nil"/>
          <w:bottom w:val="nil"/>
          <w:right w:val="nil"/>
          <w:between w:val="nil"/>
        </w:pBdr>
        <w:tabs>
          <w:tab w:val="left" w:pos="720"/>
        </w:tabs>
        <w:spacing w:after="120"/>
        <w:ind w:left="360"/>
        <w:rPr>
          <w:color w:val="000000"/>
          <w:vertAlign w:val="superscript"/>
        </w:rPr>
      </w:pPr>
      <w:r>
        <w:rPr>
          <w:color w:val="000000"/>
        </w:rPr>
        <w:t xml:space="preserve">                                                              </w:t>
      </w:r>
      <w:r>
        <w:rPr>
          <w:color w:val="000000"/>
          <w:vertAlign w:val="superscript"/>
        </w:rPr>
        <w:t>(sp)</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SiO</w:t>
      </w:r>
      <w:r>
        <w:rPr>
          <w:color w:val="000000"/>
          <w:vertAlign w:val="subscript"/>
        </w:rPr>
        <w:t>2</w:t>
      </w:r>
      <w:r>
        <w:rPr>
          <w:color w:val="000000"/>
        </w:rPr>
        <w:t xml:space="preserve"> : Si có bán kính nguyên tử lớn hơn, khả năng hình thành liên kết </w:t>
      </w:r>
      <w:r>
        <w:rPr>
          <w:rFonts w:ascii="Symbol" w:eastAsia="Symbol" w:hAnsi="Symbol" w:cs="Symbol"/>
          <w:color w:val="000000"/>
        </w:rPr>
        <w:t></w:t>
      </w:r>
      <w:r>
        <w:rPr>
          <w:color w:val="000000"/>
        </w:rPr>
        <w:t xml:space="preserve"> kém vì khi hình thành liên kết có xuất hiện lực đẩy mạnh giữa các nguyên tử Si do các lớp vỏ đầy e bên trong gây ra. Vì vậy SiO</w:t>
      </w:r>
      <w:r>
        <w:rPr>
          <w:color w:val="000000"/>
          <w:vertAlign w:val="subscript"/>
        </w:rPr>
        <w:t>2</w:t>
      </w:r>
      <w:r>
        <w:rPr>
          <w:color w:val="000000"/>
        </w:rPr>
        <w:t xml:space="preserve"> là phân tử polime khổng lồ. Ở đó, mỗi nguyên tử Si tạo 4 liên kết đơn với 4 nguyên tử O hình thành nên các tứ diện SiO</w:t>
      </w:r>
      <w:r>
        <w:rPr>
          <w:color w:val="000000"/>
          <w:vertAlign w:val="subscript"/>
        </w:rPr>
        <w:t>4</w:t>
      </w:r>
      <w:r>
        <w:rPr>
          <w:color w:val="000000"/>
        </w:rPr>
        <w:t>.</w:t>
      </w:r>
      <w:r>
        <w:rPr>
          <w:color w:val="000000"/>
        </w:rPr>
        <w:tab/>
      </w:r>
      <w:r>
        <w:rPr>
          <w:noProof/>
        </w:rPr>
        <mc:AlternateContent>
          <mc:Choice Requires="wpg">
            <w:drawing>
              <wp:anchor distT="0" distB="0" distL="114300" distR="114300" simplePos="0" relativeHeight="251679744" behindDoc="0" locked="0" layoutInCell="1" hidden="0" allowOverlap="1">
                <wp:simplePos x="0" y="0"/>
                <wp:positionH relativeFrom="column">
                  <wp:posOffset>1346200</wp:posOffset>
                </wp:positionH>
                <wp:positionV relativeFrom="paragraph">
                  <wp:posOffset>711200</wp:posOffset>
                </wp:positionV>
                <wp:extent cx="1762125" cy="950595"/>
                <wp:effectExtent l="0" t="0" r="0" b="0"/>
                <wp:wrapNone/>
                <wp:docPr id="2118139381" name="Group 2118139381"/>
                <wp:cNvGraphicFramePr/>
                <a:graphic xmlns:a="http://schemas.openxmlformats.org/drawingml/2006/main">
                  <a:graphicData uri="http://schemas.microsoft.com/office/word/2010/wordprocessingGroup">
                    <wpg:wgp>
                      <wpg:cNvGrpSpPr/>
                      <wpg:grpSpPr>
                        <a:xfrm>
                          <a:off x="0" y="0"/>
                          <a:ext cx="1762125" cy="950595"/>
                          <a:chOff x="4462075" y="3304700"/>
                          <a:chExt cx="1767850" cy="950600"/>
                        </a:xfrm>
                      </wpg:grpSpPr>
                      <wpg:grpSp>
                        <wpg:cNvPr id="2118139382" name="Group 2118139382"/>
                        <wpg:cNvGrpSpPr/>
                        <wpg:grpSpPr>
                          <a:xfrm>
                            <a:off x="4464938" y="3304703"/>
                            <a:ext cx="1762125" cy="950595"/>
                            <a:chOff x="5358" y="10482"/>
                            <a:chExt cx="2775" cy="1497"/>
                          </a:xfrm>
                        </wpg:grpSpPr>
                        <wps:wsp>
                          <wps:cNvPr id="2118139383" name="Rectangle 2118139383"/>
                          <wps:cNvSpPr/>
                          <wps:spPr>
                            <a:xfrm>
                              <a:off x="5358" y="10482"/>
                              <a:ext cx="2775" cy="1475"/>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g:grpSp>
                          <wpg:cNvPr id="2118139384" name="Group 2118139384"/>
                          <wpg:cNvGrpSpPr/>
                          <wpg:grpSpPr>
                            <a:xfrm>
                              <a:off x="5358" y="10482"/>
                              <a:ext cx="2775" cy="1497"/>
                              <a:chOff x="5358" y="10482"/>
                              <a:chExt cx="2775" cy="1497"/>
                            </a:xfrm>
                          </wpg:grpSpPr>
                          <wps:wsp>
                            <wps:cNvPr id="2118139385" name="Rectangle 2118139385"/>
                            <wps:cNvSpPr/>
                            <wps:spPr>
                              <a:xfrm>
                                <a:off x="5457" y="10939"/>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386" name="Rectangle 2118139386"/>
                            <wps:cNvSpPr/>
                            <wps:spPr>
                              <a:xfrm>
                                <a:off x="5949" y="10509"/>
                                <a:ext cx="618" cy="540"/>
                              </a:xfrm>
                              <a:prstGeom prst="rect">
                                <a:avLst/>
                              </a:prstGeom>
                              <a:solidFill>
                                <a:srgbClr val="FFFFFF"/>
                              </a:solidFill>
                              <a:ln>
                                <a:noFill/>
                              </a:ln>
                            </wps:spPr>
                            <wps:txbx>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387" name="Rectangle 2118139387"/>
                            <wps:cNvSpPr/>
                            <wps:spPr>
                              <a:xfrm>
                                <a:off x="5904" y="11439"/>
                                <a:ext cx="633" cy="540"/>
                              </a:xfrm>
                              <a:prstGeom prst="rect">
                                <a:avLst/>
                              </a:prstGeom>
                              <a:solidFill>
                                <a:srgbClr val="FFFFFF"/>
                              </a:solidFill>
                              <a:ln>
                                <a:noFill/>
                              </a:ln>
                            </wps:spPr>
                            <wps:txbx>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388" name="Straight Arrow Connector 2118139388"/>
                            <wps:cNvCnPr/>
                            <wps:spPr>
                              <a:xfrm flipH="1">
                                <a:off x="5832" y="10864"/>
                                <a:ext cx="240" cy="180"/>
                              </a:xfrm>
                              <a:prstGeom prst="straightConnector1">
                                <a:avLst/>
                              </a:prstGeom>
                              <a:noFill/>
                              <a:ln w="9525" cap="flat" cmpd="sng">
                                <a:solidFill>
                                  <a:srgbClr val="000000"/>
                                </a:solidFill>
                                <a:prstDash val="solid"/>
                                <a:round/>
                                <a:headEnd type="none" w="med" len="med"/>
                                <a:tailEnd type="none" w="sm" len="sm"/>
                              </a:ln>
                            </wps:spPr>
                            <wps:bodyPr/>
                          </wps:wsp>
                          <wps:wsp>
                            <wps:cNvPr id="2118139389" name="Straight Arrow Connector 2118139389"/>
                            <wps:cNvCnPr/>
                            <wps:spPr>
                              <a:xfrm>
                                <a:off x="5799" y="1133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390" name="Rectangle 2118139390"/>
                            <wps:cNvSpPr/>
                            <wps:spPr>
                              <a:xfrm>
                                <a:off x="6477" y="10939"/>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52" name="Straight Arrow Connector 2118139552"/>
                            <wps:cNvCnPr/>
                            <wps:spPr>
                              <a:xfrm>
                                <a:off x="6369" y="1088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53" name="Straight Arrow Connector 2118139553"/>
                            <wps:cNvCnPr/>
                            <wps:spPr>
                              <a:xfrm flipH="1">
                                <a:off x="6336" y="11364"/>
                                <a:ext cx="240" cy="180"/>
                              </a:xfrm>
                              <a:prstGeom prst="straightConnector1">
                                <a:avLst/>
                              </a:prstGeom>
                              <a:noFill/>
                              <a:ln w="9525" cap="flat" cmpd="sng">
                                <a:solidFill>
                                  <a:srgbClr val="000000"/>
                                </a:solidFill>
                                <a:prstDash val="solid"/>
                                <a:round/>
                                <a:headEnd type="none" w="sm" len="sm"/>
                                <a:tailEnd type="none" w="sm" len="sm"/>
                              </a:ln>
                            </wps:spPr>
                            <wps:bodyPr/>
                          </wps:wsp>
                          <wps:wsp>
                            <wps:cNvPr id="2118139554" name="Straight Arrow Connector 2118139554"/>
                            <wps:cNvCnPr/>
                            <wps:spPr>
                              <a:xfrm>
                                <a:off x="5391" y="10883"/>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55" name="Straight Arrow Connector 2118139555"/>
                            <wps:cNvCnPr/>
                            <wps:spPr>
                              <a:xfrm flipH="1">
                                <a:off x="5358" y="11363"/>
                                <a:ext cx="240" cy="180"/>
                              </a:xfrm>
                              <a:prstGeom prst="straightConnector1">
                                <a:avLst/>
                              </a:prstGeom>
                              <a:noFill/>
                              <a:ln w="9525" cap="flat" cmpd="sng">
                                <a:solidFill>
                                  <a:srgbClr val="000000"/>
                                </a:solidFill>
                                <a:prstDash val="solid"/>
                                <a:round/>
                                <a:headEnd type="none" w="sm" len="sm"/>
                                <a:tailEnd type="none" w="sm" len="sm"/>
                              </a:ln>
                            </wps:spPr>
                            <wps:bodyPr/>
                          </wps:wsp>
                          <wps:wsp>
                            <wps:cNvPr id="2118139556" name="Rectangle 2118139556"/>
                            <wps:cNvSpPr/>
                            <wps:spPr>
                              <a:xfrm>
                                <a:off x="6945" y="10482"/>
                                <a:ext cx="618" cy="540"/>
                              </a:xfrm>
                              <a:prstGeom prst="rect">
                                <a:avLst/>
                              </a:prstGeom>
                              <a:solidFill>
                                <a:srgbClr val="FFFFFF"/>
                              </a:solidFill>
                              <a:ln>
                                <a:noFill/>
                              </a:ln>
                            </wps:spPr>
                            <wps:txbx>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57" name="Rectangle 2118139557"/>
                            <wps:cNvSpPr/>
                            <wps:spPr>
                              <a:xfrm>
                                <a:off x="6900" y="11412"/>
                                <a:ext cx="633" cy="540"/>
                              </a:xfrm>
                              <a:prstGeom prst="rect">
                                <a:avLst/>
                              </a:prstGeom>
                              <a:solidFill>
                                <a:srgbClr val="FFFFFF"/>
                              </a:solidFill>
                              <a:ln>
                                <a:noFill/>
                              </a:ln>
                            </wps:spPr>
                            <wps:txbx>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58" name="Straight Arrow Connector 2118139558"/>
                            <wps:cNvCnPr/>
                            <wps:spPr>
                              <a:xfrm flipH="1">
                                <a:off x="6828" y="10837"/>
                                <a:ext cx="240" cy="180"/>
                              </a:xfrm>
                              <a:prstGeom prst="straightConnector1">
                                <a:avLst/>
                              </a:prstGeom>
                              <a:noFill/>
                              <a:ln w="9525" cap="flat" cmpd="sng">
                                <a:solidFill>
                                  <a:srgbClr val="000000"/>
                                </a:solidFill>
                                <a:prstDash val="solid"/>
                                <a:round/>
                                <a:headEnd type="none" w="med" len="med"/>
                                <a:tailEnd type="none" w="sm" len="sm"/>
                              </a:ln>
                            </wps:spPr>
                            <wps:bodyPr/>
                          </wps:wsp>
                          <wps:wsp>
                            <wps:cNvPr id="2118139559" name="Straight Arrow Connector 2118139559"/>
                            <wps:cNvCnPr/>
                            <wps:spPr>
                              <a:xfrm>
                                <a:off x="6795" y="11307"/>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60" name="Rectangle 2118139560"/>
                            <wps:cNvSpPr/>
                            <wps:spPr>
                              <a:xfrm>
                                <a:off x="7473" y="10912"/>
                                <a:ext cx="570" cy="540"/>
                              </a:xfrm>
                              <a:prstGeom prst="rect">
                                <a:avLst/>
                              </a:prstGeom>
                              <a:solidFill>
                                <a:srgbClr val="FFFFFF"/>
                              </a:solidFill>
                              <a:ln>
                                <a:noFill/>
                              </a:ln>
                            </wps:spPr>
                            <wps:txbx>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61" name="Straight Arrow Connector 2118139561"/>
                            <wps:cNvCnPr/>
                            <wps:spPr>
                              <a:xfrm>
                                <a:off x="7365" y="10857"/>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62" name="Straight Arrow Connector 2118139562"/>
                            <wps:cNvCnPr/>
                            <wps:spPr>
                              <a:xfrm flipH="1">
                                <a:off x="7332" y="11337"/>
                                <a:ext cx="240" cy="180"/>
                              </a:xfrm>
                              <a:prstGeom prst="straightConnector1">
                                <a:avLst/>
                              </a:prstGeom>
                              <a:noFill/>
                              <a:ln w="9525" cap="flat" cmpd="sng">
                                <a:solidFill>
                                  <a:srgbClr val="000000"/>
                                </a:solidFill>
                                <a:prstDash val="solid"/>
                                <a:round/>
                                <a:headEnd type="none" w="sm" len="sm"/>
                                <a:tailEnd type="none" w="sm" len="sm"/>
                              </a:ln>
                            </wps:spPr>
                            <wps:bodyPr/>
                          </wps:wsp>
                          <wps:wsp>
                            <wps:cNvPr id="2118139563" name="Straight Arrow Connector 2118139563"/>
                            <wps:cNvCnPr/>
                            <wps:spPr>
                              <a:xfrm flipH="1">
                                <a:off x="7893" y="10838"/>
                                <a:ext cx="240" cy="180"/>
                              </a:xfrm>
                              <a:prstGeom prst="straightConnector1">
                                <a:avLst/>
                              </a:prstGeom>
                              <a:noFill/>
                              <a:ln w="9525" cap="flat" cmpd="sng">
                                <a:solidFill>
                                  <a:srgbClr val="000000"/>
                                </a:solidFill>
                                <a:prstDash val="solid"/>
                                <a:round/>
                                <a:headEnd type="none" w="med" len="med"/>
                                <a:tailEnd type="none" w="sm" len="sm"/>
                              </a:ln>
                            </wps:spPr>
                            <wps:bodyPr/>
                          </wps:wsp>
                          <wps:wsp>
                            <wps:cNvPr id="2118139564" name="Straight Arrow Connector 2118139564"/>
                            <wps:cNvCnPr/>
                            <wps:spPr>
                              <a:xfrm>
                                <a:off x="7860" y="11308"/>
                                <a:ext cx="176" cy="180"/>
                              </a:xfrm>
                              <a:prstGeom prst="straightConnector1">
                                <a:avLst/>
                              </a:prstGeom>
                              <a:noFill/>
                              <a:ln w="9525" cap="flat" cmpd="sng">
                                <a:solidFill>
                                  <a:srgbClr val="000000"/>
                                </a:solidFill>
                                <a:prstDash val="solid"/>
                                <a:round/>
                                <a:headEnd type="none" w="med" len="med"/>
                                <a:tailEnd type="none" w="med" len="med"/>
                              </a:ln>
                            </wps:spPr>
                            <wps:bodyPr/>
                          </wps:wsp>
                        </wpg:grpSp>
                        <wps:wsp>
                          <wps:cNvPr id="2118139565" name="Diamond 2118139565"/>
                          <wps:cNvSpPr/>
                          <wps:spPr>
                            <a:xfrm>
                              <a:off x="5808" y="10825"/>
                              <a:ext cx="788" cy="788"/>
                            </a:xfrm>
                            <a:prstGeom prst="diamond">
                              <a:avLst/>
                            </a:prstGeom>
                            <a:solidFill>
                              <a:srgbClr val="FFFFFF"/>
                            </a:solid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566" name="Diamond 2118139566"/>
                          <wps:cNvSpPr/>
                          <wps:spPr>
                            <a:xfrm>
                              <a:off x="6828" y="10778"/>
                              <a:ext cx="788" cy="788"/>
                            </a:xfrm>
                            <a:prstGeom prst="diamond">
                              <a:avLst/>
                            </a:prstGeom>
                            <a:solidFill>
                              <a:srgbClr val="FFFFFF"/>
                            </a:solid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Group 2118139381" o:spid="_x0000_s1145" style="position:absolute;left:0;text-align:left;margin-left:106pt;margin-top:56pt;width:138.75pt;height:74.85pt;z-index:251679744" coordorigin="44620,33047" coordsize="17678,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">
                <v:group id="Group 2118139382" o:spid="_x0000_s1146" style="position:absolute;left:44649;top:33047;width:17621;height:9505" coordorigin="5358,10482" coordsize="277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">
                  <v:rect id="Rectangle 2118139383" o:spid="_x0000_s1147" style="position:absolute;left:5358;top:10482;width:2775;height: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" filled="f" stroked="f">
                    <v:textbox inset="2.53958mm,2.53958mm,2.53958mm,2.53958mm">
                      <w:txbxContent>
                        <w:p w:rsidR="004A1C2B" w:rsidRDefault="004A1C2B">
                          <w:pPr>
                            <w:spacing w:line="240" w:lineRule="auto"/>
                            <w:textDirection w:val="btLr"/>
                          </w:pPr>
                        </w:p>
                      </w:txbxContent>
                    </v:textbox>
                  </v:rect>
                  <v:group id="Group 2118139384" o:spid="_x0000_s1148" style="position:absolute;left:5358;top:10482;width:2775;height:1497" coordorigin="5358,10482" coordsize="277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">
                    <v:rect id="Rectangle 2118139385" o:spid="_x0000_s1149" style="position:absolute;left:5457;top:10939;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v:textbox>
                    </v:rect>
                    <v:rect id="Rectangle 2118139386" o:spid="_x0000_s1150" style="position:absolute;left:5949;top:10509;width: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rect id="Rectangle 2118139387" o:spid="_x0000_s1151" style="position:absolute;left:5904;top:11439;width:6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shape id="Straight Arrow Connector 2118139388" o:spid="_x0000_s1152" type="#_x0000_t32" style="position:absolute;left:5832;top:10864;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">
                      <v:stroke endarrowwidth="narrow" endarrowlength="short"/>
                    </v:shape>
                    <v:shape id="Straight Arrow Connector 2118139389" o:spid="_x0000_s1153" type="#_x0000_t32" style="position:absolute;left:5799;top:11334;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"/>
                    <v:rect id="Rectangle 2118139390" o:spid="_x0000_s1154" style="position:absolute;left:6477;top:10939;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" stroked="f">
                      <v:textbox inset="2.53958mm,1.2694mm,2.53958mm,1.2694mm">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v:textbox>
                    </v:rect>
                    <v:shape id="Straight Arrow Connector 2118139552" o:spid="_x0000_s1155" type="#_x0000_t32" style="position:absolute;left:6369;top:10884;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"/>
                    <v:shape id="Straight Arrow Connector 2118139553" o:spid="_x0000_s1156" type="#_x0000_t32" style="position:absolute;left:6336;top:11364;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">
                      <v:stroke startarrowwidth="narrow" startarrowlength="short" endarrowwidth="narrow" endarrowlength="short"/>
                    </v:shape>
                    <v:shape id="Straight Arrow Connector 2118139554" o:spid="_x0000_s1157" type="#_x0000_t32" style="position:absolute;left:5391;top:10883;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"/>
                    <v:shape id="Straight Arrow Connector 2118139555" o:spid="_x0000_s1158" type="#_x0000_t32" style="position:absolute;left:5358;top:11363;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">
                      <v:stroke startarrowwidth="narrow" startarrowlength="short" endarrowwidth="narrow" endarrowlength="short"/>
                    </v:shape>
                    <v:rect id="Rectangle 2118139556" o:spid="_x0000_s1159" style="position:absolute;left:6945;top:10482;width: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rect id="Rectangle 2118139557" o:spid="_x0000_s1160" style="position:absolute;left:6900;top:11412;width:63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"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shape id="Straight Arrow Connector 2118139558" o:spid="_x0000_s1161" type="#_x0000_t32" style="position:absolute;left:6828;top:10837;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">
                      <v:stroke endarrowwidth="narrow" endarrowlength="short"/>
                    </v:shape>
                    <v:shape id="Straight Arrow Connector 2118139559" o:spid="_x0000_s1162" type="#_x0000_t32" style="position:absolute;left:6795;top:11307;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"/>
                    <v:rect id="Rectangle 2118139560" o:spid="_x0000_s1163" style="position:absolute;left:7473;top:10912;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" stroked="f">
                      <v:textbox inset="2.53958mm,1.2694mm,2.53958mm,1.2694mm">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v:textbox>
                    </v:rect>
                    <v:shape id="Straight Arrow Connector 2118139561" o:spid="_x0000_s1164" type="#_x0000_t32" style="position:absolute;left:7365;top:10857;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"/>
                    <v:shape id="Straight Arrow Connector 2118139562" o:spid="_x0000_s1165" type="#_x0000_t32" style="position:absolute;left:7332;top:11337;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">
                      <v:stroke startarrowwidth="narrow" startarrowlength="short" endarrowwidth="narrow" endarrowlength="short"/>
                    </v:shape>
                    <v:shape id="Straight Arrow Connector 2118139563" o:spid="_x0000_s1166" type="#_x0000_t32" style="position:absolute;left:7893;top:10838;width:240;height: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">
                      <v:stroke endarrowwidth="narrow" endarrowlength="short"/>
                    </v:shape>
                    <v:shape id="Straight Arrow Connector 2118139564" o:spid="_x0000_s1167" type="#_x0000_t32" style="position:absolute;left:7860;top:11308;width:176;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"/>
                  </v:group>
                  <v:shapetype id="_x0000_t4" coordsize="21600,21600" o:spt="4" path="m10800,l,10800,10800,21600,21600,10800xe">
                    <v:stroke joinstyle="miter"/>
                    <v:path gradientshapeok="t" o:connecttype="rect" textboxrect="5400,5400,16200,16200"/>
                  </v:shapetype>
                  <v:shape id="Diamond 2118139565" o:spid="_x0000_s1168" type="#_x0000_t4" style="position:absolute;left:5808;top:10825;width:788;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" stroked="f">
                    <v:textbox inset="2.53958mm,2.53958mm,2.53958mm,2.53958mm">
                      <w:txbxContent>
                        <w:p w:rsidR="004A1C2B" w:rsidRDefault="004A1C2B">
                          <w:pPr>
                            <w:spacing w:line="240" w:lineRule="auto"/>
                            <w:textDirection w:val="btLr"/>
                          </w:pPr>
                        </w:p>
                      </w:txbxContent>
                    </v:textbox>
                  </v:shape>
                  <v:shape id="Diamond 2118139566" o:spid="_x0000_s1169" type="#_x0000_t4" style="position:absolute;left:6828;top:10778;width:788;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" stroked="f">
                    <v:textbox inset="2.53958mm,2.53958mm,2.53958mm,2.53958mm">
                      <w:txbxContent>
                        <w:p w:rsidR="004A1C2B" w:rsidRDefault="004A1C2B">
                          <w:pPr>
                            <w:spacing w:line="240" w:lineRule="auto"/>
                            <w:textDirection w:val="btLr"/>
                          </w:pPr>
                        </w:p>
                      </w:txbxContent>
                    </v:textbox>
                  </v:shape>
                </v:group>
              </v:group>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c)</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CO và N</w:t>
      </w:r>
      <w:r>
        <w:rPr>
          <w:color w:val="000000"/>
          <w:vertAlign w:val="subscript"/>
        </w:rPr>
        <w:t>2</w:t>
      </w:r>
      <w:r>
        <w:rPr>
          <w:color w:val="000000"/>
        </w:rPr>
        <w:t xml:space="preserve"> là  những phân tử đẳng e và đẳng khối lượng nên tạo ra tính chất vật lý tương tự nhau.</w:t>
      </w:r>
      <w:r>
        <w:rPr>
          <w:color w:val="000000"/>
        </w:rPr>
        <w:tab/>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N</w:t>
      </w:r>
      <w:r>
        <w:rPr>
          <w:color w:val="000000"/>
          <w:vertAlign w:val="subscript"/>
        </w:rPr>
        <w:t>2</w:t>
      </w:r>
      <w:r>
        <w:rPr>
          <w:color w:val="000000"/>
        </w:rPr>
        <w:t xml:space="preserve"> : N có cặp e chưa chia nằm trên AO</w:t>
      </w:r>
      <w:r>
        <w:rPr>
          <w:color w:val="000000"/>
          <w:vertAlign w:val="subscript"/>
        </w:rPr>
        <w:t>2s</w:t>
      </w:r>
      <w:r>
        <w:rPr>
          <w:color w:val="000000"/>
        </w:rPr>
        <w:t xml:space="preserve"> (năng lượng thấp), không thuận lợi cho quá trình tạo liên kết.</w:t>
      </w:r>
    </w:p>
    <w:p w:rsidR="008579E1" w:rsidRDefault="004A1C2B">
      <w:pPr>
        <w:pBdr>
          <w:top w:val="nil"/>
          <w:left w:val="nil"/>
          <w:bottom w:val="nil"/>
          <w:right w:val="nil"/>
          <w:between w:val="nil"/>
        </w:pBdr>
        <w:tabs>
          <w:tab w:val="left" w:pos="720"/>
        </w:tabs>
        <w:spacing w:after="120"/>
        <w:ind w:left="360"/>
        <w:rPr>
          <w:color w:val="000000"/>
        </w:rPr>
      </w:pPr>
      <w:r>
        <w:rPr>
          <w:color w:val="000000"/>
        </w:rPr>
        <w:tab/>
        <w:t>-  Phân tử CO: C có cặp e chưa chia nên trên AO</w:t>
      </w:r>
      <w:r>
        <w:rPr>
          <w:color w:val="000000"/>
          <w:vertAlign w:val="subscript"/>
        </w:rPr>
        <w:t>sp</w:t>
      </w:r>
      <w:r>
        <w:rPr>
          <w:color w:val="000000"/>
        </w:rPr>
        <w:t xml:space="preserve"> (năng lượng cao) thuận lợi cho quá trình hình thành liên kết </w:t>
      </w:r>
      <w:r>
        <w:rPr>
          <w:rFonts w:ascii="Symbol" w:eastAsia="Symbol" w:hAnsi="Symbol" w:cs="Symbol"/>
          <w:color w:val="000000"/>
        </w:rPr>
        <w:t></w:t>
      </w:r>
      <w:r>
        <w:rPr>
          <w:color w:val="000000"/>
        </w:rPr>
        <w:t xml:space="preserve"> (liên kết cho nhận) nên CO dễ tạo phức và tham gia phản ứng hoá học (cho cặp e tự do).</w:t>
      </w:r>
      <w:r>
        <w:rPr>
          <w:color w:val="000000"/>
        </w:rPr>
        <w:tab/>
      </w:r>
    </w:p>
    <w:p w:rsidR="008579E1" w:rsidRDefault="004A1C2B">
      <w:pPr>
        <w:pBdr>
          <w:top w:val="nil"/>
          <w:left w:val="nil"/>
          <w:bottom w:val="nil"/>
          <w:right w:val="nil"/>
          <w:between w:val="nil"/>
        </w:pBdr>
        <w:tabs>
          <w:tab w:val="left" w:pos="720"/>
        </w:tabs>
        <w:spacing w:after="120"/>
        <w:ind w:left="360"/>
        <w:rPr>
          <w:b/>
          <w:color w:val="000000"/>
        </w:rPr>
      </w:pPr>
      <w:r>
        <w:rPr>
          <w:noProof/>
        </w:rPr>
        <mc:AlternateContent>
          <mc:Choice Requires="wpg">
            <w:drawing>
              <wp:anchor distT="0" distB="0" distL="114300" distR="114300" simplePos="0" relativeHeight="251680768" behindDoc="0" locked="0" layoutInCell="1" hidden="0" allowOverlap="1">
                <wp:simplePos x="0" y="0"/>
                <wp:positionH relativeFrom="column">
                  <wp:posOffset>152400</wp:posOffset>
                </wp:positionH>
                <wp:positionV relativeFrom="paragraph">
                  <wp:posOffset>38100</wp:posOffset>
                </wp:positionV>
                <wp:extent cx="2587625" cy="1323975"/>
                <wp:effectExtent l="0" t="0" r="0" b="0"/>
                <wp:wrapNone/>
                <wp:docPr id="2118139567" name="Group 2118139567"/>
                <wp:cNvGraphicFramePr/>
                <a:graphic xmlns:a="http://schemas.openxmlformats.org/drawingml/2006/main">
                  <a:graphicData uri="http://schemas.microsoft.com/office/word/2010/wordprocessingGroup">
                    <wpg:wgp>
                      <wpg:cNvGrpSpPr/>
                      <wpg:grpSpPr>
                        <a:xfrm>
                          <a:off x="0" y="0"/>
                          <a:ext cx="2587625" cy="1323975"/>
                          <a:chOff x="4052175" y="3113250"/>
                          <a:chExt cx="2587650" cy="1328750"/>
                        </a:xfrm>
                      </wpg:grpSpPr>
                      <wpg:grpSp>
                        <wpg:cNvPr id="2118139568" name="Group 2118139568"/>
                        <wpg:cNvGrpSpPr/>
                        <wpg:grpSpPr>
                          <a:xfrm>
                            <a:off x="4052188" y="3118013"/>
                            <a:ext cx="2587625" cy="1323975"/>
                            <a:chOff x="1821" y="9594"/>
                            <a:chExt cx="4075" cy="2085"/>
                          </a:xfrm>
                        </wpg:grpSpPr>
                        <wps:wsp>
                          <wps:cNvPr id="32" name="Rectangle 2118139569"/>
                          <wps:cNvSpPr/>
                          <wps:spPr>
                            <a:xfrm>
                              <a:off x="1821" y="9594"/>
                              <a:ext cx="4075" cy="2075"/>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33" name="Rectangle 2118139570"/>
                          <wps:cNvSpPr/>
                          <wps:spPr>
                            <a:xfrm>
                              <a:off x="4633" y="10324"/>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34" name="Rectangle 2118139571"/>
                          <wps:cNvSpPr/>
                          <wps:spPr>
                            <a:xfrm>
                              <a:off x="2803" y="10309"/>
                              <a:ext cx="600" cy="540"/>
                            </a:xfrm>
                            <a:prstGeom prst="rect">
                              <a:avLst/>
                            </a:prstGeom>
                            <a:solidFill>
                              <a:srgbClr val="FFFFFF"/>
                            </a:solidFill>
                            <a:ln>
                              <a:noFill/>
                            </a:ln>
                          </wps:spPr>
                          <wps:txbx>
                            <w:txbxContent>
                              <w:p w:rsidR="004A1C2B" w:rsidRDefault="004A1C2B">
                                <w:pPr>
                                  <w:spacing w:line="275" w:lineRule="auto"/>
                                  <w:textDirection w:val="btLr"/>
                                </w:pPr>
                                <w:r>
                                  <w:rPr>
                                    <w:color w:val="000000"/>
                                  </w:rPr>
                                  <w:t>C</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35" name="Straight Arrow Connector 2118139427"/>
                          <wps:cNvCnPr/>
                          <wps:spPr>
                            <a:xfrm flipH="1">
                              <a:off x="4113" y="10344"/>
                              <a:ext cx="600" cy="720"/>
                            </a:xfrm>
                            <a:prstGeom prst="straightConnector1">
                              <a:avLst/>
                            </a:prstGeom>
                            <a:noFill/>
                            <a:ln w="9525" cap="flat" cmpd="sng">
                              <a:solidFill>
                                <a:srgbClr val="000000"/>
                              </a:solidFill>
                              <a:prstDash val="solid"/>
                              <a:round/>
                              <a:headEnd type="none" w="med" len="med"/>
                              <a:tailEnd type="stealth" w="sm" len="sm"/>
                            </a:ln>
                          </wps:spPr>
                          <wps:bodyPr/>
                        </wps:wsp>
                        <wps:wsp>
                          <wps:cNvPr id="36" name="Straight Arrow Connector 2118139428"/>
                          <wps:cNvCnPr/>
                          <wps:spPr>
                            <a:xfrm flipH="1">
                              <a:off x="2913" y="9595"/>
                              <a:ext cx="600" cy="720"/>
                            </a:xfrm>
                            <a:prstGeom prst="straightConnector1">
                              <a:avLst/>
                            </a:prstGeom>
                            <a:noFill/>
                            <a:ln w="9525" cap="rnd" cmpd="sng">
                              <a:solidFill>
                                <a:srgbClr val="000000"/>
                              </a:solidFill>
                              <a:prstDash val="dot"/>
                              <a:round/>
                              <a:headEnd type="none" w="med" len="med"/>
                              <a:tailEnd type="none" w="sm" len="sm"/>
                            </a:ln>
                          </wps:spPr>
                          <wps:bodyPr/>
                        </wps:wsp>
                        <wps:wsp>
                          <wps:cNvPr id="2118139445" name="Straight Arrow Connector 2118139445"/>
                          <wps:cNvCnPr/>
                          <wps:spPr>
                            <a:xfrm flipH="1">
                              <a:off x="4713" y="9624"/>
                              <a:ext cx="600" cy="720"/>
                            </a:xfrm>
                            <a:prstGeom prst="straightConnector1">
                              <a:avLst/>
                            </a:prstGeom>
                            <a:noFill/>
                            <a:ln w="9525" cap="rnd" cmpd="sng">
                              <a:solidFill>
                                <a:srgbClr val="000000"/>
                              </a:solidFill>
                              <a:prstDash val="dot"/>
                              <a:round/>
                              <a:headEnd type="none" w="med" len="med"/>
                              <a:tailEnd type="none" w="sm" len="sm"/>
                            </a:ln>
                          </wps:spPr>
                          <wps:bodyPr/>
                        </wps:wsp>
                        <wps:wsp>
                          <wps:cNvPr id="2118139450" name="Straight Arrow Connector 2118139450"/>
                          <wps:cNvCnPr/>
                          <wps:spPr>
                            <a:xfrm>
                              <a:off x="3513" y="9594"/>
                              <a:ext cx="1826" cy="0"/>
                            </a:xfrm>
                            <a:prstGeom prst="straightConnector1">
                              <a:avLst/>
                            </a:prstGeom>
                            <a:noFill/>
                            <a:ln w="9525" cap="rnd" cmpd="sng">
                              <a:solidFill>
                                <a:srgbClr val="000000"/>
                              </a:solidFill>
                              <a:prstDash val="dot"/>
                              <a:round/>
                              <a:headEnd type="none" w="med" len="med"/>
                              <a:tailEnd type="none" w="med" len="med"/>
                            </a:ln>
                          </wps:spPr>
                          <wps:bodyPr/>
                        </wps:wsp>
                        <wps:wsp>
                          <wps:cNvPr id="2118139451" name="Rectangle 2118139451"/>
                          <wps:cNvSpPr/>
                          <wps:spPr>
                            <a:xfrm>
                              <a:off x="2508" y="10929"/>
                              <a:ext cx="600" cy="540"/>
                            </a:xfrm>
                            <a:prstGeom prst="rect">
                              <a:avLst/>
                            </a:prstGeom>
                            <a:solidFill>
                              <a:srgbClr val="FFFFFF"/>
                            </a:solidFill>
                            <a:ln>
                              <a:noFill/>
                            </a:ln>
                          </wps:spPr>
                          <wps:txbx>
                            <w:txbxContent>
                              <w:p w:rsidR="004A1C2B" w:rsidRDefault="004A1C2B">
                                <w:pPr>
                                  <w:spacing w:line="275" w:lineRule="auto"/>
                                  <w:textDirection w:val="btLr"/>
                                </w:pPr>
                              </w:p>
                              <w:p w:rsidR="004A1C2B" w:rsidRDefault="004A1C2B">
                                <w:pPr>
                                  <w:spacing w:line="275" w:lineRule="auto"/>
                                  <w:textDirection w:val="btLr"/>
                                </w:pPr>
                              </w:p>
                            </w:txbxContent>
                          </wps:txbx>
                          <wps:bodyPr spcFirstLastPara="1" wrap="square" lIns="91425" tIns="45700" rIns="91425" bIns="45700" anchor="t" anchorCtr="0">
                            <a:noAutofit/>
                          </wps:bodyPr>
                        </wps:wsp>
                        <wps:wsp>
                          <wps:cNvPr id="37" name="Rectangle 2118139452"/>
                          <wps:cNvSpPr/>
                          <wps:spPr>
                            <a:xfrm>
                              <a:off x="3753" y="11139"/>
                              <a:ext cx="600" cy="540"/>
                            </a:xfrm>
                            <a:prstGeom prst="rect">
                              <a:avLst/>
                            </a:prstGeom>
                            <a:solidFill>
                              <a:srgbClr val="FFFFFF"/>
                            </a:solidFill>
                            <a:ln>
                              <a:noFill/>
                            </a:ln>
                          </wps:spPr>
                          <wps:txbx>
                            <w:txbxContent>
                              <w:p w:rsidR="004A1C2B" w:rsidRDefault="004A1C2B">
                                <w:pPr>
                                  <w:spacing w:line="275" w:lineRule="auto"/>
                                  <w:textDirection w:val="btLr"/>
                                </w:pP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453" name="Straight Arrow Connector 2118139453"/>
                          <wps:cNvCnPr/>
                          <wps:spPr>
                            <a:xfrm>
                              <a:off x="4731" y="9595"/>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38" name="Straight Arrow Connector 2118139454"/>
                          <wps:cNvCnPr/>
                          <wps:spPr>
                            <a:xfrm flipH="1">
                              <a:off x="2313" y="10315"/>
                              <a:ext cx="600" cy="720"/>
                            </a:xfrm>
                            <a:prstGeom prst="straightConnector1">
                              <a:avLst/>
                            </a:prstGeom>
                            <a:noFill/>
                            <a:ln w="9525" cap="flat" cmpd="sng">
                              <a:solidFill>
                                <a:srgbClr val="000000"/>
                              </a:solidFill>
                              <a:prstDash val="solid"/>
                              <a:round/>
                              <a:headEnd type="none" w="med" len="med"/>
                              <a:tailEnd type="stealth" w="sm" len="sm"/>
                            </a:ln>
                          </wps:spPr>
                          <wps:bodyPr/>
                        </wps:wsp>
                        <wps:wsp>
                          <wps:cNvPr id="2118139455" name="Straight Arrow Connector 2118139455"/>
                          <wps:cNvCnPr/>
                          <wps:spPr>
                            <a:xfrm>
                              <a:off x="2403" y="11019"/>
                              <a:ext cx="1713" cy="0"/>
                            </a:xfrm>
                            <a:prstGeom prst="straightConnector1">
                              <a:avLst/>
                            </a:prstGeom>
                            <a:noFill/>
                            <a:ln w="28575" cap="flat" cmpd="sng">
                              <a:solidFill>
                                <a:srgbClr val="FFFFFF"/>
                              </a:solidFill>
                              <a:prstDash val="solid"/>
                              <a:round/>
                              <a:headEnd type="none" w="med" len="med"/>
                              <a:tailEnd type="none" w="med" len="med"/>
                            </a:ln>
                          </wps:spPr>
                          <wps:bodyPr/>
                        </wps:wsp>
                        <wps:wsp>
                          <wps:cNvPr id="1487811271" name="Straight Arrow Connector 1487811271"/>
                          <wps:cNvCnPr/>
                          <wps:spPr>
                            <a:xfrm>
                              <a:off x="2913" y="9609"/>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1487811274" name="Straight Arrow Connector 1487811274"/>
                          <wps:cNvCnPr/>
                          <wps:spPr>
                            <a:xfrm>
                              <a:off x="2910" y="11231"/>
                              <a:ext cx="1854" cy="0"/>
                            </a:xfrm>
                            <a:prstGeom prst="straightConnector1">
                              <a:avLst/>
                            </a:prstGeom>
                            <a:noFill/>
                            <a:ln w="28575" cap="flat" cmpd="sng">
                              <a:solidFill>
                                <a:srgbClr val="FFFFFF"/>
                              </a:solidFill>
                              <a:prstDash val="solid"/>
                              <a:round/>
                              <a:headEnd type="none" w="med" len="med"/>
                              <a:tailEnd type="none" w="med" len="med"/>
                            </a:ln>
                          </wps:spPr>
                          <wps:bodyPr/>
                        </wps:wsp>
                        <wps:wsp>
                          <wps:cNvPr id="1487811275" name="Rectangle 1487811275"/>
                          <wps:cNvSpPr/>
                          <wps:spPr>
                            <a:xfrm>
                              <a:off x="3633" y="10359"/>
                              <a:ext cx="600" cy="540"/>
                            </a:xfrm>
                            <a:prstGeom prst="rect">
                              <a:avLst/>
                            </a:prstGeom>
                            <a:solidFill>
                              <a:srgbClr val="FFFFFF"/>
                            </a:solidFill>
                            <a:ln>
                              <a:noFill/>
                            </a:ln>
                          </wps:spPr>
                          <wps:txbx>
                            <w:txbxContent>
                              <w:p w:rsidR="004A1C2B" w:rsidRDefault="004A1C2B">
                                <w:pPr>
                                  <w:spacing w:line="275" w:lineRule="auto"/>
                                  <w:textDirection w:val="btLr"/>
                                </w:pPr>
                              </w:p>
                              <w:p w:rsidR="004A1C2B" w:rsidRDefault="004A1C2B">
                                <w:pPr>
                                  <w:spacing w:line="275" w:lineRule="auto"/>
                                  <w:textDirection w:val="btLr"/>
                                </w:pPr>
                              </w:p>
                            </w:txbxContent>
                          </wps:txbx>
                          <wps:bodyPr spcFirstLastPara="1" wrap="square" lIns="91425" tIns="45700" rIns="91425" bIns="45700" anchor="t" anchorCtr="0">
                            <a:noAutofit/>
                          </wps:bodyPr>
                        </wps:wsp>
                        <wpg:grpSp>
                          <wpg:cNvPr id="1487811276" name="Group 1487811276"/>
                          <wpg:cNvGrpSpPr/>
                          <wpg:grpSpPr>
                            <a:xfrm>
                              <a:off x="1821" y="10144"/>
                              <a:ext cx="4075" cy="360"/>
                              <a:chOff x="6261" y="11493"/>
                              <a:chExt cx="4075" cy="360"/>
                            </a:xfrm>
                          </wpg:grpSpPr>
                          <wps:wsp>
                            <wps:cNvPr id="1487811277" name="Freeform 1487811277"/>
                            <wps:cNvSpPr/>
                            <wps:spPr>
                              <a:xfrm>
                                <a:off x="6330"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78" name="Freeform 1487811278"/>
                            <wps:cNvSpPr/>
                            <wps:spPr>
                              <a:xfrm rot="10800000">
                                <a:off x="7333"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79" name="Freeform 1487811279"/>
                            <wps:cNvSpPr/>
                            <wps:spPr>
                              <a:xfrm>
                                <a:off x="8130"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80" name="Freeform 1487811280"/>
                            <wps:cNvSpPr/>
                            <wps:spPr>
                              <a:xfrm rot="10800000">
                                <a:off x="9133"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81" name="Freeform 1487811281"/>
                            <wps:cNvSpPr/>
                            <wps:spPr>
                              <a:xfrm>
                                <a:off x="8197" y="11518"/>
                                <a:ext cx="17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82" name="Freeform 1487811282"/>
                            <wps:cNvSpPr/>
                            <wps:spPr>
                              <a:xfrm>
                                <a:off x="7000" y="11623"/>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83" name="Freeform 1487811283"/>
                            <wps:cNvSpPr/>
                            <wps:spPr>
                              <a:xfrm rot="10800000">
                                <a:off x="7354" y="11630"/>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84" name="Straight Arrow Connector 1487811284"/>
                            <wps:cNvCnPr/>
                            <wps:spPr>
                              <a:xfrm>
                                <a:off x="6261" y="11668"/>
                                <a:ext cx="4075" cy="0"/>
                              </a:xfrm>
                              <a:prstGeom prst="straightConnector1">
                                <a:avLst/>
                              </a:prstGeom>
                              <a:noFill/>
                              <a:ln w="9525" cap="flat" cmpd="sng">
                                <a:solidFill>
                                  <a:srgbClr val="000000"/>
                                </a:solidFill>
                                <a:prstDash val="solid"/>
                                <a:round/>
                                <a:headEnd type="none" w="med" len="med"/>
                                <a:tailEnd type="none" w="med" len="med"/>
                              </a:ln>
                            </wps:spPr>
                            <wps:bodyPr/>
                          </wps:wsp>
                          <wps:wsp>
                            <wps:cNvPr id="1487811285" name="Oval 1487811285"/>
                            <wps:cNvSpPr/>
                            <wps:spPr>
                              <a:xfrm>
                                <a:off x="6468" y="11723"/>
                                <a:ext cx="45" cy="4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86" name="Oval 1487811286"/>
                            <wps:cNvSpPr/>
                            <wps:spPr>
                              <a:xfrm>
                                <a:off x="6471" y="11574"/>
                                <a:ext cx="45" cy="4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oup 2118139567" o:spid="_x0000_s1170" style="position:absolute;left:0;text-align:left;margin-left:12pt;margin-top:3pt;width:203.75pt;height:104.25pt;z-index:251680768" coordorigin="40521,31132" coordsize="25876,1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">
                <v:group id="Group 2118139568" o:spid="_x0000_s1171" style="position:absolute;left:40521;top:31180;width:25877;height:13239" coordorigin="1821,9594" coordsize="4075,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">
                  <v:rect id="Rectangle 2118139569" o:spid="_x0000_s1172" style="position:absolute;left:1821;top:9594;width:4075;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4A1C2B" w:rsidRDefault="004A1C2B">
                          <w:pPr>
                            <w:spacing w:line="240" w:lineRule="auto"/>
                            <w:textDirection w:val="btLr"/>
                          </w:pPr>
                        </w:p>
                      </w:txbxContent>
                    </v:textbox>
                  </v:rect>
                  <v:rect id="Rectangle 2118139570" o:spid="_x0000_s1173" style="position:absolute;left:4633;top:10324;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"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rect id="Rectangle 2118139571" o:spid="_x0000_s1174" style="position:absolute;left:2803;top:10309;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" stroked="f">
                    <v:textbox inset="2.53958mm,1.2694mm,2.53958mm,1.2694mm">
                      <w:txbxContent>
                        <w:p w:rsidR="004A1C2B" w:rsidRDefault="004A1C2B">
                          <w:pPr>
                            <w:spacing w:line="275" w:lineRule="auto"/>
                            <w:textDirection w:val="btLr"/>
                          </w:pPr>
                          <w:r>
                            <w:rPr>
                              <w:color w:val="000000"/>
                            </w:rPr>
                            <w:t>C</w:t>
                          </w:r>
                        </w:p>
                        <w:p w:rsidR="004A1C2B" w:rsidRDefault="004A1C2B">
                          <w:pPr>
                            <w:spacing w:line="275" w:lineRule="auto"/>
                            <w:textDirection w:val="btLr"/>
                          </w:pPr>
                        </w:p>
                      </w:txbxContent>
                    </v:textbox>
                  </v:rect>
                  <v:shape id="Straight Arrow Connector 2118139427" o:spid="_x0000_s1175" type="#_x0000_t32" style="position:absolute;left:4113;top:10344;width:600;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">
                    <v:stroke endarrow="classic" endarrowwidth="narrow" endarrowlength="short"/>
                  </v:shape>
                  <v:shape id="Straight Arrow Connector 2118139428" o:spid="_x0000_s1176" type="#_x0000_t32" style="position:absolute;left:2913;top:9595;width:600;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">
                    <v:stroke dashstyle="dot" endarrowwidth="narrow" endarrowlength="short" endcap="round"/>
                  </v:shape>
                  <v:shape id="Straight Arrow Connector 2118139445" o:spid="_x0000_s1177" type="#_x0000_t32" style="position:absolute;left:4713;top:9624;width:600;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">
                    <v:stroke dashstyle="dot" endarrowwidth="narrow" endarrowlength="short" endcap="round"/>
                  </v:shape>
                  <v:shape id="Straight Arrow Connector 2118139450" o:spid="_x0000_s1178" type="#_x0000_t32" style="position:absolute;left:3513;top:9594;width:1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">
                    <v:stroke dashstyle="dot" endcap="round"/>
                  </v:shape>
                  <v:rect id="Rectangle 2118139451" o:spid="_x0000_s1179" style="position:absolute;left:2508;top:10929;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"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rect id="Rectangle 2118139452" o:spid="_x0000_s1180" style="position:absolute;left:3753;top:11139;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"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shape id="Straight Arrow Connector 2118139453" o:spid="_x0000_s1181" type="#_x0000_t32" style="position:absolute;left:4731;top:9595;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">
                    <v:stroke startarrow="classic" startarrowwidth="narrow" startarrowlength="short"/>
                  </v:shape>
                  <v:shape id="Straight Arrow Connector 2118139454" o:spid="_x0000_s1182" type="#_x0000_t32" style="position:absolute;left:2313;top:10315;width:600;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">
                    <v:stroke endarrow="classic" endarrowwidth="narrow" endarrowlength="short"/>
                  </v:shape>
                  <v:shape id="Straight Arrow Connector 2118139455" o:spid="_x0000_s1183" type="#_x0000_t32" style="position:absolute;left:2403;top:11019;width:1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" strokecolor="white" strokeweight="2.25pt"/>
                  <v:shape id="Straight Arrow Connector 1487811271" o:spid="_x0000_s1184" type="#_x0000_t32" style="position:absolute;left:2913;top:9609;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">
                    <v:stroke startarrow="classic" startarrowwidth="narrow" startarrowlength="short"/>
                  </v:shape>
                  <v:shape id="Straight Arrow Connector 1487811274" o:spid="_x0000_s1185" type="#_x0000_t32" style="position:absolute;left:2910;top:11231;width:1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" strokecolor="white" strokeweight="2.25pt"/>
                  <v:rect id="Rectangle 1487811275" o:spid="_x0000_s1186" style="position:absolute;left:3633;top:10359;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"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group id="Group 1487811276" o:spid="_x0000_s1187" style="position:absolute;left:1821;top:10144;width:4075;height:360" coordorigin="6261,11493" coordsize="40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">
                    <v:shape id="Freeform 1487811277" o:spid="_x0000_s1188" style="position:absolute;left:6330;top:11493;width:1048;height:36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78" o:spid="_x0000_s1189" style="position:absolute;left:7333;top:11493;width:1048;height:360;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79" o:spid="_x0000_s1190" style="position:absolute;left:8130;top:11493;width:1048;height:36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80" o:spid="_x0000_s1191" style="position:absolute;left:9133;top:11493;width:1048;height:360;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81" o:spid="_x0000_s1192" style="position:absolute;left:8197;top:11518;width:176;height:306;visibility:visible;mso-wrap-style:square;v-text-anchor:middle" coordsize="21600,38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"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4A1C2B" w:rsidRDefault="004A1C2B">
                            <w:pPr>
                              <w:spacing w:line="240" w:lineRule="auto"/>
                              <w:textDirection w:val="btLr"/>
                            </w:pPr>
                          </w:p>
                        </w:txbxContent>
                      </v:textbox>
                    </v:shape>
                    <v:shape id="Freeform 1487811282" o:spid="_x0000_s1193" style="position:absolute;left:7000;top:11623;width:369;height:113;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83" o:spid="_x0000_s1194" style="position:absolute;left:7354;top:11630;width:369;height:113;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Straight Arrow Connector 1487811284" o:spid="_x0000_s1195" type="#_x0000_t32" style="position:absolute;left:6261;top:11668;width:40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"/>
                    <v:oval id="Oval 1487811285" o:spid="_x0000_s1196" style="position:absolute;left:6468;top:11723;width:4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86" o:spid="_x0000_s1197" style="position:absolute;left:6471;top:11574;width:45;height: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"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2895600</wp:posOffset>
                </wp:positionH>
                <wp:positionV relativeFrom="paragraph">
                  <wp:posOffset>50800</wp:posOffset>
                </wp:positionV>
                <wp:extent cx="2137410" cy="1313815"/>
                <wp:effectExtent l="0" t="0" r="0" b="0"/>
                <wp:wrapNone/>
                <wp:docPr id="1487811287" name="Group 1487811287"/>
                <wp:cNvGraphicFramePr/>
                <a:graphic xmlns:a="http://schemas.openxmlformats.org/drawingml/2006/main">
                  <a:graphicData uri="http://schemas.microsoft.com/office/word/2010/wordprocessingGroup">
                    <wpg:wgp>
                      <wpg:cNvGrpSpPr/>
                      <wpg:grpSpPr>
                        <a:xfrm>
                          <a:off x="0" y="0"/>
                          <a:ext cx="2137410" cy="1313815"/>
                          <a:chOff x="4277275" y="3118325"/>
                          <a:chExt cx="2137450" cy="1318600"/>
                        </a:xfrm>
                      </wpg:grpSpPr>
                      <wpg:grpSp>
                        <wpg:cNvPr id="1487811288" name="Group 1487811288"/>
                        <wpg:cNvGrpSpPr/>
                        <wpg:grpSpPr>
                          <a:xfrm>
                            <a:off x="4277295" y="3123093"/>
                            <a:ext cx="2137410" cy="1313815"/>
                            <a:chOff x="6273" y="12250"/>
                            <a:chExt cx="3366" cy="2069"/>
                          </a:xfrm>
                        </wpg:grpSpPr>
                        <wps:wsp>
                          <wps:cNvPr id="1487811289" name="Rectangle 1487811289"/>
                          <wps:cNvSpPr/>
                          <wps:spPr>
                            <a:xfrm>
                              <a:off x="6273" y="12250"/>
                              <a:ext cx="3350" cy="2050"/>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1487811290" name="Rectangle 1487811290"/>
                          <wps:cNvSpPr/>
                          <wps:spPr>
                            <a:xfrm>
                              <a:off x="7821" y="13779"/>
                              <a:ext cx="720" cy="540"/>
                            </a:xfrm>
                            <a:prstGeom prst="rect">
                              <a:avLst/>
                            </a:prstGeom>
                            <a:solidFill>
                              <a:srgbClr val="FFFFFF"/>
                            </a:solidFill>
                            <a:ln>
                              <a:noFill/>
                            </a:ln>
                          </wps:spPr>
                          <wps:txbx>
                            <w:txbxContent>
                              <w:p w:rsidR="004A1C2B" w:rsidRDefault="004A1C2B">
                                <w:pPr>
                                  <w:spacing w:line="275" w:lineRule="auto"/>
                                  <w:textDirection w:val="btLr"/>
                                </w:pPr>
                              </w:p>
                              <w:p w:rsidR="004A1C2B" w:rsidRDefault="004A1C2B">
                                <w:pPr>
                                  <w:spacing w:line="275" w:lineRule="auto"/>
                                  <w:textDirection w:val="btLr"/>
                                </w:pPr>
                              </w:p>
                            </w:txbxContent>
                          </wps:txbx>
                          <wps:bodyPr spcFirstLastPara="1" wrap="square" lIns="91425" tIns="45700" rIns="91425" bIns="45700" anchor="t" anchorCtr="0">
                            <a:noAutofit/>
                          </wps:bodyPr>
                        </wps:wsp>
                        <wpg:grpSp>
                          <wpg:cNvPr id="1487811291" name="Group 1487811291"/>
                          <wpg:cNvGrpSpPr/>
                          <wpg:grpSpPr>
                            <a:xfrm>
                              <a:off x="6273" y="12250"/>
                              <a:ext cx="3366" cy="1875"/>
                              <a:chOff x="6135" y="9622"/>
                              <a:chExt cx="3366" cy="1875"/>
                            </a:xfrm>
                          </wpg:grpSpPr>
                          <wps:wsp>
                            <wps:cNvPr id="1487811292" name="Rectangle 1487811292"/>
                            <wps:cNvSpPr/>
                            <wps:spPr>
                              <a:xfrm>
                                <a:off x="8458" y="10352"/>
                                <a:ext cx="495" cy="540"/>
                              </a:xfrm>
                              <a:prstGeom prst="rect">
                                <a:avLst/>
                              </a:prstGeom>
                              <a:solidFill>
                                <a:srgbClr val="FFFFFF"/>
                              </a:solidFill>
                              <a:ln>
                                <a:noFill/>
                              </a:ln>
                            </wps:spPr>
                            <wps:txbx>
                              <w:txbxContent>
                                <w:p w:rsidR="004A1C2B" w:rsidRDefault="004A1C2B">
                                  <w:pPr>
                                    <w:spacing w:line="275" w:lineRule="auto"/>
                                    <w:textDirection w:val="btLr"/>
                                  </w:pPr>
                                  <w:r>
                                    <w:rPr>
                                      <w:color w:val="000000"/>
                                    </w:rPr>
                                    <w:t>N</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1487811293" name="Rectangle 1487811293"/>
                            <wps:cNvSpPr/>
                            <wps:spPr>
                              <a:xfrm>
                                <a:off x="6946" y="10337"/>
                                <a:ext cx="496" cy="540"/>
                              </a:xfrm>
                              <a:prstGeom prst="rect">
                                <a:avLst/>
                              </a:prstGeom>
                              <a:solidFill>
                                <a:srgbClr val="FFFFFF"/>
                              </a:solidFill>
                              <a:ln>
                                <a:noFill/>
                              </a:ln>
                            </wps:spPr>
                            <wps:txbx>
                              <w:txbxContent>
                                <w:p w:rsidR="004A1C2B" w:rsidRDefault="004A1C2B">
                                  <w:pPr>
                                    <w:spacing w:line="275" w:lineRule="auto"/>
                                    <w:textDirection w:val="btLr"/>
                                  </w:pPr>
                                  <w:r>
                                    <w:rPr>
                                      <w:color w:val="000000"/>
                                    </w:rPr>
                                    <w:t>N</w:t>
                                  </w:r>
                                </w:p>
                                <w:p w:rsidR="004A1C2B" w:rsidRDefault="004A1C2B">
                                  <w:pPr>
                                    <w:spacing w:line="275" w:lineRule="auto"/>
                                    <w:textDirection w:val="btLr"/>
                                  </w:pPr>
                                </w:p>
                              </w:txbxContent>
                            </wps:txbx>
                            <wps:bodyPr spcFirstLastPara="1" wrap="square" lIns="91425" tIns="45700" rIns="91425" bIns="45700" anchor="t" anchorCtr="0">
                              <a:noAutofit/>
                            </wps:bodyPr>
                          </wps:wsp>
                          <wps:wsp>
                            <wps:cNvPr id="1487811294" name="Straight Arrow Connector 1487811294"/>
                            <wps:cNvCnPr/>
                            <wps:spPr>
                              <a:xfrm flipH="1">
                                <a:off x="8028" y="10372"/>
                                <a:ext cx="496" cy="720"/>
                              </a:xfrm>
                              <a:prstGeom prst="straightConnector1">
                                <a:avLst/>
                              </a:prstGeom>
                              <a:noFill/>
                              <a:ln w="9525" cap="flat" cmpd="sng">
                                <a:solidFill>
                                  <a:srgbClr val="000000"/>
                                </a:solidFill>
                                <a:prstDash val="solid"/>
                                <a:round/>
                                <a:headEnd type="none" w="med" len="med"/>
                                <a:tailEnd type="stealth" w="sm" len="sm"/>
                              </a:ln>
                            </wps:spPr>
                            <wps:bodyPr/>
                          </wps:wsp>
                          <wps:wsp>
                            <wps:cNvPr id="1487811295" name="Straight Arrow Connector 1487811295"/>
                            <wps:cNvCnPr/>
                            <wps:spPr>
                              <a:xfrm flipH="1">
                                <a:off x="7037" y="9623"/>
                                <a:ext cx="496" cy="720"/>
                              </a:xfrm>
                              <a:prstGeom prst="straightConnector1">
                                <a:avLst/>
                              </a:prstGeom>
                              <a:noFill/>
                              <a:ln w="9525" cap="rnd" cmpd="sng">
                                <a:solidFill>
                                  <a:srgbClr val="000000"/>
                                </a:solidFill>
                                <a:prstDash val="dot"/>
                                <a:round/>
                                <a:headEnd type="none" w="med" len="med"/>
                                <a:tailEnd type="none" w="sm" len="sm"/>
                              </a:ln>
                            </wps:spPr>
                            <wps:bodyPr/>
                          </wps:wsp>
                          <wps:wsp>
                            <wps:cNvPr id="2118139584" name="Straight Arrow Connector 2118139584"/>
                            <wps:cNvCnPr/>
                            <wps:spPr>
                              <a:xfrm flipH="1">
                                <a:off x="8524" y="9652"/>
                                <a:ext cx="495" cy="720"/>
                              </a:xfrm>
                              <a:prstGeom prst="straightConnector1">
                                <a:avLst/>
                              </a:prstGeom>
                              <a:noFill/>
                              <a:ln w="9525" cap="rnd" cmpd="sng">
                                <a:solidFill>
                                  <a:srgbClr val="000000"/>
                                </a:solidFill>
                                <a:prstDash val="dot"/>
                                <a:round/>
                                <a:headEnd type="none" w="med" len="med"/>
                                <a:tailEnd type="none" w="sm" len="sm"/>
                              </a:ln>
                            </wps:spPr>
                            <wps:bodyPr/>
                          </wps:wsp>
                          <wps:wsp>
                            <wps:cNvPr id="2118139585" name="Straight Arrow Connector 2118139585"/>
                            <wps:cNvCnPr/>
                            <wps:spPr>
                              <a:xfrm>
                                <a:off x="7533" y="9622"/>
                                <a:ext cx="1508" cy="0"/>
                              </a:xfrm>
                              <a:prstGeom prst="straightConnector1">
                                <a:avLst/>
                              </a:prstGeom>
                              <a:noFill/>
                              <a:ln w="9525" cap="rnd" cmpd="sng">
                                <a:solidFill>
                                  <a:srgbClr val="000000"/>
                                </a:solidFill>
                                <a:prstDash val="dot"/>
                                <a:round/>
                                <a:headEnd type="none" w="med" len="med"/>
                                <a:tailEnd type="none" w="med" len="med"/>
                              </a:ln>
                            </wps:spPr>
                            <wps:bodyPr/>
                          </wps:wsp>
                          <wps:wsp>
                            <wps:cNvPr id="2118139586" name="Rectangle 2118139586"/>
                            <wps:cNvSpPr/>
                            <wps:spPr>
                              <a:xfrm>
                                <a:off x="6702" y="10957"/>
                                <a:ext cx="496" cy="540"/>
                              </a:xfrm>
                              <a:prstGeom prst="rect">
                                <a:avLst/>
                              </a:prstGeom>
                              <a:solidFill>
                                <a:srgbClr val="FFFFFF"/>
                              </a:solidFill>
                              <a:ln>
                                <a:noFill/>
                              </a:ln>
                            </wps:spPr>
                            <wps:txbx>
                              <w:txbxContent>
                                <w:p w:rsidR="004A1C2B" w:rsidRDefault="004A1C2B">
                                  <w:pPr>
                                    <w:spacing w:line="275" w:lineRule="auto"/>
                                    <w:textDirection w:val="btLr"/>
                                  </w:pP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87" name="Straight Arrow Connector 2118139587"/>
                            <wps:cNvCnPr/>
                            <wps:spPr>
                              <a:xfrm>
                                <a:off x="8539" y="9623"/>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2118139588" name="Straight Arrow Connector 2118139588"/>
                            <wps:cNvCnPr/>
                            <wps:spPr>
                              <a:xfrm flipH="1">
                                <a:off x="6541" y="10343"/>
                                <a:ext cx="496" cy="720"/>
                              </a:xfrm>
                              <a:prstGeom prst="straightConnector1">
                                <a:avLst/>
                              </a:prstGeom>
                              <a:noFill/>
                              <a:ln w="9525" cap="flat" cmpd="sng">
                                <a:solidFill>
                                  <a:srgbClr val="000000"/>
                                </a:solidFill>
                                <a:prstDash val="solid"/>
                                <a:round/>
                                <a:headEnd type="none" w="med" len="med"/>
                                <a:tailEnd type="stealth" w="sm" len="sm"/>
                              </a:ln>
                            </wps:spPr>
                            <wps:bodyPr/>
                          </wps:wsp>
                          <wps:wsp>
                            <wps:cNvPr id="2118139589" name="Straight Arrow Connector 2118139589"/>
                            <wps:cNvCnPr/>
                            <wps:spPr>
                              <a:xfrm>
                                <a:off x="6616" y="11047"/>
                                <a:ext cx="1415" cy="0"/>
                              </a:xfrm>
                              <a:prstGeom prst="straightConnector1">
                                <a:avLst/>
                              </a:prstGeom>
                              <a:noFill/>
                              <a:ln w="28575" cap="flat" cmpd="sng">
                                <a:solidFill>
                                  <a:srgbClr val="FFFFFF"/>
                                </a:solidFill>
                                <a:prstDash val="solid"/>
                                <a:round/>
                                <a:headEnd type="none" w="med" len="med"/>
                                <a:tailEnd type="none" w="med" len="med"/>
                              </a:ln>
                            </wps:spPr>
                            <wps:bodyPr/>
                          </wps:wsp>
                          <wps:wsp>
                            <wps:cNvPr id="2118139590" name="Straight Arrow Connector 2118139590"/>
                            <wps:cNvCnPr/>
                            <wps:spPr>
                              <a:xfrm>
                                <a:off x="7037" y="9637"/>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2118139591" name="Straight Arrow Connector 2118139591"/>
                            <wps:cNvCnPr/>
                            <wps:spPr>
                              <a:xfrm>
                                <a:off x="7035" y="11259"/>
                                <a:ext cx="1531" cy="0"/>
                              </a:xfrm>
                              <a:prstGeom prst="straightConnector1">
                                <a:avLst/>
                              </a:prstGeom>
                              <a:noFill/>
                              <a:ln w="28575" cap="flat" cmpd="sng">
                                <a:solidFill>
                                  <a:srgbClr val="FFFFFF"/>
                                </a:solidFill>
                                <a:prstDash val="solid"/>
                                <a:round/>
                                <a:headEnd type="none" w="med" len="med"/>
                                <a:tailEnd type="none" w="med" len="med"/>
                              </a:ln>
                            </wps:spPr>
                            <wps:bodyPr/>
                          </wps:wsp>
                          <wps:wsp>
                            <wps:cNvPr id="2118139592" name="Rectangle 2118139592"/>
                            <wps:cNvSpPr/>
                            <wps:spPr>
                              <a:xfrm>
                                <a:off x="7632" y="10387"/>
                                <a:ext cx="495" cy="540"/>
                              </a:xfrm>
                              <a:prstGeom prst="rect">
                                <a:avLst/>
                              </a:prstGeom>
                              <a:solidFill>
                                <a:srgbClr val="FFFFFF"/>
                              </a:solidFill>
                              <a:ln>
                                <a:noFill/>
                              </a:ln>
                            </wps:spPr>
                            <wps:txbx>
                              <w:txbxContent>
                                <w:p w:rsidR="004A1C2B" w:rsidRDefault="004A1C2B">
                                  <w:pPr>
                                    <w:spacing w:line="275" w:lineRule="auto"/>
                                    <w:textDirection w:val="btLr"/>
                                  </w:pPr>
                                </w:p>
                                <w:p w:rsidR="004A1C2B" w:rsidRDefault="004A1C2B">
                                  <w:pPr>
                                    <w:spacing w:line="275" w:lineRule="auto"/>
                                    <w:textDirection w:val="btLr"/>
                                  </w:pPr>
                                </w:p>
                              </w:txbxContent>
                            </wps:txbx>
                            <wps:bodyPr spcFirstLastPara="1" wrap="square" lIns="91425" tIns="45700" rIns="91425" bIns="45700" anchor="t" anchorCtr="0">
                              <a:noAutofit/>
                            </wps:bodyPr>
                          </wps:wsp>
                          <wps:wsp>
                            <wps:cNvPr id="2118139593" name="Freeform 2118139593"/>
                            <wps:cNvSpPr/>
                            <wps:spPr>
                              <a:xfrm>
                                <a:off x="6192" y="10172"/>
                                <a:ext cx="866"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594" name="Freeform 2118139594"/>
                            <wps:cNvSpPr/>
                            <wps:spPr>
                              <a:xfrm rot="10800000">
                                <a:off x="7020" y="10172"/>
                                <a:ext cx="866"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595" name="Freeform 2118139595"/>
                            <wps:cNvSpPr/>
                            <wps:spPr>
                              <a:xfrm>
                                <a:off x="7679" y="10172"/>
                                <a:ext cx="865"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596" name="Freeform 2118139596"/>
                            <wps:cNvSpPr/>
                            <wps:spPr>
                              <a:xfrm rot="10800000">
                                <a:off x="8507" y="10172"/>
                                <a:ext cx="866"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597" name="Freeform 2118139597"/>
                            <wps:cNvSpPr/>
                            <wps:spPr>
                              <a:xfrm>
                                <a:off x="7734" y="10197"/>
                                <a:ext cx="14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598" name="Straight Arrow Connector 2118139598"/>
                            <wps:cNvCnPr/>
                            <wps:spPr>
                              <a:xfrm>
                                <a:off x="6135" y="10347"/>
                                <a:ext cx="3366" cy="0"/>
                              </a:xfrm>
                              <a:prstGeom prst="straightConnector1">
                                <a:avLst/>
                              </a:prstGeom>
                              <a:noFill/>
                              <a:ln w="9525" cap="flat" cmpd="sng">
                                <a:solidFill>
                                  <a:srgbClr val="000000"/>
                                </a:solidFill>
                                <a:prstDash val="solid"/>
                                <a:round/>
                                <a:headEnd type="none" w="med" len="med"/>
                                <a:tailEnd type="none" w="med" len="med"/>
                              </a:ln>
                            </wps:spPr>
                            <wps:bodyPr/>
                          </wps:wsp>
                        </wpg:grpSp>
                      </wpg:grpSp>
                    </wpg:wgp>
                  </a:graphicData>
                </a:graphic>
              </wp:anchor>
            </w:drawing>
          </mc:Choice>
          <mc:Fallback>
            <w:pict>
              <v:group id="Group 1487811287" o:spid="_x0000_s1198" style="position:absolute;left:0;text-align:left;margin-left:228pt;margin-top:4pt;width:168.3pt;height:103.45pt;z-index:251681792" coordorigin="42772,31183" coordsize="21374,1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">
                <v:group id="Group 1487811288" o:spid="_x0000_s1199" style="position:absolute;left:42772;top:31230;width:21375;height:13139" coordorigin="6273,12250" coordsize="3366,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">
                  <v:rect id="Rectangle 1487811289" o:spid="_x0000_s1200" style="position:absolute;left:6273;top:12250;width:3350;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" filled="f" stroked="f">
                    <v:textbox inset="2.53958mm,2.53958mm,2.53958mm,2.53958mm">
                      <w:txbxContent>
                        <w:p w:rsidR="004A1C2B" w:rsidRDefault="004A1C2B">
                          <w:pPr>
                            <w:spacing w:line="240" w:lineRule="auto"/>
                            <w:textDirection w:val="btLr"/>
                          </w:pPr>
                        </w:p>
                      </w:txbxContent>
                    </v:textbox>
                  </v:rect>
                  <v:rect id="Rectangle 1487811290" o:spid="_x0000_s1201" style="position:absolute;left:7821;top:137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"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group id="Group 1487811291" o:spid="_x0000_s1202" style="position:absolute;left:6273;top:12250;width:3366;height:1875" coordorigin="6135,9622" coordsize="3366,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">
                    <v:rect id="Rectangle 1487811292" o:spid="_x0000_s1203" style="position:absolute;left:8458;top:10352;width:4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" stroked="f">
                      <v:textbox inset="2.53958mm,1.2694mm,2.53958mm,1.2694mm">
                        <w:txbxContent>
                          <w:p w:rsidR="004A1C2B" w:rsidRDefault="004A1C2B">
                            <w:pPr>
                              <w:spacing w:line="275" w:lineRule="auto"/>
                              <w:textDirection w:val="btLr"/>
                            </w:pPr>
                            <w:r>
                              <w:rPr>
                                <w:color w:val="000000"/>
                              </w:rPr>
                              <w:t>N</w:t>
                            </w:r>
                          </w:p>
                          <w:p w:rsidR="004A1C2B" w:rsidRDefault="004A1C2B">
                            <w:pPr>
                              <w:spacing w:line="275" w:lineRule="auto"/>
                              <w:textDirection w:val="btLr"/>
                            </w:pPr>
                          </w:p>
                        </w:txbxContent>
                      </v:textbox>
                    </v:rect>
                    <v:rect id="Rectangle 1487811293" o:spid="_x0000_s1204" style="position:absolute;left:6946;top:10337;width:49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" stroked="f">
                      <v:textbox inset="2.53958mm,1.2694mm,2.53958mm,1.2694mm">
                        <w:txbxContent>
                          <w:p w:rsidR="004A1C2B" w:rsidRDefault="004A1C2B">
                            <w:pPr>
                              <w:spacing w:line="275" w:lineRule="auto"/>
                              <w:textDirection w:val="btLr"/>
                            </w:pPr>
                            <w:r>
                              <w:rPr>
                                <w:color w:val="000000"/>
                              </w:rPr>
                              <w:t>N</w:t>
                            </w:r>
                          </w:p>
                          <w:p w:rsidR="004A1C2B" w:rsidRDefault="004A1C2B">
                            <w:pPr>
                              <w:spacing w:line="275" w:lineRule="auto"/>
                              <w:textDirection w:val="btLr"/>
                            </w:pPr>
                          </w:p>
                        </w:txbxContent>
                      </v:textbox>
                    </v:rect>
                    <v:shape id="Straight Arrow Connector 1487811294" o:spid="_x0000_s1205" type="#_x0000_t32" style="position:absolute;left:8028;top:10372;width:496;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">
                      <v:stroke endarrow="classic" endarrowwidth="narrow" endarrowlength="short"/>
                    </v:shape>
                    <v:shape id="Straight Arrow Connector 1487811295" o:spid="_x0000_s1206" type="#_x0000_t32" style="position:absolute;left:7037;top:9623;width:496;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">
                      <v:stroke dashstyle="dot" endarrowwidth="narrow" endarrowlength="short" endcap="round"/>
                    </v:shape>
                    <v:shape id="Straight Arrow Connector 2118139584" o:spid="_x0000_s1207" type="#_x0000_t32" style="position:absolute;left:8524;top:9652;width:495;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">
                      <v:stroke dashstyle="dot" endarrowwidth="narrow" endarrowlength="short" endcap="round"/>
                    </v:shape>
                    <v:shape id="Straight Arrow Connector 2118139585" o:spid="_x0000_s1208" type="#_x0000_t32" style="position:absolute;left:7533;top:9622;width:15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">
                      <v:stroke dashstyle="dot" endcap="round"/>
                    </v:shape>
                    <v:rect id="Rectangle 2118139586" o:spid="_x0000_s1209" style="position:absolute;left:6702;top:10957;width:49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"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shape id="Straight Arrow Connector 2118139587" o:spid="_x0000_s1210" type="#_x0000_t32" style="position:absolute;left:8539;top:9623;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">
                      <v:stroke startarrow="classic" startarrowwidth="narrow" startarrowlength="short"/>
                    </v:shape>
                    <v:shape id="Straight Arrow Connector 2118139588" o:spid="_x0000_s1211" type="#_x0000_t32" style="position:absolute;left:6541;top:10343;width:496;height:7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">
                      <v:stroke endarrow="classic" endarrowwidth="narrow" endarrowlength="short"/>
                    </v:shape>
                    <v:shape id="Straight Arrow Connector 2118139589" o:spid="_x0000_s1212" type="#_x0000_t32" style="position:absolute;left:6616;top:11047;width:1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" strokecolor="white" strokeweight="2.25pt"/>
                    <v:shape id="Straight Arrow Connector 2118139590" o:spid="_x0000_s1213" type="#_x0000_t32" style="position:absolute;left:7037;top:9637;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">
                      <v:stroke startarrow="classic" startarrowwidth="narrow" startarrowlength="short"/>
                    </v:shape>
                    <v:shape id="Straight Arrow Connector 2118139591" o:spid="_x0000_s1214" type="#_x0000_t32" style="position:absolute;left:7035;top:11259;width:1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" strokecolor="white" strokeweight="2.25pt"/>
                    <v:rect id="Rectangle 2118139592" o:spid="_x0000_s1215" style="position:absolute;left:7632;top:10387;width:4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"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shape id="Freeform 2118139593" o:spid="_x0000_s1216" style="position:absolute;left:6192;top:10172;width:866;height:36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118139594" o:spid="_x0000_s1217" style="position:absolute;left:7020;top:10172;width:866;height:360;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118139595" o:spid="_x0000_s1218" style="position:absolute;left:7679;top:10172;width:865;height:36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118139596" o:spid="_x0000_s1219" style="position:absolute;left:8507;top:10172;width:866;height:360;rotation:180;visibility:visible;mso-wrap-style:square;v-text-anchor:middle" coordsize="700,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"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118139597" o:spid="_x0000_s1220" style="position:absolute;left:7734;top:10197;width:146;height:306;visibility:visible;mso-wrap-style:square;v-text-anchor:middle" coordsize="21600,38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"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4A1C2B" w:rsidRDefault="004A1C2B">
                            <w:pPr>
                              <w:spacing w:line="240" w:lineRule="auto"/>
                              <w:textDirection w:val="btLr"/>
                            </w:pPr>
                          </w:p>
                        </w:txbxContent>
                      </v:textbox>
                    </v:shape>
                    <v:shape id="Straight Arrow Connector 2118139598" o:spid="_x0000_s1221" type="#_x0000_t32" style="position:absolute;left:6135;top:10347;width:3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"/>
                  </v:group>
                </v:group>
              </v:group>
            </w:pict>
          </mc:Fallback>
        </mc:AlternateContent>
      </w:r>
    </w:p>
    <w:p w:rsidR="008579E1" w:rsidRDefault="008579E1">
      <w:pPr>
        <w:pBdr>
          <w:top w:val="nil"/>
          <w:left w:val="nil"/>
          <w:bottom w:val="nil"/>
          <w:right w:val="nil"/>
          <w:between w:val="nil"/>
        </w:pBdr>
        <w:tabs>
          <w:tab w:val="left" w:pos="720"/>
        </w:tabs>
        <w:spacing w:after="120"/>
        <w:ind w:left="360"/>
        <w:rPr>
          <w:b/>
          <w:color w:val="000000"/>
        </w:rPr>
      </w:pPr>
    </w:p>
    <w:p w:rsidR="008579E1" w:rsidRDefault="008579E1">
      <w:pPr>
        <w:pBdr>
          <w:top w:val="nil"/>
          <w:left w:val="nil"/>
          <w:bottom w:val="nil"/>
          <w:right w:val="nil"/>
          <w:between w:val="nil"/>
        </w:pBdr>
        <w:tabs>
          <w:tab w:val="left" w:pos="720"/>
        </w:tabs>
        <w:spacing w:after="120"/>
        <w:ind w:left="360"/>
        <w:rPr>
          <w:b/>
          <w:color w:val="000000"/>
        </w:rPr>
      </w:pPr>
    </w:p>
    <w:p w:rsidR="008579E1" w:rsidRDefault="008579E1">
      <w:pPr>
        <w:pBdr>
          <w:top w:val="nil"/>
          <w:left w:val="nil"/>
          <w:bottom w:val="nil"/>
          <w:right w:val="nil"/>
          <w:between w:val="nil"/>
        </w:pBdr>
        <w:tabs>
          <w:tab w:val="left" w:pos="720"/>
        </w:tabs>
        <w:spacing w:after="120"/>
        <w:ind w:left="360"/>
        <w:rPr>
          <w:b/>
          <w:color w:val="000000"/>
        </w:rPr>
      </w:pPr>
    </w:p>
    <w:p w:rsidR="008579E1" w:rsidRDefault="008579E1">
      <w:pPr>
        <w:pBdr>
          <w:top w:val="nil"/>
          <w:left w:val="nil"/>
          <w:bottom w:val="nil"/>
          <w:right w:val="nil"/>
          <w:between w:val="nil"/>
        </w:pBdr>
        <w:tabs>
          <w:tab w:val="left" w:pos="720"/>
        </w:tabs>
        <w:spacing w:after="120"/>
        <w:ind w:left="360"/>
        <w:rPr>
          <w:b/>
          <w:color w:val="000000"/>
        </w:rPr>
      </w:pP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d)-  Phân tử CCl</w:t>
      </w:r>
      <w:r>
        <w:rPr>
          <w:color w:val="000000"/>
          <w:vertAlign w:val="subscript"/>
        </w:rPr>
        <w:t>4</w:t>
      </w:r>
      <w:r>
        <w:rPr>
          <w:color w:val="000000"/>
        </w:rPr>
        <w:t xml:space="preserve"> đã có đầy đủ e nên có tính trung hoà và trơ.</w:t>
      </w:r>
      <w:r>
        <w:rPr>
          <w:color w:val="000000"/>
        </w:rPr>
        <w:tab/>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SiCl</w:t>
      </w:r>
      <w:r>
        <w:rPr>
          <w:color w:val="000000"/>
          <w:vertAlign w:val="subscript"/>
        </w:rPr>
        <w:t>4</w:t>
      </w:r>
      <w:r>
        <w:rPr>
          <w:color w:val="000000"/>
        </w:rPr>
        <w:t xml:space="preserve"> : còn AO</w:t>
      </w:r>
      <w:r>
        <w:rPr>
          <w:color w:val="000000"/>
          <w:vertAlign w:val="subscript"/>
        </w:rPr>
        <w:t>3d</w:t>
      </w:r>
      <w:r>
        <w:rPr>
          <w:color w:val="000000"/>
        </w:rPr>
        <w:t xml:space="preserve"> nên nguyên tử Si trống nên có thể nhận e thể hiện tính axit do vậy SiCl</w:t>
      </w:r>
      <w:r>
        <w:rPr>
          <w:color w:val="000000"/>
          <w:vertAlign w:val="subscript"/>
        </w:rPr>
        <w:t>4</w:t>
      </w:r>
      <w:r>
        <w:rPr>
          <w:color w:val="000000"/>
        </w:rPr>
        <w:t xml:space="preserve"> dễ bị thuỷ phân (dễ tạo phức chất hoạt động).</w:t>
      </w:r>
      <w:r>
        <w:rPr>
          <w:color w:val="000000"/>
        </w:rPr>
        <w:tab/>
      </w:r>
    </w:p>
    <w:p w:rsidR="008579E1" w:rsidRDefault="004A1C2B">
      <w:pPr>
        <w:pBdr>
          <w:top w:val="nil"/>
          <w:left w:val="nil"/>
          <w:bottom w:val="nil"/>
          <w:right w:val="nil"/>
          <w:between w:val="nil"/>
        </w:pBdr>
        <w:tabs>
          <w:tab w:val="left" w:pos="720"/>
        </w:tabs>
        <w:spacing w:after="120"/>
        <w:ind w:left="360"/>
        <w:rPr>
          <w:color w:val="000000"/>
        </w:rPr>
      </w:pPr>
      <w:r>
        <w:rPr>
          <w:color w:val="000000"/>
        </w:rPr>
        <w:tab/>
        <w:t>SiCl</w:t>
      </w:r>
      <w:r>
        <w:rPr>
          <w:color w:val="000000"/>
          <w:vertAlign w:val="subscript"/>
        </w:rPr>
        <w:t>4</w:t>
      </w:r>
      <w:r>
        <w:rPr>
          <w:color w:val="000000"/>
        </w:rPr>
        <w:t xml:space="preserve"> + 3H</w:t>
      </w:r>
      <w:r>
        <w:rPr>
          <w:color w:val="000000"/>
          <w:vertAlign w:val="subscript"/>
        </w:rPr>
        <w:t>2</w:t>
      </w:r>
      <w:r>
        <w:rPr>
          <w:color w:val="000000"/>
        </w:rPr>
        <w:t>O = H</w:t>
      </w:r>
      <w:r>
        <w:rPr>
          <w:color w:val="000000"/>
          <w:vertAlign w:val="subscript"/>
        </w:rPr>
        <w:t>2</w:t>
      </w:r>
      <w:r>
        <w:rPr>
          <w:color w:val="000000"/>
        </w:rPr>
        <w:t>SiO</w:t>
      </w:r>
      <w:r>
        <w:rPr>
          <w:color w:val="000000"/>
          <w:vertAlign w:val="subscript"/>
        </w:rPr>
        <w:t>3</w:t>
      </w:r>
      <w:r>
        <w:rPr>
          <w:color w:val="000000"/>
        </w:rPr>
        <w:t xml:space="preserve"> + 4HCl</w:t>
      </w:r>
    </w:p>
    <w:p w:rsidR="008579E1" w:rsidRDefault="004A1C2B">
      <w:pPr>
        <w:widowControl w:val="0"/>
        <w:jc w:val="both"/>
      </w:pPr>
      <w:r>
        <w:rPr>
          <w:b/>
          <w:color w:val="000000"/>
        </w:rPr>
        <w:t xml:space="preserve">Bài 8: </w:t>
      </w:r>
      <w:r>
        <w:rPr>
          <w:color w:val="000000"/>
        </w:rPr>
        <w:t xml:space="preserve"> </w:t>
      </w:r>
      <w:r>
        <w:t>So sánh và giải thích:</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a) Nhiệt độ sôi của photphin và amoniac.</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b) Nhiệt độ sôi của silan và metan.</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c) Nhiệt độ nóng chảy của silic đioxit và cacbon đioxit.</w:t>
      </w:r>
    </w:p>
    <w:p w:rsidR="008579E1" w:rsidRDefault="004A1C2B">
      <w:pPr>
        <w:jc w:val="center"/>
        <w:rPr>
          <w:b/>
        </w:rPr>
      </w:pPr>
      <w:r>
        <w:rPr>
          <w:b/>
        </w:rPr>
        <w:t>Hướng dẫn giải</w:t>
      </w:r>
    </w:p>
    <w:p w:rsidR="008579E1" w:rsidRDefault="004A1C2B">
      <w:pPr>
        <w:widowControl w:val="0"/>
        <w:ind w:firstLine="720"/>
        <w:jc w:val="both"/>
      </w:pPr>
      <w:r>
        <w:t>a) Liên kết P-H là liên kết cộng hoá trị không phân cực, còn liên kết N-H là liên kết cộng hoá trị phân cực mạnh nên giữa các phân tử NH</w:t>
      </w:r>
      <w:r>
        <w:rPr>
          <w:vertAlign w:val="subscript"/>
        </w:rPr>
        <w:t>3</w:t>
      </w:r>
      <w:r>
        <w:t xml:space="preserve"> tạo được liên kết hiđro, ngoài ra, phân tử NH</w:t>
      </w:r>
      <w:r>
        <w:rPr>
          <w:vertAlign w:val="subscript"/>
        </w:rPr>
        <w:t>3</w:t>
      </w:r>
      <w:r>
        <w:t xml:space="preserve"> phân cực mạnh hơn phân tử PH</w:t>
      </w:r>
      <w:r>
        <w:rPr>
          <w:vertAlign w:val="subscript"/>
        </w:rPr>
        <w:t>3</w:t>
      </w:r>
      <w:r>
        <w:t xml:space="preserve"> nên lực hút Van der Waals giữa các phân tử NH</w:t>
      </w:r>
      <w:r>
        <w:rPr>
          <w:vertAlign w:val="subscript"/>
        </w:rPr>
        <w:t>3</w:t>
      </w:r>
      <w:r>
        <w:t xml:space="preserve"> cũng lớn hơn so với phân tử PH</w:t>
      </w:r>
      <w:r>
        <w:rPr>
          <w:vertAlign w:val="subscript"/>
        </w:rPr>
        <w:t>3</w:t>
      </w:r>
      <w:r>
        <w:t xml:space="preserve">. Do đó: </w:t>
      </w:r>
      <w:r>
        <w:rPr>
          <w:b/>
          <w:i/>
        </w:rPr>
        <w:t>NH</w:t>
      </w:r>
      <w:r>
        <w:rPr>
          <w:b/>
          <w:i/>
          <w:vertAlign w:val="subscript"/>
        </w:rPr>
        <w:t>3</w:t>
      </w:r>
      <w:r>
        <w:rPr>
          <w:b/>
          <w:i/>
        </w:rPr>
        <w:t xml:space="preserve"> có nhiệt độ sôi cao hơn PH</w:t>
      </w:r>
      <w:r>
        <w:rPr>
          <w:b/>
          <w:i/>
          <w:vertAlign w:val="subscript"/>
        </w:rPr>
        <w:t>3</w:t>
      </w:r>
    </w:p>
    <w:p w:rsidR="008579E1" w:rsidRDefault="004A1C2B">
      <w:pPr>
        <w:widowControl w:val="0"/>
        <w:ind w:firstLine="720"/>
        <w:jc w:val="both"/>
      </w:pPr>
      <w:r>
        <w:t>b) Liên kết C-H và liên kết Si-H đều là liên kết cộng hoá trị không phân cực nên tương tác giữa các phân tử CH</w:t>
      </w:r>
      <w:r>
        <w:rPr>
          <w:vertAlign w:val="subscript"/>
        </w:rPr>
        <w:t>4</w:t>
      </w:r>
      <w:r>
        <w:t xml:space="preserve"> hoặc SiH</w:t>
      </w:r>
      <w:r>
        <w:rPr>
          <w:vertAlign w:val="subscript"/>
        </w:rPr>
        <w:t>4</w:t>
      </w:r>
      <w:r>
        <w:t xml:space="preserve"> là lực hút Van der Waals. Mà SiH</w:t>
      </w:r>
      <w:r>
        <w:rPr>
          <w:vertAlign w:val="subscript"/>
        </w:rPr>
        <w:t>4</w:t>
      </w:r>
      <w:r>
        <w:t xml:space="preserve"> có khối lượng phân tử lớn hơn CH</w:t>
      </w:r>
      <w:r>
        <w:rPr>
          <w:vertAlign w:val="subscript"/>
        </w:rPr>
        <w:t>4</w:t>
      </w:r>
      <w:r>
        <w:t xml:space="preserve"> nên: </w:t>
      </w:r>
      <w:r>
        <w:rPr>
          <w:b/>
          <w:i/>
        </w:rPr>
        <w:t>SiH</w:t>
      </w:r>
      <w:r>
        <w:rPr>
          <w:b/>
          <w:i/>
          <w:vertAlign w:val="subscript"/>
        </w:rPr>
        <w:t>4</w:t>
      </w:r>
      <w:r>
        <w:rPr>
          <w:b/>
          <w:i/>
        </w:rPr>
        <w:t xml:space="preserve"> có nhiệt độ sôi cao hơn CH</w:t>
      </w:r>
      <w:r>
        <w:rPr>
          <w:b/>
          <w:i/>
          <w:vertAlign w:val="subscript"/>
        </w:rPr>
        <w:t>4</w:t>
      </w:r>
      <w:r>
        <w:rPr>
          <w:b/>
          <w:i/>
        </w:rPr>
        <w:t>.</w:t>
      </w:r>
    </w:p>
    <w:p w:rsidR="008579E1" w:rsidRDefault="004A1C2B">
      <w:pPr>
        <w:widowControl w:val="0"/>
        <w:ind w:firstLine="720"/>
        <w:jc w:val="both"/>
      </w:pPr>
      <w:r>
        <w:t>c) Silic đioxit tuy có công thức phân tử giống với cacbon đioxit nhưng thực ra, silic đioxit ở trạng thái rắn không tồn tại ở dạng từng phân tử riêng rẽ mà có cấu trúc polime. Tinh thể silic đioxit gồm những nhóm tứ diện SiO</w:t>
      </w:r>
      <w:r>
        <w:rPr>
          <w:vertAlign w:val="subscript"/>
        </w:rPr>
        <w:t>4</w:t>
      </w:r>
      <w:r>
        <w:t xml:space="preserve"> liên kết với nhau qua những nguyên tử O chung. Quá trình nóng chảy của silic đioxit liên quan đến việc cắt đứt các liên kết hoá học nên nhiệt độ nóng chảy của silic đioxit rất cao. Còn cacbon đioxit ở trạng thái rắn có cấu trúc tinh thể phân tử. Lực hút giữa các phân tử là lực Van der Waals yếu nên tinh thể cacbon đioxit dễ nóng chảy. Vậy: </w:t>
      </w:r>
      <w:r>
        <w:rPr>
          <w:b/>
          <w:i/>
        </w:rPr>
        <w:t>Silic đioxit có nhiệt độ nóng chảy cao hơn cacbon đioxit.</w:t>
      </w:r>
      <w:r>
        <w:t xml:space="preserve"> </w:t>
      </w:r>
    </w:p>
    <w:p w:rsidR="008579E1" w:rsidRDefault="004A1C2B">
      <w:pPr>
        <w:jc w:val="both"/>
        <w:rPr>
          <w:b/>
          <w:u w:val="single"/>
        </w:rPr>
      </w:pPr>
      <w:r>
        <w:rPr>
          <w:b/>
          <w:color w:val="000000"/>
        </w:rPr>
        <w:t xml:space="preserve">Bài 9: </w:t>
      </w:r>
      <w:r>
        <w:rPr>
          <w:color w:val="000000"/>
        </w:rPr>
        <w:tab/>
      </w:r>
      <w:r>
        <w:t>a) Viết công thức Lewis và xác định dạng hình học của các phân tử và ion sau: BCl</w:t>
      </w:r>
      <w:r>
        <w:rPr>
          <w:vertAlign w:val="subscript"/>
        </w:rPr>
        <w:t>3</w:t>
      </w:r>
      <w:r>
        <w:t>, CO</w:t>
      </w:r>
      <w:r>
        <w:rPr>
          <w:vertAlign w:val="subscript"/>
        </w:rPr>
        <w:t>2</w:t>
      </w:r>
      <w:r>
        <w:t>, NO</w:t>
      </w:r>
      <w:r>
        <w:rPr>
          <w:vertAlign w:val="subscript"/>
        </w:rPr>
        <w:t>2</w:t>
      </w:r>
      <w:r>
        <w:rPr>
          <w:vertAlign w:val="superscript"/>
        </w:rPr>
        <w:t>+</w:t>
      </w:r>
      <w:r>
        <w:t>, NO</w:t>
      </w:r>
      <w:r>
        <w:rPr>
          <w:vertAlign w:val="subscript"/>
        </w:rPr>
        <w:t>2</w:t>
      </w:r>
      <w:r>
        <w:t>, IF</w:t>
      </w:r>
      <w:r>
        <w:rPr>
          <w:vertAlign w:val="subscript"/>
        </w:rPr>
        <w:t>3</w:t>
      </w:r>
    </w:p>
    <w:p w:rsidR="008579E1" w:rsidRDefault="004A1C2B">
      <w:pPr>
        <w:ind w:firstLine="720"/>
        <w:jc w:val="both"/>
      </w:pPr>
      <w:r>
        <w:t>b)</w:t>
      </w:r>
      <w:r>
        <w:rPr>
          <w:b/>
        </w:rPr>
        <w:t xml:space="preserve"> </w:t>
      </w:r>
      <w:r>
        <w:t>Tại sao bo triclorua tồn tại ở dạng monome (BCl</w:t>
      </w:r>
      <w:r>
        <w:rPr>
          <w:vertAlign w:val="subscript"/>
        </w:rPr>
        <w:t>3</w:t>
      </w:r>
      <w:r>
        <w:t>) trong khi nhôm triclorua lại tồn tại ở dạng đime  (Al</w:t>
      </w:r>
      <w:r>
        <w:rPr>
          <w:vertAlign w:val="subscript"/>
        </w:rPr>
        <w:t>2</w:t>
      </w:r>
      <w:r>
        <w:t>Cl</w:t>
      </w:r>
      <w:r>
        <w:rPr>
          <w:vertAlign w:val="subscript"/>
        </w:rPr>
        <w:t>6</w:t>
      </w:r>
      <w:r>
        <w:t xml:space="preserve">)? </w:t>
      </w:r>
    </w:p>
    <w:p w:rsidR="008579E1" w:rsidRDefault="004A1C2B">
      <w:pPr>
        <w:jc w:val="center"/>
        <w:rPr>
          <w:b/>
        </w:rPr>
      </w:pPr>
      <w:r>
        <w:rPr>
          <w:b/>
        </w:rPr>
        <w:t>Hướng dẫn giải</w:t>
      </w:r>
    </w:p>
    <w:p w:rsidR="008579E1" w:rsidRDefault="004A1C2B">
      <w:pPr>
        <w:jc w:val="both"/>
        <w:rPr>
          <w:b/>
          <w:u w:val="single"/>
        </w:rPr>
      </w:pPr>
      <w:r>
        <w:rPr>
          <w:b/>
          <w:color w:val="000000"/>
        </w:rPr>
        <w:lastRenderedPageBreak/>
        <w:tab/>
      </w:r>
      <w:r>
        <w:t>a) Công thức Lewis:</w:t>
      </w:r>
    </w:p>
    <w:p w:rsidR="008579E1" w:rsidRDefault="004A1C2B">
      <w:pPr>
        <w:jc w:val="both"/>
      </w:pPr>
      <w:r>
        <w:object w:dxaOrig="8750" w:dyaOrig="1850">
          <v:shape id="_x0000_i1136" type="#_x0000_t75" style="width:437.25pt;height:92.25pt" o:ole="">
            <v:imagedata r:id="rId253" o:title=""/>
          </v:shape>
          <o:OLEObject Type="Embed" ProgID="ChemWindow.Document" ShapeID="_x0000_i1136" DrawAspect="Content" ObjectID="_1783394236" r:id="rId254"/>
        </w:object>
      </w:r>
    </w:p>
    <w:p w:rsidR="008579E1" w:rsidRDefault="004A1C2B">
      <w:pPr>
        <w:ind w:firstLine="720"/>
        <w:jc w:val="both"/>
      </w:pPr>
      <w:r>
        <w:t>Dạng hình học:</w:t>
      </w:r>
    </w:p>
    <w:p w:rsidR="008579E1" w:rsidRDefault="004A1C2B">
      <w:pPr>
        <w:ind w:firstLine="720"/>
        <w:jc w:val="both"/>
      </w:pPr>
      <w:r>
        <w:t>BCl</w:t>
      </w:r>
      <w:r>
        <w:rPr>
          <w:vertAlign w:val="subscript"/>
        </w:rPr>
        <w:t>3</w:t>
      </w:r>
      <w:r>
        <w:t>: Xung quanh nguyên tử B có 3 cặp electron (2 cặp và 1 "siêu cặp") nên B có lai hoá sp</w:t>
      </w:r>
      <w:r>
        <w:rPr>
          <w:vertAlign w:val="superscript"/>
        </w:rPr>
        <w:t>2</w:t>
      </w:r>
      <w:r>
        <w:t xml:space="preserve">, 3 nguyên tử F liên kết với B qua 3 obitan này, do đó phân tử có dạng </w:t>
      </w:r>
      <w:r>
        <w:rPr>
          <w:i/>
        </w:rPr>
        <w:t>tam giác đều.</w:t>
      </w:r>
    </w:p>
    <w:p w:rsidR="008579E1" w:rsidRDefault="004A1C2B">
      <w:pPr>
        <w:ind w:firstLine="720"/>
        <w:jc w:val="both"/>
      </w:pPr>
      <w:r>
        <w:t>CO</w:t>
      </w:r>
      <w:r>
        <w:rPr>
          <w:vertAlign w:val="subscript"/>
        </w:rPr>
        <w:t>2</w:t>
      </w:r>
      <w:r>
        <w:t xml:space="preserve">: Xung quanh C có 2 siêu cặp, C có lai hoá sp, 2 nguyên tử O liên kết với C qua 2 obitan này. Phân tử có </w:t>
      </w:r>
      <w:r>
        <w:rPr>
          <w:i/>
        </w:rPr>
        <w:t>dạng thẳng</w:t>
      </w:r>
      <w:r>
        <w:t>.</w:t>
      </w:r>
    </w:p>
    <w:p w:rsidR="008579E1" w:rsidRDefault="004A1C2B">
      <w:pPr>
        <w:ind w:firstLine="720"/>
        <w:jc w:val="both"/>
      </w:pPr>
      <w:r>
        <w:t>NO</w:t>
      </w:r>
      <w:r>
        <w:rPr>
          <w:vertAlign w:val="superscript"/>
        </w:rPr>
        <w:t>+</w:t>
      </w:r>
      <w:r>
        <w:t>: Ion này đồng electron với CO</w:t>
      </w:r>
      <w:r>
        <w:rPr>
          <w:vertAlign w:val="subscript"/>
        </w:rPr>
        <w:t>2</w:t>
      </w:r>
      <w:r>
        <w:t xml:space="preserve"> nên cũng có </w:t>
      </w:r>
      <w:r>
        <w:rPr>
          <w:i/>
        </w:rPr>
        <w:t>dạng thẳng</w:t>
      </w:r>
      <w:r>
        <w:t>.</w:t>
      </w:r>
    </w:p>
    <w:p w:rsidR="008579E1" w:rsidRDefault="004A1C2B">
      <w:pPr>
        <w:ind w:firstLine="720"/>
        <w:jc w:val="both"/>
      </w:pPr>
      <w:r>
        <w:t>NO</w:t>
      </w:r>
      <w:r>
        <w:rPr>
          <w:vertAlign w:val="subscript"/>
        </w:rPr>
        <w:t>2</w:t>
      </w:r>
      <w:r>
        <w:t>: Xung quanh N có 3 cặp electron quy ước [gồm 1 cặp + 1 siêu cặp (liên kết đôi) + 1 electron độc thân] nên N có lai hoá sp</w:t>
      </w:r>
      <w:r>
        <w:rPr>
          <w:vertAlign w:val="superscript"/>
        </w:rPr>
        <w:t>2</w:t>
      </w:r>
      <w:r>
        <w:t xml:space="preserve">. Hai nguyên tử O liên kết với 2 trong số 3 obitan lai hoá nên phân tử có cấu tạo </w:t>
      </w:r>
      <w:r>
        <w:rPr>
          <w:i/>
        </w:rPr>
        <w:t>dạng chữ V</w:t>
      </w:r>
      <w:r>
        <w:t xml:space="preserve"> (hay gấp khúc). Góc ONO &lt; 120</w:t>
      </w:r>
      <w:r>
        <w:rPr>
          <w:vertAlign w:val="superscript"/>
        </w:rPr>
        <w:t>o</w:t>
      </w:r>
      <w:r>
        <w:t xml:space="preserve"> vì sự đẩy của electron độc thân.</w:t>
      </w:r>
    </w:p>
    <w:p w:rsidR="008579E1" w:rsidRDefault="004A1C2B">
      <w:pPr>
        <w:ind w:firstLine="720"/>
        <w:jc w:val="both"/>
      </w:pPr>
      <w:r>
        <w:t>IF</w:t>
      </w:r>
      <w:r>
        <w:rPr>
          <w:vertAlign w:val="subscript"/>
        </w:rPr>
        <w:t>3</w:t>
      </w:r>
      <w:r>
        <w:t>: Xung quanh I có 5 cặp electron, do đó I phải có lai hoá sp</w:t>
      </w:r>
      <w:r>
        <w:rPr>
          <w:vertAlign w:val="superscript"/>
        </w:rPr>
        <w:t>3</w:t>
      </w:r>
      <w:r>
        <w:t>d, tạo thành 5 obitan hướng đến 5 đỉnh của một hình lưỡng chóp ngũ giác. Hai obitan nằm dọc trục thẳng đứng liên kết với 2 nguyên tử F. Nguyên tử F thứ ba liên kết với 1 trong 3 obitan trong mặt phẳng xích đạo. Như vậy phân tử IF</w:t>
      </w:r>
      <w:r>
        <w:rPr>
          <w:vertAlign w:val="subscript"/>
        </w:rPr>
        <w:t>3</w:t>
      </w:r>
      <w:r>
        <w:t xml:space="preserve"> có cấu tạo </w:t>
      </w:r>
      <w:r>
        <w:rPr>
          <w:i/>
        </w:rPr>
        <w:t>dạng chữ T</w:t>
      </w:r>
      <w:r>
        <w:t xml:space="preserve">. Nếu kể cả đến sự đẩy của 2 cặp electron không liên kết, phân tử có </w:t>
      </w:r>
      <w:r>
        <w:rPr>
          <w:i/>
        </w:rPr>
        <w:t>dạng chữ T cụp</w:t>
      </w:r>
      <w:r>
        <w:t>.</w:t>
      </w:r>
    </w:p>
    <w:p w:rsidR="008579E1" w:rsidRDefault="004A1C2B">
      <w:pPr>
        <w:jc w:val="both"/>
      </w:pPr>
      <w:r>
        <w:object w:dxaOrig="8770" w:dyaOrig="1380">
          <v:shape id="_x0000_i1137" type="#_x0000_t75" style="width:438.75pt;height:69pt" o:ole="">
            <v:imagedata r:id="rId255" o:title=""/>
          </v:shape>
          <o:OLEObject Type="Embed" ProgID="ChemWindow.Document" ShapeID="_x0000_i1137" DrawAspect="Content" ObjectID="_1783394237" r:id="rId256"/>
        </w:object>
      </w:r>
    </w:p>
    <w:p w:rsidR="008579E1" w:rsidRDefault="004A1C2B">
      <w:pPr>
        <w:ind w:firstLine="720"/>
        <w:jc w:val="both"/>
      </w:pPr>
      <w:r>
        <w:t>b) BF</w:t>
      </w:r>
      <w:r>
        <w:rPr>
          <w:vertAlign w:val="subscript"/>
        </w:rPr>
        <w:t>3</w:t>
      </w:r>
      <w:r>
        <w:t>: B có 3 electron hoá trị. Khi tạo thành liên kết với 3 nguyên tử F, ở nguyên tử B chỉ có 6 electron, phân tử không bền. Để có bát tử nguyên tử B sử dụng 1 obitan p không lai hoá để tạo liên kết π với 1 trong 3 nguyên tử F. Kết quả là tạo thành phân tử BF</w:t>
      </w:r>
      <w:r>
        <w:rPr>
          <w:vertAlign w:val="subscript"/>
        </w:rPr>
        <w:t>3</w:t>
      </w:r>
      <w:r>
        <w:t xml:space="preserve"> có dạng tam giác đều giống BCl</w:t>
      </w:r>
      <w:r>
        <w:rPr>
          <w:vertAlign w:val="subscript"/>
        </w:rPr>
        <w:t>3</w:t>
      </w:r>
      <w:r>
        <w:t xml:space="preserve"> đã trình bầy ở trên.</w:t>
      </w:r>
    </w:p>
    <w:p w:rsidR="008579E1" w:rsidRDefault="004A1C2B">
      <w:pPr>
        <w:ind w:firstLine="720"/>
        <w:jc w:val="both"/>
      </w:pPr>
      <w:r>
        <w:t>AlCl</w:t>
      </w:r>
      <w:r>
        <w:rPr>
          <w:vertAlign w:val="subscript"/>
        </w:rPr>
        <w:t>3</w:t>
      </w:r>
      <w:r>
        <w:t>: AlCl</w:t>
      </w:r>
      <w:r>
        <w:rPr>
          <w:vertAlign w:val="subscript"/>
        </w:rPr>
        <w:t>3</w:t>
      </w:r>
      <w:r>
        <w:t xml:space="preserve"> cũng thiếu electron như BF</w:t>
      </w:r>
      <w:r>
        <w:rPr>
          <w:vertAlign w:val="subscript"/>
        </w:rPr>
        <w:t>3</w:t>
      </w:r>
      <w:r>
        <w:t>, nhưng Al không có khả năng tạo thành liên kết π kiểu p</w:t>
      </w:r>
      <w:r>
        <w:rPr>
          <w:vertAlign w:val="subscript"/>
        </w:rPr>
        <w:t>π</w:t>
      </w:r>
      <w:r>
        <w:t>-p</w:t>
      </w:r>
      <w:r>
        <w:rPr>
          <w:vertAlign w:val="subscript"/>
        </w:rPr>
        <w:t xml:space="preserve">π </w:t>
      </w:r>
      <w:r>
        <w:t xml:space="preserve"> như B. Để có đủ bát tử, 1 trong 4 obitan lai hoá sp</w:t>
      </w:r>
      <w:r>
        <w:rPr>
          <w:vertAlign w:val="superscript"/>
        </w:rPr>
        <w:t>3</w:t>
      </w:r>
      <w:r>
        <w:t xml:space="preserve"> của nguyên tử Al nhận 1 cặp electron không liên kết từ 1 nguyên tử Cl ở phân tử AlCl</w:t>
      </w:r>
      <w:r>
        <w:rPr>
          <w:vertAlign w:val="subscript"/>
        </w:rPr>
        <w:t>3</w:t>
      </w:r>
      <w:r>
        <w:t xml:space="preserve"> bên cạnh. Phân tử AlCl</w:t>
      </w:r>
      <w:r>
        <w:rPr>
          <w:vertAlign w:val="subscript"/>
        </w:rPr>
        <w:t>3</w:t>
      </w:r>
      <w:r>
        <w:t xml:space="preserve"> này cũng xử sự như vậy. Kết quả là tạo thành một đime. </w:t>
      </w:r>
    </w:p>
    <w:p w:rsidR="008579E1" w:rsidRDefault="004A1C2B">
      <w:pPr>
        <w:jc w:val="both"/>
      </w:pPr>
      <w:r>
        <w:rPr>
          <w:b/>
          <w:color w:val="000000"/>
        </w:rPr>
        <w:t xml:space="preserve">Bài 10: </w:t>
      </w:r>
      <w:r>
        <w:rPr>
          <w:color w:val="000000"/>
        </w:rPr>
        <w:t xml:space="preserve"> </w:t>
      </w:r>
      <w:r>
        <w:t>Có các phân tử XH</w:t>
      </w:r>
      <w:r>
        <w:rPr>
          <w:vertAlign w:val="subscript"/>
        </w:rPr>
        <w:t>3</w:t>
      </w:r>
    </w:p>
    <w:p w:rsidR="008579E1" w:rsidRDefault="004A1C2B">
      <w:pPr>
        <w:ind w:firstLine="720"/>
        <w:jc w:val="both"/>
      </w:pPr>
      <w:r>
        <w:t>a) Hãy cho biết cấu hình hình học của các phân tử PH</w:t>
      </w:r>
      <w:r>
        <w:rPr>
          <w:vertAlign w:val="subscript"/>
        </w:rPr>
        <w:t>3</w:t>
      </w:r>
      <w:r>
        <w:t xml:space="preserve"> và AsH</w:t>
      </w:r>
      <w:r>
        <w:rPr>
          <w:vertAlign w:val="subscript"/>
        </w:rPr>
        <w:t>3</w:t>
      </w:r>
      <w:r>
        <w:t>.</w:t>
      </w:r>
    </w:p>
    <w:p w:rsidR="008579E1" w:rsidRDefault="004A1C2B">
      <w:pPr>
        <w:ind w:firstLine="720"/>
        <w:jc w:val="both"/>
      </w:pPr>
      <w:r>
        <w:t>b) So sánh  góc liên kết HXH giữa hai phân tử trên và giải thích.</w:t>
      </w:r>
    </w:p>
    <w:p w:rsidR="008579E1" w:rsidRDefault="004A1C2B">
      <w:pPr>
        <w:ind w:firstLine="720"/>
        <w:jc w:val="both"/>
      </w:pPr>
      <w:r>
        <w:t>c) Những phân tử nào sau đây có moment lưỡng cực lớn hơn 0 ? BF</w:t>
      </w:r>
      <w:r>
        <w:rPr>
          <w:vertAlign w:val="subscript"/>
        </w:rPr>
        <w:t>3</w:t>
      </w:r>
      <w:r>
        <w:t>, NH</w:t>
      </w:r>
      <w:r>
        <w:rPr>
          <w:vertAlign w:val="subscript"/>
        </w:rPr>
        <w:t>3</w:t>
      </w:r>
      <w:r>
        <w:t>, SiF</w:t>
      </w:r>
      <w:r>
        <w:rPr>
          <w:vertAlign w:val="subscript"/>
        </w:rPr>
        <w:t>4</w:t>
      </w:r>
      <w:r>
        <w:t>, SiHCl</w:t>
      </w:r>
      <w:r>
        <w:rPr>
          <w:vertAlign w:val="subscript"/>
        </w:rPr>
        <w:t>3</w:t>
      </w:r>
      <w:r>
        <w:t>, SF</w:t>
      </w:r>
      <w:r>
        <w:rPr>
          <w:vertAlign w:val="subscript"/>
        </w:rPr>
        <w:t>2</w:t>
      </w:r>
      <w:r>
        <w:t>, O</w:t>
      </w:r>
      <w:r>
        <w:rPr>
          <w:vertAlign w:val="subscript"/>
        </w:rPr>
        <w:t>3</w:t>
      </w:r>
      <w:r>
        <w:t>.</w:t>
      </w:r>
    </w:p>
    <w:p w:rsidR="008579E1" w:rsidRDefault="004A1C2B">
      <w:pPr>
        <w:ind w:firstLine="720"/>
        <w:jc w:val="both"/>
      </w:pPr>
      <w:r>
        <w:t>Cho biết Zp = 15, Z</w:t>
      </w:r>
      <w:r>
        <w:rPr>
          <w:vertAlign w:val="subscript"/>
        </w:rPr>
        <w:t>As</w:t>
      </w:r>
      <w:r>
        <w:t xml:space="preserve"> = 33, Z</w:t>
      </w:r>
      <w:r>
        <w:rPr>
          <w:vertAlign w:val="subscript"/>
        </w:rPr>
        <w:t>O</w:t>
      </w:r>
      <w:r>
        <w:t xml:space="preserve"> = 16, Z</w:t>
      </w:r>
      <w:r>
        <w:rPr>
          <w:vertAlign w:val="subscript"/>
        </w:rPr>
        <w:t>F</w:t>
      </w:r>
      <w:r>
        <w:t xml:space="preserve"> = 9, Z</w:t>
      </w:r>
      <w:r>
        <w:rPr>
          <w:vertAlign w:val="subscript"/>
        </w:rPr>
        <w:t>Cl</w:t>
      </w:r>
      <w:r>
        <w:t xml:space="preserve"> = 17, Z</w:t>
      </w:r>
      <w:r>
        <w:rPr>
          <w:vertAlign w:val="subscript"/>
        </w:rPr>
        <w:t>B</w:t>
      </w:r>
      <w:r>
        <w:t xml:space="preserve"> =  5, Z</w:t>
      </w:r>
      <w:r>
        <w:rPr>
          <w:vertAlign w:val="subscript"/>
        </w:rPr>
        <w:t>N</w:t>
      </w:r>
      <w:r>
        <w:t xml:space="preserve"> = 7, Z</w:t>
      </w:r>
      <w:r>
        <w:rPr>
          <w:vertAlign w:val="subscript"/>
        </w:rPr>
        <w:t>Si</w:t>
      </w:r>
      <w:r>
        <w:t xml:space="preserve"> = 14, Z</w:t>
      </w:r>
      <w:r>
        <w:rPr>
          <w:vertAlign w:val="subscript"/>
        </w:rPr>
        <w:t>S</w:t>
      </w:r>
      <w:r>
        <w:t xml:space="preserve"> = 16.</w:t>
      </w:r>
    </w:p>
    <w:p w:rsidR="008579E1" w:rsidRDefault="004A1C2B">
      <w:pPr>
        <w:jc w:val="center"/>
        <w:rPr>
          <w:b/>
        </w:rPr>
      </w:pPr>
      <w:r>
        <w:rPr>
          <w:b/>
        </w:rPr>
        <w:t>Hướng dẫn giải</w:t>
      </w:r>
    </w:p>
    <w:p w:rsidR="008579E1" w:rsidRDefault="004A1C2B">
      <w:pPr>
        <w:ind w:firstLine="720"/>
        <w:jc w:val="both"/>
        <w:rPr>
          <w:b/>
          <w:color w:val="000000"/>
        </w:rPr>
      </w:pPr>
      <w:r>
        <w:t>a) P :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3</w:t>
      </w:r>
      <w:r>
        <w:tab/>
        <w:t>; As :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10</w:t>
      </w:r>
      <w:r>
        <w:t>4s</w:t>
      </w:r>
      <w:r>
        <w:rPr>
          <w:vertAlign w:val="superscript"/>
        </w:rPr>
        <w:t>2</w:t>
      </w:r>
      <w:r>
        <w:t>4p</w:t>
      </w:r>
      <w:r>
        <w:rPr>
          <w:vertAlign w:val="superscript"/>
        </w:rPr>
        <w:t>3</w:t>
      </w:r>
    </w:p>
    <w:p w:rsidR="008579E1" w:rsidRDefault="004A1C2B">
      <w:pPr>
        <w:ind w:firstLine="720"/>
        <w:jc w:val="both"/>
      </w:pPr>
      <w:r>
        <w:t>P và As đều có 5 electron hóa trị và đã có 3 electron độc thân trong XH</w:t>
      </w:r>
      <w:r>
        <w:rPr>
          <w:vertAlign w:val="subscript"/>
        </w:rPr>
        <w:t>3</w:t>
      </w:r>
      <w:r>
        <w:t xml:space="preserve"> </w:t>
      </w:r>
      <w:r>
        <w:tab/>
      </w:r>
    </w:p>
    <w:p w:rsidR="008579E1" w:rsidRDefault="004A1C2B">
      <w:pPr>
        <w:ind w:firstLine="720"/>
        <w:jc w:val="both"/>
      </w:pPr>
      <w:r>
        <w:rPr>
          <w:noProof/>
        </w:rPr>
        <w:drawing>
          <wp:inline distT="0" distB="0" distL="0" distR="0">
            <wp:extent cx="861927" cy="659120"/>
            <wp:effectExtent l="0" t="0" r="0" b="0"/>
            <wp:docPr id="2118139613"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257"/>
                    <a:srcRect/>
                    <a:stretch>
                      <a:fillRect/>
                    </a:stretch>
                  </pic:blipFill>
                  <pic:spPr>
                    <a:xfrm>
                      <a:off x="0" y="0"/>
                      <a:ext cx="861927" cy="659120"/>
                    </a:xfrm>
                    <a:prstGeom prst="rect">
                      <a:avLst/>
                    </a:prstGeom>
                    <a:ln/>
                  </pic:spPr>
                </pic:pic>
              </a:graphicData>
            </a:graphic>
          </wp:inline>
        </w:drawing>
      </w:r>
      <w:r>
        <w:t xml:space="preserve"> X lai hóa sp3</w:t>
      </w:r>
    </w:p>
    <w:p w:rsidR="008579E1" w:rsidRDefault="004A1C2B">
      <w:pPr>
        <w:ind w:firstLine="720"/>
        <w:jc w:val="both"/>
      </w:pPr>
      <w:r>
        <w:t>b) XH</w:t>
      </w:r>
      <w:r>
        <w:rPr>
          <w:vertAlign w:val="subscript"/>
        </w:rPr>
        <w:t xml:space="preserve">3 </w:t>
      </w:r>
      <w:r>
        <w:t>hình tháp tam giác, góc HPH &gt; góc HAsH, vì độ âm điện của nguyên tử trung tâm P lớn hơn so với As nên lực đẩy mạnh hơn.</w:t>
      </w:r>
    </w:p>
    <w:p w:rsidR="008579E1" w:rsidRDefault="004A1C2B">
      <w:pPr>
        <w:jc w:val="both"/>
      </w:pPr>
      <w:r>
        <w:tab/>
        <w:t xml:space="preserve">c) </w:t>
      </w:r>
    </w:p>
    <w:p w:rsidR="008579E1" w:rsidRDefault="004A1C2B">
      <w:pPr>
        <w:jc w:val="center"/>
      </w:pPr>
      <w:r>
        <w:object w:dxaOrig="7790" w:dyaOrig="2660">
          <v:shape id="_x0000_i1138" type="#_x0000_t75" style="width:389.25pt;height:132.75pt" o:ole="">
            <v:imagedata r:id="rId258" o:title=""/>
          </v:shape>
          <o:OLEObject Type="Embed" ProgID="ChemWindow.Document" ShapeID="_x0000_i1138" DrawAspect="Content" ObjectID="_1783394238" r:id="rId259"/>
        </w:object>
      </w:r>
    </w:p>
    <w:p w:rsidR="008579E1" w:rsidRDefault="004A1C2B">
      <w:pPr>
        <w:ind w:firstLine="720"/>
        <w:jc w:val="both"/>
      </w:pPr>
      <w:r>
        <w:t>4 chất đầu tiên có cấu tạo bất đối xứng nên có moment lưỡng cực &gt; 0.</w:t>
      </w:r>
      <w:r>
        <w:tab/>
      </w:r>
    </w:p>
    <w:p w:rsidR="008579E1" w:rsidRDefault="004A1C2B">
      <w:pPr>
        <w:jc w:val="both"/>
      </w:pPr>
      <w:r>
        <w:rPr>
          <w:b/>
          <w:color w:val="000000"/>
        </w:rPr>
        <w:t xml:space="preserve">Bài 11: </w:t>
      </w:r>
      <w:r>
        <w:rPr>
          <w:color w:val="000000"/>
        </w:rPr>
        <w:t xml:space="preserve"> </w:t>
      </w:r>
      <w:r>
        <w:t xml:space="preserve">Viết công thức cấu tạo Lewis, nêu trạng thái lai hóa và vẽ dạng hình học của các phân tử sau: </w:t>
      </w:r>
      <w:r>
        <w:tab/>
      </w:r>
    </w:p>
    <w:p w:rsidR="008579E1" w:rsidRDefault="004A1C2B">
      <w:pPr>
        <w:ind w:firstLine="720"/>
        <w:jc w:val="center"/>
      </w:pPr>
      <w:r>
        <w:t>a) B</w:t>
      </w:r>
      <w:r>
        <w:rPr>
          <w:vertAlign w:val="subscript"/>
        </w:rPr>
        <w:t>2</w:t>
      </w:r>
      <w:r>
        <w:t>H</w:t>
      </w:r>
      <w:r>
        <w:rPr>
          <w:vertAlign w:val="subscript"/>
        </w:rPr>
        <w:t>6</w:t>
      </w:r>
      <w:r>
        <w:t xml:space="preserve"> </w:t>
      </w:r>
      <w:r>
        <w:tab/>
      </w:r>
      <w:r>
        <w:tab/>
        <w:t>b) XeO</w:t>
      </w:r>
      <w:r>
        <w:rPr>
          <w:vertAlign w:val="subscript"/>
        </w:rPr>
        <w:t>3</w:t>
      </w:r>
      <w:r>
        <w:tab/>
      </w:r>
      <w:r>
        <w:tab/>
        <w:t>c) Al</w:t>
      </w:r>
      <w:r>
        <w:rPr>
          <w:vertAlign w:val="subscript"/>
        </w:rPr>
        <w:t>2</w:t>
      </w:r>
      <w:r>
        <w:t>Cl</w:t>
      </w:r>
      <w:r>
        <w:rPr>
          <w:vertAlign w:val="subscript"/>
        </w:rPr>
        <w:t>6</w:t>
      </w:r>
      <w:r>
        <w:t xml:space="preserve">  </w:t>
      </w:r>
      <w:r>
        <w:tab/>
        <w:t xml:space="preserve">   </w:t>
      </w:r>
      <w:r>
        <w:tab/>
        <w:t xml:space="preserve">             </w:t>
      </w:r>
      <w:r>
        <w:tab/>
      </w:r>
    </w:p>
    <w:p w:rsidR="008579E1" w:rsidRDefault="004A1C2B">
      <w:pPr>
        <w:jc w:val="center"/>
        <w:rPr>
          <w:b/>
        </w:rPr>
      </w:pPr>
      <w:r>
        <w:rPr>
          <w:b/>
        </w:rPr>
        <w:t>Hướng dẫn giải</w:t>
      </w:r>
    </w:p>
    <w:p w:rsidR="008579E1" w:rsidRDefault="008579E1">
      <w:pPr>
        <w:jc w:val="center"/>
        <w:rPr>
          <w:color w:val="000000"/>
        </w:rPr>
      </w:pPr>
    </w:p>
    <w:p w:rsidR="008579E1" w:rsidRDefault="004A1C2B">
      <w:pPr>
        <w:rPr>
          <w:color w:val="000000"/>
        </w:rPr>
      </w:pPr>
      <w:r>
        <w:rPr>
          <w:noProof/>
          <w:color w:val="000000"/>
        </w:rPr>
        <w:drawing>
          <wp:inline distT="0" distB="0" distL="0" distR="0">
            <wp:extent cx="853119" cy="758764"/>
            <wp:effectExtent l="0" t="0" r="0" b="0"/>
            <wp:docPr id="2118139614"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260"/>
                    <a:srcRect/>
                    <a:stretch>
                      <a:fillRect/>
                    </a:stretch>
                  </pic:blipFill>
                  <pic:spPr>
                    <a:xfrm>
                      <a:off x="0" y="0"/>
                      <a:ext cx="853119" cy="758764"/>
                    </a:xfrm>
                    <a:prstGeom prst="rect">
                      <a:avLst/>
                    </a:prstGeom>
                    <a:ln/>
                  </pic:spPr>
                </pic:pic>
              </a:graphicData>
            </a:graphic>
          </wp:inline>
        </w:drawing>
      </w:r>
      <w:r>
        <w:rPr>
          <w:color w:val="000000"/>
        </w:rPr>
        <w:t>Xe lai hóa sp</w:t>
      </w:r>
      <w:r>
        <w:rPr>
          <w:color w:val="000000"/>
          <w:vertAlign w:val="superscript"/>
        </w:rPr>
        <w:t>3</w:t>
      </w:r>
      <w:r>
        <w:rPr>
          <w:color w:val="000000"/>
        </w:rPr>
        <w:t>, phân tử dạng tháp tam giác</w:t>
      </w:r>
    </w:p>
    <w:p w:rsidR="008579E1" w:rsidRDefault="004A1C2B">
      <w:pPr>
        <w:rPr>
          <w:color w:val="000000"/>
        </w:rPr>
      </w:pPr>
      <w:r>
        <w:rPr>
          <w:noProof/>
          <w:color w:val="000000"/>
        </w:rPr>
        <w:drawing>
          <wp:inline distT="0" distB="0" distL="0" distR="0">
            <wp:extent cx="1168423" cy="638105"/>
            <wp:effectExtent l="0" t="0" r="0" b="0"/>
            <wp:docPr id="2118139615"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261"/>
                    <a:srcRect/>
                    <a:stretch>
                      <a:fillRect/>
                    </a:stretch>
                  </pic:blipFill>
                  <pic:spPr>
                    <a:xfrm>
                      <a:off x="0" y="0"/>
                      <a:ext cx="1168423" cy="638105"/>
                    </a:xfrm>
                    <a:prstGeom prst="rect">
                      <a:avLst/>
                    </a:prstGeom>
                    <a:ln/>
                  </pic:spPr>
                </pic:pic>
              </a:graphicData>
            </a:graphic>
          </wp:inline>
        </w:drawing>
      </w:r>
      <w:r>
        <w:rPr>
          <w:color w:val="000000"/>
        </w:rPr>
        <w:t>B lai hóa sp</w:t>
      </w:r>
      <w:r>
        <w:rPr>
          <w:color w:val="000000"/>
          <w:vertAlign w:val="superscript"/>
        </w:rPr>
        <w:t>3</w:t>
      </w:r>
    </w:p>
    <w:p w:rsidR="008579E1" w:rsidRDefault="004A1C2B">
      <w:pPr>
        <w:rPr>
          <w:b/>
        </w:rPr>
      </w:pPr>
      <w:r>
        <w:rPr>
          <w:noProof/>
          <w:color w:val="000000"/>
        </w:rPr>
        <w:drawing>
          <wp:inline distT="0" distB="0" distL="0" distR="0">
            <wp:extent cx="1194051" cy="612432"/>
            <wp:effectExtent l="0" t="0" r="0" b="0"/>
            <wp:docPr id="2118139456"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262"/>
                    <a:srcRect/>
                    <a:stretch>
                      <a:fillRect/>
                    </a:stretch>
                  </pic:blipFill>
                  <pic:spPr>
                    <a:xfrm>
                      <a:off x="0" y="0"/>
                      <a:ext cx="1194051" cy="612432"/>
                    </a:xfrm>
                    <a:prstGeom prst="rect">
                      <a:avLst/>
                    </a:prstGeom>
                    <a:ln/>
                  </pic:spPr>
                </pic:pic>
              </a:graphicData>
            </a:graphic>
          </wp:inline>
        </w:drawing>
      </w:r>
      <w:r>
        <w:rPr>
          <w:color w:val="000000"/>
        </w:rPr>
        <w:t>Al lai hóa sp</w:t>
      </w:r>
      <w:r>
        <w:rPr>
          <w:color w:val="000000"/>
          <w:vertAlign w:val="superscript"/>
        </w:rPr>
        <w:t>3</w:t>
      </w:r>
    </w:p>
    <w:p w:rsidR="008579E1" w:rsidRDefault="004A1C2B">
      <w:pPr>
        <w:jc w:val="both"/>
        <w:rPr>
          <w:color w:val="000000"/>
        </w:rPr>
      </w:pPr>
      <w:r>
        <w:rPr>
          <w:b/>
          <w:color w:val="000000"/>
        </w:rPr>
        <w:t>Bài 12:</w:t>
      </w:r>
    </w:p>
    <w:p w:rsidR="008579E1" w:rsidRDefault="004A1C2B">
      <w:pPr>
        <w:ind w:left="720"/>
        <w:rPr>
          <w:color w:val="000000"/>
        </w:rPr>
      </w:pPr>
      <w:r>
        <w:rPr>
          <w:color w:val="000000"/>
        </w:rPr>
        <w:t>a) So sánh và giải thích trị số khác nhau của mỗi đại lượng dưới đây :</w:t>
      </w:r>
      <w:r>
        <w:rPr>
          <w:color w:val="000000"/>
        </w:rPr>
        <w:br/>
        <w:t xml:space="preserve">Chất                          </w:t>
      </w:r>
      <w:r>
        <w:rPr>
          <w:color w:val="000000"/>
        </w:rPr>
        <w:tab/>
      </w:r>
      <w:r>
        <w:rPr>
          <w:color w:val="000000"/>
        </w:rPr>
        <w:tab/>
        <w:t>Cl</w:t>
      </w:r>
      <w:r>
        <w:rPr>
          <w:color w:val="000000"/>
          <w:vertAlign w:val="subscript"/>
        </w:rPr>
        <w:t>2</w:t>
      </w:r>
      <w:r>
        <w:rPr>
          <w:color w:val="000000"/>
        </w:rPr>
        <w:t>O</w:t>
      </w:r>
      <w:r>
        <w:rPr>
          <w:color w:val="000000"/>
        </w:rPr>
        <w:tab/>
      </w:r>
      <w:r>
        <w:rPr>
          <w:color w:val="000000"/>
        </w:rPr>
        <w:tab/>
        <w:t>F</w:t>
      </w:r>
      <w:r>
        <w:rPr>
          <w:color w:val="000000"/>
          <w:vertAlign w:val="subscript"/>
        </w:rPr>
        <w:t>2</w:t>
      </w:r>
      <w:r>
        <w:rPr>
          <w:color w:val="000000"/>
        </w:rPr>
        <w:t>O</w:t>
      </w:r>
    </w:p>
    <w:p w:rsidR="008579E1" w:rsidRDefault="004A1C2B">
      <w:pPr>
        <w:ind w:firstLine="720"/>
        <w:jc w:val="both"/>
        <w:rPr>
          <w:color w:val="000000"/>
        </w:rPr>
      </w:pPr>
      <w:r>
        <w:rPr>
          <w:color w:val="000000"/>
        </w:rPr>
        <w:t xml:space="preserve">Góc liên kết </w:t>
      </w:r>
      <w:r>
        <w:rPr>
          <w:color w:val="000000"/>
        </w:rPr>
        <w:tab/>
      </w:r>
      <w:r>
        <w:rPr>
          <w:color w:val="000000"/>
        </w:rPr>
        <w:tab/>
      </w:r>
      <w:r>
        <w:rPr>
          <w:color w:val="000000"/>
        </w:rPr>
        <w:tab/>
        <w:t>110</w:t>
      </w:r>
      <w:r>
        <w:rPr>
          <w:color w:val="000000"/>
          <w:vertAlign w:val="superscript"/>
        </w:rPr>
        <w:t>0</w:t>
      </w:r>
      <w:r>
        <w:rPr>
          <w:color w:val="000000"/>
        </w:rPr>
        <w:tab/>
      </w:r>
      <w:r>
        <w:rPr>
          <w:color w:val="000000"/>
        </w:rPr>
        <w:tab/>
        <w:t>103</w:t>
      </w:r>
      <w:r>
        <w:rPr>
          <w:color w:val="000000"/>
          <w:vertAlign w:val="superscript"/>
        </w:rPr>
        <w:t>0</w:t>
      </w:r>
    </w:p>
    <w:p w:rsidR="008579E1" w:rsidRDefault="004A1C2B">
      <w:pPr>
        <w:ind w:firstLine="720"/>
        <w:jc w:val="both"/>
        <w:rPr>
          <w:color w:val="000000"/>
        </w:rPr>
      </w:pPr>
      <w:r>
        <w:rPr>
          <w:color w:val="000000"/>
        </w:rPr>
        <w:t>Độ phân cực của phân tử</w:t>
      </w:r>
      <w:r>
        <w:rPr>
          <w:color w:val="000000"/>
        </w:rPr>
        <w:tab/>
        <w:t>0,78D</w:t>
      </w:r>
      <w:r>
        <w:rPr>
          <w:color w:val="000000"/>
        </w:rPr>
        <w:tab/>
      </w:r>
      <w:r>
        <w:rPr>
          <w:color w:val="000000"/>
        </w:rPr>
        <w:tab/>
        <w:t>0,30D</w:t>
      </w:r>
    </w:p>
    <w:p w:rsidR="008579E1" w:rsidRDefault="004A1C2B">
      <w:pPr>
        <w:ind w:firstLine="720"/>
        <w:jc w:val="both"/>
        <w:rPr>
          <w:color w:val="000000"/>
        </w:rPr>
      </w:pPr>
      <w:r>
        <w:rPr>
          <w:color w:val="000000"/>
        </w:rPr>
        <w:t>b) Cho biết trạng thái lai hóa của nguyên tử trung tâm và cấu tạo hình học của mỗi phân tử  và ion sau đây : BrF</w:t>
      </w:r>
      <w:r>
        <w:rPr>
          <w:color w:val="000000"/>
          <w:vertAlign w:val="subscript"/>
        </w:rPr>
        <w:t>5</w:t>
      </w:r>
      <w:r>
        <w:rPr>
          <w:color w:val="000000"/>
        </w:rPr>
        <w:t>; XeF</w:t>
      </w:r>
      <w:r>
        <w:rPr>
          <w:color w:val="000000"/>
          <w:vertAlign w:val="subscript"/>
        </w:rPr>
        <w:t>4</w:t>
      </w:r>
      <w:r>
        <w:rPr>
          <w:color w:val="000000"/>
        </w:rPr>
        <w:t>; H</w:t>
      </w:r>
      <w:r>
        <w:rPr>
          <w:color w:val="000000"/>
          <w:vertAlign w:val="subscript"/>
        </w:rPr>
        <w:t>2</w:t>
      </w:r>
      <w:r>
        <w:rPr>
          <w:color w:val="000000"/>
        </w:rPr>
        <w:t>O; NH</w:t>
      </w:r>
      <w:r>
        <w:rPr>
          <w:color w:val="000000"/>
          <w:vertAlign w:val="subscript"/>
        </w:rPr>
        <w:t>3</w:t>
      </w:r>
      <w:r>
        <w:rPr>
          <w:color w:val="000000"/>
        </w:rPr>
        <w:t>.</w:t>
      </w:r>
    </w:p>
    <w:p w:rsidR="008579E1" w:rsidRDefault="004A1C2B">
      <w:pPr>
        <w:jc w:val="center"/>
        <w:rPr>
          <w:b/>
        </w:rPr>
      </w:pPr>
      <w:r>
        <w:rPr>
          <w:b/>
        </w:rPr>
        <w:t>Hướng dẫn giải</w:t>
      </w:r>
    </w:p>
    <w:p w:rsidR="008579E1" w:rsidRDefault="004A1C2B">
      <w:pPr>
        <w:rPr>
          <w:b/>
          <w:color w:val="000000"/>
        </w:rPr>
      </w:pPr>
      <w:r>
        <w:rPr>
          <w:b/>
          <w:color w:val="000000"/>
        </w:rPr>
        <w:tab/>
      </w:r>
      <w:r>
        <w:rPr>
          <w:color w:val="000000"/>
        </w:rPr>
        <w:t>a)  Trong hai phân tử Cl</w:t>
      </w:r>
      <w:r>
        <w:rPr>
          <w:color w:val="000000"/>
          <w:vertAlign w:val="subscript"/>
        </w:rPr>
        <w:t>2</w:t>
      </w:r>
      <w:r>
        <w:rPr>
          <w:color w:val="000000"/>
        </w:rPr>
        <w:t>O; F</w:t>
      </w:r>
      <w:r>
        <w:rPr>
          <w:color w:val="000000"/>
          <w:vertAlign w:val="subscript"/>
        </w:rPr>
        <w:t>2</w:t>
      </w:r>
      <w:r>
        <w:rPr>
          <w:color w:val="000000"/>
        </w:rPr>
        <w:t>O nguyên tử O đều ở trạng thái lai hóa sp</w:t>
      </w:r>
      <w:r>
        <w:rPr>
          <w:color w:val="000000"/>
          <w:vertAlign w:val="superscript"/>
        </w:rPr>
        <w:t>3</w:t>
      </w:r>
      <w:r>
        <w:rPr>
          <w:color w:val="000000"/>
        </w:rPr>
        <w:t xml:space="preserve"> và cấu tạo của hai chất này như sau:</w:t>
      </w:r>
      <w:r>
        <w:rPr>
          <w:color w:val="000000"/>
        </w:rPr>
        <w:br/>
        <w:t xml:space="preserve">        </w:t>
      </w:r>
      <w:r>
        <w:rPr>
          <w:color w:val="000000"/>
        </w:rPr>
        <w:object w:dxaOrig="2160" w:dyaOrig="1470">
          <v:shape id="_x0000_i1139" type="#_x0000_t75" style="width:108pt;height:73.5pt" o:ole="">
            <v:imagedata r:id="rId263" o:title=""/>
          </v:shape>
          <o:OLEObject Type="Embed" ProgID="ISISServer" ShapeID="_x0000_i1139" DrawAspect="Content" ObjectID="_1783394239" r:id="rId264"/>
        </w:object>
      </w:r>
      <w:r>
        <w:rPr>
          <w:color w:val="000000"/>
        </w:rPr>
        <w:t xml:space="preserve">                                     </w:t>
      </w:r>
      <w:r>
        <w:rPr>
          <w:color w:val="000000"/>
        </w:rPr>
        <w:object w:dxaOrig="2180" w:dyaOrig="1460">
          <v:shape id="_x0000_i1140" type="#_x0000_t75" style="width:108.75pt;height:72.75pt" o:ole="">
            <v:imagedata r:id="rId265" o:title=""/>
          </v:shape>
          <o:OLEObject Type="Embed" ProgID="ISISServer" ShapeID="_x0000_i1140" DrawAspect="Content" ObjectID="_1783394240" r:id="rId266"/>
        </w:object>
      </w:r>
    </w:p>
    <w:p w:rsidR="008579E1" w:rsidRDefault="004A1C2B">
      <w:pPr>
        <w:ind w:firstLine="720"/>
        <w:jc w:val="both"/>
        <w:rPr>
          <w:color w:val="000000"/>
        </w:rPr>
      </w:pPr>
      <w:r>
        <w:rPr>
          <w:color w:val="000000"/>
        </w:rPr>
        <w:t xml:space="preserve">Theo mô hình VSEPR thì sức đẩy của cặp electron liên kết giảm khi tăng độ âm điện của phối tử . Như vậy với trường hợp trên thì do F có độ âm điện lớn hơn Cl nên các cặp electron liên kết của O- F  có sức đẩy yếu hơn các cặp electron liên kết ở O- Cl do đó góc liên kết </w:t>
      </w:r>
      <w:r>
        <w:rPr>
          <w:color w:val="000000"/>
          <w:sz w:val="36"/>
          <w:szCs w:val="36"/>
          <w:vertAlign w:val="subscript"/>
        </w:rPr>
        <w:object w:dxaOrig="580" w:dyaOrig="360">
          <v:shape id="_x0000_i1141" type="#_x0000_t75" style="width:29.25pt;height:18pt" o:ole="">
            <v:imagedata r:id="rId267" o:title=""/>
          </v:shape>
          <o:OLEObject Type="Embed" ProgID="Equation.DSMT4" ShapeID="_x0000_i1141" DrawAspect="Content" ObjectID="_1783394241" r:id="rId268"/>
        </w:object>
      </w:r>
      <w:r>
        <w:rPr>
          <w:color w:val="000000"/>
        </w:rPr>
        <w:t xml:space="preserve">bị co lại so với góc liên kết </w:t>
      </w:r>
      <w:r>
        <w:rPr>
          <w:color w:val="000000"/>
          <w:sz w:val="36"/>
          <w:szCs w:val="36"/>
          <w:vertAlign w:val="subscript"/>
        </w:rPr>
        <w:object w:dxaOrig="720" w:dyaOrig="360">
          <v:shape id="_x0000_i1142" type="#_x0000_t75" style="width:36pt;height:18pt" o:ole="">
            <v:imagedata r:id="rId269" o:title=""/>
          </v:shape>
          <o:OLEObject Type="Embed" ProgID="Equation.DSMT4" ShapeID="_x0000_i1142" DrawAspect="Content" ObjectID="_1783394242" r:id="rId270"/>
        </w:object>
      </w:r>
      <w:r>
        <w:rPr>
          <w:color w:val="000000"/>
        </w:rPr>
        <w:t>.</w:t>
      </w:r>
    </w:p>
    <w:p w:rsidR="008579E1" w:rsidRDefault="004A1C2B">
      <w:pPr>
        <w:ind w:firstLine="720"/>
        <w:jc w:val="both"/>
        <w:rPr>
          <w:color w:val="000000"/>
        </w:rPr>
      </w:pPr>
      <w:r>
        <w:rPr>
          <w:color w:val="000000"/>
        </w:rPr>
        <w:t>Theo qui tắc cộng vectơ momen lưỡng cực ta có :</w:t>
      </w:r>
      <w:r>
        <w:rPr>
          <w:noProof/>
        </w:rPr>
        <mc:AlternateContent>
          <mc:Choice Requires="wps">
            <w:drawing>
              <wp:anchor distT="0" distB="0" distL="114300" distR="114300" simplePos="0" relativeHeight="251682816" behindDoc="0" locked="0" layoutInCell="1" hidden="0" allowOverlap="1">
                <wp:simplePos x="0" y="0"/>
                <wp:positionH relativeFrom="column">
                  <wp:posOffset>850900</wp:posOffset>
                </wp:positionH>
                <wp:positionV relativeFrom="paragraph">
                  <wp:posOffset>76200</wp:posOffset>
                </wp:positionV>
                <wp:extent cx="408305" cy="354965"/>
                <wp:effectExtent l="0" t="0" r="0" b="0"/>
                <wp:wrapNone/>
                <wp:docPr id="2118139599" name="Rectangle 2118139599"/>
                <wp:cNvGraphicFramePr/>
                <a:graphic xmlns:a="http://schemas.openxmlformats.org/drawingml/2006/main">
                  <a:graphicData uri="http://schemas.microsoft.com/office/word/2010/wordprocessingShape">
                    <wps:wsp>
                      <wps:cNvSpPr/>
                      <wps:spPr>
                        <a:xfrm>
                          <a:off x="5146610" y="3607280"/>
                          <a:ext cx="398780" cy="345440"/>
                        </a:xfrm>
                        <a:prstGeom prst="rect">
                          <a:avLst/>
                        </a:prstGeom>
                        <a:noFill/>
                        <a:ln>
                          <a:noFill/>
                        </a:ln>
                      </wps:spPr>
                      <wps:txbx>
                        <w:txbxContent>
                          <w:p w:rsidR="004A1C2B" w:rsidRDefault="004A1C2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18139599" o:spid="_x0000_s1222" style="position:absolute;left:0;text-align:left;margin-left:67pt;margin-top:6pt;width:32.15pt;height:27.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" filled="f" stroked="f">
                <v:textbox inset="2.53958mm,1.2694mm,2.53958mm,1.2694mm">
                  <w:txbxContent>
                    <w:p w:rsidR="004A1C2B" w:rsidRDefault="004A1C2B">
                      <w:pPr>
                        <w:spacing w:line="275" w:lineRule="auto"/>
                        <w:textDirection w:val="btLr"/>
                      </w:pPr>
                    </w:p>
                  </w:txbxContent>
                </v:textbox>
              </v:rect>
            </w:pict>
          </mc:Fallback>
        </mc:AlternateContent>
      </w:r>
    </w:p>
    <w:p w:rsidR="008579E1" w:rsidRDefault="004A1C2B">
      <w:pPr>
        <w:jc w:val="both"/>
        <w:rPr>
          <w:color w:val="000000"/>
        </w:rPr>
      </w:pPr>
      <w:r>
        <w:rPr>
          <w:color w:val="000000"/>
        </w:rPr>
        <w:lastRenderedPageBreak/>
        <w:t xml:space="preserve">     </w:t>
      </w:r>
      <w:r>
        <w:rPr>
          <w:color w:val="000000"/>
        </w:rPr>
        <w:object w:dxaOrig="2130" w:dyaOrig="2040">
          <v:shape id="_x0000_i1143" type="#_x0000_t75" style="width:106.5pt;height:102pt" o:ole="">
            <v:imagedata r:id="rId271" o:title=""/>
          </v:shape>
          <o:OLEObject Type="Embed" ProgID="ISISServer" ShapeID="_x0000_i1143" DrawAspect="Content" ObjectID="_1783394243" r:id="rId272"/>
        </w:object>
      </w:r>
      <w:r>
        <w:rPr>
          <w:color w:val="000000"/>
        </w:rPr>
        <w:t xml:space="preserve">                             </w:t>
      </w:r>
      <w:r>
        <w:rPr>
          <w:color w:val="000000"/>
        </w:rPr>
        <w:object w:dxaOrig="2180" w:dyaOrig="1500">
          <v:shape id="_x0000_i1144" type="#_x0000_t75" style="width:108.75pt;height:75pt" o:ole="">
            <v:imagedata r:id="rId273" o:title=""/>
          </v:shape>
          <o:OLEObject Type="Embed" ProgID="ISISServer" ShapeID="_x0000_i1144" DrawAspect="Content" ObjectID="_1783394244" r:id="rId274"/>
        </w:object>
      </w:r>
      <w:r>
        <w:rPr>
          <w:noProof/>
        </w:rPr>
        <mc:AlternateContent>
          <mc:Choice Requires="wps">
            <w:drawing>
              <wp:anchor distT="0" distB="0" distL="114300" distR="114300" simplePos="0" relativeHeight="251683840" behindDoc="0" locked="0" layoutInCell="1" hidden="0" allowOverlap="1">
                <wp:simplePos x="0" y="0"/>
                <wp:positionH relativeFrom="column">
                  <wp:posOffset>3289300</wp:posOffset>
                </wp:positionH>
                <wp:positionV relativeFrom="paragraph">
                  <wp:posOffset>1041400</wp:posOffset>
                </wp:positionV>
                <wp:extent cx="408305" cy="354965"/>
                <wp:effectExtent l="0" t="0" r="0" b="0"/>
                <wp:wrapNone/>
                <wp:docPr id="2118139600" name="Rectangle 2118139600"/>
                <wp:cNvGraphicFramePr/>
                <a:graphic xmlns:a="http://schemas.openxmlformats.org/drawingml/2006/main">
                  <a:graphicData uri="http://schemas.microsoft.com/office/word/2010/wordprocessingShape">
                    <wps:wsp>
                      <wps:cNvSpPr/>
                      <wps:spPr>
                        <a:xfrm>
                          <a:off x="5146610" y="3607280"/>
                          <a:ext cx="398780" cy="345440"/>
                        </a:xfrm>
                        <a:prstGeom prst="rect">
                          <a:avLst/>
                        </a:prstGeom>
                        <a:noFill/>
                        <a:ln>
                          <a:noFill/>
                        </a:ln>
                      </wps:spPr>
                      <wps:txbx>
                        <w:txbxContent>
                          <w:p w:rsidR="004A1C2B" w:rsidRDefault="004A1C2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18139600" o:spid="_x0000_s1223" style="position:absolute;left:0;text-align:left;margin-left:259pt;margin-top:82pt;width:32.15pt;height:27.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" filled="f" stroked="f">
                <v:textbox inset="2.53958mm,1.2694mm,2.53958mm,1.2694mm">
                  <w:txbxContent>
                    <w:p w:rsidR="004A1C2B" w:rsidRDefault="004A1C2B">
                      <w:pPr>
                        <w:spacing w:line="275" w:lineRule="auto"/>
                        <w:textDirection w:val="btLr"/>
                      </w:pPr>
                    </w:p>
                  </w:txbxContent>
                </v:textbox>
              </v:rect>
            </w:pict>
          </mc:Fallback>
        </mc:AlternateContent>
      </w:r>
    </w:p>
    <w:p w:rsidR="008579E1" w:rsidRDefault="004A1C2B">
      <w:pPr>
        <w:ind w:firstLine="720"/>
        <w:jc w:val="both"/>
        <w:rPr>
          <w:color w:val="000000"/>
        </w:rPr>
      </w:pPr>
      <w:r>
        <w:rPr>
          <w:color w:val="000000"/>
        </w:rPr>
        <w:t>Trong phân tử Cl</w:t>
      </w:r>
      <w:r>
        <w:rPr>
          <w:color w:val="000000"/>
          <w:vertAlign w:val="subscript"/>
        </w:rPr>
        <w:t>2</w:t>
      </w:r>
      <w:r>
        <w:rPr>
          <w:color w:val="000000"/>
        </w:rPr>
        <w:t>O lưỡng cực liên kết và lưỡng cực electron không liên kết cùng chiều, còn trong phân tử F</w:t>
      </w:r>
      <w:r>
        <w:rPr>
          <w:color w:val="000000"/>
          <w:vertAlign w:val="subscript"/>
        </w:rPr>
        <w:t>2</w:t>
      </w:r>
      <w:r>
        <w:rPr>
          <w:color w:val="000000"/>
        </w:rPr>
        <w:t>O lưỡng cực liên kết và lưỡng cực electron tự do ngược chiều nhau nên khi cộng vectơ momen lưỡng cực một phần bị triệt tiêu do đó momen lưỡng cực trong phân tử F</w:t>
      </w:r>
      <w:r>
        <w:rPr>
          <w:color w:val="000000"/>
          <w:vertAlign w:val="subscript"/>
        </w:rPr>
        <w:t>2</w:t>
      </w:r>
      <w:r>
        <w:rPr>
          <w:color w:val="000000"/>
        </w:rPr>
        <w:t>O nhỏ hơn trong Cl</w:t>
      </w:r>
      <w:r>
        <w:rPr>
          <w:color w:val="000000"/>
          <w:vertAlign w:val="subscript"/>
        </w:rPr>
        <w:t>2</w:t>
      </w:r>
      <w:r>
        <w:rPr>
          <w:color w:val="000000"/>
        </w:rPr>
        <w:t>O.</w:t>
      </w:r>
    </w:p>
    <w:p w:rsidR="008579E1" w:rsidRDefault="004A1C2B">
      <w:pPr>
        <w:jc w:val="both"/>
        <w:rPr>
          <w:color w:val="000000"/>
        </w:rPr>
      </w:pPr>
      <w:r>
        <w:rPr>
          <w:color w:val="000000"/>
        </w:rPr>
        <w:tab/>
        <w:t>b)</w:t>
      </w:r>
    </w:p>
    <w:p w:rsidR="008579E1" w:rsidRDefault="004A1C2B">
      <w:pPr>
        <w:ind w:firstLine="720"/>
        <w:jc w:val="both"/>
        <w:rPr>
          <w:color w:val="000000"/>
        </w:rPr>
      </w:pPr>
      <w:r>
        <w:rPr>
          <w:color w:val="000000"/>
        </w:rPr>
        <w:t>- BrF</w:t>
      </w:r>
      <w:r>
        <w:rPr>
          <w:color w:val="000000"/>
          <w:vertAlign w:val="subscript"/>
        </w:rPr>
        <w:t>5</w:t>
      </w:r>
      <w:r>
        <w:rPr>
          <w:color w:val="000000"/>
        </w:rPr>
        <w:t>: Br ở trạng thái lai hóa sp</w:t>
      </w:r>
      <w:r>
        <w:rPr>
          <w:color w:val="000000"/>
          <w:vertAlign w:val="superscript"/>
        </w:rPr>
        <w:t>3</w:t>
      </w:r>
      <w:r>
        <w:rPr>
          <w:color w:val="000000"/>
        </w:rPr>
        <w:t>d</w:t>
      </w:r>
      <w:r>
        <w:rPr>
          <w:color w:val="000000"/>
          <w:vertAlign w:val="superscript"/>
        </w:rPr>
        <w:t>2</w:t>
      </w:r>
      <w:r>
        <w:rPr>
          <w:color w:val="000000"/>
        </w:rPr>
        <w:t xml:space="preserve"> do đó phân tử có cấu tạo hình học dạng tháp vuông như hình (a)</w:t>
      </w:r>
    </w:p>
    <w:p w:rsidR="008579E1" w:rsidRDefault="004A1C2B">
      <w:pPr>
        <w:jc w:val="both"/>
        <w:rPr>
          <w:color w:val="000000"/>
        </w:rPr>
      </w:pPr>
      <w:r>
        <w:rPr>
          <w:color w:val="000000"/>
        </w:rPr>
        <w:tab/>
        <w:t>- XeF</w:t>
      </w:r>
      <w:r>
        <w:rPr>
          <w:color w:val="000000"/>
          <w:vertAlign w:val="subscript"/>
        </w:rPr>
        <w:t>4</w:t>
      </w:r>
      <w:r>
        <w:rPr>
          <w:color w:val="000000"/>
        </w:rPr>
        <w:t>: Xe ở trạng thái lai hóa sp</w:t>
      </w:r>
      <w:r>
        <w:rPr>
          <w:color w:val="000000"/>
          <w:vertAlign w:val="superscript"/>
        </w:rPr>
        <w:t>3</w:t>
      </w:r>
      <w:r>
        <w:rPr>
          <w:color w:val="000000"/>
        </w:rPr>
        <w:t>d</w:t>
      </w:r>
      <w:r>
        <w:rPr>
          <w:color w:val="000000"/>
          <w:vertAlign w:val="superscript"/>
        </w:rPr>
        <w:t>2</w:t>
      </w:r>
      <w:r>
        <w:rPr>
          <w:color w:val="000000"/>
        </w:rPr>
        <w:t xml:space="preserve"> do đó phân tử có cấu tạo hình học dạng vuông phẳng như hình (b)</w:t>
      </w:r>
    </w:p>
    <w:p w:rsidR="008579E1" w:rsidRDefault="004A1C2B">
      <w:pPr>
        <w:jc w:val="both"/>
        <w:rPr>
          <w:color w:val="000000"/>
        </w:rPr>
      </w:pPr>
      <w:r>
        <w:rPr>
          <w:color w:val="000000"/>
        </w:rPr>
        <w:t xml:space="preserve">            </w:t>
      </w:r>
      <w:r>
        <w:rPr>
          <w:color w:val="000000"/>
        </w:rPr>
        <w:object w:dxaOrig="2170" w:dyaOrig="1960">
          <v:shape id="_x0000_i1145" type="#_x0000_t75" style="width:108.75pt;height:98.25pt" o:ole="">
            <v:imagedata r:id="rId275" o:title=""/>
          </v:shape>
          <o:OLEObject Type="Embed" ProgID="ISISServer" ShapeID="_x0000_i1145" DrawAspect="Content" ObjectID="_1783394245" r:id="rId276"/>
        </w:object>
      </w:r>
      <w:r>
        <w:rPr>
          <w:color w:val="000000"/>
        </w:rPr>
        <w:t xml:space="preserve">                           </w:t>
      </w:r>
      <w:r>
        <w:rPr>
          <w:color w:val="000000"/>
        </w:rPr>
        <w:object w:dxaOrig="2040" w:dyaOrig="2110">
          <v:shape id="_x0000_i1146" type="#_x0000_t75" style="width:102pt;height:105.75pt" o:ole="">
            <v:imagedata r:id="rId277" o:title=""/>
          </v:shape>
          <o:OLEObject Type="Embed" ProgID="ISISServer" ShapeID="_x0000_i1146" DrawAspect="Content" ObjectID="_1783394246" r:id="rId278"/>
        </w:object>
      </w:r>
    </w:p>
    <w:p w:rsidR="008579E1" w:rsidRDefault="004A1C2B">
      <w:pPr>
        <w:jc w:val="both"/>
        <w:rPr>
          <w:color w:val="000000"/>
        </w:rPr>
      </w:pPr>
      <w:r>
        <w:rPr>
          <w:color w:val="000000"/>
        </w:rPr>
        <w:tab/>
        <w:t>- H</w:t>
      </w:r>
      <w:r>
        <w:rPr>
          <w:color w:val="000000"/>
          <w:vertAlign w:val="subscript"/>
        </w:rPr>
        <w:t>2</w:t>
      </w:r>
      <w:r>
        <w:rPr>
          <w:color w:val="000000"/>
        </w:rPr>
        <w:t>O : Nguyên tử O ở trạng thái lai hóa sp</w:t>
      </w:r>
      <w:r>
        <w:rPr>
          <w:color w:val="000000"/>
          <w:vertAlign w:val="superscript"/>
        </w:rPr>
        <w:t>3</w:t>
      </w:r>
      <w:r>
        <w:rPr>
          <w:color w:val="000000"/>
        </w:rPr>
        <w:t>, phân tử H</w:t>
      </w:r>
      <w:r>
        <w:rPr>
          <w:color w:val="000000"/>
          <w:vertAlign w:val="subscript"/>
        </w:rPr>
        <w:t>2</w:t>
      </w:r>
      <w:r>
        <w:rPr>
          <w:color w:val="000000"/>
        </w:rPr>
        <w:t>O có cấu tạo hình chữ V như hình (c).</w:t>
      </w:r>
    </w:p>
    <w:p w:rsidR="008579E1" w:rsidRDefault="004A1C2B">
      <w:pPr>
        <w:jc w:val="both"/>
        <w:rPr>
          <w:color w:val="000000"/>
        </w:rPr>
      </w:pPr>
      <w:r>
        <w:rPr>
          <w:color w:val="000000"/>
        </w:rPr>
        <w:tab/>
        <w:t>- NH</w:t>
      </w:r>
      <w:r>
        <w:rPr>
          <w:color w:val="000000"/>
          <w:vertAlign w:val="subscript"/>
        </w:rPr>
        <w:t xml:space="preserve">3 </w:t>
      </w:r>
      <w:r>
        <w:rPr>
          <w:color w:val="000000"/>
        </w:rPr>
        <w:t>: Nguyên tử N ở trạng thái lai hóa sp</w:t>
      </w:r>
      <w:r>
        <w:rPr>
          <w:color w:val="000000"/>
          <w:vertAlign w:val="superscript"/>
        </w:rPr>
        <w:t>3</w:t>
      </w:r>
      <w:r>
        <w:rPr>
          <w:color w:val="000000"/>
        </w:rPr>
        <w:t>, phân tử NH</w:t>
      </w:r>
      <w:r>
        <w:rPr>
          <w:color w:val="000000"/>
          <w:vertAlign w:val="subscript"/>
        </w:rPr>
        <w:t>3</w:t>
      </w:r>
      <w:r>
        <w:rPr>
          <w:color w:val="000000"/>
        </w:rPr>
        <w:t xml:space="preserve"> có cấu tạo chóp tam giác như hình (d).</w:t>
      </w:r>
    </w:p>
    <w:p w:rsidR="008579E1" w:rsidRDefault="004A1C2B">
      <w:pPr>
        <w:jc w:val="both"/>
        <w:rPr>
          <w:color w:val="000000"/>
        </w:rPr>
      </w:pPr>
      <w:r>
        <w:rPr>
          <w:color w:val="000000"/>
        </w:rPr>
        <w:t xml:space="preserve">               </w:t>
      </w:r>
      <w:r>
        <w:rPr>
          <w:color w:val="000000"/>
        </w:rPr>
        <w:object w:dxaOrig="2070" w:dyaOrig="1470">
          <v:shape id="_x0000_i1147" type="#_x0000_t75" style="width:103.5pt;height:73.5pt" o:ole="">
            <v:imagedata r:id="rId279" o:title=""/>
          </v:shape>
          <o:OLEObject Type="Embed" ProgID="ISISServer" ShapeID="_x0000_i1147" DrawAspect="Content" ObjectID="_1783394247" r:id="rId280"/>
        </w:object>
      </w:r>
      <w:r>
        <w:rPr>
          <w:color w:val="000000"/>
        </w:rPr>
        <w:t xml:space="preserve">                    </w:t>
      </w:r>
      <w:r>
        <w:rPr>
          <w:color w:val="000000"/>
        </w:rPr>
        <w:object w:dxaOrig="2510" w:dyaOrig="1830">
          <v:shape id="_x0000_i1148" type="#_x0000_t75" style="width:125.25pt;height:91.5pt" o:ole="">
            <v:imagedata r:id="rId281" o:title=""/>
          </v:shape>
          <o:OLEObject Type="Embed" ProgID="ISISServer" ShapeID="_x0000_i1148" DrawAspect="Content" ObjectID="_1783394248" r:id="rId282"/>
        </w:object>
      </w:r>
    </w:p>
    <w:p w:rsidR="008579E1" w:rsidRDefault="004A1C2B">
      <w:pPr>
        <w:jc w:val="both"/>
      </w:pPr>
      <w:r>
        <w:rPr>
          <w:b/>
        </w:rPr>
        <w:t>Bài 13:</w:t>
      </w:r>
      <w:r>
        <w:t xml:space="preserve"> </w:t>
      </w:r>
    </w:p>
    <w:p w:rsidR="008579E1" w:rsidRDefault="004A1C2B">
      <w:pPr>
        <w:ind w:firstLine="720"/>
        <w:jc w:val="both"/>
      </w:pPr>
      <w:r>
        <w:t>a) Bằng thuyết lai hoá giải thích sự tạo thành phân tử CO. Giải thích vì sao CO có moment lưỡng cực bé. Giải thích sự hình thành liên kết trong phân tử phức trung hoà Fe(CO)</w:t>
      </w:r>
      <w:r>
        <w:rPr>
          <w:vertAlign w:val="subscript"/>
        </w:rPr>
        <w:t>5</w:t>
      </w:r>
      <w:r>
        <w:t xml:space="preserve"> bằng thuyết VB.</w:t>
      </w:r>
    </w:p>
    <w:p w:rsidR="008579E1" w:rsidRDefault="004A1C2B">
      <w:pPr>
        <w:ind w:firstLine="720"/>
        <w:jc w:val="both"/>
      </w:pPr>
      <w:r>
        <w:t>b) Giải thích vì sao SO</w:t>
      </w:r>
      <w:r>
        <w:rPr>
          <w:vertAlign w:val="subscript"/>
        </w:rPr>
        <w:t>3</w:t>
      </w:r>
      <w:r>
        <w:rPr>
          <w:vertAlign w:val="superscript"/>
        </w:rPr>
        <w:t>2-</w:t>
      </w:r>
      <w:r>
        <w:t xml:space="preserve"> lại có khả năng hoà tan S tạo thành S</w:t>
      </w:r>
      <w:r>
        <w:rPr>
          <w:vertAlign w:val="subscript"/>
        </w:rPr>
        <w:t>2</w:t>
      </w:r>
      <w:r>
        <w:t>O</w:t>
      </w:r>
      <w:r>
        <w:rPr>
          <w:vertAlign w:val="subscript"/>
        </w:rPr>
        <w:t>3</w:t>
      </w:r>
      <w:r>
        <w:rPr>
          <w:vertAlign w:val="superscript"/>
        </w:rPr>
        <w:t>2-</w:t>
      </w:r>
      <w:r>
        <w:t>.</w:t>
      </w:r>
    </w:p>
    <w:p w:rsidR="008579E1" w:rsidRDefault="004A1C2B">
      <w:pPr>
        <w:jc w:val="center"/>
        <w:rPr>
          <w:b/>
        </w:rPr>
      </w:pPr>
      <w:r>
        <w:rPr>
          <w:b/>
        </w:rPr>
        <w:t>Hướng dẫn giải</w:t>
      </w:r>
    </w:p>
    <w:p w:rsidR="008579E1" w:rsidRDefault="004A1C2B">
      <w:pPr>
        <w:ind w:firstLine="720"/>
        <w:jc w:val="both"/>
        <w:rPr>
          <w:color w:val="000000"/>
        </w:rPr>
      </w:pPr>
      <w:r>
        <w:rPr>
          <w:color w:val="000000"/>
        </w:rPr>
        <w:t xml:space="preserve">a) </w:t>
      </w:r>
    </w:p>
    <w:p w:rsidR="008579E1" w:rsidRDefault="004A1C2B">
      <w:pPr>
        <w:jc w:val="both"/>
        <w:rPr>
          <w:vertAlign w:val="superscript"/>
        </w:rPr>
      </w:pPr>
      <w:r>
        <w:t xml:space="preserve">                               C:               [He]                          2s</w:t>
      </w:r>
      <w:r>
        <w:rPr>
          <w:vertAlign w:val="superscript"/>
        </w:rPr>
        <w:t>2</w:t>
      </w:r>
      <w:r>
        <w:t xml:space="preserve">                2p</w:t>
      </w:r>
      <w:r>
        <w:rPr>
          <w:vertAlign w:val="superscript"/>
        </w:rPr>
        <w:t>2</w:t>
      </w:r>
    </w:p>
    <w:tbl>
      <w:tblPr>
        <w:tblStyle w:val="af2"/>
        <w:tblpPr w:leftFromText="180" w:rightFromText="180" w:vertAnchor="text" w:tblpX="4568" w:tblpY="202"/>
        <w:tblW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
        <w:gridCol w:w="436"/>
        <w:gridCol w:w="432"/>
      </w:tblGrid>
      <w:tr w:rsidR="008579E1">
        <w:trPr>
          <w:gridAfter w:val="2"/>
          <w:wAfter w:w="868" w:type="dxa"/>
          <w:trHeight w:val="288"/>
        </w:trPr>
        <w:tc>
          <w:tcPr>
            <w:tcW w:w="43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40"/>
                <w:szCs w:val="40"/>
                <w:vertAlign w:val="subscript"/>
              </w:rPr>
              <w:object w:dxaOrig="360" w:dyaOrig="320">
                <v:shape id="_x0000_i1149" type="#_x0000_t75" style="width:18pt;height:15.75pt" o:ole="">
                  <v:imagedata r:id="rId283" o:title=""/>
                </v:shape>
                <o:OLEObject Type="Embed" ProgID="Equation.DSMT4" ShapeID="_x0000_i1149" DrawAspect="Content" ObjectID="_1783394249" r:id="rId284"/>
              </w:object>
            </w:r>
            <w:r>
              <w:rPr>
                <w:sz w:val="24"/>
                <w:szCs w:val="24"/>
              </w:rPr>
              <w:t xml:space="preserve"> </w:t>
            </w:r>
          </w:p>
        </w:tc>
      </w:tr>
      <w:tr w:rsidR="008579E1">
        <w:tc>
          <w:tcPr>
            <w:tcW w:w="43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50" type="#_x0000_t75" style="width:11.25pt;height:15.75pt" o:ole="">
                  <v:imagedata r:id="rId285" o:title=""/>
                </v:shape>
                <o:OLEObject Type="Embed" ProgID="Equation.DSMT4" ShapeID="_x0000_i1150" DrawAspect="Content" ObjectID="_1783394250" r:id="rId286"/>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51" type="#_x0000_t75" style="width:11.25pt;height:15.75pt" o:ole="">
                  <v:imagedata r:id="rId287" o:title=""/>
                </v:shape>
                <o:OLEObject Type="Embed" ProgID="Equation.DSMT4" ShapeID="_x0000_i1151" DrawAspect="Content" ObjectID="_1783394251" r:id="rId288"/>
              </w:object>
            </w:r>
          </w:p>
        </w:tc>
        <w:tc>
          <w:tcPr>
            <w:tcW w:w="432"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bl>
    <w:p w:rsidR="008579E1" w:rsidRDefault="004A1C2B">
      <w:pPr>
        <w:jc w:val="both"/>
        <w:rPr>
          <w:vertAlign w:val="superscript"/>
        </w:rPr>
      </w:pPr>
      <w:r>
        <w:rPr>
          <w:vertAlign w:val="superscript"/>
        </w:rPr>
        <w:t xml:space="preserve"> </w:t>
      </w:r>
    </w:p>
    <w:p w:rsidR="008579E1" w:rsidRDefault="008579E1">
      <w:pPr>
        <w:jc w:val="both"/>
      </w:pPr>
    </w:p>
    <w:p w:rsidR="008579E1" w:rsidRDefault="004A1C2B">
      <w:pPr>
        <w:jc w:val="both"/>
        <w:rPr>
          <w:vertAlign w:val="superscript"/>
        </w:rPr>
      </w:pPr>
      <w:r>
        <w:t xml:space="preserve">                               O:                [He]                         2s</w:t>
      </w:r>
      <w:r>
        <w:rPr>
          <w:vertAlign w:val="superscript"/>
        </w:rPr>
        <w:t xml:space="preserve">2                       </w:t>
      </w:r>
      <w:r>
        <w:t>2p</w:t>
      </w:r>
      <w:r>
        <w:rPr>
          <w:vertAlign w:val="superscript"/>
        </w:rPr>
        <w:t>4</w:t>
      </w:r>
    </w:p>
    <w:tbl>
      <w:tblPr>
        <w:tblStyle w:val="af3"/>
        <w:tblpPr w:leftFromText="180" w:rightFromText="180" w:vertAnchor="text" w:tblpX="4496" w:tblpY="202"/>
        <w:tblW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436"/>
        <w:gridCol w:w="436"/>
      </w:tblGrid>
      <w:tr w:rsidR="008579E1">
        <w:trPr>
          <w:gridAfter w:val="2"/>
          <w:wAfter w:w="872"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rPr>
            </w:pPr>
            <w:r>
              <w:rPr>
                <w:sz w:val="40"/>
                <w:szCs w:val="40"/>
                <w:vertAlign w:val="subscript"/>
              </w:rPr>
              <w:object w:dxaOrig="360" w:dyaOrig="320">
                <v:shape id="_x0000_i1152" type="#_x0000_t75" style="width:18pt;height:15.75pt" o:ole="">
                  <v:imagedata r:id="rId283" o:title=""/>
                </v:shape>
                <o:OLEObject Type="Embed" ProgID="Equation.DSMT4" ShapeID="_x0000_i1152" DrawAspect="Content" ObjectID="_1783394252" r:id="rId289"/>
              </w:object>
            </w:r>
            <w:r>
              <w:rPr>
                <w:sz w:val="24"/>
                <w:szCs w:val="24"/>
              </w:rPr>
              <w:t xml:space="preserve"> </w:t>
            </w:r>
          </w:p>
        </w:tc>
      </w:tr>
      <w:tr w:rsidR="008579E1">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53" type="#_x0000_t75" style="width:18pt;height:15.75pt" o:ole="">
                  <v:imagedata r:id="rId283" o:title=""/>
                </v:shape>
                <o:OLEObject Type="Embed" ProgID="Equation.DSMT4" ShapeID="_x0000_i1153" DrawAspect="Content" ObjectID="_1783394253" r:id="rId290"/>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54" type="#_x0000_t75" style="width:11.25pt;height:15.75pt" o:ole="">
                  <v:imagedata r:id="rId287" o:title=""/>
                </v:shape>
                <o:OLEObject Type="Embed" ProgID="Equation.DSMT4" ShapeID="_x0000_i1154" DrawAspect="Content" ObjectID="_1783394254" r:id="rId291"/>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55" type="#_x0000_t75" style="width:11.25pt;height:15.75pt" o:ole="">
                  <v:imagedata r:id="rId287" o:title=""/>
                </v:shape>
                <o:OLEObject Type="Embed" ProgID="Equation.DSMT4" ShapeID="_x0000_i1155" DrawAspect="Content" ObjectID="_1783394255" r:id="rId292"/>
              </w:object>
            </w:r>
          </w:p>
        </w:tc>
      </w:tr>
    </w:tbl>
    <w:p w:rsidR="008579E1" w:rsidRDefault="008579E1">
      <w:pPr>
        <w:jc w:val="both"/>
        <w:rPr>
          <w:vertAlign w:val="superscript"/>
        </w:rPr>
      </w:pPr>
    </w:p>
    <w:p w:rsidR="008579E1" w:rsidRDefault="008579E1">
      <w:pPr>
        <w:jc w:val="both"/>
        <w:rPr>
          <w:vertAlign w:val="subscript"/>
        </w:rPr>
      </w:pPr>
    </w:p>
    <w:p w:rsidR="008579E1" w:rsidRDefault="004A1C2B">
      <w:pPr>
        <w:ind w:firstLine="720"/>
        <w:jc w:val="both"/>
      </w:pPr>
      <w:r>
        <w:t>Cacbon dùng 1 obitan 2s tổ hợp với 1 obitan 2p tạo ra 2 obitan lai hoá sp hướng ra hai phía khác nhau, trong đó có một obitan bão hoà và 1 obitan chưa bão hòa.</w:t>
      </w:r>
    </w:p>
    <w:p w:rsidR="008579E1" w:rsidRDefault="004A1C2B">
      <w:pPr>
        <w:ind w:firstLine="720"/>
        <w:jc w:val="both"/>
      </w:pPr>
      <w:r>
        <w:t>Cacbon dùng 1 obitan lai hoá chưa bão hoà xen phủ xichma với 1 obitan p chưa bão hoà cuả oxi và dùng 1 obitan p thuần chủng chưa bão hoà xen phủ pi với 1 obitan p chưa bão hoá còn lại cuả oxi. Oxi dùng 1 obitan p bão hoà xen phủ vơí obitan p trống của cacbon tạo liên kết pi kiểu p</w:t>
      </w:r>
      <w:r>
        <w:rPr>
          <w:sz w:val="36"/>
          <w:szCs w:val="36"/>
          <w:vertAlign w:val="subscript"/>
        </w:rPr>
        <w:object w:dxaOrig="300" w:dyaOrig="220">
          <v:shape id="_x0000_i1156" type="#_x0000_t75" style="width:15pt;height:11.25pt" o:ole="">
            <v:imagedata r:id="rId293" o:title=""/>
          </v:shape>
          <o:OLEObject Type="Embed" ProgID="Equation.DSMT4" ShapeID="_x0000_i1156" DrawAspect="Content" ObjectID="_1783394256" r:id="rId294"/>
        </w:object>
      </w:r>
      <w:r>
        <w:t>p.</w:t>
      </w:r>
    </w:p>
    <w:p w:rsidR="008579E1" w:rsidRDefault="004A1C2B">
      <w:pPr>
        <w:ind w:firstLine="720"/>
        <w:jc w:val="both"/>
      </w:pPr>
      <w:r>
        <w:t>Công thức cấu tạo:      :C</w:t>
      </w:r>
      <w:r>
        <w:object w:dxaOrig="200" w:dyaOrig="200">
          <v:shape id="_x0000_i1157" type="#_x0000_t75" style="width:9.75pt;height:9.75pt" o:ole="">
            <v:imagedata r:id="rId295" o:title=""/>
          </v:shape>
          <o:OLEObject Type="Embed" ProgID="Equation.DSMT4" ShapeID="_x0000_i1157" DrawAspect="Content" ObjectID="_1783394257" r:id="rId296"/>
        </w:object>
      </w:r>
      <w:r>
        <w:t xml:space="preserve"> O:</w:t>
      </w:r>
    </w:p>
    <w:p w:rsidR="008579E1" w:rsidRDefault="004A1C2B">
      <w:pPr>
        <w:ind w:firstLine="720"/>
        <w:jc w:val="both"/>
      </w:pPr>
      <w:r>
        <w:lastRenderedPageBreak/>
        <w:t>+ CO có moment lưỡng cực bé vì trong phân tử có liên kết phối trí ngược cặp electron của nguyên tử oxi cho sang obitan trống cuả nguyên tử cacbon làm giảm độ phân cực của liên kết nên làm giảm moment lưỡng cực.</w:t>
      </w:r>
    </w:p>
    <w:p w:rsidR="008579E1" w:rsidRDefault="004A1C2B">
      <w:pPr>
        <w:ind w:firstLine="720"/>
        <w:jc w:val="both"/>
      </w:pPr>
      <w:r>
        <w:t>+ Sự hình thành liên kết trong phân tử Fe(CO)</w:t>
      </w:r>
      <w:r>
        <w:rPr>
          <w:vertAlign w:val="subscript"/>
        </w:rPr>
        <w:t>5</w:t>
      </w:r>
    </w:p>
    <w:p w:rsidR="008579E1" w:rsidRDefault="004A1C2B">
      <w:pPr>
        <w:jc w:val="both"/>
        <w:rPr>
          <w:vertAlign w:val="subscript"/>
        </w:rPr>
      </w:pPr>
      <w:r>
        <w:t>Fe (Z = 26)    [Ar]         3d</w:t>
      </w:r>
      <w:r>
        <w:rPr>
          <w:vertAlign w:val="superscript"/>
        </w:rPr>
        <w:t>6</w:t>
      </w:r>
      <w:r>
        <w:t xml:space="preserve">                                4s</w:t>
      </w:r>
      <w:r>
        <w:rPr>
          <w:vertAlign w:val="superscript"/>
        </w:rPr>
        <w:t>2</w:t>
      </w:r>
      <w:r>
        <w:t xml:space="preserve">                4p</w:t>
      </w:r>
      <w:r>
        <w:rPr>
          <w:vertAlign w:val="superscript"/>
        </w:rPr>
        <w:t>0</w:t>
      </w:r>
    </w:p>
    <w:tbl>
      <w:tblPr>
        <w:tblStyle w:val="af4"/>
        <w:tblpPr w:leftFromText="180" w:rightFromText="180" w:vertAnchor="text" w:tblpX="2881" w:tblpY="187"/>
        <w:tblW w:w="2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466"/>
        <w:gridCol w:w="466"/>
        <w:gridCol w:w="466"/>
        <w:gridCol w:w="436"/>
      </w:tblGrid>
      <w:tr w:rsidR="008579E1">
        <w:trPr>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58" type="#_x0000_t75" style="width:18pt;height:15.75pt" o:ole="">
                  <v:imagedata r:id="rId297" o:title=""/>
                </v:shape>
                <o:OLEObject Type="Embed" ProgID="Equation.DSMT4" ShapeID="_x0000_i1158" DrawAspect="Content" ObjectID="_1783394258" r:id="rId298"/>
              </w:object>
            </w:r>
          </w:p>
        </w:tc>
        <w:tc>
          <w:tcPr>
            <w:tcW w:w="46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59" type="#_x0000_t75" style="width:11.25pt;height:15.75pt" o:ole="">
                  <v:imagedata r:id="rId299" o:title=""/>
                </v:shape>
                <o:OLEObject Type="Embed" ProgID="Equation.DSMT4" ShapeID="_x0000_i1159" DrawAspect="Content" ObjectID="_1783394259" r:id="rId300"/>
              </w:object>
            </w:r>
          </w:p>
        </w:tc>
        <w:tc>
          <w:tcPr>
            <w:tcW w:w="46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60" type="#_x0000_t75" style="width:11.25pt;height:15.75pt" o:ole="">
                  <v:imagedata r:id="rId301" o:title=""/>
                </v:shape>
                <o:OLEObject Type="Embed" ProgID="Equation.DSMT4" ShapeID="_x0000_i1160" DrawAspect="Content" ObjectID="_1783394260" r:id="rId302"/>
              </w:object>
            </w:r>
          </w:p>
        </w:tc>
        <w:tc>
          <w:tcPr>
            <w:tcW w:w="46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61" type="#_x0000_t75" style="width:11.25pt;height:15.75pt" o:ole="">
                  <v:imagedata r:id="rId303" o:title=""/>
                </v:shape>
                <o:OLEObject Type="Embed" ProgID="Equation.DSMT4" ShapeID="_x0000_i1161" DrawAspect="Content" ObjectID="_1783394261" r:id="rId304"/>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220" w:dyaOrig="320">
                <v:shape id="_x0000_i1162" type="#_x0000_t75" style="width:11.25pt;height:15.75pt" o:ole="">
                  <v:imagedata r:id="rId305" o:title=""/>
                </v:shape>
                <o:OLEObject Type="Embed" ProgID="Equation.DSMT4" ShapeID="_x0000_i1162" DrawAspect="Content" ObjectID="_1783394262" r:id="rId306"/>
              </w:object>
            </w:r>
          </w:p>
        </w:tc>
      </w:tr>
      <w:tr w:rsidR="008579E1">
        <w:trPr>
          <w:gridAfter w:val="4"/>
          <w:wAfter w:w="1834"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63" type="#_x0000_t75" style="width:18pt;height:15.75pt" o:ole="">
                  <v:imagedata r:id="rId307" o:title=""/>
                </v:shape>
                <o:OLEObject Type="Embed" ProgID="Equation.DSMT4" ShapeID="_x0000_i1163" DrawAspect="Content" ObjectID="_1783394263" r:id="rId308"/>
              </w:object>
            </w:r>
          </w:p>
        </w:tc>
      </w:tr>
      <w:tr w:rsidR="008579E1">
        <w:trPr>
          <w:gridAfter w:val="2"/>
          <w:wAfter w:w="902" w:type="dxa"/>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c>
          <w:tcPr>
            <w:tcW w:w="46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c>
          <w:tcPr>
            <w:tcW w:w="46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bl>
    <w:p w:rsidR="008579E1" w:rsidRDefault="004A1C2B">
      <w:pPr>
        <w:jc w:val="both"/>
        <w:rPr>
          <w:vertAlign w:val="superscript"/>
        </w:rPr>
      </w:pPr>
      <w:r>
        <w:rPr>
          <w:vertAlign w:val="superscript"/>
        </w:rPr>
        <w:t xml:space="preserve"> </w:t>
      </w:r>
    </w:p>
    <w:p w:rsidR="008579E1" w:rsidRDefault="004A1C2B">
      <w:pPr>
        <w:jc w:val="both"/>
      </w:pPr>
      <w:r>
        <w:t xml:space="preserve">               </w:t>
      </w:r>
    </w:p>
    <w:p w:rsidR="008579E1" w:rsidRDefault="004A1C2B">
      <w:pPr>
        <w:jc w:val="both"/>
        <w:rPr>
          <w:vertAlign w:val="superscript"/>
        </w:rPr>
      </w:pPr>
      <w:r>
        <w:t xml:space="preserve">  Fe*               [Ar]            3d</w:t>
      </w:r>
      <w:r>
        <w:rPr>
          <w:vertAlign w:val="superscript"/>
        </w:rPr>
        <w:t>8</w:t>
      </w:r>
      <w:r>
        <w:t xml:space="preserve">                             4s</w:t>
      </w:r>
      <w:r>
        <w:rPr>
          <w:vertAlign w:val="superscript"/>
        </w:rPr>
        <w:t>0</w:t>
      </w:r>
      <w:r>
        <w:t xml:space="preserve">                4p</w:t>
      </w:r>
      <w:r>
        <w:rPr>
          <w:vertAlign w:val="superscript"/>
        </w:rPr>
        <w:t>0</w:t>
      </w:r>
    </w:p>
    <w:tbl>
      <w:tblPr>
        <w:tblStyle w:val="af5"/>
        <w:tblpPr w:leftFromText="180" w:rightFromText="180" w:vertAnchor="text" w:tblpX="2953" w:tblpY="187"/>
        <w:tblW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576"/>
        <w:gridCol w:w="576"/>
        <w:gridCol w:w="576"/>
        <w:gridCol w:w="432"/>
      </w:tblGrid>
      <w:tr w:rsidR="008579E1">
        <w:trPr>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64" type="#_x0000_t75" style="width:18pt;height:15.75pt" o:ole="">
                  <v:imagedata r:id="rId309" o:title=""/>
                </v:shape>
                <o:OLEObject Type="Embed" ProgID="Equation.DSMT4" ShapeID="_x0000_i1164" DrawAspect="Content" ObjectID="_1783394264" r:id="rId310"/>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65" type="#_x0000_t75" style="width:18pt;height:15.75pt" o:ole="">
                  <v:imagedata r:id="rId311" o:title=""/>
                </v:shape>
                <o:OLEObject Type="Embed" ProgID="Equation.DSMT4" ShapeID="_x0000_i1165" DrawAspect="Content" ObjectID="_1783394265" r:id="rId312"/>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66" type="#_x0000_t75" style="width:18pt;height:15.75pt" o:ole="">
                  <v:imagedata r:id="rId313" o:title=""/>
                </v:shape>
                <o:OLEObject Type="Embed" ProgID="Equation.DSMT4" ShapeID="_x0000_i1166" DrawAspect="Content" ObjectID="_1783394266" r:id="rId314"/>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67" type="#_x0000_t75" style="width:18pt;height:15.75pt" o:ole="">
                  <v:imagedata r:id="rId315" o:title=""/>
                </v:shape>
                <o:OLEObject Type="Embed" ProgID="Equation.DSMT4" ShapeID="_x0000_i1167" DrawAspect="Content" ObjectID="_1783394267" r:id="rId316"/>
              </w:object>
            </w:r>
          </w:p>
        </w:tc>
        <w:tc>
          <w:tcPr>
            <w:tcW w:w="432"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r w:rsidR="008579E1">
        <w:trPr>
          <w:gridAfter w:val="4"/>
          <w:wAfter w:w="2160"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r w:rsidR="008579E1">
        <w:trPr>
          <w:gridAfter w:val="2"/>
          <w:wAfter w:w="1008" w:type="dxa"/>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bl>
    <w:p w:rsidR="008579E1" w:rsidRDefault="004A1C2B">
      <w:pPr>
        <w:jc w:val="both"/>
        <w:rPr>
          <w:vertAlign w:val="superscript"/>
        </w:rPr>
      </w:pPr>
      <w:r>
        <w:rPr>
          <w:vertAlign w:val="superscript"/>
        </w:rPr>
        <w:t xml:space="preserve"> </w:t>
      </w:r>
    </w:p>
    <w:p w:rsidR="008579E1" w:rsidRDefault="008579E1">
      <w:pPr>
        <w:jc w:val="both"/>
      </w:pPr>
    </w:p>
    <w:p w:rsidR="008579E1" w:rsidRDefault="008579E1">
      <w:pPr>
        <w:jc w:val="both"/>
      </w:pPr>
    </w:p>
    <w:p w:rsidR="008579E1" w:rsidRDefault="004A1C2B">
      <w:pPr>
        <w:ind w:firstLine="720"/>
        <w:jc w:val="both"/>
      </w:pPr>
      <w:r>
        <w:t>Ở trạng thái kích thích, nguyên tử Fe dùng 1 obitan 3d trống tổ hợp với 1obitan 4s và 3 obitan 4p tạo thành 5 obitan lai hoá dsp</w:t>
      </w:r>
      <w:r>
        <w:rPr>
          <w:vertAlign w:val="superscript"/>
        </w:rPr>
        <w:t>3</w:t>
      </w:r>
      <w:r>
        <w:t xml:space="preserve"> trống hướng ra 5 đỉnh của hình lưỡng chóp đáy tam giác đều tâm là nguyên tử Fe.</w:t>
      </w:r>
    </w:p>
    <w:p w:rsidR="008579E1" w:rsidRDefault="004A1C2B">
      <w:pPr>
        <w:ind w:firstLine="720"/>
        <w:jc w:val="both"/>
      </w:pPr>
      <w:r>
        <w:t>CO dùng cặp electron tự do chưa liên kết trên nguyên tử cacbon tạo liên kết phối trí với các obitan lai hoá trống của sắt tạo ra phân tử phức trung hoà Fe(CO)</w:t>
      </w:r>
      <w:r>
        <w:rPr>
          <w:vertAlign w:val="subscript"/>
        </w:rPr>
        <w:t>5</w:t>
      </w:r>
    </w:p>
    <w:p w:rsidR="008579E1" w:rsidRDefault="004A1C2B">
      <w:pPr>
        <w:jc w:val="both"/>
        <w:rPr>
          <w:vertAlign w:val="superscript"/>
        </w:rPr>
      </w:pPr>
      <w:r>
        <w:t>Fe*               [Ar]           3d</w:t>
      </w:r>
      <w:r>
        <w:rPr>
          <w:vertAlign w:val="superscript"/>
        </w:rPr>
        <w:t>8</w:t>
      </w:r>
      <w:r>
        <w:t xml:space="preserve">                             4s</w:t>
      </w:r>
      <w:r>
        <w:rPr>
          <w:vertAlign w:val="superscript"/>
        </w:rPr>
        <w:t>0</w:t>
      </w:r>
      <w:r>
        <w:t xml:space="preserve">                4p</w:t>
      </w:r>
      <w:r>
        <w:rPr>
          <w:vertAlign w:val="superscript"/>
        </w:rPr>
        <w:t>0</w:t>
      </w:r>
    </w:p>
    <w:tbl>
      <w:tblPr>
        <w:tblStyle w:val="af6"/>
        <w:tblpPr w:leftFromText="180" w:rightFromText="180" w:vertAnchor="text" w:tblpX="2953" w:tblpY="187"/>
        <w:tblW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576"/>
        <w:gridCol w:w="576"/>
        <w:gridCol w:w="576"/>
        <w:gridCol w:w="432"/>
      </w:tblGrid>
      <w:tr w:rsidR="008579E1">
        <w:trPr>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68" type="#_x0000_t75" style="width:18pt;height:15.75pt" o:ole="">
                  <v:imagedata r:id="rId309" o:title=""/>
                </v:shape>
                <o:OLEObject Type="Embed" ProgID="Equation.DSMT4" ShapeID="_x0000_i1168" DrawAspect="Content" ObjectID="_1783394268" r:id="rId317"/>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69" type="#_x0000_t75" style="width:18pt;height:15.75pt" o:ole="">
                  <v:imagedata r:id="rId311" o:title=""/>
                </v:shape>
                <o:OLEObject Type="Embed" ProgID="Equation.DSMT4" ShapeID="_x0000_i1169" DrawAspect="Content" ObjectID="_1783394269" r:id="rId318"/>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70" type="#_x0000_t75" style="width:18pt;height:15.75pt" o:ole="">
                  <v:imagedata r:id="rId313" o:title=""/>
                </v:shape>
                <o:OLEObject Type="Embed" ProgID="Equation.DSMT4" ShapeID="_x0000_i1170" DrawAspect="Content" ObjectID="_1783394270" r:id="rId319"/>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sz w:val="24"/>
                <w:szCs w:val="24"/>
                <w:vertAlign w:val="superscript"/>
              </w:rPr>
            </w:pPr>
            <w:r>
              <w:rPr>
                <w:sz w:val="40"/>
                <w:szCs w:val="40"/>
                <w:vertAlign w:val="subscript"/>
              </w:rPr>
              <w:object w:dxaOrig="360" w:dyaOrig="320">
                <v:shape id="_x0000_i1171" type="#_x0000_t75" style="width:18pt;height:15.75pt" o:ole="">
                  <v:imagedata r:id="rId315" o:title=""/>
                </v:shape>
                <o:OLEObject Type="Embed" ProgID="Equation.DSMT4" ShapeID="_x0000_i1171" DrawAspect="Content" ObjectID="_1783394271" r:id="rId320"/>
              </w:object>
            </w:r>
          </w:p>
        </w:tc>
        <w:tc>
          <w:tcPr>
            <w:tcW w:w="432"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r w:rsidR="008579E1">
        <w:trPr>
          <w:gridAfter w:val="4"/>
          <w:wAfter w:w="2160"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r w:rsidR="008579E1">
        <w:trPr>
          <w:gridAfter w:val="2"/>
          <w:wAfter w:w="1008" w:type="dxa"/>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spacing w:line="276" w:lineRule="auto"/>
              <w:jc w:val="both"/>
              <w:rPr>
                <w:sz w:val="24"/>
                <w:szCs w:val="24"/>
                <w:vertAlign w:val="superscript"/>
              </w:rPr>
            </w:pPr>
          </w:p>
        </w:tc>
      </w:tr>
    </w:tbl>
    <w:p w:rsidR="008579E1" w:rsidRDefault="004A1C2B">
      <w:pPr>
        <w:jc w:val="both"/>
        <w:rPr>
          <w:vertAlign w:val="superscript"/>
        </w:rPr>
      </w:pPr>
      <w:r>
        <w:rPr>
          <w:vertAlign w:val="superscript"/>
        </w:rPr>
        <w:t xml:space="preserve"> </w:t>
      </w:r>
    </w:p>
    <w:p w:rsidR="008579E1" w:rsidRDefault="008579E1">
      <w:pPr>
        <w:jc w:val="both"/>
      </w:pPr>
    </w:p>
    <w:p w:rsidR="008579E1" w:rsidRDefault="004A1C2B">
      <w:pPr>
        <w:jc w:val="both"/>
      </w:pPr>
      <w:r>
        <w:t xml:space="preserve">                                                       </w:t>
      </w:r>
      <w:r>
        <w:rPr>
          <w:sz w:val="36"/>
          <w:szCs w:val="36"/>
          <w:vertAlign w:val="subscript"/>
        </w:rPr>
        <w:object w:dxaOrig="220" w:dyaOrig="320">
          <v:shape id="_x0000_i1172" type="#_x0000_t75" style="width:11.25pt;height:15.75pt" o:ole="">
            <v:imagedata r:id="rId321" o:title=""/>
          </v:shape>
          <o:OLEObject Type="Embed" ProgID="Equation.DSMT4" ShapeID="_x0000_i1172" DrawAspect="Content" ObjectID="_1783394272" r:id="rId322"/>
        </w:object>
      </w:r>
      <w:r>
        <w:t xml:space="preserve">             </w:t>
      </w:r>
      <w:r>
        <w:rPr>
          <w:sz w:val="36"/>
          <w:szCs w:val="36"/>
          <w:vertAlign w:val="subscript"/>
        </w:rPr>
        <w:object w:dxaOrig="220" w:dyaOrig="320">
          <v:shape id="_x0000_i1173" type="#_x0000_t75" style="width:11.25pt;height:15.75pt" o:ole="">
            <v:imagedata r:id="rId323" o:title=""/>
          </v:shape>
          <o:OLEObject Type="Embed" ProgID="Equation.DSMT4" ShapeID="_x0000_i1173" DrawAspect="Content" ObjectID="_1783394273" r:id="rId324"/>
        </w:object>
      </w:r>
      <w:r>
        <w:t xml:space="preserve">       </w:t>
      </w:r>
      <w:r>
        <w:rPr>
          <w:sz w:val="36"/>
          <w:szCs w:val="36"/>
          <w:vertAlign w:val="subscript"/>
        </w:rPr>
        <w:object w:dxaOrig="220" w:dyaOrig="320">
          <v:shape id="_x0000_i1174" type="#_x0000_t75" style="width:11.25pt;height:15.75pt" o:ole="">
            <v:imagedata r:id="rId325" o:title=""/>
          </v:shape>
          <o:OLEObject Type="Embed" ProgID="Equation.DSMT4" ShapeID="_x0000_i1174" DrawAspect="Content" ObjectID="_1783394274" r:id="rId326"/>
        </w:object>
      </w:r>
      <w:r>
        <w:t xml:space="preserve">   </w:t>
      </w:r>
      <w:r>
        <w:rPr>
          <w:sz w:val="36"/>
          <w:szCs w:val="36"/>
          <w:vertAlign w:val="subscript"/>
        </w:rPr>
        <w:object w:dxaOrig="220" w:dyaOrig="320">
          <v:shape id="_x0000_i1175" type="#_x0000_t75" style="width:11.25pt;height:15.75pt" o:ole="">
            <v:imagedata r:id="rId327" o:title=""/>
          </v:shape>
          <o:OLEObject Type="Embed" ProgID="Equation.DSMT4" ShapeID="_x0000_i1175" DrawAspect="Content" ObjectID="_1783394275" r:id="rId328"/>
        </w:object>
      </w:r>
      <w:r>
        <w:t xml:space="preserve">   </w:t>
      </w:r>
      <w:r>
        <w:rPr>
          <w:sz w:val="36"/>
          <w:szCs w:val="36"/>
          <w:vertAlign w:val="subscript"/>
        </w:rPr>
        <w:object w:dxaOrig="220" w:dyaOrig="320">
          <v:shape id="_x0000_i1176" type="#_x0000_t75" style="width:11.25pt;height:15.75pt" o:ole="">
            <v:imagedata r:id="rId329" o:title=""/>
          </v:shape>
          <o:OLEObject Type="Embed" ProgID="Equation.DSMT4" ShapeID="_x0000_i1176" DrawAspect="Content" ObjectID="_1783394276" r:id="rId330"/>
        </w:object>
      </w:r>
    </w:p>
    <w:p w:rsidR="008579E1" w:rsidRDefault="004A1C2B">
      <w:pPr>
        <w:jc w:val="both"/>
      </w:pPr>
      <w:r>
        <w:t xml:space="preserve">                                                     :CO          :CO    :CO : CO :CO</w:t>
      </w:r>
    </w:p>
    <w:p w:rsidR="008579E1" w:rsidRDefault="004A1C2B">
      <w:pPr>
        <w:ind w:firstLine="720"/>
        <w:jc w:val="both"/>
      </w:pPr>
      <w:r>
        <w:t>b) SO</w:t>
      </w:r>
      <w:r>
        <w:rPr>
          <w:vertAlign w:val="subscript"/>
        </w:rPr>
        <w:t>3</w:t>
      </w:r>
      <w:r>
        <w:rPr>
          <w:vertAlign w:val="superscript"/>
        </w:rPr>
        <w:t>2-</w:t>
      </w:r>
      <w:r>
        <w:t xml:space="preserve"> có khả năng kết hợp thêm 1 nguyên tử S để tạo S</w:t>
      </w:r>
      <w:r>
        <w:rPr>
          <w:vertAlign w:val="subscript"/>
        </w:rPr>
        <w:t>2</w:t>
      </w:r>
      <w:r>
        <w:t>O</w:t>
      </w:r>
      <w:r>
        <w:rPr>
          <w:vertAlign w:val="subscript"/>
        </w:rPr>
        <w:t>3</w:t>
      </w:r>
      <w:r>
        <w:rPr>
          <w:vertAlign w:val="superscript"/>
        </w:rPr>
        <w:t>2-</w:t>
      </w:r>
      <w:r>
        <w:t xml:space="preserve"> vì trên nguyên tử S trong SO</w:t>
      </w:r>
      <w:r>
        <w:rPr>
          <w:vertAlign w:val="subscript"/>
        </w:rPr>
        <w:t>3</w:t>
      </w:r>
      <w:r>
        <w:rPr>
          <w:vertAlign w:val="superscript"/>
        </w:rPr>
        <w:t>2-</w:t>
      </w:r>
      <w:r>
        <w:t xml:space="preserve"> còn có một cặp electron tự do chưa liên kết có khả năng cho vào obiatn 3p trống của nguyên tử S tạo liên kết cho nhận.</w:t>
      </w:r>
    </w:p>
    <w:p w:rsidR="008579E1" w:rsidRDefault="008579E1">
      <w:pPr>
        <w:jc w:val="both"/>
      </w:pPr>
    </w:p>
    <w:p w:rsidR="008579E1" w:rsidRDefault="004A1C2B">
      <w:pPr>
        <w:jc w:val="center"/>
      </w:pPr>
      <w:r>
        <w:object w:dxaOrig="5880" w:dyaOrig="1850">
          <v:shape id="_x0000_i1177" type="#_x0000_t75" style="width:294pt;height:92.25pt" o:ole="">
            <v:imagedata r:id="rId331" o:title=""/>
          </v:shape>
          <o:OLEObject Type="Embed" ProgID="ChemWindow.Document" ShapeID="_x0000_i1177" DrawAspect="Content" ObjectID="_1783394277" r:id="rId332"/>
        </w:object>
      </w:r>
    </w:p>
    <w:p w:rsidR="008579E1" w:rsidRDefault="004A1C2B">
      <w:pPr>
        <w:jc w:val="both"/>
      </w:pPr>
      <w:r>
        <w:rPr>
          <w:b/>
        </w:rPr>
        <w:t>Bài 14:</w:t>
      </w:r>
      <w:r>
        <w:t xml:space="preserve"> Nguyên tử của nguyên tố phi kim A có electron cuối cùng có bộ 4 số lượng tử thỏa mãn m + l = 0 và n + m</w:t>
      </w:r>
      <w:r>
        <w:rPr>
          <w:vertAlign w:val="subscript"/>
        </w:rPr>
        <w:t>s</w:t>
      </w:r>
      <w:r>
        <w:t xml:space="preserve"> = 3/2 ( quy ước các giá trị m từ thấp đến cao )</w:t>
      </w:r>
    </w:p>
    <w:p w:rsidR="008579E1" w:rsidRDefault="004A1C2B">
      <w:pPr>
        <w:ind w:firstLine="720"/>
        <w:jc w:val="both"/>
      </w:pPr>
      <w:r>
        <w:t>1. Xác định số hiệu nguyên tử, gọi tên nguyên tố A. Viết công thức electron, công thức cấu tạo của phân tử A</w:t>
      </w:r>
      <w:r>
        <w:rPr>
          <w:vertAlign w:val="subscript"/>
        </w:rPr>
        <w:t>2</w:t>
      </w:r>
      <w:r>
        <w:t>. Kiểm chứng số liên kết và tính chất thuận từ của A</w:t>
      </w:r>
      <w:r>
        <w:rPr>
          <w:vertAlign w:val="subscript"/>
        </w:rPr>
        <w:t>2</w:t>
      </w:r>
      <w:r>
        <w:t xml:space="preserve"> bằng cấu hình electron của phân tử.</w:t>
      </w:r>
    </w:p>
    <w:p w:rsidR="008579E1" w:rsidRDefault="004A1C2B">
      <w:pPr>
        <w:ind w:firstLine="720"/>
        <w:jc w:val="both"/>
      </w:pPr>
      <w:r>
        <w:t>2. Ion A</w:t>
      </w:r>
      <w:r>
        <w:rPr>
          <w:vertAlign w:val="subscript"/>
        </w:rPr>
        <w:t>3</w:t>
      </w:r>
      <w:r>
        <w:t>B</w:t>
      </w:r>
      <w:r>
        <w:rPr>
          <w:vertAlign w:val="superscript"/>
        </w:rPr>
        <w:t>2-</w:t>
      </w:r>
      <w:r>
        <w:t xml:space="preserve"> và A</w:t>
      </w:r>
      <w:r>
        <w:rPr>
          <w:vertAlign w:val="subscript"/>
        </w:rPr>
        <w:t>3</w:t>
      </w:r>
      <w:r>
        <w:t>C</w:t>
      </w:r>
      <w:r>
        <w:rPr>
          <w:vertAlign w:val="superscript"/>
        </w:rPr>
        <w:t>2-</w:t>
      </w:r>
      <w:r>
        <w:t xml:space="preserve"> lần lượt có 42 và 32  electron</w:t>
      </w:r>
    </w:p>
    <w:p w:rsidR="008579E1" w:rsidRDefault="004A1C2B">
      <w:pPr>
        <w:ind w:firstLine="720"/>
        <w:jc w:val="both"/>
      </w:pPr>
      <w:r>
        <w:t>a) Tìm 2 nguyên tố B và C ( số hiệu nguyên tử, tên, ký hiệu)</w:t>
      </w:r>
    </w:p>
    <w:p w:rsidR="008579E1" w:rsidRDefault="004A1C2B">
      <w:pPr>
        <w:ind w:firstLine="720"/>
        <w:jc w:val="both"/>
      </w:pPr>
      <w:r>
        <w:t>b) Dung dịch muối của A</w:t>
      </w:r>
      <w:r>
        <w:rPr>
          <w:vertAlign w:val="subscript"/>
        </w:rPr>
        <w:t>3</w:t>
      </w:r>
      <w:r>
        <w:t>B</w:t>
      </w:r>
      <w:r>
        <w:rPr>
          <w:vertAlign w:val="superscript"/>
        </w:rPr>
        <w:t>2-</w:t>
      </w:r>
      <w:r>
        <w:t xml:space="preserve"> và A</w:t>
      </w:r>
      <w:r>
        <w:rPr>
          <w:vertAlign w:val="subscript"/>
        </w:rPr>
        <w:t>3</w:t>
      </w:r>
      <w:r>
        <w:t>C</w:t>
      </w:r>
      <w:r>
        <w:rPr>
          <w:vertAlign w:val="superscript"/>
        </w:rPr>
        <w:t>2-</w:t>
      </w:r>
      <w:r>
        <w:t xml:space="preserve"> khi tác dụng với axit clohidric cho khí D và F tương ứng. </w:t>
      </w:r>
    </w:p>
    <w:p w:rsidR="008579E1" w:rsidRDefault="004A1C2B">
      <w:pPr>
        <w:ind w:firstLine="720"/>
        <w:jc w:val="both"/>
      </w:pPr>
      <w:r>
        <w:t>- Mô tả dạng hình học của phân tử D và E.</w:t>
      </w:r>
    </w:p>
    <w:p w:rsidR="008579E1" w:rsidRDefault="004A1C2B">
      <w:pPr>
        <w:ind w:firstLine="720"/>
        <w:jc w:val="both"/>
      </w:pPr>
      <w:r>
        <w:t>- Nêu phương pháp hóa học phân biệt D và E.</w:t>
      </w:r>
    </w:p>
    <w:p w:rsidR="008579E1" w:rsidRDefault="004A1C2B">
      <w:pPr>
        <w:ind w:firstLine="720"/>
        <w:jc w:val="both"/>
      </w:pPr>
      <w:r>
        <w:t>- Khí nào trong 2 khí đó có thể kết hợp với O</w:t>
      </w:r>
      <w:r>
        <w:rPr>
          <w:vertAlign w:val="subscript"/>
        </w:rPr>
        <w:t>2</w:t>
      </w:r>
      <w:r>
        <w:t xml:space="preserve"> ? Tại sao? </w:t>
      </w:r>
    </w:p>
    <w:p w:rsidR="008579E1" w:rsidRDefault="004A1C2B">
      <w:pPr>
        <w:jc w:val="center"/>
        <w:rPr>
          <w:b/>
        </w:rPr>
      </w:pPr>
      <w:r>
        <w:rPr>
          <w:b/>
        </w:rPr>
        <w:t>Hướng dẫn giải</w:t>
      </w:r>
    </w:p>
    <w:p w:rsidR="008579E1" w:rsidRDefault="004A1C2B">
      <w:pPr>
        <w:ind w:firstLine="720"/>
        <w:jc w:val="both"/>
      </w:pPr>
      <w:r>
        <w:t xml:space="preserve">1. </w:t>
      </w:r>
      <w:r>
        <w:rPr>
          <w:u w:val="single"/>
        </w:rPr>
        <w:t>Trường hợp 1</w:t>
      </w:r>
      <w:r>
        <w:t>: m</w:t>
      </w:r>
      <w:r>
        <w:rPr>
          <w:vertAlign w:val="subscript"/>
        </w:rPr>
        <w:t>s</w:t>
      </w:r>
      <w:sdt>
        <w:sdtPr>
          <w:tag w:val="goog_rdk_8"/>
          <w:id w:val="-1719357262"/>
        </w:sdtPr>
        <w:sdtEndPr/>
        <w:sdtContent>
          <w:r>
            <w:rPr>
              <w:rFonts w:ascii="Cardo" w:eastAsia="Cardo" w:hAnsi="Cardo" w:cs="Cardo"/>
            </w:rPr>
            <w:t xml:space="preserve"> = +1/2 ⇒ n = 1 ⇒ l = 0 ⇒ m = 0</w:t>
          </w:r>
        </w:sdtContent>
      </w:sdt>
    </w:p>
    <w:p w:rsidR="008579E1" w:rsidRDefault="004A1C2B">
      <w:pPr>
        <w:ind w:firstLine="720"/>
        <w:jc w:val="both"/>
      </w:pPr>
      <w:r>
        <w:t>Vậy cấu hình electron của nguyên tử A : 1s</w:t>
      </w:r>
      <w:r>
        <w:rPr>
          <w:vertAlign w:val="superscript"/>
        </w:rPr>
        <w:t>1</w:t>
      </w:r>
      <w:sdt>
        <w:sdtPr>
          <w:tag w:val="goog_rdk_9"/>
          <w:id w:val="-249587559"/>
        </w:sdtPr>
        <w:sdtEndPr/>
        <w:sdtContent>
          <w:r>
            <w:rPr>
              <w:rFonts w:ascii="Cardo" w:eastAsia="Cardo" w:hAnsi="Cardo" w:cs="Cardo"/>
            </w:rPr>
            <w:t xml:space="preserve"> ⇒ Hydrô</w:t>
          </w:r>
        </w:sdtContent>
      </w:sdt>
    </w:p>
    <w:p w:rsidR="008579E1" w:rsidRDefault="004A1C2B">
      <w:pPr>
        <w:ind w:firstLine="720"/>
        <w:jc w:val="both"/>
      </w:pPr>
      <w:r>
        <w:rPr>
          <w:u w:val="single"/>
        </w:rPr>
        <w:t>Trường hợp 2</w:t>
      </w:r>
      <w:r>
        <w:t>: m</w:t>
      </w:r>
      <w:r>
        <w:rPr>
          <w:vertAlign w:val="subscript"/>
        </w:rPr>
        <w:t>s</w:t>
      </w:r>
      <w:sdt>
        <w:sdtPr>
          <w:tag w:val="goog_rdk_10"/>
          <w:id w:val="2082635253"/>
        </w:sdtPr>
        <w:sdtEndPr/>
        <w:sdtContent>
          <w:r>
            <w:rPr>
              <w:rFonts w:ascii="Cardo" w:eastAsia="Cardo" w:hAnsi="Cardo" w:cs="Cardo"/>
            </w:rPr>
            <w:t xml:space="preserve"> = -1/2 ⇒ n = 2 ⇒ </w:t>
          </w:r>
          <w:r>
            <w:rPr>
              <w:rFonts w:ascii="Cardo" w:eastAsia="Cardo" w:hAnsi="Cardo" w:cs="Cardo"/>
            </w:rPr>
            <w:tab/>
            <w:t>l = 0 ⇒ m = 0</w:t>
          </w:r>
        </w:sdtContent>
      </w:sdt>
    </w:p>
    <w:p w:rsidR="008579E1" w:rsidRDefault="00544DA8">
      <w:pPr>
        <w:ind w:firstLine="720"/>
        <w:jc w:val="both"/>
      </w:pPr>
      <w:sdt>
        <w:sdtPr>
          <w:tag w:val="goog_rdk_11"/>
          <w:id w:val="1949966396"/>
        </w:sdtPr>
        <w:sdtEndPr/>
        <w:sdtContent>
          <w:r w:rsidR="004A1C2B">
            <w:rPr>
              <w:rFonts w:ascii="Caudex" w:eastAsia="Caudex" w:hAnsi="Caudex" w:cs="Caudex"/>
            </w:rPr>
            <w:t>hoặc</w:t>
          </w:r>
          <w:r w:rsidR="004A1C2B">
            <w:rPr>
              <w:rFonts w:ascii="Caudex" w:eastAsia="Caudex" w:hAnsi="Caudex" w:cs="Caudex"/>
            </w:rPr>
            <w:tab/>
            <w:t>l = 1 ⇒ m = -1</w:t>
          </w:r>
        </w:sdtContent>
      </w:sdt>
    </w:p>
    <w:p w:rsidR="008579E1" w:rsidRDefault="004A1C2B">
      <w:pPr>
        <w:ind w:firstLine="720"/>
        <w:jc w:val="both"/>
      </w:pPr>
      <w:r>
        <w:t>* Với m</w:t>
      </w:r>
      <w:r>
        <w:rPr>
          <w:vertAlign w:val="subscript"/>
        </w:rPr>
        <w:t>s</w:t>
      </w:r>
      <w:sdt>
        <w:sdtPr>
          <w:tag w:val="goog_rdk_12"/>
          <w:id w:val="-335620046"/>
        </w:sdtPr>
        <w:sdtEndPr/>
        <w:sdtContent>
          <w:r>
            <w:rPr>
              <w:rFonts w:ascii="Cardo" w:eastAsia="Cardo" w:hAnsi="Cardo" w:cs="Cardo"/>
            </w:rPr>
            <w:t xml:space="preserve"> = -1/2; n = 2; l = 0; m = 0 ⇒ Cấu hình electron là 1s</w:t>
          </w:r>
        </w:sdtContent>
      </w:sdt>
      <w:r>
        <w:rPr>
          <w:vertAlign w:val="superscript"/>
        </w:rPr>
        <w:t>2</w:t>
      </w:r>
      <w:r>
        <w:t>2s</w:t>
      </w:r>
      <w:r>
        <w:rPr>
          <w:vertAlign w:val="superscript"/>
        </w:rPr>
        <w:t>2</w:t>
      </w:r>
      <w:r>
        <w:t xml:space="preserve"> : Beri</w:t>
      </w:r>
    </w:p>
    <w:p w:rsidR="008579E1" w:rsidRDefault="004A1C2B">
      <w:pPr>
        <w:ind w:firstLine="720"/>
        <w:jc w:val="both"/>
      </w:pPr>
      <w:r>
        <w:t>* Với m</w:t>
      </w:r>
      <w:r>
        <w:rPr>
          <w:vertAlign w:val="subscript"/>
        </w:rPr>
        <w:t>s</w:t>
      </w:r>
      <w:sdt>
        <w:sdtPr>
          <w:tag w:val="goog_rdk_13"/>
          <w:id w:val="1386296758"/>
        </w:sdtPr>
        <w:sdtEndPr/>
        <w:sdtContent>
          <w:r>
            <w:rPr>
              <w:rFonts w:ascii="Cardo" w:eastAsia="Cardo" w:hAnsi="Cardo" w:cs="Cardo"/>
            </w:rPr>
            <w:t xml:space="preserve"> = -1/2; n = 2; l = 1; m = -1 ⇒ Cấu hình electron là 1s</w:t>
          </w:r>
        </w:sdtContent>
      </w:sdt>
      <w:r>
        <w:rPr>
          <w:vertAlign w:val="superscript"/>
        </w:rPr>
        <w:t>2</w:t>
      </w:r>
      <w:r>
        <w:t>2s</w:t>
      </w:r>
      <w:r>
        <w:rPr>
          <w:vertAlign w:val="superscript"/>
        </w:rPr>
        <w:t>2</w:t>
      </w:r>
      <w:r>
        <w:t>2p</w:t>
      </w:r>
      <w:r>
        <w:rPr>
          <w:vertAlign w:val="superscript"/>
        </w:rPr>
        <w:t>4</w:t>
      </w:r>
      <w:r>
        <w:t xml:space="preserve"> : Oxi</w:t>
      </w:r>
    </w:p>
    <w:p w:rsidR="008579E1" w:rsidRDefault="004A1C2B">
      <w:pPr>
        <w:ind w:firstLine="720"/>
        <w:jc w:val="both"/>
      </w:pPr>
      <w:r>
        <w:lastRenderedPageBreak/>
        <w:t>Vì A là phi kim nên hoặc A là Hydro (H) hoặc A là O-xi (O)</w:t>
      </w:r>
    </w:p>
    <w:p w:rsidR="008579E1" w:rsidRDefault="004A1C2B">
      <w:pPr>
        <w:ind w:firstLine="720"/>
        <w:jc w:val="both"/>
        <w:rPr>
          <w:u w:val="single"/>
        </w:rPr>
      </w:pPr>
      <w:r>
        <w:rPr>
          <w:u w:val="single"/>
        </w:rPr>
        <w:t>Với A là Hydro</w:t>
      </w:r>
    </w:p>
    <w:p w:rsidR="008579E1" w:rsidRDefault="004A1C2B">
      <w:pPr>
        <w:ind w:firstLine="720"/>
        <w:jc w:val="both"/>
      </w:pPr>
      <w:r>
        <w:t xml:space="preserve">- CTPT : </w:t>
      </w:r>
      <w:r>
        <w:tab/>
      </w:r>
      <w:r>
        <w:tab/>
        <w:t>H</w:t>
      </w:r>
      <w:r>
        <w:rPr>
          <w:vertAlign w:val="subscript"/>
        </w:rPr>
        <w:t>2</w:t>
      </w:r>
    </w:p>
    <w:p w:rsidR="008579E1" w:rsidRDefault="004A1C2B">
      <w:pPr>
        <w:ind w:firstLine="720"/>
        <w:jc w:val="both"/>
      </w:pPr>
      <w:r>
        <w:t xml:space="preserve">- CT electron : </w:t>
      </w:r>
      <w:r>
        <w:tab/>
        <w:t>H:H</w:t>
      </w:r>
    </w:p>
    <w:p w:rsidR="008579E1" w:rsidRDefault="004A1C2B">
      <w:pPr>
        <w:ind w:firstLine="720"/>
        <w:jc w:val="both"/>
      </w:pPr>
      <w:r>
        <w:t>- CTCT:</w:t>
      </w:r>
      <w:r>
        <w:tab/>
      </w:r>
      <w:r>
        <w:tab/>
        <w:t>H - H ( 1 liên kết)</w:t>
      </w:r>
    </w:p>
    <w:p w:rsidR="008579E1" w:rsidRDefault="004A1C2B">
      <w:pPr>
        <w:ind w:firstLine="720"/>
        <w:jc w:val="both"/>
      </w:pPr>
      <w:r>
        <w:t>- Cấu hình e của phân tử σ</w:t>
      </w:r>
      <w:r>
        <w:rPr>
          <w:vertAlign w:val="subscript"/>
        </w:rPr>
        <w:t>1s</w:t>
      </w:r>
      <w:r>
        <w:rPr>
          <w:vertAlign w:val="superscript"/>
        </w:rPr>
        <w:t xml:space="preserve">2 </w:t>
      </w:r>
    </w:p>
    <w:p w:rsidR="008579E1" w:rsidRDefault="004A1C2B">
      <w:pPr>
        <w:ind w:firstLine="720"/>
        <w:jc w:val="both"/>
      </w:pPr>
      <w:r>
        <w:t>- Số liên kết :</w:t>
      </w:r>
      <w:r>
        <w:tab/>
      </w:r>
      <w:r>
        <w:tab/>
        <w:t>N= 2/2 =1</w:t>
      </w:r>
    </w:p>
    <w:p w:rsidR="008579E1" w:rsidRDefault="004A1C2B">
      <w:pPr>
        <w:ind w:firstLine="720"/>
        <w:jc w:val="both"/>
      </w:pPr>
      <w:r>
        <w:t>- Không có electron độc thân nên là chất nghịch từ.</w:t>
      </w:r>
    </w:p>
    <w:p w:rsidR="008579E1" w:rsidRDefault="004A1C2B">
      <w:pPr>
        <w:ind w:firstLine="720"/>
        <w:jc w:val="both"/>
        <w:rPr>
          <w:u w:val="single"/>
        </w:rPr>
      </w:pPr>
      <w:r>
        <w:rPr>
          <w:u w:val="single"/>
        </w:rPr>
        <w:t xml:space="preserve">Với A là Oxi </w:t>
      </w:r>
    </w:p>
    <w:p w:rsidR="008579E1" w:rsidRDefault="004A1C2B">
      <w:pPr>
        <w:jc w:val="both"/>
      </w:pPr>
      <w:r>
        <w:tab/>
        <w:t>- CTPT:</w:t>
      </w:r>
      <w:r>
        <w:tab/>
        <w:t>O</w:t>
      </w:r>
      <w:r>
        <w:rPr>
          <w:vertAlign w:val="subscript"/>
        </w:rPr>
        <w:t>2</w:t>
      </w:r>
      <w:r>
        <w:rPr>
          <w:noProof/>
        </w:rPr>
        <mc:AlternateContent>
          <mc:Choice Requires="wps">
            <w:drawing>
              <wp:anchor distT="0" distB="0" distL="114300" distR="114300" simplePos="0" relativeHeight="251684864" behindDoc="0" locked="0" layoutInCell="1" hidden="0" allowOverlap="1">
                <wp:simplePos x="0" y="0"/>
                <wp:positionH relativeFrom="column">
                  <wp:posOffset>1630680</wp:posOffset>
                </wp:positionH>
                <wp:positionV relativeFrom="paragraph">
                  <wp:posOffset>144145</wp:posOffset>
                </wp:positionV>
                <wp:extent cx="628015" cy="207010"/>
                <wp:effectExtent l="0" t="0" r="0" b="0"/>
                <wp:wrapNone/>
                <wp:docPr id="2118139601" name="Text Box 2118139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07010"/>
                        </a:xfrm>
                        <a:prstGeom prst="rect">
                          <a:avLst/>
                        </a:prstGeom>
                        <a:solidFill>
                          <a:srgbClr val="FFFFFF"/>
                        </a:solidFill>
                        <a:ln>
                          <a:noFill/>
                        </a:ln>
                        <a:extLst/>
                      </wps:spPr>
                      <wps:txbx>
                        <w:txbxContent>
                          <w:p w:rsidR="004A1C2B" w:rsidRDefault="004A1C2B" w:rsidP="004A1C2B">
                            <w:r>
                              <w:rPr>
                                <w:noProof/>
                                <w:sz w:val="20"/>
                                <w:szCs w:val="20"/>
                              </w:rPr>
                              <w:drawing>
                                <wp:inline distT="0" distB="0" distL="0" distR="0">
                                  <wp:extent cx="628650" cy="209550"/>
                                  <wp:effectExtent l="0" t="0" r="0" b="0"/>
                                  <wp:docPr id="1487811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33">
                                            <a:lum bright="-32000" contrast="100000"/>
                                            <a:grayscl/>
                                            <a:biLevel thresh="50000"/>
                                            <a:extLst/>
                                          </a:blip>
                                          <a:srcRect/>
                                          <a:stretch>
                                            <a:fillRect/>
                                          </a:stretch>
                                        </pic:blipFill>
                                        <pic:spPr bwMode="auto">
                                          <a:xfrm>
                                            <a:off x="0" y="0"/>
                                            <a:ext cx="628650" cy="2095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118139601" o:spid="_x0000_s1224" type="#_x0000_t202" style="position:absolute;left:0;text-align:left;margin-left:128.4pt;margin-top:11.35pt;width:49.45pt;height:1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" stroked="f">
                <v:textbox style="mso-fit-shape-to-text:t" inset="0,0,0,0">
                  <w:txbxContent>
                    <w:p w:rsidR="004A1C2B" w:rsidRDefault="004A1C2B" w:rsidP="004A1C2B">
                      <w:r>
                        <w:rPr>
                          <w:noProof/>
                          <w:sz w:val="20"/>
                          <w:szCs w:val="20"/>
                        </w:rPr>
                        <w:drawing>
                          <wp:inline distT="0" distB="0" distL="0" distR="0">
                            <wp:extent cx="628650" cy="209550"/>
                            <wp:effectExtent l="0" t="0" r="0" b="0"/>
                            <wp:docPr id="1487811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34">
                                      <a:lum bright="-32000" contrast="100000"/>
                                      <a:grayscl/>
                                      <a:biLevel thresh="50000"/>
                                      <a:extLst/>
                                    </a:blip>
                                    <a:srcRect/>
                                    <a:stretch>
                                      <a:fillRect/>
                                    </a:stretch>
                                  </pic:blipFill>
                                  <pic:spPr bwMode="auto">
                                    <a:xfrm>
                                      <a:off x="0" y="0"/>
                                      <a:ext cx="628650" cy="209550"/>
                                    </a:xfrm>
                                    <a:prstGeom prst="rect">
                                      <a:avLst/>
                                    </a:prstGeom>
                                    <a:noFill/>
                                    <a:ln>
                                      <a:noFill/>
                                    </a:ln>
                                  </pic:spPr>
                                </pic:pic>
                              </a:graphicData>
                            </a:graphic>
                          </wp:inline>
                        </w:drawing>
                      </w:r>
                    </w:p>
                  </w:txbxContent>
                </v:textbox>
              </v:shape>
            </w:pict>
          </mc:Fallback>
        </mc:AlternateContent>
      </w:r>
    </w:p>
    <w:p w:rsidR="008579E1" w:rsidRDefault="004A1C2B">
      <w:pPr>
        <w:jc w:val="both"/>
      </w:pPr>
      <w:r>
        <w:tab/>
        <w:t>- CT electron:</w:t>
      </w:r>
      <w:r>
        <w:tab/>
      </w:r>
    </w:p>
    <w:p w:rsidR="008579E1" w:rsidRDefault="004A1C2B">
      <w:pPr>
        <w:jc w:val="both"/>
      </w:pPr>
      <w:r>
        <w:tab/>
        <w:t>- CTCT:    O = O</w:t>
      </w:r>
    </w:p>
    <w:p w:rsidR="008579E1" w:rsidRDefault="004A1C2B">
      <w:pPr>
        <w:ind w:firstLine="720"/>
        <w:jc w:val="both"/>
      </w:pPr>
      <w:r>
        <w:t xml:space="preserve">Giữa 2 nguyên tử oxy có 1 liên kết cộng hóa trị bình thường và 2 liên kết đặc biệt 3e (3lectron này do 1 nguyên tử đưa ra 1, nguyên tử kia đưa ra 2 để góp chung), trong đó chỉ có 1 electron được dùng chung. Vậy số electron chung giữa 2 nguyên tử là 4, và trong phân tử có 2e độc thân. </w:t>
      </w:r>
    </w:p>
    <w:p w:rsidR="008579E1" w:rsidRDefault="004A1C2B">
      <w:pPr>
        <w:ind w:firstLine="720"/>
        <w:jc w:val="both"/>
      </w:pPr>
      <w:r>
        <w:t>Cấu hình electron của phân tử :</w:t>
      </w:r>
    </w:p>
    <w:p w:rsidR="008579E1" w:rsidRDefault="004A1C2B">
      <w:pPr>
        <w:jc w:val="both"/>
      </w:pPr>
      <w:r>
        <w:tab/>
      </w:r>
      <w:r>
        <w:tab/>
        <w:t>σ</w:t>
      </w:r>
      <w:r>
        <w:rPr>
          <w:vertAlign w:val="subscript"/>
        </w:rPr>
        <w:t>2s</w:t>
      </w:r>
      <w:r>
        <w:rPr>
          <w:vertAlign w:val="superscript"/>
        </w:rPr>
        <w:t xml:space="preserve">2 </w:t>
      </w:r>
      <w:r>
        <w:t>σ</w:t>
      </w:r>
      <w:r>
        <w:rPr>
          <w:vertAlign w:val="subscript"/>
        </w:rPr>
        <w:t>2s</w:t>
      </w:r>
      <w:r>
        <w:rPr>
          <w:vertAlign w:val="superscript"/>
        </w:rPr>
        <w:t xml:space="preserve">*2 </w:t>
      </w:r>
      <w:r>
        <w:t>σ</w:t>
      </w:r>
      <w:r>
        <w:rPr>
          <w:vertAlign w:val="subscript"/>
        </w:rPr>
        <w:t>z</w:t>
      </w:r>
      <w:r>
        <w:rPr>
          <w:vertAlign w:val="superscript"/>
        </w:rPr>
        <w:t>2</w:t>
      </w:r>
      <w:r>
        <w:t xml:space="preserve"> π</w:t>
      </w:r>
      <w:r>
        <w:rPr>
          <w:vertAlign w:val="subscript"/>
        </w:rPr>
        <w:t>x</w:t>
      </w:r>
      <w:r>
        <w:rPr>
          <w:vertAlign w:val="superscript"/>
        </w:rPr>
        <w:t>2</w:t>
      </w:r>
      <w:r>
        <w:t xml:space="preserve"> π</w:t>
      </w:r>
      <w:r>
        <w:rPr>
          <w:vertAlign w:val="subscript"/>
        </w:rPr>
        <w:t>y</w:t>
      </w:r>
      <w:r>
        <w:rPr>
          <w:vertAlign w:val="superscript"/>
        </w:rPr>
        <w:t>2</w:t>
      </w:r>
      <w:r>
        <w:t xml:space="preserve"> π</w:t>
      </w:r>
      <w:r>
        <w:rPr>
          <w:vertAlign w:val="subscript"/>
        </w:rPr>
        <w:t>x</w:t>
      </w:r>
      <w:r>
        <w:rPr>
          <w:vertAlign w:val="superscript"/>
        </w:rPr>
        <w:t>*1</w:t>
      </w:r>
      <w:r>
        <w:t xml:space="preserve"> π</w:t>
      </w:r>
      <w:r>
        <w:rPr>
          <w:vertAlign w:val="subscript"/>
        </w:rPr>
        <w:t>y</w:t>
      </w:r>
      <w:r>
        <w:rPr>
          <w:vertAlign w:val="superscript"/>
        </w:rPr>
        <w:t>*1</w:t>
      </w:r>
    </w:p>
    <w:p w:rsidR="008579E1" w:rsidRDefault="004A1C2B">
      <w:pPr>
        <w:ind w:firstLine="720"/>
        <w:jc w:val="both"/>
      </w:pPr>
      <w:r>
        <w:t>Số liên kết :</w:t>
      </w:r>
      <w:r>
        <w:tab/>
        <w:t>N = (8-4)/2 = 2</w:t>
      </w:r>
    </w:p>
    <w:p w:rsidR="008579E1" w:rsidRDefault="004A1C2B">
      <w:pPr>
        <w:ind w:firstLine="720"/>
        <w:jc w:val="both"/>
      </w:pPr>
      <w:r>
        <w:t>Có 2 electron độc thân nên O</w:t>
      </w:r>
      <w:r>
        <w:rPr>
          <w:vertAlign w:val="subscript"/>
        </w:rPr>
        <w:t>2</w:t>
      </w:r>
      <w:r>
        <w:t xml:space="preserve"> là chất thuận từ </w:t>
      </w:r>
    </w:p>
    <w:p w:rsidR="008579E1" w:rsidRDefault="004A1C2B">
      <w:pPr>
        <w:ind w:firstLine="720"/>
        <w:jc w:val="both"/>
      </w:pPr>
      <w:r>
        <w:t>2. a) Ion A</w:t>
      </w:r>
      <w:r>
        <w:rPr>
          <w:vertAlign w:val="subscript"/>
        </w:rPr>
        <w:t>3</w:t>
      </w:r>
      <w:r>
        <w:t>B</w:t>
      </w:r>
      <w:r>
        <w:rPr>
          <w:vertAlign w:val="superscript"/>
        </w:rPr>
        <w:t>2-</w:t>
      </w:r>
      <w:r>
        <w:t xml:space="preserve"> có 42 electron.</w:t>
      </w:r>
    </w:p>
    <w:p w:rsidR="008579E1" w:rsidRDefault="004A1C2B">
      <w:pPr>
        <w:ind w:firstLine="720"/>
        <w:jc w:val="both"/>
      </w:pPr>
      <w:r>
        <w:t>* Nếu A là Hidrô, ta có: 3.1 + Z</w:t>
      </w:r>
      <w:r>
        <w:rPr>
          <w:vertAlign w:val="subscript"/>
        </w:rPr>
        <w:t>B</w:t>
      </w:r>
      <w:r>
        <w:t xml:space="preserve"> = 42 -2 ; Z</w:t>
      </w:r>
      <w:r>
        <w:rPr>
          <w:vertAlign w:val="subscript"/>
        </w:rPr>
        <w:t>B</w:t>
      </w:r>
      <w:r>
        <w:t xml:space="preserve"> = 37</w:t>
      </w:r>
    </w:p>
    <w:p w:rsidR="008579E1" w:rsidRDefault="004A1C2B">
      <w:pPr>
        <w:ind w:firstLine="720"/>
        <w:jc w:val="both"/>
      </w:pPr>
      <w:r>
        <w:t>Loại vì không tồn tại ion RbH</w:t>
      </w:r>
      <w:r>
        <w:rPr>
          <w:vertAlign w:val="subscript"/>
        </w:rPr>
        <w:t>3</w:t>
      </w:r>
      <w:r>
        <w:rPr>
          <w:vertAlign w:val="superscript"/>
        </w:rPr>
        <w:t xml:space="preserve">2-  </w:t>
      </w:r>
    </w:p>
    <w:p w:rsidR="008579E1" w:rsidRDefault="004A1C2B">
      <w:pPr>
        <w:ind w:firstLine="720"/>
        <w:jc w:val="both"/>
      </w:pPr>
      <w:r>
        <w:t>* Vậy A là oxi.</w:t>
      </w:r>
    </w:p>
    <w:p w:rsidR="008579E1" w:rsidRDefault="004A1C2B">
      <w:pPr>
        <w:ind w:firstLine="720"/>
        <w:jc w:val="both"/>
      </w:pPr>
      <w:r>
        <w:t>Lúc đó 3.8 +Z</w:t>
      </w:r>
      <w:r>
        <w:rPr>
          <w:vertAlign w:val="subscript"/>
        </w:rPr>
        <w:t>B</w:t>
      </w:r>
      <w:r>
        <w:t xml:space="preserve"> = 42 - 2 ; Z</w:t>
      </w:r>
      <w:r>
        <w:rPr>
          <w:vertAlign w:val="subscript"/>
        </w:rPr>
        <w:t>B</w:t>
      </w:r>
      <w:r>
        <w:t xml:space="preserve"> = 16 ( B là lưu huỳnh ) Chọn</w:t>
      </w:r>
    </w:p>
    <w:p w:rsidR="008579E1" w:rsidRDefault="004A1C2B">
      <w:pPr>
        <w:ind w:firstLine="720"/>
        <w:jc w:val="both"/>
      </w:pPr>
      <w:r>
        <w:t>Ion A</w:t>
      </w:r>
      <w:r>
        <w:rPr>
          <w:vertAlign w:val="subscript"/>
        </w:rPr>
        <w:t>3</w:t>
      </w:r>
      <w:r>
        <w:t>C</w:t>
      </w:r>
      <w:r>
        <w:rPr>
          <w:vertAlign w:val="superscript"/>
        </w:rPr>
        <w:t xml:space="preserve">2- </w:t>
      </w:r>
      <w:r>
        <w:t>:</w:t>
      </w:r>
    </w:p>
    <w:p w:rsidR="008579E1" w:rsidRDefault="004A1C2B">
      <w:pPr>
        <w:ind w:firstLine="720"/>
        <w:jc w:val="both"/>
      </w:pPr>
      <w:r>
        <w:t>Ta có : 3.8 + Z</w:t>
      </w:r>
      <w:r>
        <w:rPr>
          <w:vertAlign w:val="subscript"/>
        </w:rPr>
        <w:t>C</w:t>
      </w:r>
      <w:sdt>
        <w:sdtPr>
          <w:tag w:val="goog_rdk_14"/>
          <w:id w:val="-620998832"/>
        </w:sdtPr>
        <w:sdtEndPr/>
        <w:sdtContent>
          <w:r>
            <w:rPr>
              <w:rFonts w:ascii="Cardo" w:eastAsia="Cardo" w:hAnsi="Cardo" w:cs="Cardo"/>
            </w:rPr>
            <w:t xml:space="preserve"> = 32 -2 ⇒ Z</w:t>
          </w:r>
        </w:sdtContent>
      </w:sdt>
      <w:r>
        <w:rPr>
          <w:vertAlign w:val="subscript"/>
        </w:rPr>
        <w:t>C</w:t>
      </w:r>
      <w:r>
        <w:t xml:space="preserve"> = 6 ( C là các-bon)  Chọn</w:t>
      </w:r>
    </w:p>
    <w:p w:rsidR="008579E1" w:rsidRDefault="004A1C2B">
      <w:pPr>
        <w:ind w:firstLine="720"/>
        <w:jc w:val="both"/>
      </w:pPr>
      <w:r>
        <w:t xml:space="preserve">Vậy </w:t>
      </w:r>
      <w:r>
        <w:tab/>
        <w:t>A</w:t>
      </w:r>
      <w:r>
        <w:rPr>
          <w:vertAlign w:val="subscript"/>
        </w:rPr>
        <w:t>3</w:t>
      </w:r>
      <w:r>
        <w:t>B</w:t>
      </w:r>
      <w:r>
        <w:rPr>
          <w:vertAlign w:val="superscript"/>
        </w:rPr>
        <w:t>2-</w:t>
      </w:r>
      <w:r>
        <w:t xml:space="preserve"> là SO</w:t>
      </w:r>
      <w:r>
        <w:rPr>
          <w:vertAlign w:val="subscript"/>
        </w:rPr>
        <w:t>3</w:t>
      </w:r>
      <w:r>
        <w:rPr>
          <w:vertAlign w:val="superscript"/>
        </w:rPr>
        <w:t>2-</w:t>
      </w:r>
    </w:p>
    <w:p w:rsidR="008579E1" w:rsidRDefault="004A1C2B">
      <w:pPr>
        <w:jc w:val="both"/>
      </w:pPr>
      <w:r>
        <w:tab/>
      </w:r>
      <w:r>
        <w:tab/>
        <w:t>A</w:t>
      </w:r>
      <w:r>
        <w:rPr>
          <w:vertAlign w:val="subscript"/>
        </w:rPr>
        <w:t>3</w:t>
      </w:r>
      <w:r>
        <w:t>C</w:t>
      </w:r>
      <w:r>
        <w:rPr>
          <w:vertAlign w:val="superscript"/>
        </w:rPr>
        <w:t>2-</w:t>
      </w:r>
      <w:r>
        <w:t xml:space="preserve"> là CO</w:t>
      </w:r>
      <w:r>
        <w:rPr>
          <w:vertAlign w:val="subscript"/>
        </w:rPr>
        <w:t>3</w:t>
      </w:r>
      <w:r>
        <w:rPr>
          <w:vertAlign w:val="superscript"/>
        </w:rPr>
        <w:t>2-</w:t>
      </w:r>
    </w:p>
    <w:p w:rsidR="008579E1" w:rsidRDefault="004A1C2B">
      <w:pPr>
        <w:ind w:firstLine="720"/>
        <w:jc w:val="both"/>
      </w:pPr>
      <w:r>
        <w:t>b) SO</w:t>
      </w:r>
      <w:r>
        <w:rPr>
          <w:vertAlign w:val="subscript"/>
        </w:rPr>
        <w:t>3</w:t>
      </w:r>
      <w:r>
        <w:rPr>
          <w:vertAlign w:val="superscript"/>
        </w:rPr>
        <w:t>2-</w:t>
      </w:r>
      <w:r>
        <w:t xml:space="preserve"> + 2H</w:t>
      </w:r>
      <w:r>
        <w:rPr>
          <w:vertAlign w:val="superscript"/>
        </w:rPr>
        <w:t>+</w:t>
      </w:r>
      <w:sdt>
        <w:sdtPr>
          <w:tag w:val="goog_rdk_15"/>
          <w:id w:val="394706794"/>
        </w:sdtPr>
        <w:sdtEndPr/>
        <w:sdtContent>
          <w:r>
            <w:rPr>
              <w:rFonts w:ascii="Cardo" w:eastAsia="Cardo" w:hAnsi="Cardo" w:cs="Cardo"/>
            </w:rPr>
            <w:t xml:space="preserve"> ↔ SO</w:t>
          </w:r>
        </w:sdtContent>
      </w:sdt>
      <w:r>
        <w:rPr>
          <w:vertAlign w:val="subscript"/>
        </w:rPr>
        <w:t>2</w:t>
      </w:r>
      <w:sdt>
        <w:sdtPr>
          <w:tag w:val="goog_rdk_16"/>
          <w:id w:val="834503518"/>
        </w:sdtPr>
        <w:sdtEndPr/>
        <w:sdtContent>
          <w:r>
            <w:rPr>
              <w:rFonts w:ascii="Cardo" w:eastAsia="Cardo" w:hAnsi="Cardo" w:cs="Cardo"/>
            </w:rPr>
            <w:t xml:space="preserve"> ↑ + H</w:t>
          </w:r>
        </w:sdtContent>
      </w:sdt>
      <w:r>
        <w:rPr>
          <w:vertAlign w:val="subscript"/>
        </w:rPr>
        <w:t>2</w:t>
      </w:r>
      <w:r>
        <w:t>O</w:t>
      </w:r>
    </w:p>
    <w:p w:rsidR="008579E1" w:rsidRDefault="004A1C2B">
      <w:pPr>
        <w:jc w:val="both"/>
      </w:pPr>
      <w:r>
        <w:t xml:space="preserve">                CO</w:t>
      </w:r>
      <w:r>
        <w:rPr>
          <w:vertAlign w:val="subscript"/>
        </w:rPr>
        <w:t>3</w:t>
      </w:r>
      <w:r>
        <w:rPr>
          <w:vertAlign w:val="superscript"/>
        </w:rPr>
        <w:t>2-</w:t>
      </w:r>
      <w:r>
        <w:t xml:space="preserve"> + 2H</w:t>
      </w:r>
      <w:r>
        <w:rPr>
          <w:vertAlign w:val="superscript"/>
        </w:rPr>
        <w:t>+</w:t>
      </w:r>
      <w:sdt>
        <w:sdtPr>
          <w:tag w:val="goog_rdk_17"/>
          <w:id w:val="-118767816"/>
        </w:sdtPr>
        <w:sdtEndPr/>
        <w:sdtContent>
          <w:r>
            <w:rPr>
              <w:rFonts w:ascii="Cardo" w:eastAsia="Cardo" w:hAnsi="Cardo" w:cs="Cardo"/>
            </w:rPr>
            <w:t xml:space="preserve"> ↔ CO</w:t>
          </w:r>
        </w:sdtContent>
      </w:sdt>
      <w:r>
        <w:rPr>
          <w:vertAlign w:val="subscript"/>
        </w:rPr>
        <w:t>2</w:t>
      </w:r>
      <w:sdt>
        <w:sdtPr>
          <w:tag w:val="goog_rdk_18"/>
          <w:id w:val="621043583"/>
        </w:sdtPr>
        <w:sdtEndPr/>
        <w:sdtContent>
          <w:r>
            <w:rPr>
              <w:rFonts w:ascii="Cardo" w:eastAsia="Cardo" w:hAnsi="Cardo" w:cs="Cardo"/>
            </w:rPr>
            <w:t xml:space="preserve"> ↑ + H</w:t>
          </w:r>
        </w:sdtContent>
      </w:sdt>
      <w:r>
        <w:rPr>
          <w:vertAlign w:val="subscript"/>
        </w:rPr>
        <w:t>2</w:t>
      </w:r>
      <w:r>
        <w:t>O</w:t>
      </w:r>
    </w:p>
    <w:p w:rsidR="008579E1" w:rsidRDefault="004A1C2B">
      <w:pPr>
        <w:ind w:firstLine="720"/>
        <w:jc w:val="both"/>
      </w:pPr>
      <w:r>
        <w:t>D là SO</w:t>
      </w:r>
      <w:r>
        <w:rPr>
          <w:vertAlign w:val="subscript"/>
        </w:rPr>
        <w:t>2</w:t>
      </w:r>
      <w:r>
        <w:t xml:space="preserve"> ; E là CO</w:t>
      </w:r>
      <w:r>
        <w:rPr>
          <w:vertAlign w:val="subscript"/>
        </w:rPr>
        <w:t xml:space="preserve">2 </w:t>
      </w:r>
    </w:p>
    <w:p w:rsidR="008579E1" w:rsidRDefault="004A1C2B">
      <w:pPr>
        <w:ind w:firstLine="720"/>
        <w:jc w:val="both"/>
      </w:pPr>
      <w:r>
        <w:t>- Dạng hình học phân tử :</w:t>
      </w:r>
    </w:p>
    <w:p w:rsidR="008579E1" w:rsidRDefault="004A1C2B">
      <w:pPr>
        <w:ind w:firstLine="720"/>
        <w:jc w:val="both"/>
      </w:pPr>
      <w:r>
        <w:t>SO</w:t>
      </w:r>
      <w:r>
        <w:rPr>
          <w:vertAlign w:val="subscript"/>
        </w:rPr>
        <w:t>2</w:t>
      </w:r>
      <w:r>
        <w:t xml:space="preserve"> : nguyên tử S ở trạng thái lai hóa sp</w:t>
      </w:r>
      <w:r>
        <w:rPr>
          <w:vertAlign w:val="superscript"/>
        </w:rPr>
        <w:t>2</w:t>
      </w:r>
      <w:r>
        <w:t xml:space="preserve"> nên phân tử có cấu tạo góc </w:t>
      </w:r>
    </w:p>
    <w:p w:rsidR="008579E1" w:rsidRDefault="004A1C2B">
      <w:pPr>
        <w:ind w:firstLine="720"/>
        <w:jc w:val="both"/>
      </w:pPr>
      <w:r>
        <w:t>CO</w:t>
      </w:r>
      <w:r>
        <w:rPr>
          <w:vertAlign w:val="subscript"/>
        </w:rPr>
        <w:t>2</w:t>
      </w:r>
      <w:r>
        <w:t xml:space="preserve">: nguyên tử C ở trạng thái lai hóa sp nên phân tử có cấu tạo đường thẳng O=C=O  </w:t>
      </w:r>
    </w:p>
    <w:p w:rsidR="008579E1" w:rsidRDefault="004A1C2B">
      <w:pPr>
        <w:ind w:firstLine="720"/>
        <w:jc w:val="both"/>
      </w:pPr>
      <w:r>
        <w:t>- Phân biệt SO</w:t>
      </w:r>
      <w:r>
        <w:rPr>
          <w:vertAlign w:val="subscript"/>
        </w:rPr>
        <w:t>2</w:t>
      </w:r>
      <w:r>
        <w:t xml:space="preserve"> và CO</w:t>
      </w:r>
      <w:r>
        <w:rPr>
          <w:vertAlign w:val="subscript"/>
        </w:rPr>
        <w:t>2</w:t>
      </w:r>
    </w:p>
    <w:p w:rsidR="008579E1" w:rsidRDefault="004A1C2B">
      <w:pPr>
        <w:ind w:firstLine="720"/>
        <w:jc w:val="both"/>
      </w:pPr>
      <w:r>
        <w:t>Dùng dung dịch brôm để nhận ra SO</w:t>
      </w:r>
      <w:r>
        <w:rPr>
          <w:vertAlign w:val="subscript"/>
        </w:rPr>
        <w:t>2</w:t>
      </w:r>
      <w:r>
        <w:t xml:space="preserve"> qua hiện tượng màu nâu đỏ của dung dịch brôm nhạt dần</w:t>
      </w:r>
    </w:p>
    <w:p w:rsidR="008579E1" w:rsidRDefault="004A1C2B">
      <w:pPr>
        <w:jc w:val="both"/>
      </w:pPr>
      <w:r>
        <w:tab/>
      </w:r>
      <w:r>
        <w:tab/>
        <w:t>SO</w:t>
      </w:r>
      <w:r>
        <w:rPr>
          <w:vertAlign w:val="subscript"/>
        </w:rPr>
        <w:t>2</w:t>
      </w:r>
      <w:r>
        <w:t xml:space="preserve"> + Br</w:t>
      </w:r>
      <w:r>
        <w:rPr>
          <w:vertAlign w:val="subscript"/>
        </w:rPr>
        <w:t>2</w:t>
      </w:r>
      <w:r>
        <w:t xml:space="preserve"> + 2H</w:t>
      </w:r>
      <w:r>
        <w:rPr>
          <w:vertAlign w:val="subscript"/>
        </w:rPr>
        <w:t>2</w:t>
      </w:r>
      <w:r>
        <w:t>O = H</w:t>
      </w:r>
      <w:r>
        <w:rPr>
          <w:vertAlign w:val="subscript"/>
        </w:rPr>
        <w:t>2</w:t>
      </w:r>
      <w:r>
        <w:t>SO</w:t>
      </w:r>
      <w:r>
        <w:rPr>
          <w:vertAlign w:val="subscript"/>
        </w:rPr>
        <w:t>4</w:t>
      </w:r>
      <w:r>
        <w:t xml:space="preserve"> + 2HBr</w:t>
      </w:r>
    </w:p>
    <w:p w:rsidR="008579E1" w:rsidRDefault="004A1C2B">
      <w:pPr>
        <w:ind w:firstLine="720"/>
        <w:jc w:val="both"/>
      </w:pPr>
      <w:r>
        <w:t>- Khí SO</w:t>
      </w:r>
      <w:r>
        <w:rPr>
          <w:vertAlign w:val="subscript"/>
        </w:rPr>
        <w:t>2</w:t>
      </w:r>
      <w:r>
        <w:t xml:space="preserve"> có thể kết hợp với O</w:t>
      </w:r>
      <w:r>
        <w:rPr>
          <w:vertAlign w:val="subscript"/>
        </w:rPr>
        <w:t>2</w:t>
      </w:r>
      <w:r>
        <w:t xml:space="preserve"> tạo SO</w:t>
      </w:r>
      <w:r>
        <w:rPr>
          <w:vertAlign w:val="subscript"/>
        </w:rPr>
        <w:t>3</w:t>
      </w:r>
      <w:r>
        <w:t xml:space="preserve"> do lưu huỳnh trong SO</w:t>
      </w:r>
      <w:r>
        <w:rPr>
          <w:vertAlign w:val="subscript"/>
        </w:rPr>
        <w:t>2</w:t>
      </w:r>
      <w:r>
        <w:t xml:space="preserve"> còn cặp electron tự do. CO</w:t>
      </w:r>
      <w:r>
        <w:rPr>
          <w:vertAlign w:val="subscript"/>
        </w:rPr>
        <w:t>2</w:t>
      </w:r>
      <w:r>
        <w:t xml:space="preserve"> không có khả năng này do các-bon trong phân tử không còn electron độc thân.</w:t>
      </w:r>
    </w:p>
    <w:p w:rsidR="008579E1" w:rsidRDefault="004A1C2B">
      <w:pPr>
        <w:jc w:val="both"/>
        <w:rPr>
          <w:b/>
          <w:color w:val="000000"/>
        </w:rPr>
      </w:pPr>
      <w:r>
        <w:rPr>
          <w:b/>
          <w:color w:val="000000"/>
        </w:rPr>
        <w:t xml:space="preserve">Bài 15:  </w:t>
      </w:r>
      <w:r>
        <w:rPr>
          <w:color w:val="000000"/>
        </w:rPr>
        <w:t>Cho biết trạng thái lai hóa của nguyên tử trung tâm và cấu tạo hình học của phân tử  và ion sau: CO; ClF</w:t>
      </w:r>
      <w:r>
        <w:rPr>
          <w:color w:val="000000"/>
          <w:vertAlign w:val="subscript"/>
        </w:rPr>
        <w:t>3</w:t>
      </w:r>
      <w:r>
        <w:rPr>
          <w:color w:val="000000"/>
        </w:rPr>
        <w:t>; I</w:t>
      </w:r>
      <w:r>
        <w:rPr>
          <w:color w:val="000000"/>
          <w:vertAlign w:val="subscript"/>
        </w:rPr>
        <w:t>3</w:t>
      </w:r>
      <w:r>
        <w:rPr>
          <w:color w:val="000000"/>
          <w:vertAlign w:val="superscript"/>
        </w:rPr>
        <w:t>-</w:t>
      </w:r>
      <w:r>
        <w:rPr>
          <w:color w:val="000000"/>
        </w:rPr>
        <w:t>; PF</w:t>
      </w:r>
      <w:r>
        <w:rPr>
          <w:color w:val="000000"/>
          <w:vertAlign w:val="subscript"/>
        </w:rPr>
        <w:t>3</w:t>
      </w:r>
      <w:r>
        <w:rPr>
          <w:color w:val="000000"/>
        </w:rPr>
        <w:t>Cl</w:t>
      </w:r>
      <w:r>
        <w:rPr>
          <w:color w:val="000000"/>
          <w:vertAlign w:val="subscript"/>
        </w:rPr>
        <w:t>2</w:t>
      </w:r>
      <w:r>
        <w:rPr>
          <w:color w:val="000000"/>
        </w:rPr>
        <w:t>. Vẽ các dạng và cho biết dạng bền nhất, vì sao ClF</w:t>
      </w:r>
      <w:r>
        <w:rPr>
          <w:color w:val="000000"/>
          <w:vertAlign w:val="subscript"/>
        </w:rPr>
        <w:t>3</w:t>
      </w:r>
      <w:r>
        <w:rPr>
          <w:color w:val="000000"/>
        </w:rPr>
        <w:t xml:space="preserve"> bị biến dạng , I</w:t>
      </w:r>
      <w:r>
        <w:rPr>
          <w:color w:val="000000"/>
          <w:vertAlign w:val="subscript"/>
        </w:rPr>
        <w:t>3</w:t>
      </w:r>
      <w:r>
        <w:rPr>
          <w:color w:val="000000"/>
          <w:vertAlign w:val="superscript"/>
        </w:rPr>
        <w:t>-</w:t>
      </w:r>
      <w:r>
        <w:rPr>
          <w:color w:val="000000"/>
        </w:rPr>
        <w:t xml:space="preserve"> có bị biến dạng như vậy không?</w:t>
      </w:r>
    </w:p>
    <w:p w:rsidR="008579E1" w:rsidRDefault="004A1C2B">
      <w:pPr>
        <w:jc w:val="center"/>
        <w:rPr>
          <w:b/>
        </w:rPr>
      </w:pPr>
      <w:r>
        <w:rPr>
          <w:b/>
        </w:rPr>
        <w:t>Hướng dẫn giải</w:t>
      </w:r>
    </w:p>
    <w:p w:rsidR="008579E1" w:rsidRDefault="004A1C2B">
      <w:pPr>
        <w:jc w:val="both"/>
        <w:rPr>
          <w:color w:val="000000"/>
        </w:rPr>
      </w:pPr>
      <w:r>
        <w:rPr>
          <w:b/>
          <w:color w:val="000000"/>
        </w:rPr>
        <w:tab/>
      </w:r>
      <w:r>
        <w:rPr>
          <w:color w:val="000000"/>
        </w:rPr>
        <w:t xml:space="preserve">Xét CO : C ở trạng thái lai hóa sp, nên phân tử có cấu trúc hình học thẳng   </w:t>
      </w:r>
    </w:p>
    <w:p w:rsidR="008579E1" w:rsidRDefault="004A1C2B">
      <w:pPr>
        <w:jc w:val="both"/>
        <w:rPr>
          <w:color w:val="000000"/>
        </w:rPr>
      </w:pPr>
      <w:r>
        <w:rPr>
          <w:color w:val="000000"/>
        </w:rPr>
        <w:lastRenderedPageBreak/>
        <w:t xml:space="preserve">                             </w:t>
      </w:r>
      <w:r>
        <w:rPr>
          <w:color w:val="000000"/>
        </w:rPr>
        <w:object w:dxaOrig="3980" w:dyaOrig="1700">
          <v:shape id="_x0000_i1178" type="#_x0000_t75" style="width:198.75pt;height:84.75pt" o:ole="">
            <v:imagedata r:id="rId243" o:title=""/>
          </v:shape>
          <o:OLEObject Type="Embed" ProgID="ISISServer" ShapeID="_x0000_i1178" DrawAspect="Content" ObjectID="_1783394278" r:id="rId335"/>
        </w:object>
      </w:r>
    </w:p>
    <w:p w:rsidR="008579E1" w:rsidRDefault="004A1C2B">
      <w:pPr>
        <w:jc w:val="both"/>
        <w:rPr>
          <w:color w:val="000000"/>
        </w:rPr>
      </w:pPr>
      <w:r>
        <w:rPr>
          <w:color w:val="000000"/>
        </w:rPr>
        <w:t xml:space="preserve"> </w:t>
      </w:r>
      <w:r>
        <w:rPr>
          <w:color w:val="000000"/>
        </w:rPr>
        <w:tab/>
        <w:t>Xét phân tử ClF</w:t>
      </w:r>
      <w:r>
        <w:rPr>
          <w:color w:val="000000"/>
          <w:vertAlign w:val="subscript"/>
        </w:rPr>
        <w:t>3</w:t>
      </w:r>
      <w:r>
        <w:rPr>
          <w:color w:val="000000"/>
        </w:rPr>
        <w:t>: Cl ở trạng thái lai hóa sp</w:t>
      </w:r>
      <w:r>
        <w:rPr>
          <w:color w:val="000000"/>
          <w:vertAlign w:val="superscript"/>
        </w:rPr>
        <w:t>3</w:t>
      </w:r>
      <w:r>
        <w:rPr>
          <w:color w:val="000000"/>
        </w:rPr>
        <w:t>d. Các cấu dạng của phân tử ClF</w:t>
      </w:r>
      <w:r>
        <w:rPr>
          <w:color w:val="000000"/>
          <w:vertAlign w:val="subscript"/>
        </w:rPr>
        <w:t>3</w:t>
      </w:r>
      <w:r>
        <w:rPr>
          <w:color w:val="000000"/>
        </w:rPr>
        <w:t xml:space="preserve">: </w:t>
      </w:r>
      <w:bookmarkStart w:id="1" w:name="bookmark=id.gjdgxs" w:colFirst="0" w:colLast="0"/>
      <w:bookmarkEnd w:id="1"/>
      <w:r>
        <w:rPr>
          <w:color w:val="000000"/>
        </w:rPr>
        <w:t xml:space="preserve"> </w:t>
      </w:r>
      <w:r>
        <w:rPr>
          <w:color w:val="000000"/>
        </w:rPr>
        <w:object w:dxaOrig="2610" w:dyaOrig="2640">
          <v:shape id="_x0000_i1179" type="#_x0000_t75" style="width:130.5pt;height:132pt" o:ole="">
            <v:imagedata r:id="rId336" o:title=""/>
          </v:shape>
          <o:OLEObject Type="Embed" ProgID="ISISServer" ShapeID="_x0000_i1179" DrawAspect="Content" ObjectID="_1783394279" r:id="rId337"/>
        </w:object>
      </w:r>
      <w:r>
        <w:rPr>
          <w:color w:val="000000"/>
        </w:rPr>
        <w:t xml:space="preserve">        </w:t>
      </w:r>
      <w:r>
        <w:rPr>
          <w:color w:val="000000"/>
        </w:rPr>
        <w:object w:dxaOrig="2430" w:dyaOrig="2540">
          <v:shape id="_x0000_i1180" type="#_x0000_t75" style="width:121.5pt;height:126.75pt" o:ole="">
            <v:imagedata r:id="rId338" o:title=""/>
          </v:shape>
          <o:OLEObject Type="Embed" ProgID="ISISServer" ShapeID="_x0000_i1180" DrawAspect="Content" ObjectID="_1783394280" r:id="rId339"/>
        </w:object>
      </w:r>
      <w:r>
        <w:rPr>
          <w:color w:val="000000"/>
        </w:rPr>
        <w:t xml:space="preserve">     </w:t>
      </w:r>
      <w:r>
        <w:rPr>
          <w:color w:val="000000"/>
        </w:rPr>
        <w:object w:dxaOrig="2610" w:dyaOrig="2820">
          <v:shape id="_x0000_i1181" type="#_x0000_t75" style="width:130.5pt;height:141pt" o:ole="">
            <v:imagedata r:id="rId340" o:title=""/>
          </v:shape>
          <o:OLEObject Type="Embed" ProgID="ISISServer" ShapeID="_x0000_i1181" DrawAspect="Content" ObjectID="_1783394281" r:id="rId341"/>
        </w:object>
      </w:r>
    </w:p>
    <w:p w:rsidR="008579E1" w:rsidRDefault="004A1C2B">
      <w:pPr>
        <w:jc w:val="both"/>
        <w:rPr>
          <w:color w:val="000000"/>
        </w:rPr>
      </w:pPr>
      <w:r>
        <w:rPr>
          <w:color w:val="000000"/>
        </w:rPr>
        <w:t xml:space="preserve">            1LL + 3LB + 3BB                       6LB                                 4LB + 2BB</w:t>
      </w:r>
    </w:p>
    <w:p w:rsidR="008579E1" w:rsidRDefault="004A1C2B">
      <w:pPr>
        <w:jc w:val="both"/>
        <w:rPr>
          <w:color w:val="000000"/>
        </w:rPr>
      </w:pPr>
      <w:r>
        <w:rPr>
          <w:color w:val="000000"/>
        </w:rPr>
        <w:tab/>
        <w:t>Vì lực đẩy ứng với góc 120</w:t>
      </w:r>
      <w:r>
        <w:rPr>
          <w:color w:val="000000"/>
          <w:vertAlign w:val="superscript"/>
        </w:rPr>
        <w:t>0</w:t>
      </w:r>
      <w:r>
        <w:rPr>
          <w:color w:val="000000"/>
        </w:rPr>
        <w:t xml:space="preserve"> nhỏ hơn lực đẩy ứng với góc 90</w:t>
      </w:r>
      <w:r>
        <w:rPr>
          <w:color w:val="000000"/>
          <w:vertAlign w:val="superscript"/>
        </w:rPr>
        <w:t>0</w:t>
      </w:r>
      <w:r>
        <w:rPr>
          <w:color w:val="000000"/>
        </w:rPr>
        <w:t xml:space="preserve">  và gọi L cặp electron không liên kết ; B là cặp electron liên kết. Như vậy lực đẩy của cặp electron : LL &gt; LB &gt; BB. Theo phân tích như trên thì cấu dạng (3) bền nhất. Phân tử ClF</w:t>
      </w:r>
      <w:r>
        <w:rPr>
          <w:color w:val="000000"/>
          <w:vertAlign w:val="subscript"/>
        </w:rPr>
        <w:t>3</w:t>
      </w:r>
      <w:r>
        <w:rPr>
          <w:color w:val="000000"/>
        </w:rPr>
        <w:t xml:space="preserve"> bị biến dạng do 2 cặp electron tự do chiếm vùng không gian lớn hơn đám mây liên kết nên đám mây liên kết đẩy mạnh làm cho góc liên kết </w:t>
      </w:r>
      <w:r>
        <w:rPr>
          <w:color w:val="000000"/>
          <w:sz w:val="36"/>
          <w:szCs w:val="36"/>
          <w:vertAlign w:val="subscript"/>
        </w:rPr>
        <w:object w:dxaOrig="1180" w:dyaOrig="360">
          <v:shape id="_x0000_i1182" type="#_x0000_t75" style="width:59.25pt;height:18pt" o:ole="">
            <v:imagedata r:id="rId342" o:title=""/>
          </v:shape>
          <o:OLEObject Type="Embed" ProgID="Equation.DSMT4" ShapeID="_x0000_i1182" DrawAspect="Content" ObjectID="_1783394282" r:id="rId343"/>
        </w:object>
      </w:r>
      <w:r>
        <w:rPr>
          <w:color w:val="000000"/>
        </w:rPr>
        <w:t xml:space="preserve"> </w:t>
      </w:r>
    </w:p>
    <w:p w:rsidR="008579E1" w:rsidRDefault="004A1C2B">
      <w:pPr>
        <w:jc w:val="both"/>
        <w:rPr>
          <w:color w:val="000000"/>
        </w:rPr>
      </w:pPr>
      <w:r>
        <w:rPr>
          <w:color w:val="000000"/>
        </w:rPr>
        <w:tab/>
        <w:t>Xét I</w:t>
      </w:r>
      <w:r>
        <w:rPr>
          <w:color w:val="000000"/>
          <w:vertAlign w:val="subscript"/>
        </w:rPr>
        <w:t>3</w:t>
      </w:r>
      <w:r>
        <w:rPr>
          <w:color w:val="000000"/>
          <w:vertAlign w:val="superscript"/>
        </w:rPr>
        <w:t>-</w:t>
      </w:r>
      <w:r>
        <w:rPr>
          <w:color w:val="000000"/>
        </w:rPr>
        <w:t>: Nguyên tử I ở trạng thái lai hóa sp</w:t>
      </w:r>
      <w:r>
        <w:rPr>
          <w:color w:val="000000"/>
          <w:vertAlign w:val="superscript"/>
        </w:rPr>
        <w:t>3</w:t>
      </w:r>
      <w:r>
        <w:rPr>
          <w:color w:val="000000"/>
        </w:rPr>
        <w:t>d</w:t>
      </w:r>
      <w:r>
        <w:rPr>
          <w:color w:val="000000"/>
          <w:vertAlign w:val="superscript"/>
        </w:rPr>
        <w:t xml:space="preserve"> </w:t>
      </w:r>
      <w:r>
        <w:rPr>
          <w:color w:val="000000"/>
        </w:rPr>
        <w:t>. Tương tự dựa vào cách phân tích trên ta có cấu dạng (1) bền nhất. 3 nguyên tử iốt trên đường thẳng nên phân tử I</w:t>
      </w:r>
      <w:r>
        <w:rPr>
          <w:color w:val="000000"/>
          <w:vertAlign w:val="subscript"/>
        </w:rPr>
        <w:t>3</w:t>
      </w:r>
      <w:r>
        <w:rPr>
          <w:color w:val="000000"/>
          <w:vertAlign w:val="superscript"/>
        </w:rPr>
        <w:t>-</w:t>
      </w:r>
      <w:r>
        <w:rPr>
          <w:color w:val="000000"/>
        </w:rPr>
        <w:t xml:space="preserve"> không bị biến dạng.</w:t>
      </w:r>
    </w:p>
    <w:p w:rsidR="008579E1" w:rsidRDefault="004A1C2B">
      <w:pPr>
        <w:ind w:firstLine="720"/>
        <w:jc w:val="both"/>
        <w:rPr>
          <w:color w:val="000000"/>
        </w:rPr>
      </w:pPr>
      <w:r>
        <w:rPr>
          <w:color w:val="000000"/>
        </w:rPr>
        <w:t>Các cấu  dạng của phân tử I</w:t>
      </w:r>
      <w:r>
        <w:rPr>
          <w:color w:val="000000"/>
          <w:vertAlign w:val="subscript"/>
        </w:rPr>
        <w:t>3</w:t>
      </w:r>
      <w:r>
        <w:rPr>
          <w:color w:val="000000"/>
          <w:vertAlign w:val="superscript"/>
        </w:rPr>
        <w:t>-</w:t>
      </w:r>
      <w:r>
        <w:rPr>
          <w:color w:val="000000"/>
        </w:rPr>
        <w:t>:</w:t>
      </w:r>
    </w:p>
    <w:p w:rsidR="008579E1" w:rsidRDefault="004A1C2B">
      <w:pPr>
        <w:jc w:val="both"/>
        <w:rPr>
          <w:color w:val="000000"/>
        </w:rPr>
      </w:pPr>
      <w:r>
        <w:rPr>
          <w:color w:val="000000"/>
        </w:rPr>
        <w:t xml:space="preserve">   </w:t>
      </w:r>
      <w:r>
        <w:rPr>
          <w:color w:val="000000"/>
        </w:rPr>
        <w:object w:dxaOrig="2460" w:dyaOrig="2040">
          <v:shape id="_x0000_i1183" type="#_x0000_t75" style="width:123pt;height:102pt" o:ole="">
            <v:imagedata r:id="rId344" o:title=""/>
          </v:shape>
          <o:OLEObject Type="Embed" ProgID="ISISServer" ShapeID="_x0000_i1183" DrawAspect="Content" ObjectID="_1783394283" r:id="rId345"/>
        </w:object>
      </w:r>
      <w:r>
        <w:rPr>
          <w:color w:val="000000"/>
        </w:rPr>
        <w:t xml:space="preserve">   </w:t>
      </w:r>
      <w:r>
        <w:rPr>
          <w:color w:val="000000"/>
        </w:rPr>
        <w:object w:dxaOrig="2510" w:dyaOrig="1860">
          <v:shape id="_x0000_i1184" type="#_x0000_t75" style="width:125.25pt;height:93pt" o:ole="">
            <v:imagedata r:id="rId346" o:title=""/>
          </v:shape>
          <o:OLEObject Type="Embed" ProgID="ISISServer" ShapeID="_x0000_i1184" DrawAspect="Content" ObjectID="_1783394284" r:id="rId347"/>
        </w:object>
      </w:r>
      <w:r>
        <w:rPr>
          <w:color w:val="000000"/>
        </w:rPr>
        <w:t xml:space="preserve">     </w:t>
      </w:r>
      <w:r>
        <w:rPr>
          <w:color w:val="000000"/>
        </w:rPr>
        <w:object w:dxaOrig="2600" w:dyaOrig="1770">
          <v:shape id="_x0000_i1185" type="#_x0000_t75" style="width:129.75pt;height:88.5pt" o:ole="">
            <v:imagedata r:id="rId348" o:title=""/>
          </v:shape>
          <o:OLEObject Type="Embed" ProgID="ISISServer" ShapeID="_x0000_i1185" DrawAspect="Content" ObjectID="_1783394285" r:id="rId349"/>
        </w:object>
      </w:r>
      <w:r>
        <w:rPr>
          <w:color w:val="000000"/>
        </w:rPr>
        <w:t xml:space="preserve">            </w:t>
      </w:r>
    </w:p>
    <w:p w:rsidR="008579E1" w:rsidRDefault="008579E1">
      <w:pPr>
        <w:jc w:val="both"/>
        <w:rPr>
          <w:color w:val="000000"/>
        </w:rPr>
      </w:pPr>
    </w:p>
    <w:p w:rsidR="008579E1" w:rsidRDefault="004A1C2B">
      <w:pPr>
        <w:jc w:val="both"/>
        <w:rPr>
          <w:color w:val="000000"/>
        </w:rPr>
      </w:pPr>
      <w:r>
        <w:rPr>
          <w:color w:val="000000"/>
        </w:rPr>
        <w:t xml:space="preserve">               6LB                              4LB +2LL                      1BB + 4LB+ 2LL       </w:t>
      </w:r>
    </w:p>
    <w:p w:rsidR="008579E1" w:rsidRDefault="004A1C2B">
      <w:pPr>
        <w:jc w:val="both"/>
        <w:rPr>
          <w:color w:val="000000"/>
        </w:rPr>
      </w:pPr>
      <w:r>
        <w:rPr>
          <w:color w:val="000000"/>
        </w:rPr>
        <w:tab/>
        <w:t>Xét phân tử PF</w:t>
      </w:r>
      <w:r>
        <w:rPr>
          <w:color w:val="000000"/>
          <w:vertAlign w:val="subscript"/>
        </w:rPr>
        <w:t>3</w:t>
      </w:r>
      <w:r>
        <w:rPr>
          <w:color w:val="000000"/>
        </w:rPr>
        <w:t>Cl</w:t>
      </w:r>
      <w:r>
        <w:rPr>
          <w:color w:val="000000"/>
          <w:vertAlign w:val="subscript"/>
        </w:rPr>
        <w:t xml:space="preserve">2 </w:t>
      </w:r>
      <w:r>
        <w:rPr>
          <w:color w:val="000000"/>
        </w:rPr>
        <w:t>: Nguyên tử P ở trạng thái lai hóa sp</w:t>
      </w:r>
      <w:r>
        <w:rPr>
          <w:color w:val="000000"/>
          <w:vertAlign w:val="superscript"/>
        </w:rPr>
        <w:t>3</w:t>
      </w:r>
      <w:r>
        <w:rPr>
          <w:color w:val="000000"/>
        </w:rPr>
        <w:t>d. Các cấu dạng có thể có của PF</w:t>
      </w:r>
      <w:r>
        <w:rPr>
          <w:color w:val="000000"/>
          <w:vertAlign w:val="subscript"/>
        </w:rPr>
        <w:t>3</w:t>
      </w:r>
      <w:r>
        <w:rPr>
          <w:color w:val="000000"/>
        </w:rPr>
        <w:t>Cl</w:t>
      </w:r>
      <w:r>
        <w:rPr>
          <w:color w:val="000000"/>
          <w:vertAlign w:val="subscript"/>
        </w:rPr>
        <w:t xml:space="preserve">2 </w:t>
      </w:r>
      <w:r>
        <w:rPr>
          <w:color w:val="000000"/>
        </w:rPr>
        <w:t xml:space="preserve">: </w:t>
      </w:r>
    </w:p>
    <w:p w:rsidR="008579E1" w:rsidRDefault="004A1C2B">
      <w:pPr>
        <w:jc w:val="both"/>
        <w:rPr>
          <w:color w:val="000000"/>
        </w:rPr>
      </w:pPr>
      <w:r>
        <w:rPr>
          <w:color w:val="000000"/>
        </w:rPr>
        <w:object w:dxaOrig="2300" w:dyaOrig="1730">
          <v:shape id="_x0000_i1186" type="#_x0000_t75" style="width:114.75pt;height:86.25pt" o:ole="">
            <v:imagedata r:id="rId350" o:title=""/>
          </v:shape>
          <o:OLEObject Type="Embed" ProgID="ISISServer" ShapeID="_x0000_i1186" DrawAspect="Content" ObjectID="_1783394286" r:id="rId351"/>
        </w:object>
      </w:r>
      <w:r>
        <w:rPr>
          <w:color w:val="000000"/>
        </w:rPr>
        <w:object w:dxaOrig="2340" w:dyaOrig="1730">
          <v:shape id="_x0000_i1187" type="#_x0000_t75" style="width:117pt;height:86.25pt" o:ole="">
            <v:imagedata r:id="rId352" o:title=""/>
          </v:shape>
          <o:OLEObject Type="Embed" ProgID="ISISServer" ShapeID="_x0000_i1187" DrawAspect="Content" ObjectID="_1783394287" r:id="rId353"/>
        </w:object>
      </w:r>
      <w:r>
        <w:rPr>
          <w:color w:val="000000"/>
        </w:rPr>
        <w:object w:dxaOrig="2460" w:dyaOrig="1700">
          <v:shape id="_x0000_i1188" type="#_x0000_t75" style="width:123pt;height:84.75pt" o:ole="">
            <v:imagedata r:id="rId354" o:title=""/>
          </v:shape>
          <o:OLEObject Type="Embed" ProgID="ISISServer" ShapeID="_x0000_i1188" DrawAspect="Content" ObjectID="_1783394288" r:id="rId355"/>
        </w:object>
      </w:r>
    </w:p>
    <w:p w:rsidR="008579E1" w:rsidRDefault="004A1C2B">
      <w:pPr>
        <w:jc w:val="both"/>
        <w:rPr>
          <w:color w:val="000000"/>
        </w:rPr>
      </w:pPr>
      <w:r>
        <w:rPr>
          <w:color w:val="000000"/>
        </w:rPr>
        <w:tab/>
        <w:t>Trong đó cấu dạng (3) bền nhất do các nhóm thế lớn có khuynh hướng phân bố</w:t>
      </w:r>
    </w:p>
    <w:p w:rsidR="008579E1" w:rsidRDefault="004A1C2B">
      <w:pPr>
        <w:jc w:val="both"/>
        <w:rPr>
          <w:color w:val="000000"/>
        </w:rPr>
      </w:pPr>
      <w:r>
        <w:rPr>
          <w:color w:val="000000"/>
        </w:rPr>
        <w:t xml:space="preserve"> ở vị trí xa nhất và góc liên kết lớn hơn 90</w:t>
      </w:r>
      <w:r>
        <w:rPr>
          <w:color w:val="000000"/>
          <w:vertAlign w:val="superscript"/>
        </w:rPr>
        <w:t>0</w:t>
      </w:r>
      <w:r>
        <w:rPr>
          <w:color w:val="000000"/>
        </w:rPr>
        <w:t xml:space="preserve"> (vì lực đẩy của góc lớn hơn 90</w:t>
      </w:r>
      <w:r>
        <w:rPr>
          <w:color w:val="000000"/>
          <w:vertAlign w:val="superscript"/>
        </w:rPr>
        <w:t>0</w:t>
      </w:r>
      <w:r>
        <w:rPr>
          <w:color w:val="000000"/>
        </w:rPr>
        <w:t xml:space="preserve"> nhỏ</w:t>
      </w:r>
    </w:p>
    <w:p w:rsidR="008579E1" w:rsidRDefault="004A1C2B">
      <w:pPr>
        <w:jc w:val="both"/>
        <w:rPr>
          <w:color w:val="000000"/>
        </w:rPr>
      </w:pPr>
      <w:r>
        <w:rPr>
          <w:color w:val="000000"/>
        </w:rPr>
        <w:t xml:space="preserve"> hơn lực đẩy của góc 90</w:t>
      </w:r>
      <w:r>
        <w:rPr>
          <w:color w:val="000000"/>
          <w:vertAlign w:val="superscript"/>
        </w:rPr>
        <w:t>0</w:t>
      </w:r>
      <w:r>
        <w:rPr>
          <w:color w:val="000000"/>
        </w:rPr>
        <w:t>).</w:t>
      </w:r>
    </w:p>
    <w:p w:rsidR="008579E1" w:rsidRDefault="004A1C2B">
      <w:pPr>
        <w:jc w:val="both"/>
      </w:pPr>
      <w:r>
        <w:rPr>
          <w:b/>
          <w:color w:val="000000"/>
        </w:rPr>
        <w:t xml:space="preserve">Bài 16: </w:t>
      </w:r>
      <w:r>
        <w:rPr>
          <w:color w:val="000000"/>
        </w:rPr>
        <w:t xml:space="preserve"> </w:t>
      </w:r>
      <w:r>
        <w:t>Trình bày cấu tạo của các ion sau: O</w:t>
      </w:r>
      <w:r>
        <w:rPr>
          <w:sz w:val="36"/>
          <w:szCs w:val="36"/>
          <w:vertAlign w:val="subscript"/>
        </w:rPr>
        <w:object w:dxaOrig="160" w:dyaOrig="360">
          <v:shape id="_x0000_i1189" type="#_x0000_t75" style="width:8.25pt;height:18pt" o:ole="" filled="t">
            <v:imagedata r:id="rId356" o:title=""/>
          </v:shape>
          <o:OLEObject Type="Embed" ProgID="Equation.3" ShapeID="_x0000_i1189" DrawAspect="Content" ObjectID="_1783394289" r:id="rId357"/>
        </w:object>
      </w:r>
      <w:r>
        <w:t xml:space="preserve"> , O</w:t>
      </w:r>
      <w:r>
        <w:rPr>
          <w:sz w:val="36"/>
          <w:szCs w:val="36"/>
          <w:vertAlign w:val="subscript"/>
        </w:rPr>
        <w:object w:dxaOrig="240" w:dyaOrig="360">
          <v:shape id="_x0000_i1190" type="#_x0000_t75" style="width:12pt;height:18pt" o:ole="" filled="t">
            <v:imagedata r:id="rId358" o:title=""/>
          </v:shape>
          <o:OLEObject Type="Embed" ProgID="Equation.3" ShapeID="_x0000_i1190" DrawAspect="Content" ObjectID="_1783394290" r:id="rId359"/>
        </w:object>
      </w:r>
      <w:r>
        <w:t xml:space="preserve"> theo thuyết MO (cấu hình electron, công thức cấu tạo). Nhận xét về từ tính của mỗi ion trên. </w:t>
      </w:r>
    </w:p>
    <w:p w:rsidR="008579E1" w:rsidRDefault="004A1C2B">
      <w:pPr>
        <w:jc w:val="center"/>
        <w:rPr>
          <w:b/>
        </w:rPr>
      </w:pPr>
      <w:r>
        <w:rPr>
          <w:b/>
        </w:rPr>
        <w:t>Hướng dẫn giải</w:t>
      </w:r>
    </w:p>
    <w:p w:rsidR="008579E1" w:rsidRDefault="004A1C2B">
      <w:pPr>
        <w:ind w:firstLine="720"/>
        <w:jc w:val="both"/>
      </w:pPr>
      <w:r>
        <w:t>O</w:t>
      </w:r>
      <w:r>
        <w:rPr>
          <w:color w:val="000000"/>
          <w:sz w:val="36"/>
          <w:szCs w:val="36"/>
          <w:vertAlign w:val="subscript"/>
        </w:rPr>
        <w:object w:dxaOrig="150" w:dyaOrig="360">
          <v:shape id="_x0000_i1191" type="#_x0000_t75" style="width:7.5pt;height:18pt" o:ole="" filled="t">
            <v:imagedata r:id="rId360" o:title=""/>
          </v:shape>
          <o:OLEObject Type="Embed" ProgID="Equation.3" ShapeID="_x0000_i1191" DrawAspect="Content" ObjectID="_1783394291" r:id="rId361"/>
        </w:object>
      </w:r>
      <w:r>
        <w:t>: (σ</w:t>
      </w:r>
      <w:r>
        <w:rPr>
          <w:color w:val="000000"/>
          <w:sz w:val="36"/>
          <w:szCs w:val="36"/>
          <w:vertAlign w:val="subscript"/>
        </w:rPr>
        <w:object w:dxaOrig="310" w:dyaOrig="410">
          <v:shape id="_x0000_i1192" type="#_x0000_t75" style="width:15.75pt;height:20.25pt" o:ole="" filled="t">
            <v:imagedata r:id="rId362" o:title=""/>
          </v:shape>
          <o:OLEObject Type="Embed" ProgID="Equation.3" ShapeID="_x0000_i1192" DrawAspect="Content" ObjectID="_1783394292" r:id="rId363"/>
        </w:object>
      </w:r>
      <w:r>
        <w:rPr>
          <w:vertAlign w:val="superscript"/>
        </w:rPr>
        <w:t>2</w:t>
      </w:r>
      <w:r>
        <w:t xml:space="preserve"> (</w:t>
      </w:r>
      <w:r>
        <w:rPr>
          <w:color w:val="000000"/>
          <w:sz w:val="36"/>
          <w:szCs w:val="36"/>
          <w:vertAlign w:val="subscript"/>
        </w:rPr>
        <w:object w:dxaOrig="360" w:dyaOrig="410">
          <v:shape id="_x0000_i1193" type="#_x0000_t75" style="width:18pt;height:20.25pt" o:ole="" filled="t">
            <v:imagedata r:id="rId364" o:title=""/>
          </v:shape>
          <o:OLEObject Type="Embed" ProgID="Equation.3" ShapeID="_x0000_i1193" DrawAspect="Content" ObjectID="_1783394293" r:id="rId365"/>
        </w:object>
      </w:r>
      <w:r>
        <w:t xml:space="preserve">) </w:t>
      </w:r>
      <w:r>
        <w:rPr>
          <w:vertAlign w:val="superscript"/>
        </w:rPr>
        <w:t>2</w:t>
      </w:r>
      <w:r>
        <w:t xml:space="preserve"> </w:t>
      </w:r>
      <w:r>
        <w:rPr>
          <w:color w:val="000000"/>
          <w:sz w:val="36"/>
          <w:szCs w:val="36"/>
          <w:vertAlign w:val="subscript"/>
        </w:rPr>
        <w:object w:dxaOrig="640" w:dyaOrig="410">
          <v:shape id="_x0000_i1194" type="#_x0000_t75" style="width:32.25pt;height:20.25pt" o:ole="" filled="t">
            <v:imagedata r:id="rId366" o:title=""/>
          </v:shape>
          <o:OLEObject Type="Embed" ProgID="Equation.3" ShapeID="_x0000_i1194" DrawAspect="Content" ObjectID="_1783394294" r:id="rId367"/>
        </w:object>
      </w:r>
      <w:r>
        <w:rPr>
          <w:vertAlign w:val="superscript"/>
        </w:rPr>
        <w:t>2</w:t>
      </w:r>
      <w:r>
        <w:t xml:space="preserve"> </w:t>
      </w:r>
      <w:r>
        <w:rPr>
          <w:color w:val="000000"/>
          <w:sz w:val="36"/>
          <w:szCs w:val="36"/>
          <w:vertAlign w:val="subscript"/>
        </w:rPr>
        <w:object w:dxaOrig="620" w:dyaOrig="410">
          <v:shape id="_x0000_i1195" type="#_x0000_t75" style="width:30.75pt;height:20.25pt" o:ole="" filled="t">
            <v:imagedata r:id="rId368" o:title=""/>
          </v:shape>
          <o:OLEObject Type="Embed" ProgID="Equation.3" ShapeID="_x0000_i1195" DrawAspect="Content" ObjectID="_1783394295" r:id="rId369"/>
        </w:object>
      </w:r>
      <w:r>
        <w:rPr>
          <w:vertAlign w:val="superscript"/>
        </w:rPr>
        <w:t>2</w:t>
      </w:r>
      <w:r>
        <w:t xml:space="preserve"> =</w:t>
      </w:r>
      <w:r>
        <w:rPr>
          <w:color w:val="000000"/>
          <w:sz w:val="36"/>
          <w:szCs w:val="36"/>
          <w:vertAlign w:val="subscript"/>
        </w:rPr>
        <w:object w:dxaOrig="600" w:dyaOrig="420">
          <v:shape id="_x0000_i1196" type="#_x0000_t75" style="width:30pt;height:21pt" o:ole="" filled="t">
            <v:imagedata r:id="rId370" o:title=""/>
          </v:shape>
          <o:OLEObject Type="Embed" ProgID="Equation.3" ShapeID="_x0000_i1196" DrawAspect="Content" ObjectID="_1783394296" r:id="rId371"/>
        </w:object>
      </w:r>
      <w:r>
        <w:rPr>
          <w:vertAlign w:val="superscript"/>
        </w:rPr>
        <w:t>2</w:t>
      </w:r>
      <w:r>
        <w:t xml:space="preserve"> </w:t>
      </w:r>
      <w:r>
        <w:rPr>
          <w:color w:val="000000"/>
          <w:sz w:val="36"/>
          <w:szCs w:val="36"/>
          <w:vertAlign w:val="subscript"/>
        </w:rPr>
        <w:object w:dxaOrig="570" w:dyaOrig="410">
          <v:shape id="_x0000_i1197" type="#_x0000_t75" style="width:28.5pt;height:20.25pt" o:ole="" filled="t">
            <v:imagedata r:id="rId372" o:title=""/>
          </v:shape>
          <o:OLEObject Type="Embed" ProgID="Equation.3" ShapeID="_x0000_i1197" DrawAspect="Content" ObjectID="_1783394297" r:id="rId373"/>
        </w:object>
      </w:r>
      <w:r>
        <w:rPr>
          <w:vertAlign w:val="superscript"/>
        </w:rPr>
        <w:t>1</w:t>
      </w:r>
      <w:r>
        <w:t>=</w:t>
      </w:r>
      <w:r>
        <w:rPr>
          <w:color w:val="000000"/>
          <w:sz w:val="36"/>
          <w:szCs w:val="36"/>
          <w:vertAlign w:val="subscript"/>
        </w:rPr>
        <w:object w:dxaOrig="570" w:dyaOrig="420">
          <v:shape id="_x0000_i1198" type="#_x0000_t75" style="width:28.5pt;height:21pt" o:ole="" filled="t">
            <v:imagedata r:id="rId374" o:title=""/>
          </v:shape>
          <o:OLEObject Type="Embed" ProgID="Equation.3" ShapeID="_x0000_i1198" DrawAspect="Content" ObjectID="_1783394298" r:id="rId375"/>
        </w:object>
      </w:r>
      <w:r>
        <w:t xml:space="preserve">   </w:t>
      </w:r>
      <w:r>
        <w:rPr>
          <w:color w:val="000000"/>
        </w:rPr>
        <w:object w:dxaOrig="1350" w:dyaOrig="540">
          <v:shape id="_x0000_i1199" type="#_x0000_t75" style="width:67.5pt;height:27pt" o:ole="" filled="t">
            <v:imagedata r:id="rId376" o:title=""/>
          </v:shape>
          <o:OLEObject Type="Embed" ProgID="ChemDraw.Document.6.0" ShapeID="_x0000_i1199" DrawAspect="Content" ObjectID="_1783394299" r:id="rId377"/>
        </w:object>
      </w:r>
    </w:p>
    <w:p w:rsidR="008579E1" w:rsidRDefault="004A1C2B">
      <w:pPr>
        <w:ind w:firstLine="720"/>
        <w:jc w:val="both"/>
      </w:pPr>
      <w:r>
        <w:lastRenderedPageBreak/>
        <w:t>O</w:t>
      </w:r>
      <w:r>
        <w:rPr>
          <w:color w:val="000000"/>
          <w:sz w:val="36"/>
          <w:szCs w:val="36"/>
          <w:vertAlign w:val="subscript"/>
        </w:rPr>
        <w:object w:dxaOrig="240" w:dyaOrig="360">
          <v:shape id="_x0000_i1200" type="#_x0000_t75" style="width:12pt;height:18pt" o:ole="" filled="t">
            <v:imagedata r:id="rId378" o:title=""/>
          </v:shape>
          <o:OLEObject Type="Embed" ProgID="Equation.3" ShapeID="_x0000_i1200" DrawAspect="Content" ObjectID="_1783394300" r:id="rId379"/>
        </w:object>
      </w:r>
      <w:r>
        <w:t>: (σ</w:t>
      </w:r>
      <w:r>
        <w:rPr>
          <w:color w:val="000000"/>
          <w:sz w:val="36"/>
          <w:szCs w:val="36"/>
          <w:vertAlign w:val="subscript"/>
        </w:rPr>
        <w:object w:dxaOrig="310" w:dyaOrig="410">
          <v:shape id="_x0000_i1201" type="#_x0000_t75" style="width:15.75pt;height:20.25pt" o:ole="" filled="t">
            <v:imagedata r:id="rId362" o:title=""/>
          </v:shape>
          <o:OLEObject Type="Embed" ProgID="Equation.3" ShapeID="_x0000_i1201" DrawAspect="Content" ObjectID="_1783394301" r:id="rId380"/>
        </w:object>
      </w:r>
      <w:r>
        <w:rPr>
          <w:vertAlign w:val="superscript"/>
        </w:rPr>
        <w:t>2</w:t>
      </w:r>
      <w:r>
        <w:t xml:space="preserve"> (</w:t>
      </w:r>
      <w:r>
        <w:rPr>
          <w:color w:val="000000"/>
          <w:sz w:val="36"/>
          <w:szCs w:val="36"/>
          <w:vertAlign w:val="subscript"/>
        </w:rPr>
        <w:object w:dxaOrig="360" w:dyaOrig="410">
          <v:shape id="_x0000_i1202" type="#_x0000_t75" style="width:18pt;height:20.25pt" o:ole="" filled="t">
            <v:imagedata r:id="rId364" o:title=""/>
          </v:shape>
          <o:OLEObject Type="Embed" ProgID="Equation.3" ShapeID="_x0000_i1202" DrawAspect="Content" ObjectID="_1783394302" r:id="rId381"/>
        </w:object>
      </w:r>
      <w:r>
        <w:t xml:space="preserve">) </w:t>
      </w:r>
      <w:r>
        <w:rPr>
          <w:vertAlign w:val="superscript"/>
        </w:rPr>
        <w:t>2</w:t>
      </w:r>
      <w:r>
        <w:t xml:space="preserve"> </w:t>
      </w:r>
      <w:r>
        <w:rPr>
          <w:color w:val="000000"/>
          <w:sz w:val="36"/>
          <w:szCs w:val="36"/>
          <w:vertAlign w:val="subscript"/>
        </w:rPr>
        <w:object w:dxaOrig="640" w:dyaOrig="410">
          <v:shape id="_x0000_i1203" type="#_x0000_t75" style="width:32.25pt;height:20.25pt" o:ole="" filled="t">
            <v:imagedata r:id="rId366" o:title=""/>
          </v:shape>
          <o:OLEObject Type="Embed" ProgID="Equation.3" ShapeID="_x0000_i1203" DrawAspect="Content" ObjectID="_1783394303" r:id="rId382"/>
        </w:object>
      </w:r>
      <w:r>
        <w:rPr>
          <w:vertAlign w:val="superscript"/>
        </w:rPr>
        <w:t>2</w:t>
      </w:r>
      <w:r>
        <w:t xml:space="preserve"> </w:t>
      </w:r>
      <w:r>
        <w:rPr>
          <w:color w:val="000000"/>
          <w:sz w:val="36"/>
          <w:szCs w:val="36"/>
          <w:vertAlign w:val="subscript"/>
        </w:rPr>
        <w:object w:dxaOrig="620" w:dyaOrig="410">
          <v:shape id="_x0000_i1204" type="#_x0000_t75" style="width:30.75pt;height:20.25pt" o:ole="" filled="t">
            <v:imagedata r:id="rId368" o:title=""/>
          </v:shape>
          <o:OLEObject Type="Embed" ProgID="Equation.3" ShapeID="_x0000_i1204" DrawAspect="Content" ObjectID="_1783394304" r:id="rId383"/>
        </w:object>
      </w:r>
      <w:r>
        <w:rPr>
          <w:vertAlign w:val="superscript"/>
        </w:rPr>
        <w:t>2</w:t>
      </w:r>
      <w:r>
        <w:t xml:space="preserve"> =</w:t>
      </w:r>
      <w:r>
        <w:rPr>
          <w:color w:val="000000"/>
          <w:sz w:val="36"/>
          <w:szCs w:val="36"/>
          <w:vertAlign w:val="subscript"/>
        </w:rPr>
        <w:object w:dxaOrig="600" w:dyaOrig="420">
          <v:shape id="_x0000_i1205" type="#_x0000_t75" style="width:30pt;height:21pt" o:ole="" filled="t">
            <v:imagedata r:id="rId370" o:title=""/>
          </v:shape>
          <o:OLEObject Type="Embed" ProgID="Equation.3" ShapeID="_x0000_i1205" DrawAspect="Content" ObjectID="_1783394305" r:id="rId384"/>
        </w:object>
      </w:r>
      <w:r>
        <w:rPr>
          <w:vertAlign w:val="superscript"/>
        </w:rPr>
        <w:t>2</w:t>
      </w:r>
      <w:r>
        <w:t xml:space="preserve"> </w:t>
      </w:r>
      <w:r>
        <w:rPr>
          <w:color w:val="000000"/>
          <w:sz w:val="36"/>
          <w:szCs w:val="36"/>
          <w:vertAlign w:val="subscript"/>
        </w:rPr>
        <w:object w:dxaOrig="570" w:dyaOrig="410">
          <v:shape id="_x0000_i1206" type="#_x0000_t75" style="width:28.5pt;height:20.25pt" o:ole="" filled="t">
            <v:imagedata r:id="rId372" o:title=""/>
          </v:shape>
          <o:OLEObject Type="Embed" ProgID="Equation.3" ShapeID="_x0000_i1206" DrawAspect="Content" ObjectID="_1783394306" r:id="rId385"/>
        </w:object>
      </w:r>
      <w:r>
        <w:rPr>
          <w:vertAlign w:val="superscript"/>
        </w:rPr>
        <w:t>2</w:t>
      </w:r>
      <w:r>
        <w:t>=</w:t>
      </w:r>
      <w:r>
        <w:rPr>
          <w:color w:val="000000"/>
          <w:sz w:val="36"/>
          <w:szCs w:val="36"/>
          <w:vertAlign w:val="subscript"/>
        </w:rPr>
        <w:object w:dxaOrig="570" w:dyaOrig="420">
          <v:shape id="_x0000_i1207" type="#_x0000_t75" style="width:28.5pt;height:21pt" o:ole="" filled="t">
            <v:imagedata r:id="rId374" o:title=""/>
          </v:shape>
          <o:OLEObject Type="Embed" ProgID="Equation.3" ShapeID="_x0000_i1207" DrawAspect="Content" ObjectID="_1783394307" r:id="rId386"/>
        </w:object>
      </w:r>
      <w:r>
        <w:rPr>
          <w:vertAlign w:val="superscript"/>
        </w:rPr>
        <w:t>2</w:t>
      </w:r>
      <w:r>
        <w:t xml:space="preserve"> </w:t>
      </w:r>
      <w:r>
        <w:rPr>
          <w:color w:val="000000"/>
        </w:rPr>
        <w:object w:dxaOrig="1290" w:dyaOrig="530">
          <v:shape id="_x0000_i1208" type="#_x0000_t75" style="width:64.5pt;height:26.25pt" o:ole="" filled="t">
            <v:imagedata r:id="rId387" o:title=""/>
          </v:shape>
          <o:OLEObject Type="Embed" ProgID="ChemDraw.Document.6.0" ShapeID="_x0000_i1208" DrawAspect="Content" ObjectID="_1783394308" r:id="rId388"/>
        </w:object>
      </w:r>
    </w:p>
    <w:p w:rsidR="008579E1" w:rsidRDefault="004A1C2B">
      <w:pPr>
        <w:ind w:firstLine="720"/>
        <w:jc w:val="both"/>
      </w:pPr>
      <w:r>
        <w:t>O</w:t>
      </w:r>
      <w:r>
        <w:rPr>
          <w:color w:val="000000"/>
          <w:sz w:val="36"/>
          <w:szCs w:val="36"/>
          <w:vertAlign w:val="subscript"/>
        </w:rPr>
        <w:object w:dxaOrig="150" w:dyaOrig="360">
          <v:shape id="_x0000_i1209" type="#_x0000_t75" style="width:7.5pt;height:18pt" o:ole="" filled="t">
            <v:imagedata r:id="rId360" o:title=""/>
          </v:shape>
          <o:OLEObject Type="Embed" ProgID="Equation.3" ShapeID="_x0000_i1209" DrawAspect="Content" ObjectID="_1783394309" r:id="rId389"/>
        </w:object>
      </w:r>
      <w:r>
        <w:t>có electron độc thân nên thuận từ. O</w:t>
      </w:r>
      <w:r>
        <w:rPr>
          <w:sz w:val="36"/>
          <w:szCs w:val="36"/>
          <w:vertAlign w:val="subscript"/>
        </w:rPr>
        <w:object w:dxaOrig="240" w:dyaOrig="360">
          <v:shape id="_x0000_i1210" type="#_x0000_t75" style="width:12pt;height:18pt" o:ole="" filled="t">
            <v:imagedata r:id="rId358" o:title=""/>
          </v:shape>
          <o:OLEObject Type="Embed" ProgID="Equation.3" ShapeID="_x0000_i1210" DrawAspect="Content" ObjectID="_1783394310" r:id="rId390"/>
        </w:object>
      </w:r>
      <w:r>
        <w:t>không có electron độc thân nên ngịch từ.</w:t>
      </w:r>
    </w:p>
    <w:p w:rsidR="008579E1" w:rsidRDefault="004A1C2B">
      <w:pPr>
        <w:jc w:val="both"/>
        <w:rPr>
          <w:b/>
          <w:color w:val="000000"/>
        </w:rPr>
      </w:pPr>
      <w:r>
        <w:rPr>
          <w:b/>
          <w:color w:val="000000"/>
        </w:rPr>
        <w:t xml:space="preserve">Bài 17: </w:t>
      </w:r>
      <w:r>
        <w:rPr>
          <w:color w:val="000000"/>
        </w:rPr>
        <w:t xml:space="preserve"> </w:t>
      </w:r>
      <w:r>
        <w:t>Khí N</w:t>
      </w:r>
      <w:r>
        <w:rPr>
          <w:vertAlign w:val="subscript"/>
        </w:rPr>
        <w:t>2</w:t>
      </w:r>
      <w:r>
        <w:t xml:space="preserve"> và khí CO có một số tính chất vật lý giống nhau như sau:</w:t>
      </w:r>
    </w:p>
    <w:tbl>
      <w:tblPr>
        <w:tblStyle w:val="af7"/>
        <w:tblW w:w="7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7"/>
        <w:gridCol w:w="2212"/>
        <w:gridCol w:w="2533"/>
        <w:gridCol w:w="2196"/>
      </w:tblGrid>
      <w:tr w:rsidR="008579E1">
        <w:trPr>
          <w:trHeight w:val="340"/>
          <w:jc w:val="center"/>
        </w:trPr>
        <w:tc>
          <w:tcPr>
            <w:tcW w:w="717" w:type="dxa"/>
            <w:tcBorders>
              <w:top w:val="single" w:sz="4" w:space="0" w:color="000000"/>
              <w:left w:val="single" w:sz="4" w:space="0" w:color="000000"/>
              <w:bottom w:val="single" w:sz="4" w:space="0" w:color="000000"/>
              <w:right w:val="single" w:sz="4" w:space="0" w:color="000000"/>
            </w:tcBorders>
            <w:vAlign w:val="center"/>
          </w:tcPr>
          <w:p w:rsidR="008579E1" w:rsidRDefault="008579E1">
            <w:pPr>
              <w:spacing w:line="276" w:lineRule="auto"/>
              <w:jc w:val="both"/>
              <w:rPr>
                <w:sz w:val="24"/>
                <w:szCs w:val="24"/>
              </w:rPr>
            </w:pPr>
          </w:p>
        </w:tc>
        <w:tc>
          <w:tcPr>
            <w:tcW w:w="2212"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Năng lượng phân ly phân tử (kJ/mol)</w:t>
            </w:r>
          </w:p>
        </w:tc>
        <w:tc>
          <w:tcPr>
            <w:tcW w:w="2533"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Khoảng cách giữa các hạt nhân (</w:t>
            </w:r>
            <w:r>
              <w:rPr>
                <w:sz w:val="24"/>
                <w:szCs w:val="24"/>
              </w:rPr>
              <w:object w:dxaOrig="260" w:dyaOrig="460">
                <v:shape id="_x0000_i1211" type="#_x0000_t75" style="width:12.75pt;height:23.25pt" o:ole="">
                  <v:imagedata r:id="rId391" o:title=""/>
                </v:shape>
                <o:OLEObject Type="Embed" ProgID="Equation.3" ShapeID="_x0000_i1211" DrawAspect="Content" ObjectID="_1783394311" r:id="rId392"/>
              </w:object>
            </w:r>
            <w:r>
              <w:rPr>
                <w:sz w:val="24"/>
                <w:szCs w:val="24"/>
              </w:rP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Nhiệt độ nóng chảy (</w:t>
            </w:r>
            <w:r>
              <w:rPr>
                <w:sz w:val="24"/>
                <w:szCs w:val="24"/>
                <w:vertAlign w:val="superscript"/>
              </w:rPr>
              <w:t>o</w:t>
            </w:r>
            <w:r>
              <w:rPr>
                <w:sz w:val="24"/>
                <w:szCs w:val="24"/>
              </w:rPr>
              <w:t>C)</w:t>
            </w:r>
          </w:p>
        </w:tc>
      </w:tr>
      <w:tr w:rsidR="008579E1">
        <w:trPr>
          <w:trHeight w:val="340"/>
          <w:jc w:val="center"/>
        </w:trPr>
        <w:tc>
          <w:tcPr>
            <w:tcW w:w="717"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N</w:t>
            </w:r>
            <w:r>
              <w:rPr>
                <w:sz w:val="24"/>
                <w:szCs w:val="24"/>
                <w:vertAlign w:val="subscript"/>
              </w:rPr>
              <w:t>2</w:t>
            </w:r>
          </w:p>
        </w:tc>
        <w:tc>
          <w:tcPr>
            <w:tcW w:w="2212"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945</w:t>
            </w:r>
          </w:p>
        </w:tc>
        <w:tc>
          <w:tcPr>
            <w:tcW w:w="2533"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1,10</w:t>
            </w:r>
          </w:p>
        </w:tc>
        <w:tc>
          <w:tcPr>
            <w:tcW w:w="2196"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 210</w:t>
            </w:r>
          </w:p>
        </w:tc>
      </w:tr>
      <w:tr w:rsidR="008579E1">
        <w:trPr>
          <w:trHeight w:val="340"/>
          <w:jc w:val="center"/>
        </w:trPr>
        <w:tc>
          <w:tcPr>
            <w:tcW w:w="717"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CO</w:t>
            </w:r>
          </w:p>
        </w:tc>
        <w:tc>
          <w:tcPr>
            <w:tcW w:w="2212"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1076</w:t>
            </w:r>
          </w:p>
        </w:tc>
        <w:tc>
          <w:tcPr>
            <w:tcW w:w="2533"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1,13</w:t>
            </w:r>
          </w:p>
        </w:tc>
        <w:tc>
          <w:tcPr>
            <w:tcW w:w="2196"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both"/>
              <w:rPr>
                <w:sz w:val="24"/>
                <w:szCs w:val="24"/>
              </w:rPr>
            </w:pPr>
            <w:r>
              <w:rPr>
                <w:sz w:val="24"/>
                <w:szCs w:val="24"/>
              </w:rPr>
              <w:t>– 205</w:t>
            </w:r>
          </w:p>
        </w:tc>
      </w:tr>
    </w:tbl>
    <w:p w:rsidR="008579E1" w:rsidRDefault="004A1C2B">
      <w:pPr>
        <w:jc w:val="both"/>
      </w:pPr>
      <w:r>
        <w:tab/>
        <w:t>Dựa vào cấu hình MO của phân tử N</w:t>
      </w:r>
      <w:r>
        <w:rPr>
          <w:vertAlign w:val="subscript"/>
        </w:rPr>
        <w:t>2</w:t>
      </w:r>
      <w:r>
        <w:t xml:space="preserve"> và phân tử CO để giải thích sự giống nhau đó.</w:t>
      </w:r>
    </w:p>
    <w:p w:rsidR="008579E1" w:rsidRDefault="004A1C2B">
      <w:pPr>
        <w:jc w:val="center"/>
        <w:rPr>
          <w:b/>
        </w:rPr>
      </w:pPr>
      <w:r>
        <w:rPr>
          <w:b/>
        </w:rPr>
        <w:t>Hướng dẫn giải</w:t>
      </w:r>
    </w:p>
    <w:p w:rsidR="008579E1" w:rsidRDefault="004A1C2B">
      <w:pPr>
        <w:ind w:firstLine="720"/>
        <w:jc w:val="both"/>
      </w:pPr>
      <w:r>
        <w:t>Cấu hình MO của phân tử N</w:t>
      </w:r>
      <w:r>
        <w:rPr>
          <w:vertAlign w:val="subscript"/>
        </w:rPr>
        <w:t>2</w:t>
      </w:r>
      <w:r>
        <w:t>: (σ</w:t>
      </w:r>
      <w:r>
        <w:rPr>
          <w:vertAlign w:val="subscript"/>
        </w:rPr>
        <w:t>2s</w:t>
      </w:r>
      <w:r>
        <w:t>)</w:t>
      </w:r>
      <w:r>
        <w:rPr>
          <w:vertAlign w:val="superscript"/>
        </w:rPr>
        <w:t>2</w:t>
      </w:r>
      <w:r>
        <w:t xml:space="preserve"> (σ</w:t>
      </w:r>
      <w:r>
        <w:rPr>
          <w:vertAlign w:val="subscript"/>
        </w:rPr>
        <w:t>2s</w:t>
      </w:r>
      <w:r>
        <w:rPr>
          <w:vertAlign w:val="superscript"/>
        </w:rPr>
        <w:t>*</w:t>
      </w:r>
      <w:r>
        <w:t>)</w:t>
      </w:r>
      <w:r>
        <w:rPr>
          <w:vertAlign w:val="superscript"/>
        </w:rPr>
        <w:t>2</w:t>
      </w:r>
      <w:r>
        <w:t xml:space="preserve"> (π</w:t>
      </w:r>
      <w:r>
        <w:rPr>
          <w:vertAlign w:val="subscript"/>
        </w:rPr>
        <w:t>x</w:t>
      </w:r>
      <w:r>
        <w:t>)</w:t>
      </w:r>
      <w:r>
        <w:rPr>
          <w:vertAlign w:val="superscript"/>
        </w:rPr>
        <w:t>2</w:t>
      </w:r>
      <w:r>
        <w:t xml:space="preserve"> = (π</w:t>
      </w:r>
      <w:r>
        <w:rPr>
          <w:vertAlign w:val="subscript"/>
        </w:rPr>
        <w:t>y</w:t>
      </w:r>
      <w:r>
        <w:t>)</w:t>
      </w:r>
      <w:r>
        <w:rPr>
          <w:vertAlign w:val="superscript"/>
        </w:rPr>
        <w:t>2</w:t>
      </w:r>
      <w:r>
        <w:t xml:space="preserve"> (σ</w:t>
      </w:r>
      <w:r>
        <w:rPr>
          <w:vertAlign w:val="subscript"/>
        </w:rPr>
        <w:t>z</w:t>
      </w:r>
      <w:r>
        <w:t>)</w:t>
      </w:r>
      <w:r>
        <w:rPr>
          <w:vertAlign w:val="superscript"/>
        </w:rPr>
        <w:t>2</w:t>
      </w:r>
      <w:sdt>
        <w:sdtPr>
          <w:tag w:val="goog_rdk_19"/>
          <w:id w:val="110484879"/>
        </w:sdtPr>
        <w:sdtEndPr/>
        <w:sdtContent>
          <w:r>
            <w:rPr>
              <w:rFonts w:ascii="Cardo" w:eastAsia="Cardo" w:hAnsi="Cardo" w:cs="Cardo"/>
            </w:rPr>
            <w:t xml:space="preserve"> ⇒ bậc liên kết = 3</w:t>
          </w:r>
        </w:sdtContent>
      </w:sdt>
    </w:p>
    <w:p w:rsidR="008579E1" w:rsidRDefault="004A1C2B">
      <w:pPr>
        <w:ind w:firstLine="720"/>
        <w:jc w:val="both"/>
      </w:pPr>
      <w:r>
        <w:t>Cấu hình MO của phân tử CO: (σ</w:t>
      </w:r>
      <w:r>
        <w:rPr>
          <w:vertAlign w:val="subscript"/>
        </w:rPr>
        <w:t>2s</w:t>
      </w:r>
      <w:r>
        <w:t>)</w:t>
      </w:r>
      <w:r>
        <w:rPr>
          <w:vertAlign w:val="superscript"/>
        </w:rPr>
        <w:t>2</w:t>
      </w:r>
      <w:r>
        <w:t xml:space="preserve"> (σ</w:t>
      </w:r>
      <w:r>
        <w:rPr>
          <w:vertAlign w:val="subscript"/>
        </w:rPr>
        <w:t>2s</w:t>
      </w:r>
      <w:r>
        <w:rPr>
          <w:vertAlign w:val="superscript"/>
        </w:rPr>
        <w:t>*</w:t>
      </w:r>
      <w:r>
        <w:t>)</w:t>
      </w:r>
      <w:r>
        <w:rPr>
          <w:vertAlign w:val="superscript"/>
        </w:rPr>
        <w:t>2</w:t>
      </w:r>
      <w:r>
        <w:t xml:space="preserve"> (π</w:t>
      </w:r>
      <w:r>
        <w:rPr>
          <w:vertAlign w:val="subscript"/>
        </w:rPr>
        <w:t>x</w:t>
      </w:r>
      <w:r>
        <w:t>)</w:t>
      </w:r>
      <w:r>
        <w:rPr>
          <w:vertAlign w:val="superscript"/>
        </w:rPr>
        <w:t>2</w:t>
      </w:r>
      <w:r>
        <w:t xml:space="preserve"> = (π</w:t>
      </w:r>
      <w:r>
        <w:rPr>
          <w:vertAlign w:val="subscript"/>
        </w:rPr>
        <w:t>y</w:t>
      </w:r>
      <w:r>
        <w:t>)</w:t>
      </w:r>
      <w:r>
        <w:rPr>
          <w:vertAlign w:val="superscript"/>
        </w:rPr>
        <w:t>2</w:t>
      </w:r>
      <w:r>
        <w:t xml:space="preserve"> (σ</w:t>
      </w:r>
      <w:r>
        <w:rPr>
          <w:vertAlign w:val="subscript"/>
        </w:rPr>
        <w:t>z</w:t>
      </w:r>
      <w:r>
        <w:t>)</w:t>
      </w:r>
      <w:r>
        <w:rPr>
          <w:vertAlign w:val="superscript"/>
        </w:rPr>
        <w:t>2</w:t>
      </w:r>
      <w:sdt>
        <w:sdtPr>
          <w:tag w:val="goog_rdk_20"/>
          <w:id w:val="879834460"/>
        </w:sdtPr>
        <w:sdtEndPr/>
        <w:sdtContent>
          <w:r>
            <w:rPr>
              <w:rFonts w:ascii="Cardo" w:eastAsia="Cardo" w:hAnsi="Cardo" w:cs="Cardo"/>
            </w:rPr>
            <w:t xml:space="preserve"> ⇒ bậc liên kết = 3</w:t>
          </w:r>
        </w:sdtContent>
      </w:sdt>
    </w:p>
    <w:p w:rsidR="008579E1" w:rsidRDefault="004A1C2B">
      <w:pPr>
        <w:ind w:firstLine="720"/>
        <w:jc w:val="both"/>
      </w:pPr>
      <w:r>
        <w:t>Liên kết trong phân tử N</w:t>
      </w:r>
      <w:r>
        <w:rPr>
          <w:vertAlign w:val="subscript"/>
        </w:rPr>
        <w:t>2</w:t>
      </w:r>
      <w:r>
        <w:t xml:space="preserve"> và CO rất giống nhau đã dẫn đến một số tính chất vật lý giống nhau.</w:t>
      </w:r>
    </w:p>
    <w:p w:rsidR="008579E1" w:rsidRDefault="004A1C2B">
      <w:pPr>
        <w:jc w:val="both"/>
        <w:rPr>
          <w:b/>
          <w:color w:val="000000"/>
        </w:rPr>
      </w:pPr>
      <w:r>
        <w:rPr>
          <w:b/>
          <w:color w:val="000000"/>
        </w:rPr>
        <w:t xml:space="preserve">Bài 18: </w:t>
      </w:r>
      <w:r>
        <w:rPr>
          <w:color w:val="000000"/>
        </w:rPr>
        <w:t xml:space="preserve"> </w:t>
      </w:r>
      <w:r>
        <w:t>Dựa theo thuyết MO, hãy giải thích từ tính của phân tử F</w:t>
      </w:r>
      <w:r>
        <w:rPr>
          <w:vertAlign w:val="subscript"/>
        </w:rPr>
        <w:t xml:space="preserve">2 </w:t>
      </w:r>
      <w:r>
        <w:t xml:space="preserve"> và ion CO</w:t>
      </w:r>
      <w:r>
        <w:rPr>
          <w:vertAlign w:val="superscript"/>
        </w:rPr>
        <w:t>+</w:t>
      </w:r>
      <w:r>
        <w:t>.</w:t>
      </w:r>
    </w:p>
    <w:p w:rsidR="008579E1" w:rsidRDefault="004A1C2B">
      <w:pPr>
        <w:jc w:val="center"/>
        <w:rPr>
          <w:b/>
        </w:rPr>
      </w:pPr>
      <w:r>
        <w:rPr>
          <w:b/>
        </w:rPr>
        <w:t>Hướng dẫn giải</w:t>
      </w:r>
    </w:p>
    <w:p w:rsidR="008579E1" w:rsidRDefault="004A1C2B">
      <w:pPr>
        <w:jc w:val="both"/>
        <w:rPr>
          <w:color w:val="000000"/>
        </w:rPr>
      </w:pPr>
      <w:r>
        <w:rPr>
          <w:color w:val="000000"/>
        </w:rPr>
        <w:t>Cấu hình electron của phân tử F</w:t>
      </w:r>
      <w:r>
        <w:rPr>
          <w:color w:val="000000"/>
          <w:vertAlign w:val="subscript"/>
        </w:rPr>
        <w:t>2</w:t>
      </w:r>
      <w:r>
        <w:rPr>
          <w:color w:val="000000"/>
        </w:rPr>
        <w:t>:</w:t>
      </w:r>
    </w:p>
    <w:p w:rsidR="008579E1" w:rsidRDefault="004A1C2B">
      <w:pPr>
        <w:ind w:firstLine="720"/>
        <w:jc w:val="both"/>
        <w:rPr>
          <w:color w:val="000000"/>
        </w:rPr>
      </w:pPr>
      <w:r>
        <w:rPr>
          <w:color w:val="000000"/>
        </w:rPr>
        <w:t>(</w:t>
      </w:r>
      <w:r>
        <w:rPr>
          <w:color w:val="000000"/>
          <w:sz w:val="36"/>
          <w:szCs w:val="36"/>
          <w:vertAlign w:val="subscript"/>
        </w:rPr>
        <w:object w:dxaOrig="400" w:dyaOrig="420">
          <v:shape id="_x0000_i1212" type="#_x0000_t75" style="width:20.25pt;height:21pt" o:ole="">
            <v:imagedata r:id="rId393" o:title=""/>
          </v:shape>
          <o:OLEObject Type="Embed" ProgID="Equation.3" ShapeID="_x0000_i1212" DrawAspect="Content" ObjectID="_1783394312" r:id="rId394"/>
        </w:object>
      </w:r>
      <w:r>
        <w:rPr>
          <w:color w:val="000000"/>
        </w:rPr>
        <w:t>)</w:t>
      </w:r>
      <w:r>
        <w:rPr>
          <w:color w:val="000000"/>
          <w:vertAlign w:val="superscript"/>
        </w:rPr>
        <w:t>2</w:t>
      </w:r>
      <w:r>
        <w:rPr>
          <w:color w:val="000000"/>
        </w:rPr>
        <w:t>(</w:t>
      </w:r>
      <w:r>
        <w:rPr>
          <w:color w:val="000000"/>
          <w:sz w:val="36"/>
          <w:szCs w:val="36"/>
          <w:vertAlign w:val="subscript"/>
        </w:rPr>
        <w:object w:dxaOrig="400" w:dyaOrig="420">
          <v:shape id="_x0000_i1213" type="#_x0000_t75" style="width:20.25pt;height:21pt" o:ole="">
            <v:imagedata r:id="rId395" o:title=""/>
          </v:shape>
          <o:OLEObject Type="Embed" ProgID="Equation.3" ShapeID="_x0000_i1213" DrawAspect="Content" ObjectID="_1783394313" r:id="rId396"/>
        </w:object>
      </w:r>
      <w:r>
        <w:rPr>
          <w:color w:val="000000"/>
        </w:rPr>
        <w:t>)</w:t>
      </w:r>
      <w:r>
        <w:rPr>
          <w:color w:val="000000"/>
          <w:vertAlign w:val="superscript"/>
        </w:rPr>
        <w:t>2</w:t>
      </w:r>
      <w:r>
        <w:rPr>
          <w:color w:val="000000"/>
        </w:rPr>
        <w:t>(</w:t>
      </w:r>
      <w:r>
        <w:rPr>
          <w:color w:val="000000"/>
          <w:sz w:val="36"/>
          <w:szCs w:val="36"/>
          <w:vertAlign w:val="subscript"/>
        </w:rPr>
        <w:object w:dxaOrig="500" w:dyaOrig="460">
          <v:shape id="_x0000_i1214" type="#_x0000_t75" style="width:24.75pt;height:23.25pt" o:ole="">
            <v:imagedata r:id="rId397" o:title=""/>
          </v:shape>
          <o:OLEObject Type="Embed" ProgID="Equation.3" ShapeID="_x0000_i1214" DrawAspect="Content" ObjectID="_1783394314" r:id="rId398"/>
        </w:object>
      </w:r>
      <w:r>
        <w:rPr>
          <w:color w:val="000000"/>
        </w:rPr>
        <w:t>)</w:t>
      </w:r>
      <w:r>
        <w:rPr>
          <w:color w:val="000000"/>
          <w:vertAlign w:val="superscript"/>
        </w:rPr>
        <w:t>2</w:t>
      </w:r>
      <w:r>
        <w:rPr>
          <w:color w:val="000000"/>
        </w:rPr>
        <w:t>(</w:t>
      </w:r>
      <w:r>
        <w:rPr>
          <w:color w:val="000000"/>
          <w:sz w:val="36"/>
          <w:szCs w:val="36"/>
          <w:vertAlign w:val="subscript"/>
        </w:rPr>
        <w:object w:dxaOrig="500" w:dyaOrig="460">
          <v:shape id="_x0000_i1215" type="#_x0000_t75" style="width:24.75pt;height:23.25pt" o:ole="">
            <v:imagedata r:id="rId399" o:title=""/>
          </v:shape>
          <o:OLEObject Type="Embed" ProgID="Equation.3" ShapeID="_x0000_i1215" DrawAspect="Content" ObjectID="_1783394315" r:id="rId400"/>
        </w:object>
      </w:r>
      <w:r>
        <w:rPr>
          <w:color w:val="000000"/>
        </w:rPr>
        <w:t xml:space="preserve">= </w:t>
      </w:r>
      <w:r>
        <w:rPr>
          <w:color w:val="000000"/>
          <w:sz w:val="36"/>
          <w:szCs w:val="36"/>
          <w:vertAlign w:val="subscript"/>
        </w:rPr>
        <w:object w:dxaOrig="500" w:dyaOrig="480">
          <v:shape id="_x0000_i1216" type="#_x0000_t75" style="width:24.75pt;height:24pt" o:ole="">
            <v:imagedata r:id="rId401" o:title=""/>
          </v:shape>
          <o:OLEObject Type="Embed" ProgID="Equation.3" ShapeID="_x0000_i1216" DrawAspect="Content" ObjectID="_1783394316" r:id="rId402"/>
        </w:object>
      </w:r>
      <w:r>
        <w:rPr>
          <w:color w:val="000000"/>
        </w:rPr>
        <w:t>)</w:t>
      </w:r>
      <w:r>
        <w:rPr>
          <w:color w:val="000000"/>
          <w:vertAlign w:val="superscript"/>
        </w:rPr>
        <w:t>4</w:t>
      </w:r>
      <w:r>
        <w:rPr>
          <w:color w:val="000000"/>
        </w:rPr>
        <w:t>(</w:t>
      </w:r>
      <w:r>
        <w:rPr>
          <w:color w:val="000000"/>
          <w:sz w:val="36"/>
          <w:szCs w:val="36"/>
          <w:vertAlign w:val="subscript"/>
        </w:rPr>
        <w:object w:dxaOrig="500" w:dyaOrig="460">
          <v:shape id="_x0000_i1217" type="#_x0000_t75" style="width:24.75pt;height:23.25pt" o:ole="">
            <v:imagedata r:id="rId403" o:title=""/>
          </v:shape>
          <o:OLEObject Type="Embed" ProgID="Equation.3" ShapeID="_x0000_i1217" DrawAspect="Content" ObjectID="_1783394317" r:id="rId404"/>
        </w:object>
      </w:r>
      <w:r>
        <w:rPr>
          <w:color w:val="000000"/>
        </w:rPr>
        <w:t xml:space="preserve">= </w:t>
      </w:r>
      <w:r>
        <w:rPr>
          <w:color w:val="000000"/>
          <w:sz w:val="36"/>
          <w:szCs w:val="36"/>
          <w:vertAlign w:val="subscript"/>
        </w:rPr>
        <w:object w:dxaOrig="500" w:dyaOrig="480">
          <v:shape id="_x0000_i1218" type="#_x0000_t75" style="width:24.75pt;height:24pt" o:ole="">
            <v:imagedata r:id="rId405" o:title=""/>
          </v:shape>
          <o:OLEObject Type="Embed" ProgID="Equation.3" ShapeID="_x0000_i1218" DrawAspect="Content" ObjectID="_1783394318" r:id="rId406"/>
        </w:object>
      </w:r>
      <w:r>
        <w:rPr>
          <w:color w:val="000000"/>
        </w:rPr>
        <w:t>)</w:t>
      </w:r>
      <w:r>
        <w:rPr>
          <w:color w:val="000000"/>
          <w:vertAlign w:val="superscript"/>
        </w:rPr>
        <w:t>4</w:t>
      </w:r>
    </w:p>
    <w:p w:rsidR="008579E1" w:rsidRDefault="004A1C2B">
      <w:pPr>
        <w:ind w:firstLine="720"/>
        <w:jc w:val="both"/>
        <w:rPr>
          <w:color w:val="000000"/>
        </w:rPr>
      </w:pPr>
      <w:r>
        <w:rPr>
          <w:color w:val="000000"/>
        </w:rPr>
        <w:t>Phân tử F</w:t>
      </w:r>
      <w:r>
        <w:rPr>
          <w:color w:val="000000"/>
          <w:vertAlign w:val="subscript"/>
        </w:rPr>
        <w:t>2</w:t>
      </w:r>
      <w:r>
        <w:rPr>
          <w:color w:val="000000"/>
        </w:rPr>
        <w:t xml:space="preserve"> không có electron độc thân nên nghịch từ</w:t>
      </w:r>
    </w:p>
    <w:p w:rsidR="008579E1" w:rsidRDefault="004A1C2B">
      <w:pPr>
        <w:ind w:firstLine="720"/>
        <w:jc w:val="both"/>
        <w:rPr>
          <w:color w:val="000000"/>
        </w:rPr>
      </w:pPr>
      <w:r>
        <w:rPr>
          <w:color w:val="000000"/>
        </w:rPr>
        <w:t>Cấu hình electron của ion CO</w:t>
      </w:r>
      <w:r>
        <w:rPr>
          <w:color w:val="000000"/>
          <w:vertAlign w:val="superscript"/>
        </w:rPr>
        <w:t>+</w:t>
      </w:r>
      <w:r>
        <w:rPr>
          <w:color w:val="000000"/>
        </w:rPr>
        <w:t>:</w:t>
      </w:r>
    </w:p>
    <w:p w:rsidR="008579E1" w:rsidRDefault="004A1C2B">
      <w:pPr>
        <w:ind w:firstLine="720"/>
        <w:jc w:val="both"/>
        <w:rPr>
          <w:color w:val="000000"/>
        </w:rPr>
      </w:pPr>
      <w:r>
        <w:rPr>
          <w:color w:val="000000"/>
        </w:rPr>
        <w:t>(</w:t>
      </w:r>
      <w:r>
        <w:rPr>
          <w:color w:val="000000"/>
          <w:sz w:val="36"/>
          <w:szCs w:val="36"/>
          <w:vertAlign w:val="subscript"/>
        </w:rPr>
        <w:object w:dxaOrig="400" w:dyaOrig="420">
          <v:shape id="_x0000_i1219" type="#_x0000_t75" style="width:20.25pt;height:21pt" o:ole="">
            <v:imagedata r:id="rId393" o:title=""/>
          </v:shape>
          <o:OLEObject Type="Embed" ProgID="Equation.3" ShapeID="_x0000_i1219" DrawAspect="Content" ObjectID="_1783394319" r:id="rId407"/>
        </w:object>
      </w:r>
      <w:r>
        <w:rPr>
          <w:color w:val="000000"/>
        </w:rPr>
        <w:t>)</w:t>
      </w:r>
      <w:r>
        <w:rPr>
          <w:color w:val="000000"/>
          <w:vertAlign w:val="superscript"/>
        </w:rPr>
        <w:t>2</w:t>
      </w:r>
      <w:r>
        <w:rPr>
          <w:color w:val="000000"/>
        </w:rPr>
        <w:t>(</w:t>
      </w:r>
      <w:r>
        <w:rPr>
          <w:color w:val="000000"/>
          <w:sz w:val="36"/>
          <w:szCs w:val="36"/>
          <w:vertAlign w:val="subscript"/>
        </w:rPr>
        <w:object w:dxaOrig="400" w:dyaOrig="420">
          <v:shape id="_x0000_i1220" type="#_x0000_t75" style="width:20.25pt;height:21pt" o:ole="">
            <v:imagedata r:id="rId395" o:title=""/>
          </v:shape>
          <o:OLEObject Type="Embed" ProgID="Equation.3" ShapeID="_x0000_i1220" DrawAspect="Content" ObjectID="_1783394320" r:id="rId408"/>
        </w:object>
      </w:r>
      <w:r>
        <w:rPr>
          <w:color w:val="000000"/>
        </w:rPr>
        <w:t>)</w:t>
      </w:r>
      <w:r>
        <w:rPr>
          <w:color w:val="000000"/>
          <w:vertAlign w:val="superscript"/>
        </w:rPr>
        <w:t>2</w:t>
      </w:r>
      <w:r>
        <w:rPr>
          <w:color w:val="000000"/>
        </w:rPr>
        <w:t>(</w:t>
      </w:r>
      <w:r>
        <w:rPr>
          <w:color w:val="000000"/>
          <w:sz w:val="36"/>
          <w:szCs w:val="36"/>
          <w:vertAlign w:val="subscript"/>
        </w:rPr>
        <w:object w:dxaOrig="500" w:dyaOrig="460">
          <v:shape id="_x0000_i1221" type="#_x0000_t75" style="width:24.75pt;height:23.25pt" o:ole="">
            <v:imagedata r:id="rId399" o:title=""/>
          </v:shape>
          <o:OLEObject Type="Embed" ProgID="Equation.3" ShapeID="_x0000_i1221" DrawAspect="Content" ObjectID="_1783394321" r:id="rId409"/>
        </w:object>
      </w:r>
      <w:r>
        <w:rPr>
          <w:color w:val="000000"/>
        </w:rPr>
        <w:t xml:space="preserve">= </w:t>
      </w:r>
      <w:r>
        <w:rPr>
          <w:color w:val="000000"/>
          <w:sz w:val="36"/>
          <w:szCs w:val="36"/>
          <w:vertAlign w:val="subscript"/>
        </w:rPr>
        <w:object w:dxaOrig="500" w:dyaOrig="480">
          <v:shape id="_x0000_i1222" type="#_x0000_t75" style="width:24.75pt;height:24pt" o:ole="">
            <v:imagedata r:id="rId401" o:title=""/>
          </v:shape>
          <o:OLEObject Type="Embed" ProgID="Equation.3" ShapeID="_x0000_i1222" DrawAspect="Content" ObjectID="_1783394322" r:id="rId410"/>
        </w:object>
      </w:r>
      <w:r>
        <w:rPr>
          <w:color w:val="000000"/>
        </w:rPr>
        <w:t>)</w:t>
      </w:r>
      <w:r>
        <w:rPr>
          <w:color w:val="000000"/>
          <w:vertAlign w:val="superscript"/>
        </w:rPr>
        <w:t>4</w:t>
      </w:r>
      <w:r>
        <w:rPr>
          <w:color w:val="000000"/>
        </w:rPr>
        <w:t>(</w:t>
      </w:r>
      <w:r>
        <w:rPr>
          <w:color w:val="000000"/>
          <w:sz w:val="36"/>
          <w:szCs w:val="36"/>
          <w:vertAlign w:val="subscript"/>
        </w:rPr>
        <w:object w:dxaOrig="500" w:dyaOrig="460">
          <v:shape id="_x0000_i1223" type="#_x0000_t75" style="width:24.75pt;height:23.25pt" o:ole="">
            <v:imagedata r:id="rId411" o:title=""/>
          </v:shape>
          <o:OLEObject Type="Embed" ProgID="Equation.3" ShapeID="_x0000_i1223" DrawAspect="Content" ObjectID="_1783394323" r:id="rId412"/>
        </w:object>
      </w:r>
      <w:r>
        <w:rPr>
          <w:color w:val="000000"/>
        </w:rPr>
        <w:t>)</w:t>
      </w:r>
      <w:r>
        <w:rPr>
          <w:color w:val="000000"/>
          <w:vertAlign w:val="superscript"/>
        </w:rPr>
        <w:t>1</w:t>
      </w:r>
    </w:p>
    <w:p w:rsidR="008579E1" w:rsidRDefault="004A1C2B">
      <w:pPr>
        <w:ind w:firstLine="720"/>
        <w:jc w:val="both"/>
        <w:rPr>
          <w:color w:val="000000"/>
        </w:rPr>
      </w:pPr>
      <w:r>
        <w:rPr>
          <w:color w:val="000000"/>
        </w:rPr>
        <w:t>Ion CO</w:t>
      </w:r>
      <w:r>
        <w:rPr>
          <w:color w:val="000000"/>
          <w:vertAlign w:val="superscript"/>
        </w:rPr>
        <w:t>+</w:t>
      </w:r>
      <w:r>
        <w:rPr>
          <w:color w:val="000000"/>
        </w:rPr>
        <w:t xml:space="preserve"> có electron độc thân nên thuận từ</w:t>
      </w:r>
    </w:p>
    <w:p w:rsidR="008579E1" w:rsidRDefault="004A1C2B">
      <w:pPr>
        <w:jc w:val="both"/>
        <w:rPr>
          <w:color w:val="000000"/>
        </w:rPr>
      </w:pPr>
      <w:r>
        <w:rPr>
          <w:b/>
          <w:color w:val="000000"/>
        </w:rPr>
        <w:t xml:space="preserve">Bài 19: </w:t>
      </w:r>
      <w:r>
        <w:rPr>
          <w:color w:val="000000"/>
        </w:rPr>
        <w:t xml:space="preserve"> </w:t>
      </w:r>
    </w:p>
    <w:p w:rsidR="008579E1" w:rsidRDefault="004A1C2B">
      <w:pPr>
        <w:ind w:firstLine="720"/>
        <w:jc w:val="both"/>
      </w:pPr>
      <w:r>
        <w:rPr>
          <w:color w:val="000000"/>
        </w:rPr>
        <w:t xml:space="preserve">a) </w:t>
      </w:r>
      <w:r>
        <w:t>Trong các cấu trúc có thể có sau đây, những cấu trúc nào tồn tại ưu tiên hơn? Vì sao?</w:t>
      </w:r>
      <w:r>
        <w:rPr>
          <w:b/>
        </w:rPr>
        <w:t xml:space="preserve">  </w:t>
      </w:r>
    </w:p>
    <w:tbl>
      <w:tblPr>
        <w:tblStyle w:val="af8"/>
        <w:tblW w:w="9004" w:type="dxa"/>
        <w:tblInd w:w="-115" w:type="dxa"/>
        <w:tblLayout w:type="fixed"/>
        <w:tblLook w:val="0000" w:firstRow="0" w:lastRow="0" w:firstColumn="0" w:lastColumn="0" w:noHBand="0" w:noVBand="0"/>
      </w:tblPr>
      <w:tblGrid>
        <w:gridCol w:w="4506"/>
        <w:gridCol w:w="4498"/>
      </w:tblGrid>
      <w:tr w:rsidR="008579E1">
        <w:tc>
          <w:tcPr>
            <w:tcW w:w="4506" w:type="dxa"/>
          </w:tcPr>
          <w:p w:rsidR="008579E1" w:rsidRDefault="004A1C2B">
            <w:pPr>
              <w:jc w:val="both"/>
            </w:pPr>
            <w:r>
              <w:tab/>
              <w:t>Ion ICl</w:t>
            </w:r>
            <w:r>
              <w:rPr>
                <w:vertAlign w:val="subscript"/>
              </w:rPr>
              <w:t>4</w:t>
            </w:r>
            <w:r>
              <w:rPr>
                <w:vertAlign w:val="superscript"/>
              </w:rPr>
              <w:t>-</w:t>
            </w:r>
            <w:r>
              <w:t>:</w:t>
            </w:r>
          </w:p>
        </w:tc>
        <w:tc>
          <w:tcPr>
            <w:tcW w:w="4498" w:type="dxa"/>
          </w:tcPr>
          <w:p w:rsidR="008579E1" w:rsidRDefault="004A1C2B">
            <w:pPr>
              <w:jc w:val="both"/>
            </w:pPr>
            <w:r>
              <w:t>Phân tử TeCl</w:t>
            </w:r>
            <w:r>
              <w:rPr>
                <w:vertAlign w:val="subscript"/>
              </w:rPr>
              <w:t>4</w:t>
            </w:r>
          </w:p>
        </w:tc>
      </w:tr>
      <w:tr w:rsidR="008579E1">
        <w:tc>
          <w:tcPr>
            <w:tcW w:w="4506" w:type="dxa"/>
          </w:tcPr>
          <w:p w:rsidR="008579E1" w:rsidRDefault="004A1C2B">
            <w:pPr>
              <w:jc w:val="center"/>
              <w:rPr>
                <w:b/>
              </w:rPr>
            </w:pPr>
            <w:r>
              <w:object w:dxaOrig="2480" w:dyaOrig="1550">
                <v:shape id="_x0000_i1224" type="#_x0000_t75" style="width:123.75pt;height:77.25pt" o:ole="">
                  <v:imagedata r:id="rId413" o:title=""/>
                </v:shape>
                <o:OLEObject Type="Embed" ProgID="ChemDraw.Document.6.0" ShapeID="_x0000_i1224" DrawAspect="Content" ObjectID="_1783394324" r:id="rId414"/>
              </w:object>
            </w:r>
          </w:p>
        </w:tc>
        <w:tc>
          <w:tcPr>
            <w:tcW w:w="4498" w:type="dxa"/>
          </w:tcPr>
          <w:p w:rsidR="008579E1" w:rsidRDefault="004A1C2B">
            <w:pPr>
              <w:jc w:val="center"/>
              <w:rPr>
                <w:b/>
              </w:rPr>
            </w:pPr>
            <w:r>
              <w:object w:dxaOrig="2440" w:dyaOrig="1290">
                <v:shape id="_x0000_i1225" type="#_x0000_t75" style="width:122.25pt;height:64.5pt" o:ole="">
                  <v:imagedata r:id="rId415" o:title=""/>
                </v:shape>
                <o:OLEObject Type="Embed" ProgID="ChemDraw.Document.6.0" ShapeID="_x0000_i1225" DrawAspect="Content" ObjectID="_1783394325" r:id="rId416"/>
              </w:object>
            </w:r>
          </w:p>
        </w:tc>
      </w:tr>
    </w:tbl>
    <w:p w:rsidR="008579E1" w:rsidRDefault="004A1C2B">
      <w:pPr>
        <w:ind w:firstLine="720"/>
        <w:jc w:val="both"/>
        <w:rPr>
          <w:b/>
        </w:rPr>
      </w:pPr>
      <w:r>
        <w:rPr>
          <w:color w:val="000000"/>
        </w:rPr>
        <w:t xml:space="preserve">b) </w:t>
      </w:r>
      <w:r>
        <w:t xml:space="preserve">Tại sao nước đá nhẹ hơn nước lỏng? (có vẽ hình minh họa) </w:t>
      </w:r>
      <w:r>
        <w:rPr>
          <w:b/>
        </w:rPr>
        <w:t xml:space="preserve">    </w:t>
      </w:r>
    </w:p>
    <w:p w:rsidR="008579E1" w:rsidRDefault="004A1C2B">
      <w:pPr>
        <w:jc w:val="center"/>
        <w:rPr>
          <w:b/>
        </w:rPr>
      </w:pPr>
      <w:r>
        <w:rPr>
          <w:b/>
        </w:rPr>
        <w:t>Hướng dẫn giải</w:t>
      </w:r>
    </w:p>
    <w:p w:rsidR="008579E1" w:rsidRDefault="004A1C2B">
      <w:pPr>
        <w:ind w:firstLine="720"/>
        <w:jc w:val="both"/>
        <w:rPr>
          <w:b/>
        </w:rPr>
      </w:pPr>
      <w:r>
        <w:rPr>
          <w:color w:val="000000"/>
        </w:rPr>
        <w:t xml:space="preserve">a) </w:t>
      </w:r>
      <w:r>
        <w:t>Cấu trúc (a) với các electron không liên kết ở vị trí trục có khả năng tồn tại thực tế vì nó đảm bảo cho lực đẩy giữa các cặp electron không liên kết là nhỏ nhất.</w:t>
      </w:r>
    </w:p>
    <w:p w:rsidR="008579E1" w:rsidRDefault="004A1C2B">
      <w:pPr>
        <w:jc w:val="both"/>
      </w:pPr>
      <w:r>
        <w:t>Cấu trúc (c)  với cặp electron không liên kết ở vị trí xích đạocó khả năng tồn tại trong thực tế vì tương tác đẩy ở cấu trúc này bé nhất.</w:t>
      </w:r>
    </w:p>
    <w:p w:rsidR="008579E1" w:rsidRDefault="004A1C2B">
      <w:pPr>
        <w:ind w:firstLine="720"/>
        <w:jc w:val="both"/>
      </w:pPr>
      <w:r>
        <w:rPr>
          <w:color w:val="000000"/>
        </w:rPr>
        <w:t xml:space="preserve">b) </w:t>
      </w:r>
      <w:r>
        <w:t xml:space="preserve">Do có liên kết hidro nên nước đá có cấu trúc đặc biệt. Các nguyên tử oxi nằm ở tâm và bốn đỉnh của một tứ diện đều. Mỗi nguyên tử hidro liên kết chính với một nguyên tử oxi và liên kết hidro với một nguyên tử oxi khác. Cấu trúc này tương đối rỗng nên có tỷ khối nhỏ. Khi tan thành nước lỏng cấu trúc này bị phá vỡ, khoảng cách giữa các phân tử giảm nên thể tích giảm và do đó tỷ khối tăng. Kết quả là nước đá nhẹ hơn nước lỏng. </w:t>
      </w:r>
    </w:p>
    <w:p w:rsidR="008579E1" w:rsidRDefault="004A1C2B">
      <w:pPr>
        <w:jc w:val="both"/>
      </w:pPr>
      <w:r>
        <w:lastRenderedPageBreak/>
        <w:t xml:space="preserve"> </w:t>
      </w:r>
      <w:r>
        <w:tab/>
      </w:r>
      <w:r>
        <w:tab/>
        <w:t xml:space="preserve">                                </w:t>
      </w:r>
      <w:r>
        <w:object w:dxaOrig="2900" w:dyaOrig="2790">
          <v:shape id="_x0000_i1226" type="#_x0000_t75" style="width:144.75pt;height:139.5pt" o:ole="">
            <v:imagedata r:id="rId417" o:title=""/>
          </v:shape>
          <o:OLEObject Type="Embed" ProgID="ISISServer" ShapeID="_x0000_i1226" DrawAspect="Content" ObjectID="_1783394326" r:id="rId418"/>
        </w:object>
      </w:r>
    </w:p>
    <w:p w:rsidR="008579E1" w:rsidRDefault="008579E1">
      <w:pPr>
        <w:jc w:val="both"/>
        <w:rPr>
          <w:b/>
        </w:rPr>
      </w:pPr>
    </w:p>
    <w:p w:rsidR="008579E1" w:rsidRDefault="004A1C2B">
      <w:pPr>
        <w:tabs>
          <w:tab w:val="left" w:pos="1935"/>
        </w:tabs>
        <w:rPr>
          <w:b/>
        </w:rPr>
      </w:pPr>
      <w:r>
        <w:rPr>
          <w:b/>
        </w:rPr>
        <w:t>III. BÀI TẬP TINH THỂ</w:t>
      </w:r>
    </w:p>
    <w:p w:rsidR="008579E1" w:rsidRDefault="004A1C2B">
      <w:pPr>
        <w:jc w:val="both"/>
      </w:pPr>
      <w:r>
        <w:rPr>
          <w:b/>
        </w:rPr>
        <w:t>DẠNG 1: CHỨNG MINH ĐỘ ĐẶC KHÍT CỦA CÁC MẠNG TINH THỂ</w:t>
      </w:r>
    </w:p>
    <w:p w:rsidR="008579E1" w:rsidRDefault="004A1C2B">
      <w:pPr>
        <w:jc w:val="both"/>
      </w:pPr>
      <w:r>
        <w:rPr>
          <w:b/>
        </w:rPr>
        <w:t>Ví dụ 1: Chứng minh độ đặc khít của mạng tinh thể lập phương tâm khối là 0,68.</w:t>
      </w:r>
    </w:p>
    <w:p w:rsidR="008579E1" w:rsidRDefault="004A1C2B">
      <w:pPr>
        <w:ind w:firstLine="567"/>
        <w:jc w:val="both"/>
      </w:pPr>
      <w:r>
        <w:t xml:space="preserve">    Xét 1 đơn vị mạng lưới tinh thể lập phương tâm khối có cạnh = a </w:t>
      </w:r>
    </w:p>
    <w:p w:rsidR="008579E1" w:rsidRDefault="00544DA8">
      <w:pPr>
        <w:ind w:firstLine="567"/>
        <w:jc w:val="both"/>
      </w:pPr>
      <w:sdt>
        <w:sdtPr>
          <w:tag w:val="goog_rdk_21"/>
          <w:id w:val="-769620369"/>
        </w:sdtPr>
        <w:sdtEndPr/>
        <w:sdtContent>
          <w:r w:rsidR="004A1C2B">
            <w:rPr>
              <w:rFonts w:ascii="Cardo" w:eastAsia="Cardo" w:hAnsi="Cardo" w:cs="Cardo"/>
            </w:rPr>
            <w:t>→ V mạng tt = a</w:t>
          </w:r>
        </w:sdtContent>
      </w:sdt>
      <w:r w:rsidR="004A1C2B">
        <w:rPr>
          <w:vertAlign w:val="superscript"/>
        </w:rPr>
        <w:t>3</w:t>
      </w:r>
      <w:r w:rsidR="004A1C2B">
        <w:t xml:space="preserve">. </w:t>
      </w:r>
    </w:p>
    <w:tbl>
      <w:tblPr>
        <w:tblStyle w:val="af9"/>
        <w:tblW w:w="106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274"/>
        <w:gridCol w:w="5382"/>
      </w:tblGrid>
      <w:tr w:rsidR="008579E1">
        <w:tc>
          <w:tcPr>
            <w:tcW w:w="5274" w:type="dxa"/>
          </w:tcPr>
          <w:p w:rsidR="008579E1" w:rsidRDefault="004A1C2B">
            <w:pPr>
              <w:spacing w:line="276" w:lineRule="auto"/>
              <w:jc w:val="both"/>
              <w:rPr>
                <w:sz w:val="24"/>
                <w:szCs w:val="24"/>
              </w:rPr>
            </w:pPr>
            <w:r>
              <w:rPr>
                <w:sz w:val="24"/>
                <w:szCs w:val="24"/>
              </w:rPr>
              <w:t xml:space="preserve">Số nguyên tử kim loại có trong </w:t>
            </w:r>
          </w:p>
          <w:p w:rsidR="008579E1" w:rsidRDefault="004A1C2B">
            <w:pPr>
              <w:spacing w:line="276" w:lineRule="auto"/>
              <w:jc w:val="both"/>
              <w:rPr>
                <w:sz w:val="24"/>
                <w:szCs w:val="24"/>
              </w:rPr>
            </w:pPr>
            <w:r>
              <w:rPr>
                <w:sz w:val="24"/>
                <w:szCs w:val="24"/>
              </w:rPr>
              <w:t xml:space="preserve">1 ô mạng cơ sở = </w:t>
            </w:r>
            <w:r>
              <w:rPr>
                <w:noProof/>
                <w:sz w:val="36"/>
                <w:szCs w:val="36"/>
                <w:vertAlign w:val="subscript"/>
              </w:rPr>
              <w:drawing>
                <wp:inline distT="0" distB="0" distL="0" distR="0">
                  <wp:extent cx="152400" cy="393700"/>
                  <wp:effectExtent l="0" t="0" r="0" b="0"/>
                  <wp:docPr id="2118139479"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419"/>
                          <a:srcRect/>
                          <a:stretch>
                            <a:fillRect/>
                          </a:stretch>
                        </pic:blipFill>
                        <pic:spPr>
                          <a:xfrm>
                            <a:off x="0" y="0"/>
                            <a:ext cx="152400" cy="393700"/>
                          </a:xfrm>
                          <a:prstGeom prst="rect">
                            <a:avLst/>
                          </a:prstGeom>
                          <a:ln/>
                        </pic:spPr>
                      </pic:pic>
                    </a:graphicData>
                  </a:graphic>
                </wp:inline>
              </w:drawing>
            </w:r>
            <w:r>
              <w:rPr>
                <w:sz w:val="24"/>
                <w:szCs w:val="24"/>
              </w:rPr>
              <w:t>. 8 + 1 = 2 (nguyên tử)</w:t>
            </w:r>
          </w:p>
          <w:p w:rsidR="008579E1" w:rsidRDefault="004A1C2B">
            <w:pPr>
              <w:spacing w:line="276" w:lineRule="auto"/>
              <w:jc w:val="both"/>
              <w:rPr>
                <w:sz w:val="24"/>
                <w:szCs w:val="24"/>
              </w:rPr>
            </w:pPr>
            <w:r>
              <w:rPr>
                <w:sz w:val="24"/>
                <w:szCs w:val="24"/>
              </w:rPr>
              <w:t>Các nguyên tử kim loại xếp sát nhau.</w:t>
            </w:r>
          </w:p>
          <w:p w:rsidR="008579E1" w:rsidRDefault="004A1C2B">
            <w:pPr>
              <w:spacing w:line="276" w:lineRule="auto"/>
              <w:jc w:val="both"/>
              <w:rPr>
                <w:sz w:val="24"/>
                <w:szCs w:val="24"/>
              </w:rPr>
            </w:pPr>
            <w:r>
              <w:rPr>
                <w:sz w:val="24"/>
                <w:szCs w:val="24"/>
              </w:rPr>
              <w:t>Xét theo đường chéo của khối lập phương:</w:t>
            </w:r>
          </w:p>
          <w:p w:rsidR="008579E1" w:rsidRDefault="004A1C2B">
            <w:pPr>
              <w:spacing w:line="276" w:lineRule="auto"/>
              <w:jc w:val="center"/>
              <w:rPr>
                <w:sz w:val="24"/>
                <w:szCs w:val="24"/>
              </w:rPr>
            </w:pPr>
            <w:r>
              <w:rPr>
                <w:sz w:val="24"/>
                <w:szCs w:val="24"/>
              </w:rPr>
              <w:t>4R = a</w:t>
            </w:r>
            <w:r>
              <w:rPr>
                <w:noProof/>
                <w:sz w:val="36"/>
                <w:szCs w:val="36"/>
                <w:vertAlign w:val="subscript"/>
              </w:rPr>
              <w:drawing>
                <wp:inline distT="0" distB="0" distL="0" distR="0">
                  <wp:extent cx="234950" cy="228600"/>
                  <wp:effectExtent l="0" t="0" r="0" b="0"/>
                  <wp:docPr id="2118139483"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420"/>
                          <a:srcRect/>
                          <a:stretch>
                            <a:fillRect/>
                          </a:stretch>
                        </pic:blipFill>
                        <pic:spPr>
                          <a:xfrm>
                            <a:off x="0" y="0"/>
                            <a:ext cx="234950" cy="228600"/>
                          </a:xfrm>
                          <a:prstGeom prst="rect">
                            <a:avLst/>
                          </a:prstGeom>
                          <a:ln/>
                        </pic:spPr>
                      </pic:pic>
                    </a:graphicData>
                  </a:graphic>
                </wp:inline>
              </w:drawing>
            </w:r>
            <w:sdt>
              <w:sdtPr>
                <w:tag w:val="goog_rdk_22"/>
                <w:id w:val="-1339699727"/>
              </w:sdtPr>
              <w:sdtEndPr/>
              <w:sdtContent>
                <w:r>
                  <w:rPr>
                    <w:rFonts w:ascii="Cardo" w:eastAsia="Cardo" w:hAnsi="Cardo" w:cs="Cardo"/>
                    <w:sz w:val="24"/>
                    <w:szCs w:val="24"/>
                  </w:rPr>
                  <w:t xml:space="preserve">  →  R = </w:t>
                </w:r>
              </w:sdtContent>
            </w:sdt>
            <w:r>
              <w:rPr>
                <w:noProof/>
                <w:sz w:val="36"/>
                <w:szCs w:val="36"/>
                <w:vertAlign w:val="subscript"/>
              </w:rPr>
              <w:drawing>
                <wp:inline distT="0" distB="0" distL="0" distR="0">
                  <wp:extent cx="342900" cy="431800"/>
                  <wp:effectExtent l="0" t="0" r="0" b="0"/>
                  <wp:docPr id="2118139460"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421"/>
                          <a:srcRect/>
                          <a:stretch>
                            <a:fillRect/>
                          </a:stretch>
                        </pic:blipFill>
                        <pic:spPr>
                          <a:xfrm>
                            <a:off x="0" y="0"/>
                            <a:ext cx="342900" cy="431800"/>
                          </a:xfrm>
                          <a:prstGeom prst="rect">
                            <a:avLst/>
                          </a:prstGeom>
                          <a:ln/>
                        </pic:spPr>
                      </pic:pic>
                    </a:graphicData>
                  </a:graphic>
                </wp:inline>
              </w:drawing>
            </w:r>
          </w:p>
          <w:p w:rsidR="008579E1" w:rsidRDefault="004A1C2B">
            <w:pPr>
              <w:spacing w:line="276" w:lineRule="auto"/>
              <w:jc w:val="both"/>
              <w:rPr>
                <w:sz w:val="24"/>
                <w:szCs w:val="24"/>
              </w:rPr>
            </w:pPr>
            <w:r>
              <w:rPr>
                <w:sz w:val="24"/>
                <w:szCs w:val="24"/>
              </w:rPr>
              <w:t xml:space="preserve">Thể tích choán chỗ của 2 nguyên tử kim loại: </w:t>
            </w:r>
          </w:p>
        </w:tc>
        <w:tc>
          <w:tcPr>
            <w:tcW w:w="5382" w:type="dxa"/>
          </w:tcPr>
          <w:p w:rsidR="008579E1" w:rsidRDefault="004A1C2B">
            <w:pPr>
              <w:spacing w:line="276" w:lineRule="auto"/>
              <w:jc w:val="both"/>
              <w:rPr>
                <w:sz w:val="24"/>
                <w:szCs w:val="24"/>
              </w:rPr>
            </w:pPr>
            <w:r>
              <w:rPr>
                <w:rFonts w:ascii="Calibri" w:eastAsia="Calibri" w:hAnsi="Calibri" w:cs="Calibri"/>
                <w:sz w:val="24"/>
                <w:szCs w:val="24"/>
              </w:rPr>
              <w:object w:dxaOrig="5150" w:dyaOrig="2450">
                <v:shape id="_x0000_i1227" type="#_x0000_t75" style="width:257.25pt;height:122.25pt" o:ole="">
                  <v:imagedata r:id="rId422" o:title=""/>
                </v:shape>
                <o:OLEObject Type="Embed" ProgID="PBrush" ShapeID="_x0000_i1227" DrawAspect="Content" ObjectID="_1783394327" r:id="rId423"/>
              </w:object>
            </w:r>
          </w:p>
        </w:tc>
      </w:tr>
    </w:tbl>
    <w:p w:rsidR="008579E1" w:rsidRDefault="004A1C2B">
      <w:pPr>
        <w:jc w:val="both"/>
      </w:pPr>
      <w:r>
        <w:t xml:space="preserve">                       V</w:t>
      </w:r>
      <w:r>
        <w:rPr>
          <w:vertAlign w:val="subscript"/>
        </w:rPr>
        <w:t>KL</w:t>
      </w:r>
      <w:r>
        <w:t xml:space="preserve"> = 2 . </w:t>
      </w:r>
      <w:r>
        <w:rPr>
          <w:noProof/>
          <w:sz w:val="36"/>
          <w:szCs w:val="36"/>
          <w:vertAlign w:val="subscript"/>
        </w:rPr>
        <w:drawing>
          <wp:inline distT="0" distB="0" distL="0" distR="0">
            <wp:extent cx="165100" cy="393700"/>
            <wp:effectExtent l="0" t="0" r="0" b="0"/>
            <wp:docPr id="2118139464"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424"/>
                    <a:srcRect/>
                    <a:stretch>
                      <a:fillRect/>
                    </a:stretch>
                  </pic:blipFill>
                  <pic:spPr>
                    <a:xfrm>
                      <a:off x="0" y="0"/>
                      <a:ext cx="165100" cy="393700"/>
                    </a:xfrm>
                    <a:prstGeom prst="rect">
                      <a:avLst/>
                    </a:prstGeom>
                    <a:ln/>
                  </pic:spPr>
                </pic:pic>
              </a:graphicData>
            </a:graphic>
          </wp:inline>
        </w:drawing>
      </w:r>
      <w:r>
        <w:t xml:space="preserve">π </w:t>
      </w:r>
      <w:r>
        <w:rPr>
          <w:noProof/>
          <w:sz w:val="36"/>
          <w:szCs w:val="36"/>
          <w:vertAlign w:val="subscript"/>
        </w:rPr>
        <w:drawing>
          <wp:inline distT="0" distB="0" distL="0" distR="0">
            <wp:extent cx="546100" cy="539750"/>
            <wp:effectExtent l="0" t="0" r="0" b="0"/>
            <wp:docPr id="2118139462"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425"/>
                    <a:srcRect/>
                    <a:stretch>
                      <a:fillRect/>
                    </a:stretch>
                  </pic:blipFill>
                  <pic:spPr>
                    <a:xfrm>
                      <a:off x="0" y="0"/>
                      <a:ext cx="546100" cy="539750"/>
                    </a:xfrm>
                    <a:prstGeom prst="rect">
                      <a:avLst/>
                    </a:prstGeom>
                    <a:ln/>
                  </pic:spPr>
                </pic:pic>
              </a:graphicData>
            </a:graphic>
          </wp:inline>
        </w:drawing>
      </w:r>
    </w:p>
    <w:p w:rsidR="008579E1" w:rsidRDefault="004A1C2B">
      <w:pPr>
        <w:jc w:val="both"/>
      </w:pPr>
      <w:r>
        <w:t xml:space="preserve">  Vậy độ đặc khít của mạng tinh thể = </w:t>
      </w:r>
      <w:r>
        <w:rPr>
          <w:noProof/>
          <w:sz w:val="36"/>
          <w:szCs w:val="36"/>
          <w:vertAlign w:val="subscript"/>
        </w:rPr>
        <w:drawing>
          <wp:inline distT="0" distB="0" distL="0" distR="0">
            <wp:extent cx="266700" cy="431800"/>
            <wp:effectExtent l="0" t="0" r="0" b="0"/>
            <wp:docPr id="2118139458"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426"/>
                    <a:srcRect/>
                    <a:stretch>
                      <a:fillRect/>
                    </a:stretch>
                  </pic:blipFill>
                  <pic:spPr>
                    <a:xfrm>
                      <a:off x="0" y="0"/>
                      <a:ext cx="266700" cy="431800"/>
                    </a:xfrm>
                    <a:prstGeom prst="rect">
                      <a:avLst/>
                    </a:prstGeom>
                    <a:ln/>
                  </pic:spPr>
                </pic:pic>
              </a:graphicData>
            </a:graphic>
          </wp:inline>
        </w:drawing>
      </w:r>
      <w:r>
        <w:t xml:space="preserve">  </w:t>
      </w:r>
      <w:r>
        <w:rPr>
          <w:noProof/>
          <w:sz w:val="36"/>
          <w:szCs w:val="36"/>
          <w:vertAlign w:val="subscript"/>
        </w:rPr>
        <w:drawing>
          <wp:inline distT="0" distB="0" distL="0" distR="0">
            <wp:extent cx="996950" cy="711200"/>
            <wp:effectExtent l="0" t="0" r="0" b="0"/>
            <wp:docPr id="2118139465"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427"/>
                    <a:srcRect/>
                    <a:stretch>
                      <a:fillRect/>
                    </a:stretch>
                  </pic:blipFill>
                  <pic:spPr>
                    <a:xfrm>
                      <a:off x="0" y="0"/>
                      <a:ext cx="996950" cy="711200"/>
                    </a:xfrm>
                    <a:prstGeom prst="rect">
                      <a:avLst/>
                    </a:prstGeom>
                    <a:ln/>
                  </pic:spPr>
                </pic:pic>
              </a:graphicData>
            </a:graphic>
          </wp:inline>
        </w:drawing>
      </w:r>
      <w:r>
        <w:t xml:space="preserve"> = 0,68 </w:t>
      </w:r>
    </w:p>
    <w:p w:rsidR="008579E1" w:rsidRDefault="004A1C2B">
      <w:pPr>
        <w:jc w:val="both"/>
      </w:pPr>
      <w:r>
        <w:rPr>
          <w:b/>
        </w:rPr>
        <w:t>Hoặc:</w:t>
      </w:r>
      <w:r>
        <w:t xml:space="preserve">  Độ đặc khít </w:t>
      </w:r>
      <w:r>
        <w:rPr>
          <w:b/>
        </w:rPr>
        <w:t>P</w:t>
      </w:r>
      <w:r>
        <w:t xml:space="preserve"> =   N. </w:t>
      </w:r>
      <w:r>
        <w:rPr>
          <w:noProof/>
          <w:sz w:val="36"/>
          <w:szCs w:val="36"/>
          <w:vertAlign w:val="subscript"/>
        </w:rPr>
        <w:drawing>
          <wp:inline distT="0" distB="0" distL="0" distR="0">
            <wp:extent cx="234950" cy="431800"/>
            <wp:effectExtent l="0" t="0" r="0" b="0"/>
            <wp:docPr id="2118139466"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428"/>
                    <a:srcRect/>
                    <a:stretch>
                      <a:fillRect/>
                    </a:stretch>
                  </pic:blipFill>
                  <pic:spPr>
                    <a:xfrm>
                      <a:off x="0" y="0"/>
                      <a:ext cx="234950" cy="431800"/>
                    </a:xfrm>
                    <a:prstGeom prst="rect">
                      <a:avLst/>
                    </a:prstGeom>
                    <a:ln/>
                  </pic:spPr>
                </pic:pic>
              </a:graphicData>
            </a:graphic>
          </wp:inline>
        </w:drawing>
      </w:r>
      <w:r>
        <w:t xml:space="preserve"> = 2. </w:t>
      </w:r>
      <w:r>
        <w:rPr>
          <w:noProof/>
          <w:sz w:val="36"/>
          <w:szCs w:val="36"/>
          <w:vertAlign w:val="subscript"/>
        </w:rPr>
        <w:drawing>
          <wp:inline distT="0" distB="0" distL="0" distR="0">
            <wp:extent cx="495300" cy="571500"/>
            <wp:effectExtent l="0" t="0" r="0" b="0"/>
            <wp:docPr id="2118139467"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429"/>
                    <a:srcRect/>
                    <a:stretch>
                      <a:fillRect/>
                    </a:stretch>
                  </pic:blipFill>
                  <pic:spPr>
                    <a:xfrm>
                      <a:off x="0" y="0"/>
                      <a:ext cx="495300" cy="571500"/>
                    </a:xfrm>
                    <a:prstGeom prst="rect">
                      <a:avLst/>
                    </a:prstGeom>
                    <a:ln/>
                  </pic:spPr>
                </pic:pic>
              </a:graphicData>
            </a:graphic>
          </wp:inline>
        </w:drawing>
      </w:r>
      <w:r>
        <w:t xml:space="preserve"> với R =  </w:t>
      </w:r>
      <w:r>
        <w:rPr>
          <w:noProof/>
          <w:sz w:val="36"/>
          <w:szCs w:val="36"/>
          <w:vertAlign w:val="subscript"/>
        </w:rPr>
        <w:drawing>
          <wp:inline distT="0" distB="0" distL="0" distR="0">
            <wp:extent cx="342900" cy="431800"/>
            <wp:effectExtent l="0" t="0" r="0" b="0"/>
            <wp:docPr id="2118139468"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421"/>
                    <a:srcRect/>
                    <a:stretch>
                      <a:fillRect/>
                    </a:stretch>
                  </pic:blipFill>
                  <pic:spPr>
                    <a:xfrm>
                      <a:off x="0" y="0"/>
                      <a:ext cx="342900" cy="431800"/>
                    </a:xfrm>
                    <a:prstGeom prst="rect">
                      <a:avLst/>
                    </a:prstGeom>
                    <a:ln/>
                  </pic:spPr>
                </pic:pic>
              </a:graphicData>
            </a:graphic>
          </wp:inline>
        </w:drawing>
      </w:r>
      <w:r>
        <w:t xml:space="preserve"> nên </w:t>
      </w:r>
      <w:r>
        <w:rPr>
          <w:b/>
        </w:rPr>
        <w:t>P</w:t>
      </w:r>
      <w:r>
        <w:t xml:space="preserve"> = </w:t>
      </w:r>
      <w:r>
        <w:rPr>
          <w:noProof/>
          <w:sz w:val="36"/>
          <w:szCs w:val="36"/>
          <w:vertAlign w:val="subscript"/>
        </w:rPr>
        <w:drawing>
          <wp:inline distT="0" distB="0" distL="0" distR="0">
            <wp:extent cx="996950" cy="711200"/>
            <wp:effectExtent l="0" t="0" r="0" b="0"/>
            <wp:docPr id="2118139469"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427"/>
                    <a:srcRect/>
                    <a:stretch>
                      <a:fillRect/>
                    </a:stretch>
                  </pic:blipFill>
                  <pic:spPr>
                    <a:xfrm>
                      <a:off x="0" y="0"/>
                      <a:ext cx="996950" cy="711200"/>
                    </a:xfrm>
                    <a:prstGeom prst="rect">
                      <a:avLst/>
                    </a:prstGeom>
                    <a:ln/>
                  </pic:spPr>
                </pic:pic>
              </a:graphicData>
            </a:graphic>
          </wp:inline>
        </w:drawing>
      </w:r>
      <w:r>
        <w:t xml:space="preserve"> = 0,68</w:t>
      </w:r>
    </w:p>
    <w:p w:rsidR="008579E1" w:rsidRDefault="004A1C2B">
      <w:pPr>
        <w:jc w:val="both"/>
      </w:pPr>
      <w:r>
        <w:t xml:space="preserve">   N : số nguyên tử trong có trong 1 ô mạng cơ sở tinh </w:t>
      </w:r>
    </w:p>
    <w:p w:rsidR="008579E1" w:rsidRDefault="004A1C2B">
      <w:pPr>
        <w:jc w:val="both"/>
      </w:pPr>
      <w:r>
        <w:t xml:space="preserve">   Vc : Thể tích 1 nguyên tử dạng quả cầu,</w:t>
      </w:r>
    </w:p>
    <w:p w:rsidR="008579E1" w:rsidRDefault="004A1C2B">
      <w:pPr>
        <w:jc w:val="both"/>
      </w:pPr>
      <w:r>
        <w:t xml:space="preserve">   Vtt : Thể tích toàn bộ tế bào tinh thể. </w:t>
      </w:r>
    </w:p>
    <w:p w:rsidR="008579E1" w:rsidRDefault="004A1C2B">
      <w:pPr>
        <w:jc w:val="both"/>
        <w:rPr>
          <w:b/>
        </w:rPr>
      </w:pPr>
      <w:r>
        <w:rPr>
          <w:b/>
        </w:rPr>
        <w:t>Ví dụ 2:</w:t>
      </w:r>
      <w:r>
        <w:t xml:space="preserve"> </w:t>
      </w:r>
      <w:r>
        <w:rPr>
          <w:b/>
        </w:rPr>
        <w:t>Chứng minh độ đặc khít của mạng tinh thể lập phương tâm diện là 0,74.</w:t>
      </w:r>
    </w:p>
    <w:p w:rsidR="008579E1" w:rsidRDefault="004A1C2B">
      <w:pPr>
        <w:ind w:firstLine="567"/>
        <w:jc w:val="both"/>
      </w:pPr>
      <w:r>
        <w:t xml:space="preserve">     Xét 1 đơn vị mạng lưới tinh thể lập phương tâm khối có cạnh = a → </w:t>
      </w:r>
    </w:p>
    <w:p w:rsidR="008579E1" w:rsidRDefault="004A1C2B">
      <w:pPr>
        <w:ind w:firstLine="567"/>
        <w:jc w:val="both"/>
      </w:pPr>
      <w:r>
        <w:t>V mạng tt = a</w:t>
      </w:r>
      <w:r>
        <w:rPr>
          <w:vertAlign w:val="superscript"/>
        </w:rPr>
        <w:t>3</w:t>
      </w:r>
      <w:r>
        <w:t xml:space="preserve">. </w:t>
      </w:r>
    </w:p>
    <w:p w:rsidR="008579E1" w:rsidRDefault="004A1C2B">
      <w:pPr>
        <w:ind w:firstLine="567"/>
        <w:jc w:val="both"/>
      </w:pPr>
      <w:r>
        <w:t xml:space="preserve"> Số nguyên tử kim loại có trong 1 ô mạng cơ sở = </w:t>
      </w:r>
      <w:r>
        <w:rPr>
          <w:noProof/>
          <w:sz w:val="36"/>
          <w:szCs w:val="36"/>
          <w:vertAlign w:val="subscript"/>
        </w:rPr>
        <w:drawing>
          <wp:inline distT="0" distB="0" distL="0" distR="0">
            <wp:extent cx="152400" cy="393700"/>
            <wp:effectExtent l="0" t="0" r="0" b="0"/>
            <wp:docPr id="2118139474"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419"/>
                    <a:srcRect/>
                    <a:stretch>
                      <a:fillRect/>
                    </a:stretch>
                  </pic:blipFill>
                  <pic:spPr>
                    <a:xfrm>
                      <a:off x="0" y="0"/>
                      <a:ext cx="152400" cy="393700"/>
                    </a:xfrm>
                    <a:prstGeom prst="rect">
                      <a:avLst/>
                    </a:prstGeom>
                    <a:ln/>
                  </pic:spPr>
                </pic:pic>
              </a:graphicData>
            </a:graphic>
          </wp:inline>
        </w:drawing>
      </w:r>
      <w:r>
        <w:t xml:space="preserve">. 8 + </w:t>
      </w:r>
      <w:r>
        <w:rPr>
          <w:noProof/>
          <w:sz w:val="36"/>
          <w:szCs w:val="36"/>
          <w:vertAlign w:val="subscript"/>
        </w:rPr>
        <w:drawing>
          <wp:inline distT="0" distB="0" distL="0" distR="0">
            <wp:extent cx="152400" cy="393700"/>
            <wp:effectExtent l="0" t="0" r="0" b="0"/>
            <wp:docPr id="2118139470"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430"/>
                    <a:srcRect/>
                    <a:stretch>
                      <a:fillRect/>
                    </a:stretch>
                  </pic:blipFill>
                  <pic:spPr>
                    <a:xfrm>
                      <a:off x="0" y="0"/>
                      <a:ext cx="152400" cy="393700"/>
                    </a:xfrm>
                    <a:prstGeom prst="rect">
                      <a:avLst/>
                    </a:prstGeom>
                    <a:ln/>
                  </pic:spPr>
                </pic:pic>
              </a:graphicData>
            </a:graphic>
          </wp:inline>
        </w:drawing>
      </w:r>
      <w:r>
        <w:t>. 6 = 4 (nguyên tử)</w:t>
      </w:r>
    </w:p>
    <w:p w:rsidR="008579E1" w:rsidRDefault="004A1C2B">
      <w:pPr>
        <w:ind w:firstLine="567"/>
        <w:jc w:val="both"/>
      </w:pPr>
      <w:r>
        <w:t xml:space="preserve"> Các nguyên tử kim loại xếp sát nhau. </w:t>
      </w:r>
    </w:p>
    <w:p w:rsidR="008579E1" w:rsidRDefault="004A1C2B">
      <w:pPr>
        <w:ind w:firstLine="567"/>
        <w:jc w:val="both"/>
      </w:pPr>
      <w:r>
        <w:t>Xét theo đường chéo của mặt hình vuông:</w:t>
      </w:r>
    </w:p>
    <w:p w:rsidR="008579E1" w:rsidRDefault="004A1C2B">
      <w:pPr>
        <w:ind w:firstLine="567"/>
        <w:jc w:val="both"/>
      </w:pPr>
      <w:r>
        <w:t xml:space="preserve">                 4R = a</w:t>
      </w:r>
      <w:r>
        <w:rPr>
          <w:noProof/>
          <w:sz w:val="36"/>
          <w:szCs w:val="36"/>
          <w:vertAlign w:val="subscript"/>
        </w:rPr>
        <w:drawing>
          <wp:inline distT="0" distB="0" distL="0" distR="0">
            <wp:extent cx="234950" cy="228600"/>
            <wp:effectExtent l="0" t="0" r="0" b="0"/>
            <wp:docPr id="2118139473"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431"/>
                    <a:srcRect/>
                    <a:stretch>
                      <a:fillRect/>
                    </a:stretch>
                  </pic:blipFill>
                  <pic:spPr>
                    <a:xfrm>
                      <a:off x="0" y="0"/>
                      <a:ext cx="234950" cy="228600"/>
                    </a:xfrm>
                    <a:prstGeom prst="rect">
                      <a:avLst/>
                    </a:prstGeom>
                    <a:ln/>
                  </pic:spPr>
                </pic:pic>
              </a:graphicData>
            </a:graphic>
          </wp:inline>
        </w:drawing>
      </w:r>
      <w:sdt>
        <w:sdtPr>
          <w:tag w:val="goog_rdk_23"/>
          <w:id w:val="1802876267"/>
        </w:sdtPr>
        <w:sdtEndPr/>
        <w:sdtContent>
          <w:r>
            <w:rPr>
              <w:rFonts w:ascii="Cardo" w:eastAsia="Cardo" w:hAnsi="Cardo" w:cs="Cardo"/>
            </w:rPr>
            <w:t xml:space="preserve">  →  R = </w:t>
          </w:r>
        </w:sdtContent>
      </w:sdt>
      <w:r>
        <w:rPr>
          <w:noProof/>
          <w:sz w:val="36"/>
          <w:szCs w:val="36"/>
          <w:vertAlign w:val="subscript"/>
        </w:rPr>
        <w:drawing>
          <wp:inline distT="0" distB="0" distL="0" distR="0">
            <wp:extent cx="349250" cy="431800"/>
            <wp:effectExtent l="0" t="0" r="0" b="0"/>
            <wp:docPr id="2118139471"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432"/>
                    <a:srcRect/>
                    <a:stretch>
                      <a:fillRect/>
                    </a:stretch>
                  </pic:blipFill>
                  <pic:spPr>
                    <a:xfrm>
                      <a:off x="0" y="0"/>
                      <a:ext cx="349250" cy="431800"/>
                    </a:xfrm>
                    <a:prstGeom prst="rect">
                      <a:avLst/>
                    </a:prstGeom>
                    <a:ln/>
                  </pic:spPr>
                </pic:pic>
              </a:graphicData>
            </a:graphic>
          </wp:inline>
        </w:drawing>
      </w:r>
      <w:r>
        <w:rPr>
          <w:noProof/>
        </w:rPr>
        <w:drawing>
          <wp:anchor distT="0" distB="0" distL="114300" distR="114300" simplePos="0" relativeHeight="251685888" behindDoc="0" locked="0" layoutInCell="1" hidden="0" allowOverlap="1">
            <wp:simplePos x="0" y="0"/>
            <wp:positionH relativeFrom="column">
              <wp:posOffset>5384165</wp:posOffset>
            </wp:positionH>
            <wp:positionV relativeFrom="paragraph">
              <wp:posOffset>-808354</wp:posOffset>
            </wp:positionV>
            <wp:extent cx="1400175" cy="1333500"/>
            <wp:effectExtent l="0" t="0" r="0" b="0"/>
            <wp:wrapSquare wrapText="bothSides" distT="0" distB="0" distL="114300" distR="114300"/>
            <wp:docPr id="2118139516"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433"/>
                    <a:srcRect/>
                    <a:stretch>
                      <a:fillRect/>
                    </a:stretch>
                  </pic:blipFill>
                  <pic:spPr>
                    <a:xfrm>
                      <a:off x="0" y="0"/>
                      <a:ext cx="1400175" cy="1333500"/>
                    </a:xfrm>
                    <a:prstGeom prst="rect">
                      <a:avLst/>
                    </a:prstGeom>
                    <a:ln/>
                  </pic:spPr>
                </pic:pic>
              </a:graphicData>
            </a:graphic>
          </wp:anchor>
        </w:drawing>
      </w:r>
    </w:p>
    <w:p w:rsidR="008579E1" w:rsidRDefault="004A1C2B">
      <w:pPr>
        <w:ind w:firstLine="567"/>
        <w:jc w:val="both"/>
      </w:pPr>
      <w:r>
        <w:lastRenderedPageBreak/>
        <w:t xml:space="preserve">     Thể tích choán chỗ của 4 nguyên tử kim loại:          V</w:t>
      </w:r>
      <w:r>
        <w:rPr>
          <w:vertAlign w:val="subscript"/>
        </w:rPr>
        <w:t>KL</w:t>
      </w:r>
      <w:r>
        <w:t xml:space="preserve"> = 4 . </w:t>
      </w:r>
      <w:r>
        <w:rPr>
          <w:noProof/>
          <w:sz w:val="36"/>
          <w:szCs w:val="36"/>
          <w:vertAlign w:val="subscript"/>
        </w:rPr>
        <w:drawing>
          <wp:inline distT="0" distB="0" distL="0" distR="0">
            <wp:extent cx="165100" cy="393700"/>
            <wp:effectExtent l="0" t="0" r="0" b="0"/>
            <wp:docPr id="2118139477"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424"/>
                    <a:srcRect/>
                    <a:stretch>
                      <a:fillRect/>
                    </a:stretch>
                  </pic:blipFill>
                  <pic:spPr>
                    <a:xfrm>
                      <a:off x="0" y="0"/>
                      <a:ext cx="165100" cy="393700"/>
                    </a:xfrm>
                    <a:prstGeom prst="rect">
                      <a:avLst/>
                    </a:prstGeom>
                    <a:ln/>
                  </pic:spPr>
                </pic:pic>
              </a:graphicData>
            </a:graphic>
          </wp:inline>
        </w:drawing>
      </w:r>
      <w:r>
        <w:t xml:space="preserve">π </w:t>
      </w:r>
      <w:r>
        <w:rPr>
          <w:noProof/>
          <w:sz w:val="36"/>
          <w:szCs w:val="36"/>
          <w:vertAlign w:val="subscript"/>
        </w:rPr>
        <w:drawing>
          <wp:inline distT="0" distB="0" distL="0" distR="0">
            <wp:extent cx="546100" cy="539750"/>
            <wp:effectExtent l="0" t="0" r="0" b="0"/>
            <wp:docPr id="2118139487"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434"/>
                    <a:srcRect/>
                    <a:stretch>
                      <a:fillRect/>
                    </a:stretch>
                  </pic:blipFill>
                  <pic:spPr>
                    <a:xfrm>
                      <a:off x="0" y="0"/>
                      <a:ext cx="546100" cy="539750"/>
                    </a:xfrm>
                    <a:prstGeom prst="rect">
                      <a:avLst/>
                    </a:prstGeom>
                    <a:ln/>
                  </pic:spPr>
                </pic:pic>
              </a:graphicData>
            </a:graphic>
          </wp:inline>
        </w:drawing>
      </w:r>
    </w:p>
    <w:p w:rsidR="008579E1" w:rsidRDefault="004A1C2B">
      <w:pPr>
        <w:jc w:val="both"/>
        <w:rPr>
          <w:b/>
        </w:rPr>
      </w:pPr>
      <w:r>
        <w:t xml:space="preserve">Vậy độ đặc khít của mạng tinh thể = </w:t>
      </w:r>
      <w:r>
        <w:rPr>
          <w:noProof/>
          <w:sz w:val="36"/>
          <w:szCs w:val="36"/>
          <w:vertAlign w:val="subscript"/>
        </w:rPr>
        <w:drawing>
          <wp:inline distT="0" distB="0" distL="0" distR="0">
            <wp:extent cx="266700" cy="431800"/>
            <wp:effectExtent l="0" t="0" r="0" b="0"/>
            <wp:docPr id="2118139489"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426"/>
                    <a:srcRect/>
                    <a:stretch>
                      <a:fillRect/>
                    </a:stretch>
                  </pic:blipFill>
                  <pic:spPr>
                    <a:xfrm>
                      <a:off x="0" y="0"/>
                      <a:ext cx="266700" cy="431800"/>
                    </a:xfrm>
                    <a:prstGeom prst="rect">
                      <a:avLst/>
                    </a:prstGeom>
                    <a:ln/>
                  </pic:spPr>
                </pic:pic>
              </a:graphicData>
            </a:graphic>
          </wp:inline>
        </w:drawing>
      </w:r>
      <w:r>
        <w:t xml:space="preserve"> = </w:t>
      </w:r>
      <w:r>
        <w:rPr>
          <w:noProof/>
          <w:sz w:val="36"/>
          <w:szCs w:val="36"/>
          <w:vertAlign w:val="subscript"/>
        </w:rPr>
        <w:drawing>
          <wp:inline distT="0" distB="0" distL="0" distR="0">
            <wp:extent cx="1003300" cy="711200"/>
            <wp:effectExtent l="0" t="0" r="0" b="0"/>
            <wp:docPr id="2118139490"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435"/>
                    <a:srcRect/>
                    <a:stretch>
                      <a:fillRect/>
                    </a:stretch>
                  </pic:blipFill>
                  <pic:spPr>
                    <a:xfrm>
                      <a:off x="0" y="0"/>
                      <a:ext cx="1003300" cy="711200"/>
                    </a:xfrm>
                    <a:prstGeom prst="rect">
                      <a:avLst/>
                    </a:prstGeom>
                    <a:ln/>
                  </pic:spPr>
                </pic:pic>
              </a:graphicData>
            </a:graphic>
          </wp:inline>
        </w:drawing>
      </w:r>
      <w:r>
        <w:t xml:space="preserve"> = 0,74 </w:t>
      </w:r>
      <w:r>
        <w:rPr>
          <w:b/>
        </w:rPr>
        <w:t xml:space="preserve">        </w:t>
      </w:r>
    </w:p>
    <w:p w:rsidR="008579E1" w:rsidRDefault="004A1C2B">
      <w:pPr>
        <w:jc w:val="both"/>
      </w:pPr>
      <w:r>
        <w:rPr>
          <w:b/>
        </w:rPr>
        <w:t>Hoặc:</w:t>
      </w:r>
      <w:r>
        <w:t xml:space="preserve">  Độ đặc khít </w:t>
      </w:r>
      <w:r>
        <w:rPr>
          <w:b/>
        </w:rPr>
        <w:t>P</w:t>
      </w:r>
      <w:r>
        <w:t xml:space="preserve"> = N. </w:t>
      </w:r>
      <w:r>
        <w:rPr>
          <w:noProof/>
          <w:sz w:val="36"/>
          <w:szCs w:val="36"/>
          <w:vertAlign w:val="subscript"/>
        </w:rPr>
        <w:drawing>
          <wp:inline distT="0" distB="0" distL="0" distR="0">
            <wp:extent cx="234950" cy="431800"/>
            <wp:effectExtent l="0" t="0" r="0" b="0"/>
            <wp:docPr id="2118139491"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428"/>
                    <a:srcRect/>
                    <a:stretch>
                      <a:fillRect/>
                    </a:stretch>
                  </pic:blipFill>
                  <pic:spPr>
                    <a:xfrm>
                      <a:off x="0" y="0"/>
                      <a:ext cx="234950" cy="431800"/>
                    </a:xfrm>
                    <a:prstGeom prst="rect">
                      <a:avLst/>
                    </a:prstGeom>
                    <a:ln/>
                  </pic:spPr>
                </pic:pic>
              </a:graphicData>
            </a:graphic>
          </wp:inline>
        </w:drawing>
      </w:r>
      <w:r>
        <w:t xml:space="preserve"> = 4. </w:t>
      </w:r>
      <w:r>
        <w:rPr>
          <w:noProof/>
          <w:sz w:val="36"/>
          <w:szCs w:val="36"/>
          <w:vertAlign w:val="subscript"/>
        </w:rPr>
        <w:drawing>
          <wp:inline distT="0" distB="0" distL="0" distR="0">
            <wp:extent cx="495300" cy="571500"/>
            <wp:effectExtent l="0" t="0" r="0" b="0"/>
            <wp:docPr id="2118139492"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429"/>
                    <a:srcRect/>
                    <a:stretch>
                      <a:fillRect/>
                    </a:stretch>
                  </pic:blipFill>
                  <pic:spPr>
                    <a:xfrm>
                      <a:off x="0" y="0"/>
                      <a:ext cx="495300" cy="571500"/>
                    </a:xfrm>
                    <a:prstGeom prst="rect">
                      <a:avLst/>
                    </a:prstGeom>
                    <a:ln/>
                  </pic:spPr>
                </pic:pic>
              </a:graphicData>
            </a:graphic>
          </wp:inline>
        </w:drawing>
      </w:r>
      <w:r>
        <w:t xml:space="preserve">  với R =  </w:t>
      </w:r>
      <w:r>
        <w:rPr>
          <w:noProof/>
          <w:sz w:val="36"/>
          <w:szCs w:val="36"/>
          <w:vertAlign w:val="subscript"/>
        </w:rPr>
        <w:drawing>
          <wp:inline distT="0" distB="0" distL="0" distR="0">
            <wp:extent cx="349250" cy="431800"/>
            <wp:effectExtent l="0" t="0" r="0" b="0"/>
            <wp:docPr id="2118139493"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432"/>
                    <a:srcRect/>
                    <a:stretch>
                      <a:fillRect/>
                    </a:stretch>
                  </pic:blipFill>
                  <pic:spPr>
                    <a:xfrm>
                      <a:off x="0" y="0"/>
                      <a:ext cx="349250" cy="431800"/>
                    </a:xfrm>
                    <a:prstGeom prst="rect">
                      <a:avLst/>
                    </a:prstGeom>
                    <a:ln/>
                  </pic:spPr>
                </pic:pic>
              </a:graphicData>
            </a:graphic>
          </wp:inline>
        </w:drawing>
      </w:r>
      <w:r>
        <w:t xml:space="preserve"> nên </w:t>
      </w:r>
      <w:r>
        <w:rPr>
          <w:b/>
        </w:rPr>
        <w:t>P</w:t>
      </w:r>
      <w:r>
        <w:t xml:space="preserve"> = </w:t>
      </w:r>
      <w:r>
        <w:rPr>
          <w:noProof/>
          <w:sz w:val="36"/>
          <w:szCs w:val="36"/>
          <w:vertAlign w:val="subscript"/>
        </w:rPr>
        <w:drawing>
          <wp:inline distT="0" distB="0" distL="0" distR="0">
            <wp:extent cx="1003300" cy="711200"/>
            <wp:effectExtent l="0" t="0" r="0" b="0"/>
            <wp:docPr id="2118139494"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435"/>
                    <a:srcRect/>
                    <a:stretch>
                      <a:fillRect/>
                    </a:stretch>
                  </pic:blipFill>
                  <pic:spPr>
                    <a:xfrm>
                      <a:off x="0" y="0"/>
                      <a:ext cx="1003300" cy="711200"/>
                    </a:xfrm>
                    <a:prstGeom prst="rect">
                      <a:avLst/>
                    </a:prstGeom>
                    <a:ln/>
                  </pic:spPr>
                </pic:pic>
              </a:graphicData>
            </a:graphic>
          </wp:inline>
        </w:drawing>
      </w:r>
      <w:r>
        <w:t xml:space="preserve"> = 0,74</w:t>
      </w:r>
    </w:p>
    <w:p w:rsidR="008579E1" w:rsidRDefault="004A1C2B">
      <w:pPr>
        <w:jc w:val="both"/>
        <w:rPr>
          <w:b/>
        </w:rPr>
      </w:pPr>
      <w:r>
        <w:rPr>
          <w:b/>
        </w:rPr>
        <w:t>Ví dụ 3</w:t>
      </w:r>
      <w:r>
        <w:t xml:space="preserve">: </w:t>
      </w:r>
      <w:r>
        <w:rPr>
          <w:b/>
        </w:rPr>
        <w:t>Chứng minh độ đặc khít của mạng tinh thể lục phương là 0,74</w:t>
      </w:r>
    </w:p>
    <w:tbl>
      <w:tblPr>
        <w:tblStyle w:val="afa"/>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8"/>
        <w:gridCol w:w="3268"/>
      </w:tblGrid>
      <w:tr w:rsidR="008579E1">
        <w:tc>
          <w:tcPr>
            <w:tcW w:w="7388"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both"/>
              <w:rPr>
                <w:b/>
                <w:sz w:val="24"/>
                <w:szCs w:val="24"/>
              </w:rPr>
            </w:pPr>
            <w:r>
              <w:rPr>
                <w:rFonts w:ascii="Calibri" w:eastAsia="Calibri" w:hAnsi="Calibri" w:cs="Calibri"/>
                <w:sz w:val="24"/>
                <w:szCs w:val="24"/>
              </w:rPr>
              <w:object w:dxaOrig="7590" w:dyaOrig="6330">
                <v:shape id="_x0000_i1228" type="#_x0000_t75" style="width:379.5pt;height:316.5pt" o:ole="">
                  <v:imagedata r:id="rId436" o:title=""/>
                </v:shape>
                <o:OLEObject Type="Embed" ProgID="PBrush" ShapeID="_x0000_i1228" DrawAspect="Content" ObjectID="_1783394328" r:id="rId437"/>
              </w:object>
            </w:r>
          </w:p>
        </w:tc>
        <w:tc>
          <w:tcPr>
            <w:tcW w:w="3268" w:type="dxa"/>
            <w:tcBorders>
              <w:top w:val="single" w:sz="4" w:space="0" w:color="000000"/>
              <w:left w:val="single" w:sz="4" w:space="0" w:color="000000"/>
              <w:bottom w:val="single" w:sz="4" w:space="0" w:color="000000"/>
              <w:right w:val="single" w:sz="4" w:space="0" w:color="000000"/>
            </w:tcBorders>
            <w:vAlign w:val="center"/>
          </w:tcPr>
          <w:p w:rsidR="008579E1" w:rsidRDefault="004A1C2B">
            <w:pPr>
              <w:spacing w:line="276" w:lineRule="auto"/>
              <w:jc w:val="center"/>
              <w:rPr>
                <w:b/>
                <w:sz w:val="24"/>
                <w:szCs w:val="24"/>
              </w:rPr>
            </w:pPr>
            <w:r>
              <w:rPr>
                <w:rFonts w:ascii="Calibri" w:eastAsia="Calibri" w:hAnsi="Calibri" w:cs="Calibri"/>
                <w:sz w:val="24"/>
                <w:szCs w:val="24"/>
              </w:rPr>
              <w:object w:dxaOrig="3230" w:dyaOrig="3170">
                <v:shape id="_x0000_i1229" type="#_x0000_t75" style="width:161.25pt;height:158.25pt" o:ole="">
                  <v:imagedata r:id="rId438" o:title=""/>
                </v:shape>
                <o:OLEObject Type="Embed" ProgID="PBrush" ShapeID="_x0000_i1229" DrawAspect="Content" ObjectID="_1783394329" r:id="rId439"/>
              </w:object>
            </w:r>
          </w:p>
        </w:tc>
      </w:tr>
    </w:tbl>
    <w:p w:rsidR="008579E1" w:rsidRDefault="008579E1">
      <w:pPr>
        <w:keepNext/>
        <w:rPr>
          <w:b/>
          <w:i/>
        </w:rPr>
      </w:pPr>
    </w:p>
    <w:p w:rsidR="008579E1" w:rsidRDefault="004A1C2B">
      <w:pPr>
        <w:keepNext/>
        <w:rPr>
          <w:b/>
        </w:rPr>
      </w:pPr>
      <w:r>
        <w:rPr>
          <w:b/>
        </w:rPr>
        <w:t>Ví dụ 4: Tính độ đặc khít của mạng tinh thể natri clorua (NaCl) biết</w:t>
      </w:r>
      <w:r>
        <w:t xml:space="preserve"> R</w:t>
      </w:r>
      <w:r>
        <w:rPr>
          <w:noProof/>
          <w:sz w:val="36"/>
          <w:szCs w:val="36"/>
          <w:vertAlign w:val="subscript"/>
        </w:rPr>
        <w:drawing>
          <wp:inline distT="0" distB="0" distL="0" distR="0">
            <wp:extent cx="222250" cy="234950"/>
            <wp:effectExtent l="0" t="0" r="0" b="0"/>
            <wp:docPr id="2118139495"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440"/>
                    <a:srcRect/>
                    <a:stretch>
                      <a:fillRect/>
                    </a:stretch>
                  </pic:blipFill>
                  <pic:spPr>
                    <a:xfrm>
                      <a:off x="0" y="0"/>
                      <a:ext cx="222250" cy="234950"/>
                    </a:xfrm>
                    <a:prstGeom prst="rect">
                      <a:avLst/>
                    </a:prstGeom>
                    <a:ln/>
                  </pic:spPr>
                </pic:pic>
              </a:graphicData>
            </a:graphic>
          </wp:inline>
        </w:drawing>
      </w:r>
      <w:r>
        <w:t>= 0,97A</w:t>
      </w:r>
      <w:r>
        <w:rPr>
          <w:vertAlign w:val="superscript"/>
        </w:rPr>
        <w:t>0</w:t>
      </w:r>
      <w:r>
        <w:t xml:space="preserve"> = r, R</w:t>
      </w:r>
      <w:r>
        <w:rPr>
          <w:noProof/>
          <w:sz w:val="36"/>
          <w:szCs w:val="36"/>
          <w:vertAlign w:val="subscript"/>
        </w:rPr>
        <w:drawing>
          <wp:inline distT="0" distB="0" distL="0" distR="0">
            <wp:extent cx="196850" cy="234950"/>
            <wp:effectExtent l="0" t="0" r="0" b="0"/>
            <wp:docPr id="2118139496"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441"/>
                    <a:srcRect/>
                    <a:stretch>
                      <a:fillRect/>
                    </a:stretch>
                  </pic:blipFill>
                  <pic:spPr>
                    <a:xfrm>
                      <a:off x="0" y="0"/>
                      <a:ext cx="196850" cy="234950"/>
                    </a:xfrm>
                    <a:prstGeom prst="rect">
                      <a:avLst/>
                    </a:prstGeom>
                    <a:ln/>
                  </pic:spPr>
                </pic:pic>
              </a:graphicData>
            </a:graphic>
          </wp:inline>
        </w:drawing>
      </w:r>
      <w:r>
        <w:t>= 1,81 A</w:t>
      </w:r>
      <w:r>
        <w:rPr>
          <w:vertAlign w:val="superscript"/>
        </w:rPr>
        <w:t>0</w:t>
      </w:r>
      <w:r>
        <w:t xml:space="preserve"> = R </w:t>
      </w:r>
    </w:p>
    <w:p w:rsidR="008579E1" w:rsidRDefault="004A1C2B">
      <w:pPr>
        <w:ind w:firstLine="567"/>
        <w:jc w:val="both"/>
      </w:pPr>
      <w:r>
        <w:t>Tinh thể có đối xứng lập phương nên trong cấu trúc NaCl (hình 6):</w:t>
      </w:r>
    </w:p>
    <w:p w:rsidR="008579E1" w:rsidRDefault="004A1C2B">
      <w:pPr>
        <w:jc w:val="center"/>
      </w:pPr>
      <w:r>
        <w:rPr>
          <w:noProof/>
        </w:rPr>
        <w:drawing>
          <wp:inline distT="0" distB="0" distL="0" distR="0">
            <wp:extent cx="3028950" cy="1689100"/>
            <wp:effectExtent l="0" t="0" r="0" b="0"/>
            <wp:docPr id="2118139497" name="image327.png" descr="Cau truc kieu NaCl"/>
            <wp:cNvGraphicFramePr/>
            <a:graphic xmlns:a="http://schemas.openxmlformats.org/drawingml/2006/main">
              <a:graphicData uri="http://schemas.openxmlformats.org/drawingml/2006/picture">
                <pic:pic xmlns:pic="http://schemas.openxmlformats.org/drawingml/2006/picture">
                  <pic:nvPicPr>
                    <pic:cNvPr id="0" name="image327.png" descr="Cau truc kieu NaCl"/>
                    <pic:cNvPicPr preferRelativeResize="0"/>
                  </pic:nvPicPr>
                  <pic:blipFill>
                    <a:blip r:embed="rId442"/>
                    <a:srcRect/>
                    <a:stretch>
                      <a:fillRect/>
                    </a:stretch>
                  </pic:blipFill>
                  <pic:spPr>
                    <a:xfrm>
                      <a:off x="0" y="0"/>
                      <a:ext cx="3028950" cy="1689100"/>
                    </a:xfrm>
                    <a:prstGeom prst="rect">
                      <a:avLst/>
                    </a:prstGeom>
                    <a:ln/>
                  </pic:spPr>
                </pic:pic>
              </a:graphicData>
            </a:graphic>
          </wp:inline>
        </w:drawing>
      </w:r>
      <w:r>
        <w:rPr>
          <w:noProof/>
        </w:rPr>
        <mc:AlternateContent>
          <mc:Choice Requires="wpg">
            <w:drawing>
              <wp:anchor distT="0" distB="0" distL="114300" distR="114300" simplePos="0" relativeHeight="251686912" behindDoc="0" locked="0" layoutInCell="1" hidden="0" allowOverlap="1">
                <wp:simplePos x="0" y="0"/>
                <wp:positionH relativeFrom="column">
                  <wp:posOffset>1803400</wp:posOffset>
                </wp:positionH>
                <wp:positionV relativeFrom="paragraph">
                  <wp:posOffset>927100</wp:posOffset>
                </wp:positionV>
                <wp:extent cx="2773045" cy="979170"/>
                <wp:effectExtent l="0" t="0" r="0" b="0"/>
                <wp:wrapNone/>
                <wp:docPr id="2118139602" name="Group 2118139602"/>
                <wp:cNvGraphicFramePr/>
                <a:graphic xmlns:a="http://schemas.openxmlformats.org/drawingml/2006/main">
                  <a:graphicData uri="http://schemas.microsoft.com/office/word/2010/wordprocessingGroup">
                    <wpg:wgp>
                      <wpg:cNvGrpSpPr/>
                      <wpg:grpSpPr>
                        <a:xfrm>
                          <a:off x="0" y="0"/>
                          <a:ext cx="2773045" cy="979170"/>
                          <a:chOff x="3959475" y="3290400"/>
                          <a:chExt cx="2773050" cy="979200"/>
                        </a:xfrm>
                      </wpg:grpSpPr>
                      <wpg:grpSp>
                        <wpg:cNvPr id="2118139603" name="Group 2118139603"/>
                        <wpg:cNvGrpSpPr/>
                        <wpg:grpSpPr>
                          <a:xfrm>
                            <a:off x="3959478" y="3290415"/>
                            <a:ext cx="2773045" cy="979170"/>
                            <a:chOff x="0" y="0"/>
                            <a:chExt cx="4367" cy="1542"/>
                          </a:xfrm>
                        </wpg:grpSpPr>
                        <wps:wsp>
                          <wps:cNvPr id="2118139604" name="Rectangle 2118139604"/>
                          <wps:cNvSpPr/>
                          <wps:spPr>
                            <a:xfrm>
                              <a:off x="0" y="0"/>
                              <a:ext cx="4350" cy="1525"/>
                            </a:xfrm>
                            <a:prstGeom prst="rect">
                              <a:avLst/>
                            </a:prstGeom>
                            <a:noFill/>
                            <a:ln>
                              <a:noFill/>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wps:wsp>
                          <wps:cNvPr id="2118139605" name="Rectangle 2118139605"/>
                          <wps:cNvSpPr/>
                          <wps:spPr>
                            <a:xfrm>
                              <a:off x="0" y="0"/>
                              <a:ext cx="1028" cy="818"/>
                            </a:xfrm>
                            <a:prstGeom prst="rect">
                              <a:avLst/>
                            </a:prstGeom>
                            <a:noFill/>
                            <a:ln>
                              <a:noFill/>
                            </a:ln>
                          </wps:spPr>
                          <wps:txbx>
                            <w:txbxContent>
                              <w:p w:rsidR="004A1C2B" w:rsidRDefault="004A1C2B">
                                <w:pPr>
                                  <w:spacing w:line="275" w:lineRule="auto"/>
                                  <w:textDirection w:val="btLr"/>
                                </w:pPr>
                                <w:r>
                                  <w:rPr>
                                    <w:color w:val="000000"/>
                                  </w:rPr>
                                  <w:t>Na</w:t>
                                </w:r>
                                <w:r>
                                  <w:rPr>
                                    <w:color w:val="000000"/>
                                    <w:vertAlign w:val="superscript"/>
                                  </w:rPr>
                                  <w:t>+</w:t>
                                </w:r>
                              </w:p>
                              <w:p w:rsidR="004A1C2B" w:rsidRDefault="004A1C2B">
                                <w:pPr>
                                  <w:spacing w:line="275" w:lineRule="auto"/>
                                  <w:textDirection w:val="btLr"/>
                                </w:pPr>
                                <w:r>
                                  <w:rPr>
                                    <w:color w:val="000000"/>
                                  </w:rPr>
                                  <w:t>Cl</w:t>
                                </w:r>
                                <w:r>
                                  <w:rPr>
                                    <w:color w:val="000000"/>
                                    <w:vertAlign w:val="superscript"/>
                                  </w:rPr>
                                  <w:t>-</w:t>
                                </w:r>
                              </w:p>
                            </w:txbxContent>
                          </wps:txbx>
                          <wps:bodyPr spcFirstLastPara="1" wrap="square" lIns="91425" tIns="45700" rIns="91425" bIns="45700" anchor="t" anchorCtr="0">
                            <a:noAutofit/>
                          </wps:bodyPr>
                        </wps:wsp>
                        <wps:wsp>
                          <wps:cNvPr id="2118139606" name="Rectangle 2118139606"/>
                          <wps:cNvSpPr/>
                          <wps:spPr>
                            <a:xfrm>
                              <a:off x="943" y="1051"/>
                              <a:ext cx="3424" cy="491"/>
                            </a:xfrm>
                            <a:prstGeom prst="rect">
                              <a:avLst/>
                            </a:prstGeom>
                            <a:noFill/>
                            <a:ln>
                              <a:noFill/>
                            </a:ln>
                          </wps:spPr>
                          <wps:txbx>
                            <w:txbxContent>
                              <w:p w:rsidR="004A1C2B" w:rsidRDefault="004A1C2B">
                                <w:pPr>
                                  <w:spacing w:line="275" w:lineRule="auto"/>
                                  <w:jc w:val="center"/>
                                  <w:textDirection w:val="btLr"/>
                                </w:pPr>
                                <w:r>
                                  <w:rPr>
                                    <w:b/>
                                    <w:i/>
                                    <w:color w:val="000000"/>
                                    <w:u w:val="single"/>
                                  </w:rPr>
                                  <w:t>Hình 2.6</w:t>
                                </w:r>
                                <w:r>
                                  <w:rPr>
                                    <w:b/>
                                    <w:i/>
                                    <w:color w:val="000000"/>
                                  </w:rPr>
                                  <w:t>:</w:t>
                                </w:r>
                                <w:r>
                                  <w:rPr>
                                    <w:b/>
                                    <w:color w:val="000000"/>
                                  </w:rPr>
                                  <w:t xml:space="preserve"> </w:t>
                                </w:r>
                                <w:r>
                                  <w:rPr>
                                    <w:b/>
                                    <w:i/>
                                    <w:color w:val="000000"/>
                                  </w:rPr>
                                  <w:t>Cấu trúc kiểu NaCl</w:t>
                                </w:r>
                              </w:p>
                            </w:txbxContent>
                          </wps:txbx>
                          <wps:bodyPr spcFirstLastPara="1" wrap="square" lIns="91425" tIns="45700" rIns="91425" bIns="45700" anchor="t" anchorCtr="0">
                            <a:noAutofit/>
                          </wps:bodyPr>
                        </wps:wsp>
                        <wps:wsp>
                          <wps:cNvPr id="2118139607" name="Rectangle 2118139607"/>
                          <wps:cNvSpPr/>
                          <wps:spPr>
                            <a:xfrm>
                              <a:off x="3204" y="554"/>
                              <a:ext cx="881" cy="491"/>
                            </a:xfrm>
                            <a:prstGeom prst="rect">
                              <a:avLst/>
                            </a:prstGeom>
                            <a:noFill/>
                            <a:ln>
                              <a:noFill/>
                            </a:ln>
                          </wps:spPr>
                          <wps:txbx>
                            <w:txbxContent>
                              <w:p w:rsidR="004A1C2B" w:rsidRDefault="004A1C2B">
                                <w:pPr>
                                  <w:spacing w:line="275" w:lineRule="auto"/>
                                  <w:textDirection w:val="btLr"/>
                                </w:pPr>
                                <w:r>
                                  <w:rPr>
                                    <w:color w:val="000000"/>
                                  </w:rPr>
                                  <w:t xml:space="preserve">a </w:t>
                                </w:r>
                              </w:p>
                            </w:txbxContent>
                          </wps:txbx>
                          <wps:bodyPr spcFirstLastPara="1" wrap="square" lIns="91425" tIns="45700" rIns="91425" bIns="45700" anchor="t" anchorCtr="0">
                            <a:noAutofit/>
                          </wps:bodyPr>
                        </wps:wsp>
                      </wpg:grpSp>
                    </wpg:wgp>
                  </a:graphicData>
                </a:graphic>
              </wp:anchor>
            </w:drawing>
          </mc:Choice>
          <mc:Fallback>
            <w:pict>
              <v:group id="Group 2118139602" o:spid="_x0000_s1225" style="position:absolute;left:0;text-align:left;margin-left:142pt;margin-top:73pt;width:218.35pt;height:77.1pt;z-index:251686912" coordorigin="39594,32904" coordsize="27730,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">
                <v:group id="Group 2118139603" o:spid="_x0000_s1226" style="position:absolute;left:39594;top:32904;width:27731;height:9791" coordsize="43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">
                  <v:rect id="Rectangle 2118139604" o:spid="_x0000_s1227" style="position:absolute;width:4350;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" filled="f" stroked="f">
                    <v:textbox inset="2.53958mm,2.53958mm,2.53958mm,2.53958mm">
                      <w:txbxContent>
                        <w:p w:rsidR="004A1C2B" w:rsidRDefault="004A1C2B">
                          <w:pPr>
                            <w:spacing w:line="240" w:lineRule="auto"/>
                            <w:textDirection w:val="btLr"/>
                          </w:pPr>
                        </w:p>
                      </w:txbxContent>
                    </v:textbox>
                  </v:rect>
                  <v:rect id="Rectangle 2118139605" o:spid="_x0000_s1228" style="position:absolute;width:1028;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" filled="f" stroked="f">
                    <v:textbox inset="2.53958mm,1.2694mm,2.53958mm,1.2694mm">
                      <w:txbxContent>
                        <w:p w:rsidR="004A1C2B" w:rsidRDefault="004A1C2B">
                          <w:pPr>
                            <w:spacing w:line="275" w:lineRule="auto"/>
                            <w:textDirection w:val="btLr"/>
                          </w:pPr>
                          <w:r>
                            <w:rPr>
                              <w:color w:val="000000"/>
                            </w:rPr>
                            <w:t>Na</w:t>
                          </w:r>
                          <w:r>
                            <w:rPr>
                              <w:color w:val="000000"/>
                              <w:vertAlign w:val="superscript"/>
                            </w:rPr>
                            <w:t>+</w:t>
                          </w:r>
                        </w:p>
                        <w:p w:rsidR="004A1C2B" w:rsidRDefault="004A1C2B">
                          <w:pPr>
                            <w:spacing w:line="275" w:lineRule="auto"/>
                            <w:textDirection w:val="btLr"/>
                          </w:pPr>
                          <w:r>
                            <w:rPr>
                              <w:color w:val="000000"/>
                            </w:rPr>
                            <w:t>Cl</w:t>
                          </w:r>
                          <w:r>
                            <w:rPr>
                              <w:color w:val="000000"/>
                              <w:vertAlign w:val="superscript"/>
                            </w:rPr>
                            <w:t>-</w:t>
                          </w:r>
                        </w:p>
                      </w:txbxContent>
                    </v:textbox>
                  </v:rect>
                  <v:rect id="Rectangle 2118139606" o:spid="_x0000_s1229" style="position:absolute;left:943;top:1051;width:342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" filled="f" stroked="f">
                    <v:textbox inset="2.53958mm,1.2694mm,2.53958mm,1.2694mm">
                      <w:txbxContent>
                        <w:p w:rsidR="004A1C2B" w:rsidRDefault="004A1C2B">
                          <w:pPr>
                            <w:spacing w:line="275" w:lineRule="auto"/>
                            <w:jc w:val="center"/>
                            <w:textDirection w:val="btLr"/>
                          </w:pPr>
                          <w:r>
                            <w:rPr>
                              <w:b/>
                              <w:i/>
                              <w:color w:val="000000"/>
                              <w:u w:val="single"/>
                            </w:rPr>
                            <w:t>Hình 2.6</w:t>
                          </w:r>
                          <w:r>
                            <w:rPr>
                              <w:b/>
                              <w:i/>
                              <w:color w:val="000000"/>
                            </w:rPr>
                            <w:t>:</w:t>
                          </w:r>
                          <w:r>
                            <w:rPr>
                              <w:b/>
                              <w:color w:val="000000"/>
                            </w:rPr>
                            <w:t xml:space="preserve"> </w:t>
                          </w:r>
                          <w:r>
                            <w:rPr>
                              <w:b/>
                              <w:i/>
                              <w:color w:val="000000"/>
                            </w:rPr>
                            <w:t>Cấu trúc kiểu NaCl</w:t>
                          </w:r>
                        </w:p>
                      </w:txbxContent>
                    </v:textbox>
                  </v:rect>
                  <v:rect id="Rectangle 2118139607" o:spid="_x0000_s1230" style="position:absolute;left:3204;top:554;width:88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" filled="f" stroked="f">
                    <v:textbox inset="2.53958mm,1.2694mm,2.53958mm,1.2694mm">
                      <w:txbxContent>
                        <w:p w:rsidR="004A1C2B" w:rsidRDefault="004A1C2B">
                          <w:pPr>
                            <w:spacing w:line="275" w:lineRule="auto"/>
                            <w:textDirection w:val="btLr"/>
                          </w:pPr>
                          <w:r>
                            <w:rPr>
                              <w:color w:val="000000"/>
                            </w:rPr>
                            <w:t xml:space="preserve">a </w:t>
                          </w:r>
                        </w:p>
                      </w:txbxContent>
                    </v:textbox>
                  </v:rect>
                </v:group>
              </v:group>
            </w:pict>
          </mc:Fallback>
        </mc:AlternateContent>
      </w:r>
    </w:p>
    <w:p w:rsidR="008579E1" w:rsidRDefault="008579E1">
      <w:pPr>
        <w:ind w:firstLine="567"/>
        <w:jc w:val="both"/>
      </w:pPr>
    </w:p>
    <w:p w:rsidR="008579E1" w:rsidRDefault="004A1C2B">
      <w:pPr>
        <w:ind w:left="180" w:firstLine="567"/>
        <w:jc w:val="both"/>
      </w:pPr>
      <w:r>
        <w:t>Vì NaCl kết tinh dưới dạng lập phương ở hình vẽ nên</w:t>
      </w:r>
    </w:p>
    <w:p w:rsidR="008579E1" w:rsidRDefault="004A1C2B">
      <w:pPr>
        <w:ind w:firstLine="567"/>
      </w:pPr>
      <w:r>
        <w:lastRenderedPageBreak/>
        <w:t xml:space="preserve">Tổng ion Cl- = Cl </w:t>
      </w:r>
      <w:r>
        <w:rPr>
          <w:vertAlign w:val="superscript"/>
        </w:rPr>
        <w:t>-</w:t>
      </w:r>
      <w:r>
        <w:t>ở 8 đỉnh + Cl</w:t>
      </w:r>
      <w:r>
        <w:rPr>
          <w:vertAlign w:val="superscript"/>
        </w:rPr>
        <w:t>-</w:t>
      </w:r>
      <w:r>
        <w:t xml:space="preserve"> ở 6 mặt =8 ×</w:t>
      </w:r>
      <w:r>
        <w:rPr>
          <w:noProof/>
          <w:sz w:val="36"/>
          <w:szCs w:val="36"/>
          <w:vertAlign w:val="subscript"/>
        </w:rPr>
        <w:drawing>
          <wp:inline distT="0" distB="0" distL="0" distR="0">
            <wp:extent cx="139700" cy="393700"/>
            <wp:effectExtent l="0" t="0" r="0" b="0"/>
            <wp:docPr id="211813949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443"/>
                    <a:srcRect/>
                    <a:stretch>
                      <a:fillRect/>
                    </a:stretch>
                  </pic:blipFill>
                  <pic:spPr>
                    <a:xfrm>
                      <a:off x="0" y="0"/>
                      <a:ext cx="139700" cy="393700"/>
                    </a:xfrm>
                    <a:prstGeom prst="rect">
                      <a:avLst/>
                    </a:prstGeom>
                    <a:ln/>
                  </pic:spPr>
                </pic:pic>
              </a:graphicData>
            </a:graphic>
          </wp:inline>
        </w:drawing>
      </w:r>
      <w:r>
        <w:t xml:space="preserve"> + 6 ×</w:t>
      </w:r>
      <w:r>
        <w:rPr>
          <w:i/>
          <w:noProof/>
          <w:sz w:val="36"/>
          <w:szCs w:val="36"/>
          <w:vertAlign w:val="subscript"/>
        </w:rPr>
        <w:drawing>
          <wp:inline distT="0" distB="0" distL="0" distR="0">
            <wp:extent cx="146050" cy="393700"/>
            <wp:effectExtent l="0" t="0" r="0" b="0"/>
            <wp:docPr id="2118139499"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444"/>
                    <a:srcRect/>
                    <a:stretch>
                      <a:fillRect/>
                    </a:stretch>
                  </pic:blipFill>
                  <pic:spPr>
                    <a:xfrm>
                      <a:off x="0" y="0"/>
                      <a:ext cx="146050" cy="393700"/>
                    </a:xfrm>
                    <a:prstGeom prst="rect">
                      <a:avLst/>
                    </a:prstGeom>
                    <a:ln/>
                  </pic:spPr>
                </pic:pic>
              </a:graphicData>
            </a:graphic>
          </wp:inline>
        </w:drawing>
      </w:r>
      <w:r>
        <w:t>= 4 ion Cl</w:t>
      </w:r>
      <w:r>
        <w:rPr>
          <w:vertAlign w:val="superscript"/>
        </w:rPr>
        <w:t>-</w:t>
      </w:r>
    </w:p>
    <w:p w:rsidR="008579E1" w:rsidRDefault="004A1C2B">
      <w:pPr>
        <w:ind w:firstLine="567"/>
      </w:pPr>
      <w:r>
        <w:t>Tổng ion Na</w:t>
      </w:r>
      <w:r>
        <w:rPr>
          <w:vertAlign w:val="superscript"/>
        </w:rPr>
        <w:t>+</w:t>
      </w:r>
      <w:r>
        <w:t xml:space="preserve"> =Na</w:t>
      </w:r>
      <w:r>
        <w:rPr>
          <w:vertAlign w:val="superscript"/>
        </w:rPr>
        <w:t>+</w:t>
      </w:r>
      <w:r>
        <w:t xml:space="preserve"> ở giữa 12 cạnh = 12×1/4=4 ion Na</w:t>
      </w:r>
      <w:r>
        <w:rPr>
          <w:vertAlign w:val="superscript"/>
        </w:rPr>
        <w:t>+</w:t>
      </w:r>
    </w:p>
    <w:p w:rsidR="008579E1" w:rsidRDefault="004A1C2B">
      <w:pPr>
        <w:ind w:left="1317"/>
      </w:pPr>
      <w:r>
        <w:t>số phân tử NaCl trong 1 ô mạng cở sở =4 NaCl</w:t>
      </w:r>
    </w:p>
    <w:p w:rsidR="008579E1" w:rsidRDefault="004A1C2B">
      <w:pPr>
        <w:ind w:left="1317"/>
      </w:pPr>
      <w:r>
        <w:t>Kết quả là các ion Na</w:t>
      </w:r>
      <w:r>
        <w:rPr>
          <w:vertAlign w:val="superscript"/>
        </w:rPr>
        <w:t>+</w:t>
      </w:r>
      <w:r>
        <w:t xml:space="preserve"> tạo ra một mạng lptd thứ hai lệch một nửa cạnh của mạng ion Cl</w:t>
      </w:r>
      <w:r>
        <w:rPr>
          <w:vertAlign w:val="superscript"/>
        </w:rPr>
        <w:t>-</w:t>
      </w:r>
      <w:r>
        <w:t>.</w:t>
      </w:r>
    </w:p>
    <w:p w:rsidR="008579E1" w:rsidRDefault="004A1C2B">
      <w:pPr>
        <w:ind w:firstLine="567"/>
        <w:jc w:val="both"/>
      </w:pPr>
      <w:r>
        <w:rPr>
          <w:i/>
        </w:rPr>
        <w:t xml:space="preserve">*  </w:t>
      </w:r>
      <w:r>
        <w:t>Vì các ion Na</w:t>
      </w:r>
      <w:r>
        <w:rPr>
          <w:vertAlign w:val="superscript"/>
        </w:rPr>
        <w:t>+</w:t>
      </w:r>
      <w:r>
        <w:t xml:space="preserve"> và Cl</w:t>
      </w:r>
      <w:r>
        <w:rPr>
          <w:vertAlign w:val="superscript"/>
        </w:rPr>
        <w:t>-</w:t>
      </w:r>
      <w:r>
        <w:t xml:space="preserve"> tiếp xúc nhau dọc theo cạnh hình lập phương nên:</w:t>
      </w:r>
      <w:r>
        <w:tab/>
      </w:r>
      <w:r>
        <w:tab/>
      </w:r>
      <w:r>
        <w:tab/>
      </w:r>
    </w:p>
    <w:p w:rsidR="008579E1" w:rsidRDefault="004A1C2B">
      <w:pPr>
        <w:ind w:firstLine="567"/>
        <w:jc w:val="both"/>
        <w:rPr>
          <w:i/>
        </w:rPr>
      </w:pPr>
      <w:r>
        <w:t>a</w:t>
      </w:r>
      <w:r>
        <w:rPr>
          <w:vertAlign w:val="subscript"/>
        </w:rPr>
        <w:t>NaCl</w:t>
      </w:r>
      <w:r>
        <w:t xml:space="preserve"> = 2(r + R) = 2(0,97 + 1,81) = 5,56 A</w:t>
      </w:r>
      <w:r>
        <w:rPr>
          <w:vertAlign w:val="superscript"/>
        </w:rPr>
        <w:t>0</w:t>
      </w:r>
    </w:p>
    <w:p w:rsidR="008579E1" w:rsidRDefault="004A1C2B">
      <w:pPr>
        <w:ind w:firstLine="567"/>
        <w:jc w:val="both"/>
      </w:pPr>
      <w:r>
        <w:t xml:space="preserve">* </w:t>
      </w:r>
      <w:r>
        <w:rPr>
          <w:i/>
        </w:rPr>
        <w:t>Độ đặc khít</w:t>
      </w:r>
      <w:r>
        <w:tab/>
      </w:r>
      <w:r>
        <w:rPr>
          <w:noProof/>
          <w:sz w:val="36"/>
          <w:szCs w:val="36"/>
          <w:vertAlign w:val="subscript"/>
        </w:rPr>
        <w:drawing>
          <wp:inline distT="0" distB="0" distL="0" distR="0">
            <wp:extent cx="3581400" cy="520700"/>
            <wp:effectExtent l="0" t="0" r="0" b="0"/>
            <wp:docPr id="2118139500"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445"/>
                    <a:srcRect/>
                    <a:stretch>
                      <a:fillRect/>
                    </a:stretch>
                  </pic:blipFill>
                  <pic:spPr>
                    <a:xfrm>
                      <a:off x="0" y="0"/>
                      <a:ext cx="3581400" cy="520700"/>
                    </a:xfrm>
                    <a:prstGeom prst="rect">
                      <a:avLst/>
                    </a:prstGeom>
                    <a:ln/>
                  </pic:spPr>
                </pic:pic>
              </a:graphicData>
            </a:graphic>
          </wp:inline>
        </w:drawing>
      </w:r>
    </w:p>
    <w:p w:rsidR="008579E1" w:rsidRDefault="004A1C2B">
      <w:pPr>
        <w:jc w:val="both"/>
      </w:pPr>
      <w:r>
        <w:rPr>
          <w:b/>
        </w:rPr>
        <w:t>Ví dụ 5:</w:t>
      </w:r>
      <w:r>
        <w:t xml:space="preserve"> Thực nghiệm cho biết ở pha rắn, vàng (Au) có khối lượng riêng là 19,4 g/cm</w:t>
      </w:r>
      <w:r>
        <w:rPr>
          <w:vertAlign w:val="superscript"/>
        </w:rPr>
        <w:t>3</w:t>
      </w:r>
      <w:r>
        <w:t xml:space="preserve"> và có mạng lưới lập phương tâm diện. Độ dài cạnh của ô mạng đơn vị là 4,070.10</w:t>
      </w:r>
      <w:r>
        <w:rPr>
          <w:vertAlign w:val="superscript"/>
        </w:rPr>
        <w:t>-10</w:t>
      </w:r>
      <w:r>
        <w:t xml:space="preserve"> m. Khối lượng mol nguyên tử của vàng là: 196,97 g/cm</w:t>
      </w:r>
      <w:r>
        <w:rPr>
          <w:vertAlign w:val="superscript"/>
        </w:rPr>
        <w:t>3</w:t>
      </w:r>
      <w:r>
        <w:t>.</w:t>
      </w:r>
    </w:p>
    <w:p w:rsidR="008579E1" w:rsidRDefault="004A1C2B">
      <w:pPr>
        <w:numPr>
          <w:ilvl w:val="0"/>
          <w:numId w:val="2"/>
        </w:numPr>
        <w:jc w:val="both"/>
      </w:pPr>
      <w:r>
        <w:t>Tính phần trăm thể tích không gian trống trong mạng lưới tinh thể của vàng.</w:t>
      </w:r>
    </w:p>
    <w:p w:rsidR="008579E1" w:rsidRDefault="004A1C2B">
      <w:pPr>
        <w:numPr>
          <w:ilvl w:val="0"/>
          <w:numId w:val="2"/>
        </w:numPr>
        <w:jc w:val="both"/>
      </w:pPr>
      <w:r>
        <w:t>Xác định trị số của số Avogadro.</w:t>
      </w:r>
    </w:p>
    <w:tbl>
      <w:tblPr>
        <w:tblStyle w:val="afb"/>
        <w:tblW w:w="10656" w:type="dxa"/>
        <w:tblInd w:w="-115" w:type="dxa"/>
        <w:tblLayout w:type="fixed"/>
        <w:tblLook w:val="0000" w:firstRow="0" w:lastRow="0" w:firstColumn="0" w:lastColumn="0" w:noHBand="0" w:noVBand="0"/>
      </w:tblPr>
      <w:tblGrid>
        <w:gridCol w:w="5296"/>
        <w:gridCol w:w="5360"/>
      </w:tblGrid>
      <w:tr w:rsidR="008579E1">
        <w:tc>
          <w:tcPr>
            <w:tcW w:w="5296" w:type="dxa"/>
          </w:tcPr>
          <w:p w:rsidR="008579E1" w:rsidRDefault="004A1C2B">
            <w:pPr>
              <w:jc w:val="center"/>
              <w:rPr>
                <w:b/>
              </w:rPr>
            </w:pPr>
            <w:r>
              <w:rPr>
                <w:b/>
              </w:rPr>
              <w:t>Hướng dẫn giải</w:t>
            </w:r>
          </w:p>
          <w:p w:rsidR="008579E1" w:rsidRDefault="004A1C2B">
            <w:pPr>
              <w:jc w:val="both"/>
            </w:pPr>
            <w:r>
              <w:rPr>
                <w:noProof/>
              </w:rPr>
              <w:drawing>
                <wp:inline distT="0" distB="0" distL="0" distR="0">
                  <wp:extent cx="2762250" cy="1435100"/>
                  <wp:effectExtent l="0" t="0" r="0" b="0"/>
                  <wp:docPr id="2118139501"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446"/>
                          <a:srcRect/>
                          <a:stretch>
                            <a:fillRect/>
                          </a:stretch>
                        </pic:blipFill>
                        <pic:spPr>
                          <a:xfrm>
                            <a:off x="0" y="0"/>
                            <a:ext cx="2762250" cy="1435100"/>
                          </a:xfrm>
                          <a:prstGeom prst="rect">
                            <a:avLst/>
                          </a:prstGeom>
                          <a:ln/>
                        </pic:spPr>
                      </pic:pic>
                    </a:graphicData>
                  </a:graphic>
                </wp:inline>
              </w:drawing>
            </w:r>
          </w:p>
        </w:tc>
        <w:tc>
          <w:tcPr>
            <w:tcW w:w="5360" w:type="dxa"/>
          </w:tcPr>
          <w:p w:rsidR="008579E1" w:rsidRDefault="008579E1">
            <w:pPr>
              <w:jc w:val="both"/>
            </w:pPr>
          </w:p>
          <w:p w:rsidR="008579E1" w:rsidRDefault="004A1C2B">
            <w:pPr>
              <w:jc w:val="both"/>
            </w:pPr>
            <w:r>
              <w:t xml:space="preserve">- Số nguyên tử trong 1 ô cơ sở: </w:t>
            </w:r>
          </w:p>
          <w:p w:rsidR="008579E1" w:rsidRDefault="004A1C2B">
            <w:pPr>
              <w:jc w:val="both"/>
            </w:pPr>
            <w:r>
              <w:t>8.1/8  + 6.1/2  = 4.</w:t>
            </w:r>
          </w:p>
          <w:p w:rsidR="008579E1" w:rsidRDefault="004A1C2B">
            <w:pPr>
              <w:jc w:val="both"/>
            </w:pPr>
            <w:r>
              <w:t>- Bán kính nguyên tử Au:</w:t>
            </w:r>
          </w:p>
          <w:p w:rsidR="008579E1" w:rsidRDefault="004A1C2B">
            <w:pPr>
              <w:jc w:val="both"/>
            </w:pPr>
            <w:r>
              <w:t xml:space="preserve">4.r  =  a </w:t>
            </w:r>
            <w:r>
              <w:rPr>
                <w:noProof/>
                <w:sz w:val="36"/>
                <w:szCs w:val="36"/>
                <w:vertAlign w:val="subscript"/>
              </w:rPr>
              <w:drawing>
                <wp:inline distT="0" distB="0" distL="0" distR="0">
                  <wp:extent cx="234950" cy="222250"/>
                  <wp:effectExtent l="0" t="0" r="0" b="0"/>
                  <wp:docPr id="2118139502"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447"/>
                          <a:srcRect/>
                          <a:stretch>
                            <a:fillRect/>
                          </a:stretch>
                        </pic:blipFill>
                        <pic:spPr>
                          <a:xfrm>
                            <a:off x="0" y="0"/>
                            <a:ext cx="234950" cy="222250"/>
                          </a:xfrm>
                          <a:prstGeom prst="rect">
                            <a:avLst/>
                          </a:prstGeom>
                          <a:ln/>
                        </pic:spPr>
                      </pic:pic>
                    </a:graphicData>
                  </a:graphic>
                </wp:inline>
              </w:drawing>
            </w:r>
            <w:sdt>
              <w:sdtPr>
                <w:tag w:val="goog_rdk_24"/>
                <w:id w:val="-378708262"/>
              </w:sdtPr>
              <w:sdtEndPr/>
              <w:sdtContent>
                <w:r>
                  <w:rPr>
                    <w:rFonts w:ascii="Cardo" w:eastAsia="Cardo" w:hAnsi="Cardo" w:cs="Cardo"/>
                  </w:rPr>
                  <w:t xml:space="preserve">  →  r= a </w:t>
                </w:r>
              </w:sdtContent>
            </w:sdt>
            <w:r>
              <w:rPr>
                <w:noProof/>
                <w:sz w:val="36"/>
                <w:szCs w:val="36"/>
                <w:vertAlign w:val="subscript"/>
              </w:rPr>
              <w:drawing>
                <wp:inline distT="0" distB="0" distL="0" distR="0">
                  <wp:extent cx="234950" cy="222250"/>
                  <wp:effectExtent l="0" t="0" r="0" b="0"/>
                  <wp:docPr id="2118139503"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447"/>
                          <a:srcRect/>
                          <a:stretch>
                            <a:fillRect/>
                          </a:stretch>
                        </pic:blipFill>
                        <pic:spPr>
                          <a:xfrm>
                            <a:off x="0" y="0"/>
                            <a:ext cx="234950" cy="222250"/>
                          </a:xfrm>
                          <a:prstGeom prst="rect">
                            <a:avLst/>
                          </a:prstGeom>
                          <a:ln/>
                        </pic:spPr>
                      </pic:pic>
                    </a:graphicData>
                  </a:graphic>
                </wp:inline>
              </w:drawing>
            </w:r>
            <w:r>
              <w:t>/4= 1,435.10</w:t>
            </w:r>
            <w:r>
              <w:rPr>
                <w:vertAlign w:val="superscript"/>
              </w:rPr>
              <w:t>-8</w:t>
            </w:r>
            <w:r>
              <w:t xml:space="preserve"> cm </w:t>
            </w:r>
          </w:p>
        </w:tc>
      </w:tr>
    </w:tbl>
    <w:p w:rsidR="008579E1" w:rsidRDefault="004A1C2B">
      <w:pPr>
        <w:jc w:val="both"/>
      </w:pPr>
      <w:r>
        <w:t>Thể tích bị chiếm bởi các nguyên tử: V</w:t>
      </w:r>
      <w:r>
        <w:rPr>
          <w:vertAlign w:val="subscript"/>
        </w:rPr>
        <w:t>nguyên</w:t>
      </w:r>
      <w:r>
        <w:t xml:space="preserve"> </w:t>
      </w:r>
      <w:r>
        <w:rPr>
          <w:vertAlign w:val="subscript"/>
        </w:rPr>
        <w:t>tử</w:t>
      </w:r>
      <w:r>
        <w:t>= 4/3.π.r</w:t>
      </w:r>
      <w:r>
        <w:rPr>
          <w:vertAlign w:val="superscript"/>
        </w:rPr>
        <w:t>3</w:t>
      </w:r>
      <w:r>
        <w:t xml:space="preserve"> = 4.4/3.3,14.(1,435.10</w:t>
      </w:r>
      <w:r>
        <w:rPr>
          <w:vertAlign w:val="superscript"/>
        </w:rPr>
        <w:t>-8</w:t>
      </w:r>
      <w:r>
        <w:t xml:space="preserve"> )</w:t>
      </w:r>
      <w:r>
        <w:rPr>
          <w:vertAlign w:val="superscript"/>
        </w:rPr>
        <w:t>3</w:t>
      </w:r>
      <w:r>
        <w:t xml:space="preserve"> = 5.10</w:t>
      </w:r>
      <w:r>
        <w:rPr>
          <w:vertAlign w:val="superscript"/>
        </w:rPr>
        <w:t>-23</w:t>
      </w:r>
      <w:r>
        <w:t xml:space="preserve"> cm</w:t>
      </w:r>
      <w:r>
        <w:rPr>
          <w:vertAlign w:val="superscript"/>
        </w:rPr>
        <w:t>3</w:t>
      </w:r>
      <w:r>
        <w:t>.</w:t>
      </w:r>
    </w:p>
    <w:p w:rsidR="008579E1" w:rsidRDefault="004A1C2B">
      <w:pPr>
        <w:jc w:val="both"/>
      </w:pPr>
      <w:r>
        <w:t>Thể tích 1 ô đơn vị: V</w:t>
      </w:r>
      <w:r>
        <w:rPr>
          <w:vertAlign w:val="subscript"/>
        </w:rPr>
        <w:t>1ô</w:t>
      </w:r>
      <w:r>
        <w:t xml:space="preserve"> = a</w:t>
      </w:r>
      <w:r>
        <w:rPr>
          <w:vertAlign w:val="superscript"/>
        </w:rPr>
        <w:t>3</w:t>
      </w:r>
      <w:r>
        <w:t xml:space="preserve"> = (4,070.10</w:t>
      </w:r>
      <w:r>
        <w:rPr>
          <w:vertAlign w:val="superscript"/>
        </w:rPr>
        <w:t>-8</w:t>
      </w:r>
      <w:r>
        <w:t xml:space="preserve"> )</w:t>
      </w:r>
      <w:r>
        <w:rPr>
          <w:vertAlign w:val="superscript"/>
        </w:rPr>
        <w:t>3</w:t>
      </w:r>
      <w:r>
        <w:t xml:space="preserve">  =  6,742.10</w:t>
      </w:r>
      <w:r>
        <w:rPr>
          <w:vertAlign w:val="superscript"/>
        </w:rPr>
        <w:t>-23</w:t>
      </w:r>
      <w:r>
        <w:t xml:space="preserve">  cm</w:t>
      </w:r>
      <w:r>
        <w:rPr>
          <w:vertAlign w:val="superscript"/>
        </w:rPr>
        <w:t>3</w:t>
      </w:r>
      <w:r>
        <w:t>.</w:t>
      </w:r>
    </w:p>
    <w:p w:rsidR="008579E1" w:rsidRDefault="004A1C2B">
      <w:pPr>
        <w:jc w:val="both"/>
      </w:pPr>
      <w:r>
        <w:t>Phần trăm thể tích không gian trống: (V</w:t>
      </w:r>
      <w:r>
        <w:rPr>
          <w:vertAlign w:val="subscript"/>
        </w:rPr>
        <w:t>1ô</w:t>
      </w:r>
      <w:r>
        <w:t xml:space="preserve"> -  V</w:t>
      </w:r>
      <w:r>
        <w:rPr>
          <w:vertAlign w:val="subscript"/>
        </w:rPr>
        <w:t>nguyên</w:t>
      </w:r>
      <w:r>
        <w:t xml:space="preserve"> </w:t>
      </w:r>
      <w:r>
        <w:rPr>
          <w:vertAlign w:val="subscript"/>
        </w:rPr>
        <w:t>tử</w:t>
      </w:r>
      <w:r>
        <w:t>).100 / V</w:t>
      </w:r>
      <w:r>
        <w:rPr>
          <w:vertAlign w:val="subscript"/>
        </w:rPr>
        <w:t>nguyên tử</w:t>
      </w:r>
      <w:r>
        <w:t xml:space="preserve"> = 26%.</w:t>
      </w:r>
    </w:p>
    <w:p w:rsidR="008579E1" w:rsidRDefault="004A1C2B">
      <w:pPr>
        <w:jc w:val="both"/>
      </w:pPr>
      <w:r>
        <w:t>Trị số của số Avogadro: N</w:t>
      </w:r>
      <w:r>
        <w:rPr>
          <w:vertAlign w:val="subscript"/>
        </w:rPr>
        <w:t>A</w:t>
      </w:r>
      <w:r>
        <w:t xml:space="preserve"> = (n.M)/ ( D.V</w:t>
      </w:r>
      <w:r>
        <w:rPr>
          <w:vertAlign w:val="subscript"/>
        </w:rPr>
        <w:t>ô</w:t>
      </w:r>
      <w:r>
        <w:t>)  = 6,02.10</w:t>
      </w:r>
      <w:r>
        <w:rPr>
          <w:vertAlign w:val="superscript"/>
        </w:rPr>
        <w:t>23</w:t>
      </w:r>
      <w:r>
        <w:t>.</w:t>
      </w:r>
    </w:p>
    <w:p w:rsidR="008579E1" w:rsidRDefault="004A1C2B">
      <w:pPr>
        <w:jc w:val="both"/>
        <w:rPr>
          <w:b/>
        </w:rPr>
      </w:pPr>
      <w:r>
        <w:rPr>
          <w:b/>
        </w:rPr>
        <w:t>DẠNG 2: TÍNH BÁN KÍNH NGUYÊN TỬ, ION</w:t>
      </w:r>
    </w:p>
    <w:p w:rsidR="008579E1" w:rsidRDefault="004A1C2B">
      <w:pPr>
        <w:jc w:val="both"/>
      </w:pPr>
      <w:r>
        <w:rPr>
          <w:b/>
        </w:rPr>
        <w:t>Ví dụ 1</w:t>
      </w:r>
      <w:r>
        <w:t>: Tính</w:t>
      </w:r>
      <w:r>
        <w:rPr>
          <w:b/>
        </w:rPr>
        <w:t xml:space="preserve"> </w:t>
      </w:r>
      <w:r>
        <w:t>bán kính nguyên tử gần đúng</w:t>
      </w:r>
      <w:r>
        <w:rPr>
          <w:b/>
        </w:rPr>
        <w:t xml:space="preserve"> </w:t>
      </w:r>
      <w:r>
        <w:t>của Ca ở 20</w:t>
      </w:r>
      <w:r>
        <w:rPr>
          <w:vertAlign w:val="superscript"/>
        </w:rPr>
        <w:t>0</w:t>
      </w:r>
      <w:r>
        <w:t>C, biết tại nhiệt độ đó khối lượng riêng của Ca bằng 1,55 g/cm</w:t>
      </w:r>
      <w:r>
        <w:rPr>
          <w:vertAlign w:val="superscript"/>
        </w:rPr>
        <w:t>3</w:t>
      </w:r>
      <w:r>
        <w:t xml:space="preserve">. Giả thiết trong tinh thể các nguyên tử Ca có hình cầu, có độ đặc khít là 74%. </w:t>
      </w:r>
    </w:p>
    <w:p w:rsidR="008579E1" w:rsidRDefault="004A1C2B">
      <w:pPr>
        <w:jc w:val="center"/>
        <w:rPr>
          <w:b/>
        </w:rPr>
      </w:pPr>
      <w:r>
        <w:rPr>
          <w:b/>
        </w:rPr>
        <w:t>Hướng dẫn giải</w:t>
      </w:r>
    </w:p>
    <w:p w:rsidR="008579E1" w:rsidRDefault="004A1C2B">
      <w:pPr>
        <w:ind w:firstLine="567"/>
      </w:pPr>
      <w:r>
        <w:t xml:space="preserve">♣ Thể tích của 1 mol Ca = </w:t>
      </w:r>
      <w:r>
        <w:rPr>
          <w:sz w:val="36"/>
          <w:szCs w:val="36"/>
          <w:vertAlign w:val="subscript"/>
        </w:rPr>
        <w:object w:dxaOrig="670" w:dyaOrig="670">
          <v:shape id="_x0000_i1230" type="#_x0000_t75" style="width:33.75pt;height:33.75pt" o:ole="">
            <v:imagedata r:id="rId448" o:title=""/>
          </v:shape>
          <o:OLEObject Type="Embed" ProgID="Equation.DSMT4" ShapeID="_x0000_i1230" DrawAspect="Content" ObjectID="_1783394330" r:id="rId449"/>
        </w:object>
      </w:r>
      <w:r>
        <w:t xml:space="preserve"> = 25,858 cm</w:t>
      </w:r>
      <w:r>
        <w:rPr>
          <w:vertAlign w:val="superscript"/>
        </w:rPr>
        <w:t>3</w:t>
      </w:r>
      <w:r>
        <w:t xml:space="preserve">, </w:t>
      </w:r>
    </w:p>
    <w:p w:rsidR="008579E1" w:rsidRDefault="004A1C2B">
      <w:pPr>
        <w:ind w:firstLine="567"/>
      </w:pPr>
      <w:r>
        <w:t xml:space="preserve">   một mol Ca chứa N</w:t>
      </w:r>
      <w:r>
        <w:rPr>
          <w:vertAlign w:val="subscript"/>
        </w:rPr>
        <w:t>A</w:t>
      </w:r>
      <w:r>
        <w:t xml:space="preserve"> = 6,02 ×10</w:t>
      </w:r>
      <w:r>
        <w:rPr>
          <w:vertAlign w:val="superscript"/>
        </w:rPr>
        <w:t>23</w:t>
      </w:r>
      <w:r>
        <w:t xml:space="preserve"> nguyên tử Ca</w:t>
      </w:r>
    </w:p>
    <w:p w:rsidR="008579E1" w:rsidRDefault="004A1C2B">
      <w:pPr>
        <w:ind w:right="-568" w:firstLine="567"/>
      </w:pPr>
      <w:r>
        <w:t xml:space="preserve">Theo độ đặc khít, thể tích của 1 nguyên tử Ca = </w:t>
      </w:r>
      <w:r>
        <w:rPr>
          <w:sz w:val="36"/>
          <w:szCs w:val="36"/>
          <w:vertAlign w:val="subscript"/>
        </w:rPr>
        <w:object w:dxaOrig="1390" w:dyaOrig="670">
          <v:shape id="_x0000_i1231" type="#_x0000_t75" style="width:69.75pt;height:33.75pt" o:ole="">
            <v:imagedata r:id="rId450" o:title=""/>
          </v:shape>
          <o:OLEObject Type="Embed" ProgID="Equation.DSMT4" ShapeID="_x0000_i1231" DrawAspect="Content" ObjectID="_1783394331" r:id="rId451"/>
        </w:object>
      </w:r>
      <w:r>
        <w:t>= 3,18×10</w:t>
      </w:r>
      <w:sdt>
        <w:sdtPr>
          <w:tag w:val="goog_rdk_25"/>
          <w:id w:val="2067609978"/>
        </w:sdtPr>
        <w:sdtEndPr/>
        <w:sdtContent>
          <w:r>
            <w:rPr>
              <w:rFonts w:ascii="Gungsuh" w:eastAsia="Gungsuh" w:hAnsi="Gungsuh" w:cs="Gungsuh"/>
              <w:vertAlign w:val="superscript"/>
            </w:rPr>
            <w:t xml:space="preserve">−23 </w:t>
          </w:r>
        </w:sdtContent>
      </w:sdt>
      <w:r>
        <w:t>cm</w:t>
      </w:r>
      <w:r>
        <w:rPr>
          <w:vertAlign w:val="superscript"/>
        </w:rPr>
        <w:t>3</w:t>
      </w:r>
    </w:p>
    <w:p w:rsidR="008579E1" w:rsidRDefault="004A1C2B">
      <w:pPr>
        <w:ind w:firstLine="567"/>
      </w:pPr>
      <w:r>
        <w:tab/>
        <w:t xml:space="preserve">Từ V = </w:t>
      </w:r>
      <w:r>
        <w:rPr>
          <w:sz w:val="36"/>
          <w:szCs w:val="36"/>
          <w:vertAlign w:val="subscript"/>
        </w:rPr>
        <w:object w:dxaOrig="720" w:dyaOrig="620">
          <v:shape id="_x0000_i1232" type="#_x0000_t75" style="width:36pt;height:30.75pt" o:ole="">
            <v:imagedata r:id="rId452" o:title=""/>
          </v:shape>
          <o:OLEObject Type="Embed" ProgID="Equation.DSMT4" ShapeID="_x0000_i1232" DrawAspect="Content" ObjectID="_1783394332" r:id="rId453"/>
        </w:object>
      </w:r>
      <w:r>
        <w:t xml:space="preserve"> =&gt; Bán kính nguyên tử Ca = r =  </w:t>
      </w:r>
      <w:r>
        <w:rPr>
          <w:sz w:val="36"/>
          <w:szCs w:val="36"/>
          <w:vertAlign w:val="subscript"/>
        </w:rPr>
        <w:object w:dxaOrig="580" w:dyaOrig="710">
          <v:shape id="_x0000_i1233" type="#_x0000_t75" style="width:29.25pt;height:35.25pt" o:ole="">
            <v:imagedata r:id="rId454" o:title=""/>
          </v:shape>
          <o:OLEObject Type="Embed" ProgID="Equation.DSMT4" ShapeID="_x0000_i1233" DrawAspect="Content" ObjectID="_1783394333" r:id="rId455"/>
        </w:object>
      </w:r>
      <w:r>
        <w:t xml:space="preserve"> = 1,965 ×10</w:t>
      </w:r>
      <w:sdt>
        <w:sdtPr>
          <w:tag w:val="goog_rdk_26"/>
          <w:id w:val="-1262673999"/>
        </w:sdtPr>
        <w:sdtEndPr/>
        <w:sdtContent>
          <w:r>
            <w:rPr>
              <w:rFonts w:ascii="Gungsuh" w:eastAsia="Gungsuh" w:hAnsi="Gungsuh" w:cs="Gungsuh"/>
              <w:vertAlign w:val="superscript"/>
            </w:rPr>
            <w:t>−8</w:t>
          </w:r>
        </w:sdtContent>
      </w:sdt>
      <w:r>
        <w:t xml:space="preserve"> (cm)</w:t>
      </w:r>
    </w:p>
    <w:p w:rsidR="008579E1" w:rsidRDefault="004A1C2B">
      <w:pPr>
        <w:jc w:val="both"/>
      </w:pPr>
      <w:r>
        <w:rPr>
          <w:b/>
        </w:rPr>
        <w:t>Ví dụ 2</w:t>
      </w:r>
      <w:r>
        <w:t>: Tính</w:t>
      </w:r>
      <w:r>
        <w:rPr>
          <w:b/>
        </w:rPr>
        <w:t xml:space="preserve"> </w:t>
      </w:r>
      <w:r>
        <w:t>bán kính nguyên tử gần đúng</w:t>
      </w:r>
      <w:r>
        <w:rPr>
          <w:b/>
        </w:rPr>
        <w:t xml:space="preserve"> </w:t>
      </w:r>
      <w:r>
        <w:t>của Fe ở 20</w:t>
      </w:r>
      <w:r>
        <w:rPr>
          <w:vertAlign w:val="superscript"/>
        </w:rPr>
        <w:t>0</w:t>
      </w:r>
      <w:r>
        <w:t>C, biết tại nhiệt độ đó khối lượng riêng của Fe bằng 7,87 g/cm</w:t>
      </w:r>
      <w:r>
        <w:rPr>
          <w:vertAlign w:val="superscript"/>
        </w:rPr>
        <w:t>3</w:t>
      </w:r>
      <w:r>
        <w:t>. Giả thiết trong tinh thể các nguyên tử Fe có hình cầu, có độ đặc khít là 68%. Cho nguyên tử khối của Fe = 55,85.</w:t>
      </w:r>
    </w:p>
    <w:p w:rsidR="008579E1" w:rsidRDefault="004A1C2B">
      <w:pPr>
        <w:jc w:val="center"/>
        <w:rPr>
          <w:b/>
        </w:rPr>
      </w:pPr>
      <w:r>
        <w:rPr>
          <w:b/>
        </w:rPr>
        <w:t>Hướng dẫn giải</w:t>
      </w:r>
    </w:p>
    <w:p w:rsidR="008579E1" w:rsidRDefault="004A1C2B">
      <w:pPr>
        <w:ind w:firstLine="567"/>
        <w:jc w:val="both"/>
      </w:pPr>
      <w:r>
        <w:t xml:space="preserve">♣ Thể tích của 1 mol Fe = </w:t>
      </w:r>
      <w:r>
        <w:rPr>
          <w:noProof/>
          <w:sz w:val="36"/>
          <w:szCs w:val="36"/>
          <w:vertAlign w:val="subscript"/>
        </w:rPr>
        <w:drawing>
          <wp:inline distT="0" distB="0" distL="0" distR="0">
            <wp:extent cx="406400" cy="425450"/>
            <wp:effectExtent l="0" t="0" r="0" b="0"/>
            <wp:docPr id="2118139504"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456"/>
                    <a:srcRect/>
                    <a:stretch>
                      <a:fillRect/>
                    </a:stretch>
                  </pic:blipFill>
                  <pic:spPr>
                    <a:xfrm>
                      <a:off x="0" y="0"/>
                      <a:ext cx="406400" cy="425450"/>
                    </a:xfrm>
                    <a:prstGeom prst="rect">
                      <a:avLst/>
                    </a:prstGeom>
                    <a:ln/>
                  </pic:spPr>
                </pic:pic>
              </a:graphicData>
            </a:graphic>
          </wp:inline>
        </w:drawing>
      </w:r>
      <w:r>
        <w:t xml:space="preserve"> = 7,097 cm</w:t>
      </w:r>
      <w:r>
        <w:rPr>
          <w:vertAlign w:val="superscript"/>
        </w:rPr>
        <w:t>3</w:t>
      </w:r>
      <w:r>
        <w:t xml:space="preserve">. </w:t>
      </w:r>
    </w:p>
    <w:p w:rsidR="008579E1" w:rsidRDefault="004A1C2B">
      <w:pPr>
        <w:ind w:firstLine="567"/>
      </w:pPr>
      <w:r>
        <w:t>một mol Fe chứa N</w:t>
      </w:r>
      <w:r>
        <w:rPr>
          <w:vertAlign w:val="subscript"/>
        </w:rPr>
        <w:t>A</w:t>
      </w:r>
      <w:r>
        <w:t xml:space="preserve"> = 6,02 ×10</w:t>
      </w:r>
      <w:r>
        <w:rPr>
          <w:vertAlign w:val="superscript"/>
        </w:rPr>
        <w:t>23</w:t>
      </w:r>
      <w:r>
        <w:t xml:space="preserve"> nguyên tử Fe</w:t>
      </w:r>
    </w:p>
    <w:p w:rsidR="008579E1" w:rsidRDefault="004A1C2B">
      <w:pPr>
        <w:ind w:right="-284" w:firstLine="567"/>
      </w:pPr>
      <w:r>
        <w:lastRenderedPageBreak/>
        <w:t xml:space="preserve">Theo độ đặc khít, thể tích của 1 nguyên tử Fe = </w:t>
      </w:r>
      <w:r>
        <w:rPr>
          <w:noProof/>
          <w:sz w:val="36"/>
          <w:szCs w:val="36"/>
          <w:vertAlign w:val="subscript"/>
        </w:rPr>
        <w:drawing>
          <wp:inline distT="0" distB="0" distL="0" distR="0">
            <wp:extent cx="800100" cy="425450"/>
            <wp:effectExtent l="0" t="0" r="0" b="0"/>
            <wp:docPr id="2118139505"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457"/>
                    <a:srcRect/>
                    <a:stretch>
                      <a:fillRect/>
                    </a:stretch>
                  </pic:blipFill>
                  <pic:spPr>
                    <a:xfrm>
                      <a:off x="0" y="0"/>
                      <a:ext cx="800100" cy="425450"/>
                    </a:xfrm>
                    <a:prstGeom prst="rect">
                      <a:avLst/>
                    </a:prstGeom>
                    <a:ln/>
                  </pic:spPr>
                </pic:pic>
              </a:graphicData>
            </a:graphic>
          </wp:inline>
        </w:drawing>
      </w:r>
      <w:r>
        <w:t xml:space="preserve"> = 0,8 ×10</w:t>
      </w:r>
      <w:sdt>
        <w:sdtPr>
          <w:tag w:val="goog_rdk_27"/>
          <w:id w:val="276686127"/>
        </w:sdtPr>
        <w:sdtEndPr/>
        <w:sdtContent>
          <w:r>
            <w:rPr>
              <w:rFonts w:ascii="Gungsuh" w:eastAsia="Gungsuh" w:hAnsi="Gungsuh" w:cs="Gungsuh"/>
              <w:vertAlign w:val="superscript"/>
            </w:rPr>
            <w:t xml:space="preserve">−23 </w:t>
          </w:r>
        </w:sdtContent>
      </w:sdt>
      <w:r>
        <w:t>cm</w:t>
      </w:r>
      <w:r>
        <w:rPr>
          <w:vertAlign w:val="superscript"/>
        </w:rPr>
        <w:t>3</w:t>
      </w:r>
    </w:p>
    <w:p w:rsidR="008579E1" w:rsidRDefault="004A1C2B">
      <w:pPr>
        <w:ind w:firstLine="567"/>
      </w:pPr>
      <w:r>
        <w:tab/>
        <w:t xml:space="preserve">Từ V = </w:t>
      </w:r>
      <w:r>
        <w:rPr>
          <w:sz w:val="36"/>
          <w:szCs w:val="36"/>
          <w:vertAlign w:val="subscript"/>
        </w:rPr>
        <w:object w:dxaOrig="720" w:dyaOrig="620">
          <v:shape id="_x0000_i1234" type="#_x0000_t75" style="width:36pt;height:30.75pt" o:ole="">
            <v:imagedata r:id="rId452" o:title=""/>
          </v:shape>
          <o:OLEObject Type="Embed" ProgID="Equation.DSMT4" ShapeID="_x0000_i1234" DrawAspect="Content" ObjectID="_1783394334" r:id="rId458"/>
        </w:object>
      </w:r>
      <w:r>
        <w:t xml:space="preserve"> =&gt; Bán kính nguyên tử Fe = r =  </w:t>
      </w:r>
      <w:r>
        <w:rPr>
          <w:sz w:val="36"/>
          <w:szCs w:val="36"/>
          <w:vertAlign w:val="subscript"/>
        </w:rPr>
        <w:object w:dxaOrig="580" w:dyaOrig="710">
          <v:shape id="_x0000_i1235" type="#_x0000_t75" style="width:29.25pt;height:35.25pt" o:ole="">
            <v:imagedata r:id="rId454" o:title=""/>
          </v:shape>
          <o:OLEObject Type="Embed" ProgID="Equation.DSMT4" ShapeID="_x0000_i1235" DrawAspect="Content" ObjectID="_1783394335" r:id="rId459"/>
        </w:object>
      </w:r>
      <w:r>
        <w:t xml:space="preserve"> =  </w:t>
      </w:r>
      <w:r>
        <w:rPr>
          <w:noProof/>
          <w:sz w:val="36"/>
          <w:szCs w:val="36"/>
          <w:vertAlign w:val="subscript"/>
        </w:rPr>
        <w:drawing>
          <wp:inline distT="0" distB="0" distL="0" distR="0">
            <wp:extent cx="977900" cy="495300"/>
            <wp:effectExtent l="0" t="0" r="0" b="0"/>
            <wp:docPr id="211813950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460"/>
                    <a:srcRect/>
                    <a:stretch>
                      <a:fillRect/>
                    </a:stretch>
                  </pic:blipFill>
                  <pic:spPr>
                    <a:xfrm>
                      <a:off x="0" y="0"/>
                      <a:ext cx="977900" cy="495300"/>
                    </a:xfrm>
                    <a:prstGeom prst="rect">
                      <a:avLst/>
                    </a:prstGeom>
                    <a:ln/>
                  </pic:spPr>
                </pic:pic>
              </a:graphicData>
            </a:graphic>
          </wp:inline>
        </w:drawing>
      </w:r>
      <w:r>
        <w:t xml:space="preserve"> = 1,24 ×10</w:t>
      </w:r>
      <w:sdt>
        <w:sdtPr>
          <w:tag w:val="goog_rdk_28"/>
          <w:id w:val="207459217"/>
        </w:sdtPr>
        <w:sdtEndPr/>
        <w:sdtContent>
          <w:r>
            <w:rPr>
              <w:rFonts w:ascii="Gungsuh" w:eastAsia="Gungsuh" w:hAnsi="Gungsuh" w:cs="Gungsuh"/>
              <w:vertAlign w:val="superscript"/>
            </w:rPr>
            <w:t>−8</w:t>
          </w:r>
        </w:sdtContent>
      </w:sdt>
      <w:r>
        <w:t xml:space="preserve"> cm</w:t>
      </w:r>
    </w:p>
    <w:p w:rsidR="008579E1" w:rsidRDefault="004A1C2B">
      <w:pPr>
        <w:jc w:val="both"/>
      </w:pPr>
      <w:r>
        <w:rPr>
          <w:b/>
        </w:rPr>
        <w:t>Ví dụ 3:</w:t>
      </w:r>
      <w:r>
        <w:t xml:space="preserve"> Phân tử CuCl kết tinh kiểu giống mang tinh thể NaCl. Hãy biểu diễn mạng cơ sở của CuCl. Xác định bán kính ion Cu</w:t>
      </w:r>
      <w:r>
        <w:rPr>
          <w:vertAlign w:val="superscript"/>
        </w:rPr>
        <w:t>+</w:t>
      </w:r>
      <w:r>
        <w:t>.</w:t>
      </w:r>
    </w:p>
    <w:p w:rsidR="008579E1" w:rsidRDefault="004A1C2B">
      <w:pPr>
        <w:ind w:left="180" w:firstLine="567"/>
        <w:jc w:val="both"/>
      </w:pPr>
      <w:r>
        <w:t xml:space="preserve">       Cho: d(CuCl) = 4,136 g/cm</w:t>
      </w:r>
      <w:r>
        <w:rPr>
          <w:vertAlign w:val="superscript"/>
        </w:rPr>
        <w:t>3</w:t>
      </w:r>
      <w:r>
        <w:t xml:space="preserve"> ; r</w:t>
      </w:r>
      <w:r>
        <w:rPr>
          <w:vertAlign w:val="subscript"/>
        </w:rPr>
        <w:t>Cl</w:t>
      </w:r>
      <w:r>
        <w:rPr>
          <w:vertAlign w:val="superscript"/>
        </w:rPr>
        <w:t>-</w:t>
      </w:r>
      <w:r>
        <w:t xml:space="preserve"> = 1,84 Å   ; Cu = 63,5 ; Cl = 35,5</w:t>
      </w: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4A1C2B">
      <w:pPr>
        <w:jc w:val="center"/>
        <w:rPr>
          <w:b/>
        </w:rPr>
      </w:pPr>
      <w:r>
        <w:rPr>
          <w:b/>
        </w:rPr>
        <w:t>Hướng dẫn giải</w:t>
      </w:r>
    </w:p>
    <w:p w:rsidR="008579E1" w:rsidRDefault="004A1C2B">
      <w:pPr>
        <w:ind w:left="180" w:firstLine="567"/>
        <w:jc w:val="both"/>
      </w:pPr>
      <w:r>
        <w:rPr>
          <w:noProof/>
        </w:rPr>
        <w:drawing>
          <wp:anchor distT="0" distB="0" distL="114300" distR="114300" simplePos="0" relativeHeight="251687936" behindDoc="0" locked="0" layoutInCell="1" hidden="0" allowOverlap="1">
            <wp:simplePos x="0" y="0"/>
            <wp:positionH relativeFrom="column">
              <wp:posOffset>1482090</wp:posOffset>
            </wp:positionH>
            <wp:positionV relativeFrom="paragraph">
              <wp:posOffset>203200</wp:posOffset>
            </wp:positionV>
            <wp:extent cx="3019425" cy="1685925"/>
            <wp:effectExtent l="0" t="0" r="0" b="0"/>
            <wp:wrapNone/>
            <wp:docPr id="2118139507" name="image327.png" descr="Cau truc kieu NaCl"/>
            <wp:cNvGraphicFramePr/>
            <a:graphic xmlns:a="http://schemas.openxmlformats.org/drawingml/2006/main">
              <a:graphicData uri="http://schemas.openxmlformats.org/drawingml/2006/picture">
                <pic:pic xmlns:pic="http://schemas.openxmlformats.org/drawingml/2006/picture">
                  <pic:nvPicPr>
                    <pic:cNvPr id="0" name="image327.png" descr="Cau truc kieu NaCl"/>
                    <pic:cNvPicPr preferRelativeResize="0"/>
                  </pic:nvPicPr>
                  <pic:blipFill>
                    <a:blip r:embed="rId442"/>
                    <a:srcRect/>
                    <a:stretch>
                      <a:fillRect/>
                    </a:stretch>
                  </pic:blipFill>
                  <pic:spPr>
                    <a:xfrm>
                      <a:off x="0" y="0"/>
                      <a:ext cx="3019425" cy="1685925"/>
                    </a:xfrm>
                    <a:prstGeom prst="rect">
                      <a:avLst/>
                    </a:prstGeom>
                    <a:ln/>
                  </pic:spPr>
                </pic:pic>
              </a:graphicData>
            </a:graphic>
          </wp:anchor>
        </w:drawing>
      </w:r>
    </w:p>
    <w:p w:rsidR="008579E1" w:rsidRDefault="004A1C2B">
      <w:pPr>
        <w:ind w:left="180" w:firstLine="567"/>
        <w:jc w:val="both"/>
      </w:pPr>
      <w:r>
        <w:tab/>
      </w:r>
      <w:r>
        <w:tab/>
      </w:r>
      <w:r>
        <w:tab/>
      </w:r>
      <w:r>
        <w:tab/>
      </w:r>
      <w:r>
        <w:tab/>
      </w:r>
      <w:r>
        <w:tab/>
      </w: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4A1C2B">
      <w:pPr>
        <w:ind w:left="180" w:firstLine="567"/>
        <w:jc w:val="both"/>
      </w:pPr>
      <w:r>
        <w:t>* Vì CuCl kết tinh dưới dạng lập phương kiêu giống NaCl nên</w:t>
      </w:r>
    </w:p>
    <w:p w:rsidR="008579E1" w:rsidRDefault="004A1C2B">
      <w:pPr>
        <w:ind w:firstLine="567"/>
      </w:pPr>
      <w:r>
        <w:tab/>
        <w:t xml:space="preserve">Tổng ion Cl- = Cl </w:t>
      </w:r>
      <w:r>
        <w:rPr>
          <w:vertAlign w:val="superscript"/>
        </w:rPr>
        <w:t>-</w:t>
      </w:r>
      <w:r>
        <w:t>ở 8 đỉnh + Cl</w:t>
      </w:r>
      <w:r>
        <w:rPr>
          <w:vertAlign w:val="superscript"/>
        </w:rPr>
        <w:t>-</w:t>
      </w:r>
      <w:r>
        <w:t xml:space="preserve"> ở 6 mặt =8 ×</w:t>
      </w:r>
      <w:r>
        <w:rPr>
          <w:noProof/>
          <w:sz w:val="36"/>
          <w:szCs w:val="36"/>
          <w:vertAlign w:val="subscript"/>
        </w:rPr>
        <w:drawing>
          <wp:inline distT="0" distB="0" distL="0" distR="0">
            <wp:extent cx="139700" cy="393700"/>
            <wp:effectExtent l="0" t="0" r="0" b="0"/>
            <wp:docPr id="211813950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443"/>
                    <a:srcRect/>
                    <a:stretch>
                      <a:fillRect/>
                    </a:stretch>
                  </pic:blipFill>
                  <pic:spPr>
                    <a:xfrm>
                      <a:off x="0" y="0"/>
                      <a:ext cx="139700" cy="393700"/>
                    </a:xfrm>
                    <a:prstGeom prst="rect">
                      <a:avLst/>
                    </a:prstGeom>
                    <a:ln/>
                  </pic:spPr>
                </pic:pic>
              </a:graphicData>
            </a:graphic>
          </wp:inline>
        </w:drawing>
      </w:r>
      <w:r>
        <w:t xml:space="preserve"> + 6 ×</w:t>
      </w:r>
      <w:r>
        <w:rPr>
          <w:i/>
          <w:noProof/>
          <w:sz w:val="36"/>
          <w:szCs w:val="36"/>
          <w:vertAlign w:val="subscript"/>
        </w:rPr>
        <w:drawing>
          <wp:inline distT="0" distB="0" distL="0" distR="0">
            <wp:extent cx="152400" cy="393700"/>
            <wp:effectExtent l="0" t="0" r="0" b="0"/>
            <wp:docPr id="2118139509"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461"/>
                    <a:srcRect/>
                    <a:stretch>
                      <a:fillRect/>
                    </a:stretch>
                  </pic:blipFill>
                  <pic:spPr>
                    <a:xfrm>
                      <a:off x="0" y="0"/>
                      <a:ext cx="152400" cy="393700"/>
                    </a:xfrm>
                    <a:prstGeom prst="rect">
                      <a:avLst/>
                    </a:prstGeom>
                    <a:ln/>
                  </pic:spPr>
                </pic:pic>
              </a:graphicData>
            </a:graphic>
          </wp:inline>
        </w:drawing>
      </w:r>
      <w:r>
        <w:t>= 4 ion Cl</w:t>
      </w:r>
      <w:r>
        <w:rPr>
          <w:vertAlign w:val="superscript"/>
        </w:rPr>
        <w:t>-</w:t>
      </w:r>
    </w:p>
    <w:p w:rsidR="008579E1" w:rsidRDefault="004A1C2B">
      <w:pPr>
        <w:ind w:firstLine="567"/>
      </w:pPr>
      <w:r>
        <w:tab/>
        <w:t>Tổng ion Cu</w:t>
      </w:r>
      <w:r>
        <w:rPr>
          <w:vertAlign w:val="superscript"/>
        </w:rPr>
        <w:t>+</w:t>
      </w:r>
      <w:r>
        <w:t xml:space="preserve"> = Cu</w:t>
      </w:r>
      <w:r>
        <w:rPr>
          <w:vertAlign w:val="superscript"/>
        </w:rPr>
        <w:t>+</w:t>
      </w:r>
      <w:r>
        <w:t xml:space="preserve"> ở giữa 12 cạnh = 12×1/4=4 ion Cu</w:t>
      </w:r>
      <w:r>
        <w:rPr>
          <w:vertAlign w:val="superscript"/>
        </w:rPr>
        <w:t>+</w:t>
      </w:r>
    </w:p>
    <w:p w:rsidR="008579E1" w:rsidRDefault="004A1C2B">
      <w:pPr>
        <w:numPr>
          <w:ilvl w:val="0"/>
          <w:numId w:val="3"/>
        </w:numPr>
        <w:ind w:firstLine="566"/>
      </w:pPr>
      <w:r>
        <w:t>số phân tử CuCl trong 1 ô mạng cở sở=4 CuCl</w:t>
      </w:r>
    </w:p>
    <w:p w:rsidR="008579E1" w:rsidRDefault="004A1C2B">
      <w:pPr>
        <w:numPr>
          <w:ilvl w:val="0"/>
          <w:numId w:val="1"/>
        </w:numPr>
        <w:ind w:firstLine="566"/>
      </w:pPr>
      <w:r>
        <w:t>V</w:t>
      </w:r>
      <w:r>
        <w:rPr>
          <w:vertAlign w:val="subscript"/>
        </w:rPr>
        <w:t xml:space="preserve"> hình lập phương</w:t>
      </w:r>
      <w:r>
        <w:t>= a</w:t>
      </w:r>
      <w:r>
        <w:rPr>
          <w:vertAlign w:val="superscript"/>
        </w:rPr>
        <w:t>3</w:t>
      </w:r>
      <w:r>
        <w:t xml:space="preserve">  ( a là cạnh hình lập phương)</w:t>
      </w:r>
    </w:p>
    <w:p w:rsidR="008579E1" w:rsidRDefault="004A1C2B">
      <w:pPr>
        <w:numPr>
          <w:ilvl w:val="0"/>
          <w:numId w:val="1"/>
        </w:numPr>
        <w:ind w:firstLine="566"/>
      </w:pPr>
      <w:r>
        <w:t>M</w:t>
      </w:r>
      <w:r>
        <w:rPr>
          <w:vertAlign w:val="subscript"/>
        </w:rPr>
        <w:t>1 phân tử CuCl</w:t>
      </w:r>
      <w:r>
        <w:t>= M</w:t>
      </w:r>
      <w:r>
        <w:rPr>
          <w:vertAlign w:val="subscript"/>
        </w:rPr>
        <w:t>CuCl</w:t>
      </w:r>
      <w:r>
        <w:t xml:space="preserve"> / 6,023.10</w:t>
      </w:r>
      <w:r>
        <w:rPr>
          <w:vertAlign w:val="superscript"/>
        </w:rPr>
        <w:t>23</w:t>
      </w:r>
      <w:r>
        <w:rPr>
          <w:vertAlign w:val="subscript"/>
        </w:rPr>
        <w:t xml:space="preserve"> </w:t>
      </w:r>
      <w:r>
        <w:t>biết</w:t>
      </w:r>
      <w:r>
        <w:rPr>
          <w:vertAlign w:val="subscript"/>
        </w:rPr>
        <w:t xml:space="preserve"> </w:t>
      </w:r>
      <w:r>
        <w:t>M</w:t>
      </w:r>
      <w:r>
        <w:rPr>
          <w:vertAlign w:val="subscript"/>
        </w:rPr>
        <w:t>CuCl</w:t>
      </w:r>
      <w:r>
        <w:t>= 63,5+35,5 = 99(gam)</w:t>
      </w:r>
    </w:p>
    <w:p w:rsidR="008579E1" w:rsidRDefault="004A1C2B">
      <w:pPr>
        <w:numPr>
          <w:ilvl w:val="0"/>
          <w:numId w:val="1"/>
        </w:numPr>
        <w:ind w:firstLine="566"/>
      </w:pPr>
      <w:r>
        <w:t>=&gt; D= (4×99)/ (6,023×10</w:t>
      </w:r>
      <w:r>
        <w:rPr>
          <w:vertAlign w:val="superscript"/>
        </w:rPr>
        <w:t>23</w:t>
      </w:r>
      <w:r>
        <w:t>×a</w:t>
      </w:r>
      <w:r>
        <w:rPr>
          <w:vertAlign w:val="superscript"/>
        </w:rPr>
        <w:t>3</w:t>
      </w:r>
      <w:r>
        <w:t xml:space="preserve">)  </w:t>
      </w:r>
    </w:p>
    <w:p w:rsidR="008579E1" w:rsidRDefault="004A1C2B">
      <w:pPr>
        <w:numPr>
          <w:ilvl w:val="0"/>
          <w:numId w:val="1"/>
        </w:numPr>
        <w:ind w:firstLine="566"/>
      </w:pPr>
      <w:r>
        <w:t>=&gt; thay số vào =&gt;  a= 5,4171 A</w:t>
      </w:r>
      <w:r>
        <w:rPr>
          <w:vertAlign w:val="superscript"/>
        </w:rPr>
        <w:t>o</w:t>
      </w:r>
    </w:p>
    <w:p w:rsidR="008579E1" w:rsidRDefault="004A1C2B">
      <w:pPr>
        <w:numPr>
          <w:ilvl w:val="0"/>
          <w:numId w:val="1"/>
        </w:numPr>
        <w:ind w:firstLine="566"/>
      </w:pPr>
      <w:r>
        <w:t>Mà a= 2r</w:t>
      </w:r>
      <w:r>
        <w:rPr>
          <w:vertAlign w:val="subscript"/>
        </w:rPr>
        <w:t>Cu+</w:t>
      </w:r>
      <w:r>
        <w:rPr>
          <w:vertAlign w:val="superscript"/>
        </w:rPr>
        <w:t xml:space="preserve"> </w:t>
      </w:r>
      <w:r>
        <w:t xml:space="preserve">+  2r </w:t>
      </w:r>
      <w:r>
        <w:rPr>
          <w:vertAlign w:val="subscript"/>
        </w:rPr>
        <w:t>Cl</w:t>
      </w:r>
      <w:r>
        <w:rPr>
          <w:vertAlign w:val="superscript"/>
        </w:rPr>
        <w:t>-</w:t>
      </w:r>
      <w:r>
        <w:t xml:space="preserve"> =&gt;  r</w:t>
      </w:r>
      <w:r>
        <w:rPr>
          <w:vertAlign w:val="subscript"/>
        </w:rPr>
        <w:t>Cu+</w:t>
      </w:r>
      <w:r>
        <w:t>= 0,86855 A</w:t>
      </w:r>
      <w:r>
        <w:rPr>
          <w:vertAlign w:val="superscript"/>
        </w:rPr>
        <w:t>o</w:t>
      </w:r>
    </w:p>
    <w:p w:rsidR="008579E1" w:rsidRDefault="004A1C2B">
      <w:pPr>
        <w:jc w:val="both"/>
      </w:pPr>
      <w:r>
        <w:rPr>
          <w:b/>
        </w:rPr>
        <w:t>Ví dụ 4:</w:t>
      </w:r>
      <w:r>
        <w:t xml:space="preserve"> Tinh thể NaCl có cấu trúc lập phương tâm mặt của các ion Na</w:t>
      </w:r>
      <w:r>
        <w:rPr>
          <w:vertAlign w:val="superscript"/>
        </w:rPr>
        <w:t>+</w:t>
      </w:r>
      <w:r>
        <w:t>, còn các ion Cl</w:t>
      </w:r>
      <w:r>
        <w:rPr>
          <w:vertAlign w:val="superscript"/>
        </w:rPr>
        <w:t>-</w:t>
      </w:r>
      <w:r>
        <w:t xml:space="preserve"> chiếm các lỗ trống tám mặt trong ô mạng cơ sở của các ion Na</w:t>
      </w:r>
      <w:r>
        <w:rPr>
          <w:vertAlign w:val="superscript"/>
        </w:rPr>
        <w:t>+</w:t>
      </w:r>
      <w:r>
        <w:t>, nghĩa là có 1 ion Cl</w:t>
      </w:r>
      <w:r>
        <w:rPr>
          <w:vertAlign w:val="superscript"/>
        </w:rPr>
        <w:t>-</w:t>
      </w:r>
      <w:r>
        <w:t xml:space="preserve"> chiếm tâm của hình lập phương. Biết cạnh a của ô mạng cơ sở là 5,58 </w:t>
      </w:r>
      <w:r>
        <w:rPr>
          <w:noProof/>
        </w:rPr>
        <w:drawing>
          <wp:inline distT="0" distB="0" distL="0" distR="0">
            <wp:extent cx="158750" cy="260350"/>
            <wp:effectExtent l="0" t="0" r="0" b="0"/>
            <wp:docPr id="2118139510"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462"/>
                    <a:srcRect/>
                    <a:stretch>
                      <a:fillRect/>
                    </a:stretch>
                  </pic:blipFill>
                  <pic:spPr>
                    <a:xfrm>
                      <a:off x="0" y="0"/>
                      <a:ext cx="158750" cy="260350"/>
                    </a:xfrm>
                    <a:prstGeom prst="rect">
                      <a:avLst/>
                    </a:prstGeom>
                    <a:ln/>
                  </pic:spPr>
                </pic:pic>
              </a:graphicData>
            </a:graphic>
          </wp:inline>
        </w:drawing>
      </w:r>
      <w:r>
        <w:t>. Khối lượng mol của Na và Cl lần lượt là 22,99 g/mol; 35,45 g/mol. Cho bán kính của Cl</w:t>
      </w:r>
      <w:r>
        <w:rPr>
          <w:vertAlign w:val="superscript"/>
        </w:rPr>
        <w:t>-</w:t>
      </w:r>
      <w:r>
        <w:t xml:space="preserve"> là 1,81 </w:t>
      </w:r>
      <w:r>
        <w:rPr>
          <w:noProof/>
        </w:rPr>
        <w:drawing>
          <wp:inline distT="0" distB="0" distL="0" distR="0">
            <wp:extent cx="158750" cy="260350"/>
            <wp:effectExtent l="0" t="0" r="0" b="0"/>
            <wp:docPr id="2118139511"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462"/>
                    <a:srcRect/>
                    <a:stretch>
                      <a:fillRect/>
                    </a:stretch>
                  </pic:blipFill>
                  <pic:spPr>
                    <a:xfrm>
                      <a:off x="0" y="0"/>
                      <a:ext cx="158750" cy="260350"/>
                    </a:xfrm>
                    <a:prstGeom prst="rect">
                      <a:avLst/>
                    </a:prstGeom>
                    <a:ln/>
                  </pic:spPr>
                </pic:pic>
              </a:graphicData>
            </a:graphic>
          </wp:inline>
        </w:drawing>
      </w:r>
      <w:r>
        <w:t>.  Tính :</w:t>
      </w:r>
    </w:p>
    <w:p w:rsidR="008579E1" w:rsidRDefault="004A1C2B">
      <w:pPr>
        <w:jc w:val="both"/>
      </w:pPr>
      <w:r>
        <w:t>a) Bán kính của ion Na</w:t>
      </w:r>
      <w:r>
        <w:rPr>
          <w:vertAlign w:val="superscript"/>
        </w:rPr>
        <w:t>+</w:t>
      </w:r>
      <w:r>
        <w:t>.</w:t>
      </w:r>
      <w:r>
        <w:tab/>
      </w:r>
      <w:r>
        <w:tab/>
        <w:t>b) Khối lượng riêng của NaCl (tinh thể).</w:t>
      </w:r>
    </w:p>
    <w:p w:rsidR="008579E1" w:rsidRDefault="004A1C2B">
      <w:pPr>
        <w:jc w:val="center"/>
        <w:rPr>
          <w:b/>
        </w:rPr>
      </w:pPr>
      <w:r>
        <w:rPr>
          <w:b/>
        </w:rPr>
        <w:t>Hướng dẫn giải</w:t>
      </w:r>
    </w:p>
    <w:p w:rsidR="008579E1" w:rsidRDefault="00544DA8">
      <w:r>
        <w:object w:dxaOrig="1440" w:dyaOrig="1440">
          <v:shape id="_x0000_s2354" type="#_x0000_t75" style="position:absolute;margin-left:9pt;margin-top:9.7pt;width:378pt;height:156pt;z-index:251673088;mso-position-horizontal:absolute;mso-position-horizontal-relative:margin;mso-position-vertical:absolute;mso-position-vertical-relative:text" fillcolor="#bbe0e3">
            <v:imagedata r:id="rId463" o:title=""/>
            <w10:wrap anchorx="margin"/>
          </v:shape>
          <o:OLEObject Type="Embed" ProgID="ChemDraw.Document.6.0" ShapeID="_x0000_s2354" DrawAspect="Content" ObjectID="_1783394413" r:id="rId464"/>
        </w:object>
      </w:r>
    </w:p>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4A1C2B">
      <w:r>
        <w:t>Các ion Cl</w:t>
      </w:r>
      <w:r>
        <w:rPr>
          <w:sz w:val="36"/>
          <w:szCs w:val="36"/>
          <w:vertAlign w:val="superscript"/>
        </w:rPr>
        <w:t xml:space="preserve"> -</w:t>
      </w:r>
      <w:r>
        <w:rPr>
          <w:sz w:val="36"/>
          <w:szCs w:val="36"/>
          <w:vertAlign w:val="subscript"/>
        </w:rPr>
        <w:t xml:space="preserve"> </w:t>
      </w:r>
      <w:r>
        <w:t>xếp theo kiểu lập phương tâm mặt, các cation Na</w:t>
      </w:r>
      <w:r>
        <w:rPr>
          <w:sz w:val="36"/>
          <w:szCs w:val="36"/>
          <w:vertAlign w:val="superscript"/>
        </w:rPr>
        <w:t>+</w:t>
      </w:r>
      <w:r>
        <w:t xml:space="preserve"> nhỏ hơn chiếm hết số hốc bát diện. Tinh thể NaCl gồm hai mạng lập phương tâm mặt lồng vào nhau. Số phối trí của Na</w:t>
      </w:r>
      <w:r>
        <w:rPr>
          <w:sz w:val="36"/>
          <w:szCs w:val="36"/>
          <w:vertAlign w:val="superscript"/>
        </w:rPr>
        <w:t>+</w:t>
      </w:r>
      <w:r>
        <w:t xml:space="preserve"> và Cl</w:t>
      </w:r>
      <w:r>
        <w:rPr>
          <w:sz w:val="36"/>
          <w:szCs w:val="36"/>
          <w:vertAlign w:val="superscript"/>
        </w:rPr>
        <w:t>-</w:t>
      </w:r>
      <w:r>
        <w:t xml:space="preserve"> đều bằng 6.</w:t>
      </w:r>
    </w:p>
    <w:p w:rsidR="008579E1" w:rsidRDefault="004A1C2B">
      <w:r>
        <w:t>Số ion Cl</w:t>
      </w:r>
      <w:r>
        <w:rPr>
          <w:sz w:val="36"/>
          <w:szCs w:val="36"/>
          <w:vertAlign w:val="superscript"/>
        </w:rPr>
        <w:t>-</w:t>
      </w:r>
      <w:r>
        <w:t xml:space="preserve"> trong một ô cơ sở: 8.1/8 + 6.1/2 = 4</w:t>
      </w:r>
    </w:p>
    <w:p w:rsidR="008579E1" w:rsidRDefault="004A1C2B">
      <w:r>
        <w:t>Số ion Na</w:t>
      </w:r>
      <w:r>
        <w:rPr>
          <w:sz w:val="36"/>
          <w:szCs w:val="36"/>
          <w:vertAlign w:val="superscript"/>
        </w:rPr>
        <w:t>+</w:t>
      </w:r>
      <w:r>
        <w:t xml:space="preserve"> trong một ô cơ sở: 12.1/4 + 1.1 = 4</w:t>
      </w:r>
    </w:p>
    <w:p w:rsidR="008579E1" w:rsidRDefault="004A1C2B">
      <w:r>
        <w:t>Số phân tử NaCl trong một ô cơ sở là 4</w:t>
      </w:r>
    </w:p>
    <w:p w:rsidR="008579E1" w:rsidRDefault="004A1C2B">
      <w:pPr>
        <w:numPr>
          <w:ilvl w:val="0"/>
          <w:numId w:val="4"/>
        </w:numPr>
      </w:pPr>
      <w:r>
        <w:t xml:space="preserve">Có: 2.(r </w:t>
      </w:r>
      <w:r>
        <w:rPr>
          <w:vertAlign w:val="subscript"/>
        </w:rPr>
        <w:t>Na+</w:t>
      </w:r>
      <w:r>
        <w:t xml:space="preserve">  + r</w:t>
      </w:r>
      <w:r>
        <w:rPr>
          <w:vertAlign w:val="subscript"/>
        </w:rPr>
        <w:t>Cl-</w:t>
      </w:r>
      <w:r>
        <w:t>) = a = 5,58.10</w:t>
      </w:r>
      <w:r>
        <w:rPr>
          <w:vertAlign w:val="superscript"/>
        </w:rPr>
        <w:t>-8</w:t>
      </w:r>
      <w:sdt>
        <w:sdtPr>
          <w:tag w:val="goog_rdk_29"/>
          <w:id w:val="-1184670055"/>
        </w:sdtPr>
        <w:sdtEndPr/>
        <w:sdtContent>
          <w:r>
            <w:rPr>
              <w:rFonts w:ascii="Cardo" w:eastAsia="Cardo" w:hAnsi="Cardo" w:cs="Cardo"/>
            </w:rPr>
            <w:t xml:space="preserve"> cm → r </w:t>
          </w:r>
        </w:sdtContent>
      </w:sdt>
      <w:r>
        <w:rPr>
          <w:vertAlign w:val="subscript"/>
        </w:rPr>
        <w:t>Na+</w:t>
      </w:r>
      <w:r>
        <w:t xml:space="preserve">  =  0,98.10</w:t>
      </w:r>
      <w:r>
        <w:rPr>
          <w:vertAlign w:val="superscript"/>
        </w:rPr>
        <w:t>-8</w:t>
      </w:r>
      <w:r>
        <w:t xml:space="preserve"> cm;</w:t>
      </w:r>
    </w:p>
    <w:p w:rsidR="008579E1" w:rsidRDefault="004A1C2B">
      <w:pPr>
        <w:numPr>
          <w:ilvl w:val="0"/>
          <w:numId w:val="4"/>
        </w:numPr>
      </w:pPr>
      <w:r>
        <w:t>Khối lượng riêng của NaCl  là:</w:t>
      </w:r>
    </w:p>
    <w:p w:rsidR="008579E1" w:rsidRDefault="004A1C2B">
      <w:pPr>
        <w:ind w:left="360"/>
      </w:pPr>
      <w:r>
        <w:t>D = (n.M) / (N</w:t>
      </w:r>
      <w:r>
        <w:rPr>
          <w:vertAlign w:val="subscript"/>
        </w:rPr>
        <w:t>A</w:t>
      </w:r>
      <w:r>
        <w:t>.V</w:t>
      </w:r>
      <w:r>
        <w:rPr>
          <w:vertAlign w:val="subscript"/>
        </w:rPr>
        <w:t xml:space="preserve">1 ô </w:t>
      </w:r>
      <w:sdt>
        <w:sdtPr>
          <w:tag w:val="goog_rdk_30"/>
          <w:id w:val="1750547049"/>
        </w:sdtPr>
        <w:sdtEndPr/>
        <w:sdtContent>
          <w:r>
            <w:rPr>
              <w:rFonts w:ascii="Cardo" w:eastAsia="Cardo" w:hAnsi="Cardo" w:cs="Cardo"/>
            </w:rPr>
            <w:t>) →  D = [ 4.(22,29 + 35,45)]/[6,02.10</w:t>
          </w:r>
        </w:sdtContent>
      </w:sdt>
      <w:r>
        <w:rPr>
          <w:vertAlign w:val="superscript"/>
        </w:rPr>
        <w:t>23</w:t>
      </w:r>
      <w:r>
        <w:t>.(5,58.10</w:t>
      </w:r>
      <w:r>
        <w:rPr>
          <w:vertAlign w:val="superscript"/>
        </w:rPr>
        <w:t>-8</w:t>
      </w:r>
      <w:r>
        <w:t>)</w:t>
      </w:r>
      <w:r>
        <w:rPr>
          <w:vertAlign w:val="superscript"/>
        </w:rPr>
        <w:t>3</w:t>
      </w:r>
      <w:r>
        <w:t xml:space="preserve"> ]</w:t>
      </w:r>
    </w:p>
    <w:p w:rsidR="008579E1" w:rsidRDefault="004A1C2B">
      <w:pPr>
        <w:ind w:left="360"/>
      </w:pPr>
      <w:r>
        <w:t xml:space="preserve">                                          D = 2,21 g/cm</w:t>
      </w:r>
      <w:r>
        <w:rPr>
          <w:vertAlign w:val="superscript"/>
        </w:rPr>
        <w:t>3</w:t>
      </w:r>
      <w:r>
        <w:t>;</w:t>
      </w:r>
    </w:p>
    <w:p w:rsidR="008579E1" w:rsidRDefault="004A1C2B">
      <w:pPr>
        <w:ind w:right="6"/>
        <w:jc w:val="both"/>
      </w:pPr>
      <w:r>
        <w:rPr>
          <w:b/>
        </w:rPr>
        <w:t>Ví dụ 5:</w:t>
      </w:r>
      <w:r>
        <w:t xml:space="preserve"> Silic có cấu trúc tinh thể giống kim cương. </w:t>
      </w:r>
    </w:p>
    <w:p w:rsidR="008579E1" w:rsidRDefault="004A1C2B">
      <w:pPr>
        <w:ind w:right="5"/>
        <w:jc w:val="both"/>
      </w:pPr>
      <w:r>
        <w:rPr>
          <w:b/>
        </w:rPr>
        <w:t>1</w:t>
      </w:r>
      <w:r>
        <w:t>. Tính bán kính nguyên tử silic. Cho khối lượng riêng của silic tinh thể bằng 2,33g.cm</w:t>
      </w:r>
      <w:r>
        <w:rPr>
          <w:vertAlign w:val="superscript"/>
        </w:rPr>
        <w:t>-3</w:t>
      </w:r>
      <w:r>
        <w:t>; khối lượng mol nguyên tử của Si bằng 28,1g.mol</w:t>
      </w:r>
      <w:r>
        <w:rPr>
          <w:vertAlign w:val="superscript"/>
        </w:rPr>
        <w:t>-1</w:t>
      </w:r>
      <w:r>
        <w:t>.</w:t>
      </w:r>
    </w:p>
    <w:p w:rsidR="008579E1" w:rsidRDefault="004A1C2B">
      <w:pPr>
        <w:ind w:right="5"/>
        <w:jc w:val="both"/>
      </w:pPr>
      <w:r>
        <w:rPr>
          <w:b/>
        </w:rPr>
        <w:t>2</w:t>
      </w:r>
      <w:r>
        <w:t>. So sánh bán kính nguyên tử của silic với cacbon (r</w:t>
      </w:r>
      <w:r>
        <w:rPr>
          <w:vertAlign w:val="subscript"/>
        </w:rPr>
        <w:t>C</w:t>
      </w:r>
      <w:r>
        <w:t xml:space="preserve"> = 0,077 nm) và giải thích.</w:t>
      </w:r>
    </w:p>
    <w:p w:rsidR="008579E1" w:rsidRDefault="004A1C2B">
      <w:pPr>
        <w:jc w:val="center"/>
        <w:rPr>
          <w:b/>
        </w:rPr>
      </w:pPr>
      <w:r>
        <w:rPr>
          <w:b/>
        </w:rPr>
        <w:t>Hướng dẫn giải</w:t>
      </w:r>
    </w:p>
    <w:p w:rsidR="008579E1" w:rsidRDefault="004A1C2B">
      <w:pPr>
        <w:ind w:left="180" w:hanging="180"/>
        <w:jc w:val="both"/>
      </w:pPr>
      <w:r>
        <w:t>a. Từ công thức tính khối lượng riêng</w:t>
      </w:r>
    </w:p>
    <w:p w:rsidR="008579E1" w:rsidRDefault="004A1C2B">
      <w:pPr>
        <w:ind w:left="180" w:hanging="180"/>
        <w:jc w:val="both"/>
      </w:pPr>
      <w:r>
        <w:t xml:space="preserve">D = </w:t>
      </w:r>
      <w:r>
        <w:rPr>
          <w:noProof/>
          <w:sz w:val="36"/>
          <w:szCs w:val="36"/>
          <w:vertAlign w:val="subscript"/>
        </w:rPr>
        <w:drawing>
          <wp:inline distT="0" distB="0" distL="0" distR="0">
            <wp:extent cx="571500" cy="425450"/>
            <wp:effectExtent l="0" t="0" r="0" b="0"/>
            <wp:docPr id="2118139512"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465"/>
                    <a:srcRect/>
                    <a:stretch>
                      <a:fillRect/>
                    </a:stretch>
                  </pic:blipFill>
                  <pic:spPr>
                    <a:xfrm>
                      <a:off x="0" y="0"/>
                      <a:ext cx="571500" cy="425450"/>
                    </a:xfrm>
                    <a:prstGeom prst="rect">
                      <a:avLst/>
                    </a:prstGeom>
                    <a:ln/>
                  </pic:spPr>
                </pic:pic>
              </a:graphicData>
            </a:graphic>
          </wp:inline>
        </w:drawing>
      </w:r>
      <w:sdt>
        <w:sdtPr>
          <w:tag w:val="goog_rdk_31"/>
          <w:id w:val="446662493"/>
        </w:sdtPr>
        <w:sdtEndPr/>
        <w:sdtContent>
          <w:r>
            <w:rPr>
              <w:rFonts w:ascii="Cardo" w:eastAsia="Cardo" w:hAnsi="Cardo" w:cs="Cardo"/>
            </w:rPr>
            <w:t xml:space="preserve"> → V</w:t>
          </w:r>
        </w:sdtContent>
      </w:sdt>
      <w:r>
        <w:rPr>
          <w:vertAlign w:val="subscript"/>
        </w:rPr>
        <w:t xml:space="preserve">1 ô </w:t>
      </w:r>
      <w:r>
        <w:t>= ( 8.28,1)/(2,33.6,02.10</w:t>
      </w:r>
      <w:r>
        <w:rPr>
          <w:vertAlign w:val="superscript"/>
        </w:rPr>
        <w:t>23</w:t>
      </w:r>
      <w:r>
        <w:t>) = 16,027 cm</w:t>
      </w:r>
      <w:r>
        <w:rPr>
          <w:vertAlign w:val="superscript"/>
        </w:rPr>
        <w:t>3</w:t>
      </w:r>
      <w:r>
        <w:t>.</w:t>
      </w:r>
    </w:p>
    <w:p w:rsidR="008579E1" w:rsidRDefault="004A1C2B">
      <w:r>
        <w:t>a= 5,43.10</w:t>
      </w:r>
      <w:r>
        <w:rPr>
          <w:vertAlign w:val="superscript"/>
        </w:rPr>
        <w:t>-8</w:t>
      </w:r>
      <w:r>
        <w:t xml:space="preserve"> cm;  d = </w:t>
      </w:r>
      <w:r>
        <w:rPr>
          <w:noProof/>
          <w:sz w:val="36"/>
          <w:szCs w:val="36"/>
          <w:vertAlign w:val="subscript"/>
        </w:rPr>
        <w:drawing>
          <wp:inline distT="0" distB="0" distL="0" distR="0">
            <wp:extent cx="342900" cy="228600"/>
            <wp:effectExtent l="0" t="0" r="0" b="0"/>
            <wp:docPr id="2118139515" name="image400.png"/>
            <wp:cNvGraphicFramePr/>
            <a:graphic xmlns:a="http://schemas.openxmlformats.org/drawingml/2006/main">
              <a:graphicData uri="http://schemas.openxmlformats.org/drawingml/2006/picture">
                <pic:pic xmlns:pic="http://schemas.openxmlformats.org/drawingml/2006/picture">
                  <pic:nvPicPr>
                    <pic:cNvPr id="0" name="image400.png"/>
                    <pic:cNvPicPr preferRelativeResize="0"/>
                  </pic:nvPicPr>
                  <pic:blipFill>
                    <a:blip r:embed="rId466"/>
                    <a:srcRect/>
                    <a:stretch>
                      <a:fillRect/>
                    </a:stretch>
                  </pic:blipFill>
                  <pic:spPr>
                    <a:xfrm>
                      <a:off x="0" y="0"/>
                      <a:ext cx="342900" cy="228600"/>
                    </a:xfrm>
                    <a:prstGeom prst="rect">
                      <a:avLst/>
                    </a:prstGeom>
                    <a:ln/>
                  </pic:spPr>
                </pic:pic>
              </a:graphicData>
            </a:graphic>
          </wp:inline>
        </w:drawing>
      </w:r>
      <w:r>
        <w:t xml:space="preserve"> = </w:t>
      </w:r>
      <w:r>
        <w:rPr>
          <w:noProof/>
          <w:sz w:val="36"/>
          <w:szCs w:val="36"/>
          <w:vertAlign w:val="subscript"/>
        </w:rPr>
        <w:drawing>
          <wp:inline distT="0" distB="0" distL="0" distR="0">
            <wp:extent cx="114300" cy="222250"/>
            <wp:effectExtent l="0" t="0" r="0" b="0"/>
            <wp:docPr id="2118139514"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467"/>
                    <a:srcRect/>
                    <a:stretch>
                      <a:fillRect/>
                    </a:stretch>
                  </pic:blipFill>
                  <pic:spPr>
                    <a:xfrm>
                      <a:off x="0" y="0"/>
                      <a:ext cx="114300" cy="222250"/>
                    </a:xfrm>
                    <a:prstGeom prst="rect">
                      <a:avLst/>
                    </a:prstGeom>
                    <a:ln/>
                  </pic:spPr>
                </pic:pic>
              </a:graphicData>
            </a:graphic>
          </wp:inline>
        </w:drawing>
      </w:r>
      <w:r>
        <w:t>5,43.10</w:t>
      </w:r>
      <w:r>
        <w:rPr>
          <w:vertAlign w:val="superscript"/>
        </w:rPr>
        <w:t>-8</w:t>
      </w:r>
      <w:r>
        <w:t xml:space="preserve"> .1,71 = 9.39.10</w:t>
      </w:r>
      <w:r>
        <w:rPr>
          <w:vertAlign w:val="superscript"/>
        </w:rPr>
        <w:t>-8</w:t>
      </w:r>
      <w:r>
        <w:t xml:space="preserve"> cm;</w:t>
      </w:r>
    </w:p>
    <w:p w:rsidR="008579E1" w:rsidRDefault="004A1C2B">
      <w:r>
        <w:t>Bán kính của nguyên tử silic là: r = d/8 = 1,17 .10</w:t>
      </w:r>
      <w:r>
        <w:rPr>
          <w:vertAlign w:val="superscript"/>
        </w:rPr>
        <w:t>-8</w:t>
      </w:r>
      <w:r>
        <w:t>cm;</w:t>
      </w:r>
    </w:p>
    <w:p w:rsidR="008579E1" w:rsidRDefault="004A1C2B">
      <w:pPr>
        <w:jc w:val="both"/>
      </w:pPr>
      <w:r>
        <w:t>b. Có r</w:t>
      </w:r>
      <w:r>
        <w:rPr>
          <w:vertAlign w:val="subscript"/>
        </w:rPr>
        <w:t>Si</w:t>
      </w:r>
      <w:r>
        <w:t xml:space="preserve"> (0,117 nm) &gt; r</w:t>
      </w:r>
      <w:r>
        <w:rPr>
          <w:vertAlign w:val="subscript"/>
        </w:rPr>
        <w:t>C</w:t>
      </w:r>
      <w:r>
        <w:t>( 0,077 nm). Điều này phù hợp với quy luật biến đổi bán kính nguyên tử trong một phân nhóm chính.</w:t>
      </w:r>
    </w:p>
    <w:p w:rsidR="008579E1" w:rsidRDefault="004A1C2B">
      <w:r>
        <w:rPr>
          <w:b/>
        </w:rPr>
        <w:t>DẠNG 3: TÍNH KHỐI LƯỢNG RIÊNG CỦA MẠNG TINH THỂ.</w:t>
      </w:r>
    </w:p>
    <w:p w:rsidR="008579E1" w:rsidRDefault="004A1C2B">
      <w:r>
        <w:rPr>
          <w:b/>
        </w:rPr>
        <w:t>Ví dụ 1</w:t>
      </w:r>
      <w:r>
        <w:t>:Đồng (Cu) kết tinh có dạng tinh thể lập phương tâm diện. Tính khối lượng riêng của Cu theo g/cm</w:t>
      </w:r>
      <w:r>
        <w:rPr>
          <w:vertAlign w:val="superscript"/>
        </w:rPr>
        <w:t>3</w:t>
      </w:r>
      <w:r>
        <w:t xml:space="preserve"> biết M</w:t>
      </w:r>
      <w:r>
        <w:rPr>
          <w:vertAlign w:val="subscript"/>
        </w:rPr>
        <w:t>Cu</w:t>
      </w:r>
      <w:r>
        <w:t xml:space="preserve">=64. </w:t>
      </w:r>
    </w:p>
    <w:p w:rsidR="008579E1" w:rsidRDefault="004A1C2B">
      <w:pPr>
        <w:jc w:val="center"/>
        <w:rPr>
          <w:b/>
        </w:rPr>
      </w:pPr>
      <w:r>
        <w:rPr>
          <w:b/>
        </w:rPr>
        <w:t>Hướng dẫn giải</w:t>
      </w:r>
    </w:p>
    <w:p w:rsidR="008579E1" w:rsidRDefault="004A1C2B">
      <w:pPr>
        <w:ind w:left="180" w:firstLine="567"/>
        <w:jc w:val="both"/>
      </w:pPr>
      <w:r>
        <w:t>Theo hình vẽ ta thấy: 1 mặt của khối lập phương tâm diện có AC = a</w:t>
      </w:r>
      <w:r>
        <w:rPr>
          <w:noProof/>
          <w:sz w:val="36"/>
          <w:szCs w:val="36"/>
          <w:vertAlign w:val="subscript"/>
        </w:rPr>
        <w:drawing>
          <wp:inline distT="0" distB="0" distL="0" distR="0">
            <wp:extent cx="234950" cy="222250"/>
            <wp:effectExtent l="0" t="0" r="0" b="0"/>
            <wp:docPr id="2118139513"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r>
        <w:t>=4</w:t>
      </w:r>
      <w:r>
        <w:rPr>
          <w:noProof/>
          <w:sz w:val="36"/>
          <w:szCs w:val="36"/>
          <w:vertAlign w:val="subscript"/>
        </w:rPr>
        <w:drawing>
          <wp:inline distT="0" distB="0" distL="0" distR="0">
            <wp:extent cx="203200" cy="228600"/>
            <wp:effectExtent l="0" t="0" r="0" b="0"/>
            <wp:docPr id="2118139517"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469"/>
                    <a:srcRect/>
                    <a:stretch>
                      <a:fillRect/>
                    </a:stretch>
                  </pic:blipFill>
                  <pic:spPr>
                    <a:xfrm>
                      <a:off x="0" y="0"/>
                      <a:ext cx="203200" cy="228600"/>
                    </a:xfrm>
                    <a:prstGeom prst="rect">
                      <a:avLst/>
                    </a:prstGeom>
                    <a:ln/>
                  </pic:spPr>
                </pic:pic>
              </a:graphicData>
            </a:graphic>
          </wp:inline>
        </w:drawing>
      </w:r>
      <w:r>
        <w:t xml:space="preserve"> </w:t>
      </w:r>
    </w:p>
    <w:tbl>
      <w:tblPr>
        <w:tblStyle w:val="afc"/>
        <w:tblW w:w="1047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8"/>
        <w:gridCol w:w="5238"/>
      </w:tblGrid>
      <w:tr w:rsidR="008579E1">
        <w:tc>
          <w:tcPr>
            <w:tcW w:w="5238"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center"/>
              <w:rPr>
                <w:sz w:val="24"/>
                <w:szCs w:val="24"/>
              </w:rPr>
            </w:pPr>
            <w:r>
              <w:rPr>
                <w:rFonts w:ascii="Calibri" w:eastAsia="Calibri" w:hAnsi="Calibri" w:cs="Calibri"/>
                <w:sz w:val="24"/>
                <w:szCs w:val="24"/>
              </w:rPr>
              <w:object w:dxaOrig="2270" w:dyaOrig="2250">
                <v:shape id="_x0000_i1237" type="#_x0000_t75" style="width:113.25pt;height:112.5pt" o:ole="">
                  <v:imagedata r:id="rId470" o:title=""/>
                </v:shape>
                <o:OLEObject Type="Embed" ProgID="PBrush" ShapeID="_x0000_i1237" DrawAspect="Content" ObjectID="_1783394336" r:id="rId471"/>
              </w:object>
            </w:r>
          </w:p>
        </w:tc>
        <w:tc>
          <w:tcPr>
            <w:tcW w:w="5238" w:type="dxa"/>
            <w:tcBorders>
              <w:top w:val="single" w:sz="4" w:space="0" w:color="000000"/>
              <w:left w:val="single" w:sz="4" w:space="0" w:color="000000"/>
              <w:bottom w:val="single" w:sz="4" w:space="0" w:color="000000"/>
              <w:right w:val="single" w:sz="4" w:space="0" w:color="000000"/>
            </w:tcBorders>
          </w:tcPr>
          <w:p w:rsidR="008579E1" w:rsidRDefault="004A1C2B">
            <w:pPr>
              <w:spacing w:line="276" w:lineRule="auto"/>
              <w:jc w:val="center"/>
              <w:rPr>
                <w:sz w:val="24"/>
                <w:szCs w:val="24"/>
              </w:rPr>
            </w:pPr>
            <w:r>
              <w:rPr>
                <w:rFonts w:ascii="Calibri" w:eastAsia="Calibri" w:hAnsi="Calibri" w:cs="Calibri"/>
                <w:sz w:val="24"/>
                <w:szCs w:val="24"/>
              </w:rPr>
              <w:object w:dxaOrig="2270" w:dyaOrig="2250">
                <v:shape id="_x0000_i1238" type="#_x0000_t75" style="width:113.25pt;height:112.5pt" o:ole="">
                  <v:imagedata r:id="rId472" o:title=""/>
                </v:shape>
                <o:OLEObject Type="Embed" ProgID="PBrush" ShapeID="_x0000_i1238" DrawAspect="Content" ObjectID="_1783394337" r:id="rId473"/>
              </w:object>
            </w:r>
          </w:p>
        </w:tc>
      </w:tr>
    </w:tbl>
    <w:p w:rsidR="008579E1" w:rsidRDefault="004A1C2B">
      <w:pPr>
        <w:ind w:left="180" w:firstLine="567"/>
        <w:jc w:val="both"/>
      </w:pPr>
      <w:r>
        <w:t xml:space="preserve">           </w:t>
      </w:r>
      <w:sdt>
        <w:sdtPr>
          <w:tag w:val="goog_rdk_32"/>
          <w:id w:val="-875149367"/>
        </w:sdtPr>
        <w:sdtEndPr/>
        <w:sdtContent>
          <w:r>
            <w:rPr>
              <w:rFonts w:ascii="Cardo" w:eastAsia="Cardo" w:hAnsi="Cardo" w:cs="Cardo"/>
            </w:rPr>
            <w:t xml:space="preserve">→    a = </w:t>
          </w:r>
        </w:sdtContent>
      </w:sdt>
      <w:r>
        <w:rPr>
          <w:noProof/>
          <w:sz w:val="36"/>
          <w:szCs w:val="36"/>
          <w:vertAlign w:val="subscript"/>
        </w:rPr>
        <w:drawing>
          <wp:inline distT="0" distB="0" distL="0" distR="0">
            <wp:extent cx="520700" cy="425450"/>
            <wp:effectExtent l="0" t="0" r="0" b="0"/>
            <wp:docPr id="2118139518"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474"/>
                    <a:srcRect/>
                    <a:stretch>
                      <a:fillRect/>
                    </a:stretch>
                  </pic:blipFill>
                  <pic:spPr>
                    <a:xfrm>
                      <a:off x="0" y="0"/>
                      <a:ext cx="520700" cy="425450"/>
                    </a:xfrm>
                    <a:prstGeom prst="rect">
                      <a:avLst/>
                    </a:prstGeom>
                    <a:ln/>
                  </pic:spPr>
                </pic:pic>
              </a:graphicData>
            </a:graphic>
          </wp:inline>
        </w:drawing>
      </w:r>
      <w:r>
        <w:t>= 3,62 (Å)</w:t>
      </w:r>
      <w:r>
        <w:tab/>
      </w:r>
      <w:r>
        <w:tab/>
      </w:r>
      <w:r>
        <w:tab/>
      </w:r>
      <w:r>
        <w:tab/>
      </w:r>
    </w:p>
    <w:p w:rsidR="008579E1" w:rsidRDefault="004A1C2B">
      <w:pPr>
        <w:ind w:left="180" w:right="-426" w:firstLine="567"/>
        <w:jc w:val="both"/>
      </w:pPr>
      <w:r>
        <w:t xml:space="preserve"> Số nguyên tử Cu trong một tế bào cơ sở  = 8× </w:t>
      </w:r>
      <w:r>
        <w:rPr>
          <w:noProof/>
          <w:sz w:val="36"/>
          <w:szCs w:val="36"/>
          <w:vertAlign w:val="subscript"/>
        </w:rPr>
        <w:drawing>
          <wp:inline distT="0" distB="0" distL="0" distR="0">
            <wp:extent cx="139700" cy="393700"/>
            <wp:effectExtent l="0" t="0" r="0" b="0"/>
            <wp:docPr id="2118139519"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475"/>
                    <a:srcRect/>
                    <a:stretch>
                      <a:fillRect/>
                    </a:stretch>
                  </pic:blipFill>
                  <pic:spPr>
                    <a:xfrm>
                      <a:off x="0" y="0"/>
                      <a:ext cx="139700" cy="393700"/>
                    </a:xfrm>
                    <a:prstGeom prst="rect">
                      <a:avLst/>
                    </a:prstGeom>
                    <a:ln/>
                  </pic:spPr>
                </pic:pic>
              </a:graphicData>
            </a:graphic>
          </wp:inline>
        </w:drawing>
      </w:r>
      <w:r>
        <w:t xml:space="preserve"> + 6× </w:t>
      </w:r>
      <w:r>
        <w:rPr>
          <w:noProof/>
          <w:sz w:val="36"/>
          <w:szCs w:val="36"/>
          <w:vertAlign w:val="subscript"/>
        </w:rPr>
        <w:drawing>
          <wp:inline distT="0" distB="0" distL="0" distR="0">
            <wp:extent cx="152400" cy="393700"/>
            <wp:effectExtent l="0" t="0" r="0" b="0"/>
            <wp:docPr id="2118139616"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461"/>
                    <a:srcRect/>
                    <a:stretch>
                      <a:fillRect/>
                    </a:stretch>
                  </pic:blipFill>
                  <pic:spPr>
                    <a:xfrm>
                      <a:off x="0" y="0"/>
                      <a:ext cx="152400" cy="393700"/>
                    </a:xfrm>
                    <a:prstGeom prst="rect">
                      <a:avLst/>
                    </a:prstGeom>
                    <a:ln/>
                  </pic:spPr>
                </pic:pic>
              </a:graphicData>
            </a:graphic>
          </wp:inline>
        </w:drawing>
      </w:r>
      <w:r>
        <w:t>=  4 (nguyên tử)</w:t>
      </w:r>
    </w:p>
    <w:p w:rsidR="008579E1" w:rsidRDefault="004A1C2B">
      <w:pPr>
        <w:ind w:left="180" w:hanging="38"/>
        <w:jc w:val="both"/>
      </w:pPr>
      <w:r>
        <w:t xml:space="preserve">         d = </w:t>
      </w:r>
      <w:r>
        <w:rPr>
          <w:noProof/>
          <w:sz w:val="36"/>
          <w:szCs w:val="36"/>
          <w:vertAlign w:val="subscript"/>
        </w:rPr>
        <w:drawing>
          <wp:inline distT="0" distB="0" distL="0" distR="0">
            <wp:extent cx="196850" cy="393700"/>
            <wp:effectExtent l="0" t="0" r="0" b="0"/>
            <wp:docPr id="2118139617"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476"/>
                    <a:srcRect/>
                    <a:stretch>
                      <a:fillRect/>
                    </a:stretch>
                  </pic:blipFill>
                  <pic:spPr>
                    <a:xfrm>
                      <a:off x="0" y="0"/>
                      <a:ext cx="196850" cy="393700"/>
                    </a:xfrm>
                    <a:prstGeom prst="rect">
                      <a:avLst/>
                    </a:prstGeom>
                    <a:ln/>
                  </pic:spPr>
                </pic:pic>
              </a:graphicData>
            </a:graphic>
          </wp:inline>
        </w:drawing>
      </w:r>
      <w:r>
        <w:t xml:space="preserve">= </w:t>
      </w:r>
      <w:r>
        <w:rPr>
          <w:noProof/>
          <w:sz w:val="36"/>
          <w:szCs w:val="36"/>
          <w:vertAlign w:val="subscript"/>
        </w:rPr>
        <w:drawing>
          <wp:inline distT="0" distB="0" distL="0" distR="0">
            <wp:extent cx="1454150" cy="425450"/>
            <wp:effectExtent l="0" t="0" r="0" b="0"/>
            <wp:docPr id="2118139618"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477"/>
                    <a:srcRect/>
                    <a:stretch>
                      <a:fillRect/>
                    </a:stretch>
                  </pic:blipFill>
                  <pic:spPr>
                    <a:xfrm>
                      <a:off x="0" y="0"/>
                      <a:ext cx="1454150" cy="425450"/>
                    </a:xfrm>
                    <a:prstGeom prst="rect">
                      <a:avLst/>
                    </a:prstGeom>
                    <a:ln/>
                  </pic:spPr>
                </pic:pic>
              </a:graphicData>
            </a:graphic>
          </wp:inline>
        </w:drawing>
      </w:r>
      <w:r>
        <w:t xml:space="preserve"> = 8,96 g/cm</w:t>
      </w:r>
      <w:r>
        <w:rPr>
          <w:sz w:val="36"/>
          <w:szCs w:val="36"/>
          <w:vertAlign w:val="superscript"/>
        </w:rPr>
        <w:t>3</w:t>
      </w:r>
      <w:r>
        <w:t>.</w:t>
      </w:r>
    </w:p>
    <w:p w:rsidR="008579E1" w:rsidRDefault="004A1C2B">
      <w:pPr>
        <w:jc w:val="both"/>
      </w:pPr>
      <w:r>
        <w:rPr>
          <w:b/>
        </w:rPr>
        <w:t>Ví dụ 2:</w:t>
      </w:r>
      <w:r>
        <w:t xml:space="preserve">  Sắt</w:t>
      </w:r>
      <w:r>
        <w:rPr>
          <w:b/>
        </w:rPr>
        <w:t xml:space="preserve"> </w:t>
      </w:r>
      <w:r>
        <w:t>dạng</w:t>
      </w:r>
      <w:r>
        <w:rPr>
          <w:b/>
        </w:rPr>
        <w:t xml:space="preserve"> </w:t>
      </w:r>
      <w:r>
        <w:t>α (Fe</w:t>
      </w:r>
      <w:r>
        <w:rPr>
          <w:vertAlign w:val="subscript"/>
        </w:rPr>
        <w:t>α</w:t>
      </w:r>
      <w:r>
        <w:t>)</w:t>
      </w:r>
      <w:r>
        <w:rPr>
          <w:b/>
        </w:rPr>
        <w:t xml:space="preserve"> </w:t>
      </w:r>
      <w:r>
        <w:t>kết tinh trong mạng lập phương tâm khối, nguyên tử có bán kính r = 1,24 Å. Hãy tính: Tỉ khối của Fe theo g/cm</w:t>
      </w:r>
      <w:r>
        <w:rPr>
          <w:vertAlign w:val="superscript"/>
        </w:rPr>
        <w:t>3</w:t>
      </w:r>
      <w:r>
        <w:t>.</w:t>
      </w:r>
    </w:p>
    <w:p w:rsidR="008579E1" w:rsidRDefault="004A1C2B">
      <w:pPr>
        <w:ind w:firstLine="567"/>
        <w:rPr>
          <w:b/>
        </w:rPr>
      </w:pPr>
      <w:r>
        <w:t xml:space="preserve">Cho Fe = 56 </w:t>
      </w:r>
    </w:p>
    <w:p w:rsidR="008579E1" w:rsidRDefault="004A1C2B">
      <w:pPr>
        <w:jc w:val="center"/>
        <w:rPr>
          <w:b/>
        </w:rPr>
      </w:pPr>
      <w:r>
        <w:rPr>
          <w:b/>
        </w:rPr>
        <w:lastRenderedPageBreak/>
        <w:t>Hướng dẫn giải</w:t>
      </w:r>
    </w:p>
    <w:p w:rsidR="008579E1" w:rsidRDefault="004A1C2B">
      <w:pPr>
        <w:ind w:firstLine="567"/>
      </w:pPr>
      <w:r>
        <w:t xml:space="preserve"> a) Mạng tế bào cơ sở của Fe (hình vẽ)</w:t>
      </w:r>
    </w:p>
    <w:p w:rsidR="008579E1" w:rsidRDefault="004A1C2B">
      <w:pPr>
        <w:jc w:val="center"/>
      </w:pPr>
      <w:r>
        <w:rPr>
          <w:noProof/>
        </w:rPr>
        <w:drawing>
          <wp:inline distT="0" distB="0" distL="0" distR="0">
            <wp:extent cx="2501900" cy="1428750"/>
            <wp:effectExtent l="0" t="0" r="0" b="0"/>
            <wp:docPr id="2118139619"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478"/>
                    <a:srcRect/>
                    <a:stretch>
                      <a:fillRect/>
                    </a:stretch>
                  </pic:blipFill>
                  <pic:spPr>
                    <a:xfrm>
                      <a:off x="0" y="0"/>
                      <a:ext cx="2501900" cy="1428750"/>
                    </a:xfrm>
                    <a:prstGeom prst="rect">
                      <a:avLst/>
                    </a:prstGeom>
                    <a:ln/>
                  </pic:spPr>
                </pic:pic>
              </a:graphicData>
            </a:graphic>
          </wp:inline>
        </w:drawing>
      </w:r>
    </w:p>
    <w:p w:rsidR="008579E1" w:rsidRDefault="004A1C2B">
      <w:pPr>
        <w:ind w:firstLine="567"/>
      </w:pPr>
      <w:r>
        <w:t>Theo hình vẽ, số nguyên tử Fe là</w:t>
      </w:r>
    </w:p>
    <w:p w:rsidR="008579E1" w:rsidRDefault="004A1C2B">
      <w:pPr>
        <w:ind w:firstLine="567"/>
      </w:pPr>
      <w:r>
        <w:t>− Ở tám đỉnh lập phương = 8 ×</w:t>
      </w:r>
      <w:r>
        <w:rPr>
          <w:noProof/>
          <w:sz w:val="36"/>
          <w:szCs w:val="36"/>
          <w:vertAlign w:val="subscript"/>
        </w:rPr>
        <w:drawing>
          <wp:inline distT="0" distB="0" distL="0" distR="0">
            <wp:extent cx="139700" cy="393700"/>
            <wp:effectExtent l="0" t="0" r="0" b="0"/>
            <wp:docPr id="211813962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443"/>
                    <a:srcRect/>
                    <a:stretch>
                      <a:fillRect/>
                    </a:stretch>
                  </pic:blipFill>
                  <pic:spPr>
                    <a:xfrm>
                      <a:off x="0" y="0"/>
                      <a:ext cx="139700" cy="393700"/>
                    </a:xfrm>
                    <a:prstGeom prst="rect">
                      <a:avLst/>
                    </a:prstGeom>
                    <a:ln/>
                  </pic:spPr>
                </pic:pic>
              </a:graphicData>
            </a:graphic>
          </wp:inline>
        </w:drawing>
      </w:r>
      <w:r>
        <w:t xml:space="preserve"> = 1</w:t>
      </w:r>
    </w:p>
    <w:p w:rsidR="008579E1" w:rsidRDefault="00544DA8">
      <w:pPr>
        <w:ind w:firstLine="567"/>
      </w:pPr>
      <w:sdt>
        <w:sdtPr>
          <w:tag w:val="goog_rdk_33"/>
          <w:id w:val="799728544"/>
        </w:sdtPr>
        <w:sdtEndPr/>
        <w:sdtContent>
          <w:r w:rsidR="004A1C2B">
            <w:rPr>
              <w:rFonts w:ascii="Caudex" w:eastAsia="Caudex" w:hAnsi="Caudex" w:cs="Caudex"/>
            </w:rPr>
            <w:t>− Ở tâm lập phương = 1</w:t>
          </w:r>
        </w:sdtContent>
      </w:sdt>
    </w:p>
    <w:p w:rsidR="008579E1" w:rsidRDefault="004A1C2B">
      <w:pPr>
        <w:ind w:right="-426" w:firstLine="567"/>
      </w:pPr>
      <w:r>
        <w:t>Vậy tổng số nguyên tử Fe chứa trong tế bào sơ đẳng = 1 + 1 = 2 (nguyên tử)</w:t>
      </w:r>
    </w:p>
    <w:p w:rsidR="008579E1" w:rsidRDefault="004A1C2B">
      <w:pPr>
        <w:ind w:firstLine="567"/>
      </w:pPr>
      <w:r>
        <w:t>Khối lượng riêng: + 1 mol Fe = 56 gam</w:t>
      </w:r>
    </w:p>
    <w:p w:rsidR="008579E1" w:rsidRDefault="004A1C2B">
      <w:pPr>
        <w:ind w:firstLine="567"/>
      </w:pPr>
      <w:r>
        <w:t xml:space="preserve">  </w:t>
      </w:r>
      <w:r>
        <w:tab/>
      </w:r>
      <w:r>
        <w:tab/>
      </w:r>
      <w:r>
        <w:tab/>
        <w:t>+ Thể tích của 1 tế bào cơ sở = a</w:t>
      </w:r>
      <w:r>
        <w:rPr>
          <w:vertAlign w:val="superscript"/>
        </w:rPr>
        <w:t>3</w:t>
      </w:r>
      <w:r>
        <w:t xml:space="preserve">  chứa 2 nguyên tử Fe</w:t>
      </w:r>
    </w:p>
    <w:p w:rsidR="008579E1" w:rsidRDefault="004A1C2B">
      <w:pPr>
        <w:ind w:firstLine="567"/>
      </w:pPr>
      <w:r>
        <w:tab/>
      </w:r>
      <w:r>
        <w:tab/>
      </w:r>
      <w:r>
        <w:tab/>
        <w:t>+  1 mol Fe có N</w:t>
      </w:r>
      <w:r>
        <w:rPr>
          <w:vertAlign w:val="subscript"/>
        </w:rPr>
        <w:t>A</w:t>
      </w:r>
      <w:r>
        <w:t xml:space="preserve"> = 6,02 ×10</w:t>
      </w:r>
      <w:r>
        <w:rPr>
          <w:vertAlign w:val="superscript"/>
        </w:rPr>
        <w:t>23</w:t>
      </w:r>
      <w:r>
        <w:t xml:space="preserve"> nguyên tử </w:t>
      </w:r>
    </w:p>
    <w:p w:rsidR="008579E1" w:rsidRDefault="004A1C2B">
      <w:pPr>
        <w:ind w:firstLine="567"/>
      </w:pPr>
      <w:r>
        <w:tab/>
        <w:t xml:space="preserve">Khối lượng riêng d = </w:t>
      </w:r>
      <w:r>
        <w:rPr>
          <w:noProof/>
          <w:sz w:val="36"/>
          <w:szCs w:val="36"/>
          <w:vertAlign w:val="subscript"/>
        </w:rPr>
        <w:drawing>
          <wp:inline distT="0" distB="0" distL="0" distR="0">
            <wp:extent cx="196850" cy="393700"/>
            <wp:effectExtent l="0" t="0" r="0" b="0"/>
            <wp:docPr id="2118139621"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479"/>
                    <a:srcRect/>
                    <a:stretch>
                      <a:fillRect/>
                    </a:stretch>
                  </pic:blipFill>
                  <pic:spPr>
                    <a:xfrm>
                      <a:off x="0" y="0"/>
                      <a:ext cx="196850" cy="393700"/>
                    </a:xfrm>
                    <a:prstGeom prst="rect">
                      <a:avLst/>
                    </a:prstGeom>
                    <a:ln/>
                  </pic:spPr>
                </pic:pic>
              </a:graphicData>
            </a:graphic>
          </wp:inline>
        </w:drawing>
      </w:r>
      <w:r>
        <w:t>= 2 ×</w:t>
      </w:r>
      <w:r>
        <w:rPr>
          <w:noProof/>
          <w:sz w:val="36"/>
          <w:szCs w:val="36"/>
          <w:vertAlign w:val="subscript"/>
        </w:rPr>
        <w:drawing>
          <wp:inline distT="0" distB="0" distL="0" distR="0">
            <wp:extent cx="1625600" cy="425450"/>
            <wp:effectExtent l="0" t="0" r="0" b="0"/>
            <wp:docPr id="2118139622"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480"/>
                    <a:srcRect/>
                    <a:stretch>
                      <a:fillRect/>
                    </a:stretch>
                  </pic:blipFill>
                  <pic:spPr>
                    <a:xfrm>
                      <a:off x="0" y="0"/>
                      <a:ext cx="1625600" cy="425450"/>
                    </a:xfrm>
                    <a:prstGeom prst="rect">
                      <a:avLst/>
                    </a:prstGeom>
                    <a:ln/>
                  </pic:spPr>
                </pic:pic>
              </a:graphicData>
            </a:graphic>
          </wp:inline>
        </w:drawing>
      </w:r>
      <w:r>
        <w:t xml:space="preserve"> = 7,95 (g/cm</w:t>
      </w:r>
      <w:r>
        <w:rPr>
          <w:vertAlign w:val="superscript"/>
        </w:rPr>
        <w:t>3</w:t>
      </w:r>
      <w:r>
        <w:t>)</w:t>
      </w:r>
    </w:p>
    <w:p w:rsidR="008579E1" w:rsidRDefault="004A1C2B">
      <w:pPr>
        <w:jc w:val="both"/>
        <w:rPr>
          <w:b/>
          <w:u w:val="single"/>
        </w:rPr>
      </w:pPr>
      <w:r>
        <w:rPr>
          <w:b/>
        </w:rPr>
        <w:t>Ví dụ 3</w:t>
      </w:r>
      <w:r>
        <w:t xml:space="preserve">: Xác định khối lượng riêng của Na, Mg, K. Biết cấu trúc mạng tinh thể và có NTK (đv.C) lần lượt là: </w:t>
      </w:r>
    </w:p>
    <w:tbl>
      <w:tblPr>
        <w:tblStyle w:val="afd"/>
        <w:tblW w:w="9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32"/>
        <w:gridCol w:w="1536"/>
        <w:gridCol w:w="1536"/>
        <w:gridCol w:w="1537"/>
      </w:tblGrid>
      <w:tr w:rsidR="008579E1">
        <w:trPr>
          <w:jc w:val="center"/>
        </w:trPr>
        <w:tc>
          <w:tcPr>
            <w:tcW w:w="443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Kim loại</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Na</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Mg</w:t>
            </w:r>
          </w:p>
        </w:tc>
        <w:tc>
          <w:tcPr>
            <w:tcW w:w="153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Al</w:t>
            </w:r>
          </w:p>
        </w:tc>
      </w:tr>
      <w:tr w:rsidR="008579E1">
        <w:trPr>
          <w:jc w:val="center"/>
        </w:trPr>
        <w:tc>
          <w:tcPr>
            <w:tcW w:w="443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Nguyên tử khối (đv.C)</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22,99</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24,31</w:t>
            </w:r>
          </w:p>
        </w:tc>
        <w:tc>
          <w:tcPr>
            <w:tcW w:w="153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26,98</w:t>
            </w:r>
          </w:p>
        </w:tc>
      </w:tr>
      <w:tr w:rsidR="008579E1">
        <w:trPr>
          <w:jc w:val="center"/>
        </w:trPr>
        <w:tc>
          <w:tcPr>
            <w:tcW w:w="443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 xml:space="preserve">Mạng tinh thể </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Lptk</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Lpck</w:t>
            </w:r>
          </w:p>
        </w:tc>
        <w:tc>
          <w:tcPr>
            <w:tcW w:w="153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Lptm</w:t>
            </w:r>
          </w:p>
        </w:tc>
      </w:tr>
    </w:tbl>
    <w:p w:rsidR="008579E1" w:rsidRDefault="004A1C2B">
      <w:pPr>
        <w:jc w:val="center"/>
        <w:rPr>
          <w:b/>
        </w:rPr>
      </w:pPr>
      <w:r>
        <w:rPr>
          <w:b/>
        </w:rPr>
        <w:t>Hướng dẫn giải</w:t>
      </w:r>
    </w:p>
    <w:p w:rsidR="008579E1" w:rsidRDefault="004A1C2B">
      <w:pPr>
        <w:jc w:val="both"/>
      </w:pPr>
      <w:r>
        <w:t xml:space="preserve">Xác định khối lượng riêng của các kim loại trên theo công thức: D = </w:t>
      </w:r>
      <w:r>
        <w:rPr>
          <w:noProof/>
          <w:sz w:val="36"/>
          <w:szCs w:val="36"/>
          <w:vertAlign w:val="subscript"/>
        </w:rPr>
        <w:drawing>
          <wp:inline distT="0" distB="0" distL="0" distR="0">
            <wp:extent cx="596900" cy="431800"/>
            <wp:effectExtent l="0" t="0" r="0" b="0"/>
            <wp:docPr id="2118139623"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481"/>
                    <a:srcRect/>
                    <a:stretch>
                      <a:fillRect/>
                    </a:stretch>
                  </pic:blipFill>
                  <pic:spPr>
                    <a:xfrm>
                      <a:off x="0" y="0"/>
                      <a:ext cx="596900" cy="431800"/>
                    </a:xfrm>
                    <a:prstGeom prst="rect">
                      <a:avLst/>
                    </a:prstGeom>
                    <a:ln/>
                  </pic:spPr>
                </pic:pic>
              </a:graphicData>
            </a:graphic>
          </wp:inline>
        </w:drawing>
      </w:r>
      <w:r>
        <w:t xml:space="preserve"> Sau đó điền vào bảng và so sánh khối lượng riêng của các kim loại đó, giải thích kết quả tính được.</w:t>
      </w:r>
    </w:p>
    <w:tbl>
      <w:tblPr>
        <w:tblStyle w:val="afe"/>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5"/>
        <w:gridCol w:w="1810"/>
        <w:gridCol w:w="1809"/>
        <w:gridCol w:w="1812"/>
      </w:tblGrid>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 xml:space="preserve"> Kim loại</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Na</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Mg</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Al</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Nguyên tử khối (đv.C)</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22,99</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24,31</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26,98</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Bán kính nguyên tử (</w:t>
            </w:r>
            <w:r>
              <w:rPr>
                <w:noProof/>
              </w:rPr>
              <w:drawing>
                <wp:inline distT="0" distB="0" distL="0" distR="0">
                  <wp:extent cx="146050" cy="260350"/>
                  <wp:effectExtent l="0" t="0" r="0" b="0"/>
                  <wp:docPr id="2118139624"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482"/>
                          <a:srcRect/>
                          <a:stretch>
                            <a:fillRect/>
                          </a:stretch>
                        </pic:blipFill>
                        <pic:spPr>
                          <a:xfrm>
                            <a:off x="0" y="0"/>
                            <a:ext cx="146050" cy="260350"/>
                          </a:xfrm>
                          <a:prstGeom prst="rect">
                            <a:avLst/>
                          </a:prstGeom>
                          <a:ln/>
                        </pic:spPr>
                      </pic:pic>
                    </a:graphicData>
                  </a:graphic>
                </wp:inline>
              </w:drawing>
            </w:r>
            <w: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1,89</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1,6</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1,43</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Độ đặc khít</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0,68</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0,74</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0,74</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Khối lượng riêng thực nghiệm (g/cm</w:t>
            </w:r>
            <w:r>
              <w:rPr>
                <w:vertAlign w:val="superscript"/>
              </w:rPr>
              <w:t>3</w:t>
            </w:r>
            <w: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0,97</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1,74</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2,7</w:t>
            </w:r>
          </w:p>
        </w:tc>
      </w:tr>
    </w:tbl>
    <w:p w:rsidR="008579E1" w:rsidRDefault="004A1C2B">
      <w:r>
        <w:t>Nhận xét: Khối lượng riêng tăng theo thứ tự: D</w:t>
      </w:r>
      <w:r>
        <w:rPr>
          <w:vertAlign w:val="subscript"/>
        </w:rPr>
        <w:t>Na</w:t>
      </w:r>
      <w:r>
        <w:t xml:space="preserve">  &lt;  D</w:t>
      </w:r>
      <w:r>
        <w:rPr>
          <w:vertAlign w:val="subscript"/>
        </w:rPr>
        <w:t>Mg</w:t>
      </w:r>
      <w:r>
        <w:t xml:space="preserve">  &lt;  D</w:t>
      </w:r>
      <w:r>
        <w:rPr>
          <w:vertAlign w:val="subscript"/>
        </w:rPr>
        <w:t>Al</w:t>
      </w:r>
      <w:r>
        <w:t>. Là do sự biến đổi cấu trúc mạng tinh thể kim loại, độ đặc khít tăng dần và khối lượng mol nguyên tử tăng dần.</w:t>
      </w:r>
    </w:p>
    <w:p w:rsidR="008579E1" w:rsidRDefault="004A1C2B">
      <w:pPr>
        <w:rPr>
          <w:b/>
        </w:rPr>
      </w:pPr>
      <w:r>
        <w:rPr>
          <w:b/>
        </w:rPr>
        <w:t>DẠNG 4: XÁC ĐỊNH KIM TÊN KIM LOẠI</w:t>
      </w:r>
    </w:p>
    <w:p w:rsidR="008579E1" w:rsidRDefault="004A1C2B">
      <w:r>
        <w:rPr>
          <w:b/>
        </w:rPr>
        <w:t>Ví dụ 1</w:t>
      </w:r>
      <w:r>
        <w:t>: Kim loại M kết tinh theo cấu trúc mạng tinh thể lập phương tâm diện với bán kính nguyên tử R=143 pm, có khối lượng riêng D=2,7 g/ cm</w:t>
      </w:r>
      <w:r>
        <w:rPr>
          <w:vertAlign w:val="superscript"/>
        </w:rPr>
        <w:t>3</w:t>
      </w:r>
      <w:r>
        <w:t>. Xác định tên kim loại M.</w:t>
      </w:r>
      <w:r>
        <w:tab/>
      </w:r>
    </w:p>
    <w:p w:rsidR="008579E1" w:rsidRDefault="004A1C2B">
      <w:pPr>
        <w:jc w:val="center"/>
        <w:rPr>
          <w:b/>
        </w:rPr>
      </w:pPr>
      <w:r>
        <w:rPr>
          <w:b/>
        </w:rPr>
        <w:t>Hướng dẫn giải</w:t>
      </w:r>
    </w:p>
    <w:p w:rsidR="008579E1" w:rsidRDefault="004A1C2B">
      <w:pPr>
        <w:ind w:right="-426" w:firstLine="567"/>
        <w:rPr>
          <w:i/>
        </w:rPr>
      </w:pPr>
      <w:r>
        <w:tab/>
        <w:t>Số nguyên tử M trong một ô cở sở mạng  N=</w:t>
      </w:r>
      <w:r>
        <w:rPr>
          <w:i/>
        </w:rPr>
        <w:t xml:space="preserve">8× </w:t>
      </w:r>
      <w:r>
        <w:rPr>
          <w:i/>
          <w:noProof/>
          <w:sz w:val="36"/>
          <w:szCs w:val="36"/>
          <w:vertAlign w:val="subscript"/>
        </w:rPr>
        <w:drawing>
          <wp:inline distT="0" distB="0" distL="0" distR="0">
            <wp:extent cx="139700" cy="393700"/>
            <wp:effectExtent l="0" t="0" r="0" b="0"/>
            <wp:docPr id="2118139625"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475"/>
                    <a:srcRect/>
                    <a:stretch>
                      <a:fillRect/>
                    </a:stretch>
                  </pic:blipFill>
                  <pic:spPr>
                    <a:xfrm>
                      <a:off x="0" y="0"/>
                      <a:ext cx="139700" cy="393700"/>
                    </a:xfrm>
                    <a:prstGeom prst="rect">
                      <a:avLst/>
                    </a:prstGeom>
                    <a:ln/>
                  </pic:spPr>
                </pic:pic>
              </a:graphicData>
            </a:graphic>
          </wp:inline>
        </w:drawing>
      </w:r>
      <w:r>
        <w:rPr>
          <w:i/>
        </w:rPr>
        <w:t xml:space="preserve"> + 6× </w:t>
      </w:r>
      <w:r>
        <w:rPr>
          <w:i/>
          <w:noProof/>
          <w:sz w:val="36"/>
          <w:szCs w:val="36"/>
          <w:vertAlign w:val="subscript"/>
        </w:rPr>
        <w:drawing>
          <wp:inline distT="0" distB="0" distL="0" distR="0">
            <wp:extent cx="152400" cy="393700"/>
            <wp:effectExtent l="0" t="0" r="0" b="0"/>
            <wp:docPr id="2118139626"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461"/>
                    <a:srcRect/>
                    <a:stretch>
                      <a:fillRect/>
                    </a:stretch>
                  </pic:blipFill>
                  <pic:spPr>
                    <a:xfrm>
                      <a:off x="0" y="0"/>
                      <a:ext cx="152400" cy="393700"/>
                    </a:xfrm>
                    <a:prstGeom prst="rect">
                      <a:avLst/>
                    </a:prstGeom>
                    <a:ln/>
                  </pic:spPr>
                </pic:pic>
              </a:graphicData>
            </a:graphic>
          </wp:inline>
        </w:drawing>
      </w:r>
      <w:r>
        <w:rPr>
          <w:i/>
        </w:rPr>
        <w:t>=  4 (nguyên tử)</w:t>
      </w:r>
    </w:p>
    <w:p w:rsidR="008579E1" w:rsidRDefault="004A1C2B">
      <w:pPr>
        <w:ind w:firstLine="567"/>
      </w:pPr>
      <w:r>
        <w:t xml:space="preserve">Gọi a là độ dài cạnh của ô mạng cở sở. </w:t>
      </w:r>
    </w:p>
    <w:tbl>
      <w:tblPr>
        <w:tblStyle w:val="aff"/>
        <w:tblW w:w="106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328"/>
        <w:gridCol w:w="5328"/>
      </w:tblGrid>
      <w:tr w:rsidR="008579E1">
        <w:tc>
          <w:tcPr>
            <w:tcW w:w="5328" w:type="dxa"/>
          </w:tcPr>
          <w:p w:rsidR="008579E1" w:rsidRDefault="004A1C2B">
            <w:pPr>
              <w:spacing w:line="276" w:lineRule="auto"/>
              <w:jc w:val="center"/>
              <w:rPr>
                <w:sz w:val="24"/>
                <w:szCs w:val="24"/>
              </w:rPr>
            </w:pPr>
            <w:r>
              <w:rPr>
                <w:rFonts w:ascii="Calibri" w:eastAsia="Calibri" w:hAnsi="Calibri" w:cs="Calibri"/>
                <w:sz w:val="24"/>
                <w:szCs w:val="24"/>
              </w:rPr>
              <w:object w:dxaOrig="1970" w:dyaOrig="1950">
                <v:shape id="_x0000_i1239" type="#_x0000_t75" style="width:98.25pt;height:97.5pt" o:ole="">
                  <v:imagedata r:id="rId483" o:title=""/>
                </v:shape>
                <o:OLEObject Type="Embed" ProgID="PBrush" ShapeID="_x0000_i1239" DrawAspect="Content" ObjectID="_1783394338" r:id="rId484"/>
              </w:object>
            </w:r>
          </w:p>
        </w:tc>
        <w:tc>
          <w:tcPr>
            <w:tcW w:w="5328" w:type="dxa"/>
          </w:tcPr>
          <w:p w:rsidR="008579E1" w:rsidRDefault="004A1C2B">
            <w:pPr>
              <w:spacing w:line="276" w:lineRule="auto"/>
              <w:jc w:val="center"/>
              <w:rPr>
                <w:sz w:val="24"/>
                <w:szCs w:val="24"/>
              </w:rPr>
            </w:pPr>
            <w:r>
              <w:rPr>
                <w:rFonts w:ascii="Calibri" w:eastAsia="Calibri" w:hAnsi="Calibri" w:cs="Calibri"/>
                <w:sz w:val="24"/>
                <w:szCs w:val="24"/>
              </w:rPr>
              <w:object w:dxaOrig="1910" w:dyaOrig="1820">
                <v:shape id="_x0000_i1240" type="#_x0000_t75" style="width:95.25pt;height:90.75pt" o:ole="">
                  <v:imagedata r:id="rId485" o:title=""/>
                </v:shape>
                <o:OLEObject Type="Embed" ProgID="PBrush" ShapeID="_x0000_i1240" DrawAspect="Content" ObjectID="_1783394339" r:id="rId486"/>
              </w:object>
            </w:r>
          </w:p>
        </w:tc>
      </w:tr>
    </w:tbl>
    <w:p w:rsidR="008579E1" w:rsidRDefault="004A1C2B">
      <w:pPr>
        <w:ind w:firstLine="567"/>
      </w:pPr>
      <w:r>
        <w:t>Khoảng cách ngắn nhất giữa các nguyên tử là trên đường chéo của mặt bên nên</w:t>
      </w:r>
    </w:p>
    <w:p w:rsidR="008579E1" w:rsidRDefault="004A1C2B">
      <w:pPr>
        <w:ind w:firstLine="567"/>
        <w:rPr>
          <w:i/>
        </w:rPr>
      </w:pPr>
      <w:r>
        <w:t>AC = a</w:t>
      </w:r>
      <w:r>
        <w:rPr>
          <w:noProof/>
          <w:sz w:val="36"/>
          <w:szCs w:val="36"/>
          <w:vertAlign w:val="subscript"/>
        </w:rPr>
        <w:drawing>
          <wp:inline distT="0" distB="0" distL="0" distR="0">
            <wp:extent cx="234950" cy="222250"/>
            <wp:effectExtent l="0" t="0" r="0" b="0"/>
            <wp:docPr id="2118139627"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r>
        <w:t>=4r</w:t>
      </w:r>
      <w:r>
        <w:rPr>
          <w:vertAlign w:val="subscript"/>
        </w:rPr>
        <w:t>M</w:t>
      </w:r>
      <w:r>
        <w:rPr>
          <w:i/>
        </w:rPr>
        <w:t xml:space="preserve"> =&gt; a=4.142/</w:t>
      </w:r>
      <w:r>
        <w:rPr>
          <w:noProof/>
          <w:sz w:val="36"/>
          <w:szCs w:val="36"/>
          <w:vertAlign w:val="subscript"/>
        </w:rPr>
        <w:drawing>
          <wp:inline distT="0" distB="0" distL="0" distR="0">
            <wp:extent cx="234950" cy="222250"/>
            <wp:effectExtent l="0" t="0" r="0" b="0"/>
            <wp:docPr id="2118139628"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r>
        <w:t xml:space="preserve">=404 pm mà D= </w:t>
      </w:r>
      <w:r>
        <w:rPr>
          <w:i/>
        </w:rPr>
        <w:t xml:space="preserve"> </w:t>
      </w:r>
      <w:r>
        <w:rPr>
          <w:i/>
          <w:noProof/>
          <w:sz w:val="36"/>
          <w:szCs w:val="36"/>
          <w:vertAlign w:val="subscript"/>
        </w:rPr>
        <w:drawing>
          <wp:inline distT="0" distB="0" distL="0" distR="0">
            <wp:extent cx="196850" cy="393700"/>
            <wp:effectExtent l="0" t="0" r="0" b="0"/>
            <wp:docPr id="2118139629"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476"/>
                    <a:srcRect/>
                    <a:stretch>
                      <a:fillRect/>
                    </a:stretch>
                  </pic:blipFill>
                  <pic:spPr>
                    <a:xfrm>
                      <a:off x="0" y="0"/>
                      <a:ext cx="196850" cy="393700"/>
                    </a:xfrm>
                    <a:prstGeom prst="rect">
                      <a:avLst/>
                    </a:prstGeom>
                    <a:ln/>
                  </pic:spPr>
                </pic:pic>
              </a:graphicData>
            </a:graphic>
          </wp:inline>
        </w:drawing>
      </w:r>
      <w:r>
        <w:rPr>
          <w:i/>
        </w:rPr>
        <w:t>= (4×M)/(6,023×10</w:t>
      </w:r>
      <w:r>
        <w:rPr>
          <w:i/>
          <w:vertAlign w:val="superscript"/>
        </w:rPr>
        <w:t>23</w:t>
      </w:r>
      <w:r>
        <w:rPr>
          <w:i/>
        </w:rPr>
        <w:t>×a</w:t>
      </w:r>
      <w:r>
        <w:rPr>
          <w:i/>
          <w:vertAlign w:val="superscript"/>
        </w:rPr>
        <w:t>3</w:t>
      </w:r>
      <w:r>
        <w:rPr>
          <w:i/>
        </w:rPr>
        <w:t>)</w:t>
      </w:r>
    </w:p>
    <w:p w:rsidR="008579E1" w:rsidRDefault="004A1C2B">
      <w:pPr>
        <w:ind w:firstLine="567"/>
      </w:pPr>
      <w:r>
        <w:rPr>
          <w:i/>
        </w:rPr>
        <w:t>Thay D=2,7;  a= 404×10</w:t>
      </w:r>
      <w:r>
        <w:rPr>
          <w:i/>
          <w:vertAlign w:val="superscript"/>
        </w:rPr>
        <w:t>-10</w:t>
      </w:r>
      <w:r>
        <w:rPr>
          <w:i/>
        </w:rPr>
        <w:t xml:space="preserve"> cm </w:t>
      </w:r>
      <w:r>
        <w:t>=&gt; M= 26,79 g/mol. Vậy M là kim loại Al</w:t>
      </w:r>
    </w:p>
    <w:p w:rsidR="008579E1" w:rsidRDefault="004A1C2B">
      <w:r>
        <w:rPr>
          <w:b/>
        </w:rPr>
        <w:t>Ví dụ 2</w:t>
      </w:r>
      <w:r>
        <w:t>: Kim loại M kết tinh theo cấu trúc mạng tinh thể lập phương tâm khối với bán kính nguyên tử R=1,24 A</w:t>
      </w:r>
      <w:r>
        <w:rPr>
          <w:vertAlign w:val="superscript"/>
        </w:rPr>
        <w:t>o</w:t>
      </w:r>
      <w:r>
        <w:t>, có khối lượng riêng D=7,95 g/ cm</w:t>
      </w:r>
      <w:r>
        <w:rPr>
          <w:vertAlign w:val="superscript"/>
        </w:rPr>
        <w:t>3</w:t>
      </w:r>
      <w:r>
        <w:t>. Xác định tên kim loại M.</w:t>
      </w:r>
    </w:p>
    <w:p w:rsidR="008579E1" w:rsidRDefault="004A1C2B">
      <w:pPr>
        <w:jc w:val="center"/>
        <w:rPr>
          <w:b/>
        </w:rPr>
      </w:pPr>
      <w:r>
        <w:rPr>
          <w:b/>
        </w:rPr>
        <w:t>Hướng dẫn giải</w:t>
      </w:r>
    </w:p>
    <w:p w:rsidR="008579E1" w:rsidRDefault="004A1C2B">
      <w:pPr>
        <w:ind w:firstLine="567"/>
        <w:rPr>
          <w:i/>
        </w:rPr>
      </w:pPr>
      <w:r>
        <w:tab/>
        <w:t>Số nguyên tử M trong một ô cở sở mạng  N=</w:t>
      </w:r>
      <w:r>
        <w:rPr>
          <w:i/>
        </w:rPr>
        <w:t xml:space="preserve">8× </w:t>
      </w:r>
      <w:r>
        <w:rPr>
          <w:i/>
          <w:noProof/>
          <w:sz w:val="36"/>
          <w:szCs w:val="36"/>
          <w:vertAlign w:val="subscript"/>
        </w:rPr>
        <w:drawing>
          <wp:inline distT="0" distB="0" distL="0" distR="0">
            <wp:extent cx="139700" cy="393700"/>
            <wp:effectExtent l="0" t="0" r="0" b="0"/>
            <wp:docPr id="2118139630"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475"/>
                    <a:srcRect/>
                    <a:stretch>
                      <a:fillRect/>
                    </a:stretch>
                  </pic:blipFill>
                  <pic:spPr>
                    <a:xfrm>
                      <a:off x="0" y="0"/>
                      <a:ext cx="139700" cy="393700"/>
                    </a:xfrm>
                    <a:prstGeom prst="rect">
                      <a:avLst/>
                    </a:prstGeom>
                    <a:ln/>
                  </pic:spPr>
                </pic:pic>
              </a:graphicData>
            </a:graphic>
          </wp:inline>
        </w:drawing>
      </w:r>
      <w:r>
        <w:rPr>
          <w:i/>
        </w:rPr>
        <w:t xml:space="preserve"> + 1= 24 (nguyên tử)</w:t>
      </w:r>
    </w:p>
    <w:p w:rsidR="008579E1" w:rsidRDefault="004A1C2B">
      <w:pPr>
        <w:ind w:firstLine="567"/>
        <w:jc w:val="center"/>
        <w:rPr>
          <w:i/>
        </w:rPr>
      </w:pPr>
      <w:r>
        <w:rPr>
          <w:i/>
          <w:noProof/>
        </w:rPr>
        <w:drawing>
          <wp:inline distT="0" distB="0" distL="0" distR="0">
            <wp:extent cx="3263900" cy="1555750"/>
            <wp:effectExtent l="0" t="0" r="0" b="0"/>
            <wp:docPr id="2118139631"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487"/>
                    <a:srcRect/>
                    <a:stretch>
                      <a:fillRect/>
                    </a:stretch>
                  </pic:blipFill>
                  <pic:spPr>
                    <a:xfrm>
                      <a:off x="0" y="0"/>
                      <a:ext cx="3263900" cy="1555750"/>
                    </a:xfrm>
                    <a:prstGeom prst="rect">
                      <a:avLst/>
                    </a:prstGeom>
                    <a:ln/>
                  </pic:spPr>
                </pic:pic>
              </a:graphicData>
            </a:graphic>
          </wp:inline>
        </w:drawing>
      </w:r>
    </w:p>
    <w:p w:rsidR="008579E1" w:rsidRDefault="004A1C2B">
      <w:pPr>
        <w:ind w:firstLine="567"/>
      </w:pPr>
      <w:r>
        <w:t xml:space="preserve">Gọi a là độ dài cạnh của ô mạng cở sở. </w:t>
      </w:r>
    </w:p>
    <w:p w:rsidR="008579E1" w:rsidRDefault="004A1C2B">
      <w:pPr>
        <w:ind w:firstLine="567"/>
      </w:pPr>
      <w:r>
        <w:t>Khoảng cách ngắn nhất giữa các nguyên tử là trên đường chéo của hình lập phương nên AD=a</w:t>
      </w:r>
      <w:r>
        <w:rPr>
          <w:noProof/>
          <w:sz w:val="36"/>
          <w:szCs w:val="36"/>
          <w:vertAlign w:val="subscript"/>
        </w:rPr>
        <w:drawing>
          <wp:inline distT="0" distB="0" distL="0" distR="0">
            <wp:extent cx="234950" cy="222250"/>
            <wp:effectExtent l="0" t="0" r="0" b="0"/>
            <wp:docPr id="2118139632"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p>
    <w:p w:rsidR="008579E1" w:rsidRDefault="004A1C2B">
      <w:pPr>
        <w:ind w:firstLine="567"/>
      </w:pPr>
      <w:r>
        <w:t>AC =a</w:t>
      </w:r>
      <w:r>
        <w:rPr>
          <w:noProof/>
          <w:sz w:val="36"/>
          <w:szCs w:val="36"/>
          <w:vertAlign w:val="subscript"/>
        </w:rPr>
        <w:drawing>
          <wp:inline distT="0" distB="0" distL="0" distR="0">
            <wp:extent cx="234950" cy="228600"/>
            <wp:effectExtent l="0" t="0" r="0" b="0"/>
            <wp:docPr id="2118139633"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420"/>
                    <a:srcRect/>
                    <a:stretch>
                      <a:fillRect/>
                    </a:stretch>
                  </pic:blipFill>
                  <pic:spPr>
                    <a:xfrm>
                      <a:off x="0" y="0"/>
                      <a:ext cx="234950" cy="228600"/>
                    </a:xfrm>
                    <a:prstGeom prst="rect">
                      <a:avLst/>
                    </a:prstGeom>
                    <a:ln/>
                  </pic:spPr>
                </pic:pic>
              </a:graphicData>
            </a:graphic>
          </wp:inline>
        </w:drawing>
      </w:r>
      <w:r>
        <w:t xml:space="preserve">   =4r</w:t>
      </w:r>
      <w:r>
        <w:rPr>
          <w:vertAlign w:val="subscript"/>
        </w:rPr>
        <w:t>M</w:t>
      </w:r>
      <w:r>
        <w:rPr>
          <w:i/>
        </w:rPr>
        <w:t xml:space="preserve"> =&gt; a=4R /</w:t>
      </w:r>
      <w:r>
        <w:rPr>
          <w:noProof/>
          <w:sz w:val="36"/>
          <w:szCs w:val="36"/>
          <w:vertAlign w:val="subscript"/>
        </w:rPr>
        <w:drawing>
          <wp:inline distT="0" distB="0" distL="0" distR="0">
            <wp:extent cx="234950" cy="228600"/>
            <wp:effectExtent l="0" t="0" r="0" b="0"/>
            <wp:docPr id="2118139634"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420"/>
                    <a:srcRect/>
                    <a:stretch>
                      <a:fillRect/>
                    </a:stretch>
                  </pic:blipFill>
                  <pic:spPr>
                    <a:xfrm>
                      <a:off x="0" y="0"/>
                      <a:ext cx="234950" cy="228600"/>
                    </a:xfrm>
                    <a:prstGeom prst="rect">
                      <a:avLst/>
                    </a:prstGeom>
                    <a:ln/>
                  </pic:spPr>
                </pic:pic>
              </a:graphicData>
            </a:graphic>
          </wp:inline>
        </w:drawing>
      </w:r>
      <w:r>
        <w:t xml:space="preserve"> </w:t>
      </w:r>
    </w:p>
    <w:p w:rsidR="008579E1" w:rsidRDefault="004A1C2B">
      <w:pPr>
        <w:ind w:firstLine="567"/>
      </w:pPr>
      <w:r>
        <w:t xml:space="preserve">Mà D= </w:t>
      </w:r>
      <w:r>
        <w:rPr>
          <w:i/>
        </w:rPr>
        <w:t xml:space="preserve"> </w:t>
      </w:r>
      <w:r>
        <w:rPr>
          <w:i/>
          <w:noProof/>
          <w:sz w:val="36"/>
          <w:szCs w:val="36"/>
          <w:vertAlign w:val="subscript"/>
        </w:rPr>
        <w:drawing>
          <wp:inline distT="0" distB="0" distL="0" distR="0">
            <wp:extent cx="196850" cy="393700"/>
            <wp:effectExtent l="0" t="0" r="0" b="0"/>
            <wp:docPr id="2118139635"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476"/>
                    <a:srcRect/>
                    <a:stretch>
                      <a:fillRect/>
                    </a:stretch>
                  </pic:blipFill>
                  <pic:spPr>
                    <a:xfrm>
                      <a:off x="0" y="0"/>
                      <a:ext cx="196850" cy="393700"/>
                    </a:xfrm>
                    <a:prstGeom prst="rect">
                      <a:avLst/>
                    </a:prstGeom>
                    <a:ln/>
                  </pic:spPr>
                </pic:pic>
              </a:graphicData>
            </a:graphic>
          </wp:inline>
        </w:drawing>
      </w:r>
      <w:r>
        <w:rPr>
          <w:i/>
        </w:rPr>
        <w:t>= (2×M)/(6,023×10</w:t>
      </w:r>
      <w:r>
        <w:rPr>
          <w:i/>
          <w:vertAlign w:val="superscript"/>
        </w:rPr>
        <w:t>23</w:t>
      </w:r>
      <w:r>
        <w:rPr>
          <w:i/>
        </w:rPr>
        <w:t>×a</w:t>
      </w:r>
      <w:r>
        <w:rPr>
          <w:i/>
          <w:vertAlign w:val="superscript"/>
        </w:rPr>
        <w:t>3</w:t>
      </w:r>
      <w:r>
        <w:rPr>
          <w:i/>
        </w:rPr>
        <w:t>) Thay D=7,95;  a= 2,864 A</w:t>
      </w:r>
      <w:r>
        <w:rPr>
          <w:i/>
          <w:vertAlign w:val="superscript"/>
        </w:rPr>
        <w:t xml:space="preserve">o  </w:t>
      </w:r>
      <w:r>
        <w:t xml:space="preserve">=&gt; M= 26,79 g/mol. </w:t>
      </w:r>
    </w:p>
    <w:p w:rsidR="008579E1" w:rsidRDefault="004A1C2B">
      <w:pPr>
        <w:ind w:firstLine="567"/>
        <w:rPr>
          <w:b/>
        </w:rPr>
      </w:pPr>
      <w:r>
        <w:t>Vậy M là kim loại Fe</w:t>
      </w:r>
    </w:p>
    <w:p w:rsidR="008579E1" w:rsidRDefault="004A1C2B">
      <w:pPr>
        <w:rPr>
          <w:b/>
        </w:rPr>
      </w:pPr>
      <w:r>
        <w:rPr>
          <w:b/>
        </w:rPr>
        <w:t>BÀI TẬP ÁP DỤNG</w:t>
      </w:r>
    </w:p>
    <w:p w:rsidR="008579E1" w:rsidRDefault="004A1C2B">
      <w:pPr>
        <w:jc w:val="both"/>
        <w:rPr>
          <w:color w:val="000000"/>
        </w:rPr>
      </w:pPr>
      <w:r>
        <w:rPr>
          <w:b/>
        </w:rPr>
        <w:t xml:space="preserve">Bài 1: </w:t>
      </w:r>
      <w:r>
        <w:rPr>
          <w:color w:val="000000"/>
        </w:rPr>
        <w:t>Tính</w:t>
      </w:r>
      <w:r>
        <w:rPr>
          <w:b/>
          <w:color w:val="000000"/>
        </w:rPr>
        <w:t xml:space="preserve"> </w:t>
      </w:r>
      <w:r>
        <w:rPr>
          <w:color w:val="000000"/>
        </w:rPr>
        <w:t>bán kính nguyên tử gần đúng</w:t>
      </w:r>
      <w:r>
        <w:rPr>
          <w:b/>
          <w:color w:val="000000"/>
        </w:rPr>
        <w:t xml:space="preserve"> </w:t>
      </w:r>
      <w:r>
        <w:rPr>
          <w:color w:val="000000"/>
        </w:rPr>
        <w:t>của Ca ở 20</w:t>
      </w:r>
      <w:r>
        <w:rPr>
          <w:color w:val="000000"/>
          <w:vertAlign w:val="superscript"/>
        </w:rPr>
        <w:t>0</w:t>
      </w:r>
      <w:r>
        <w:rPr>
          <w:color w:val="000000"/>
        </w:rPr>
        <w:t>C, biết tại nhiệt độ đó khối lượng riêng của Ca bằng 1,55 g/cm</w:t>
      </w:r>
      <w:r>
        <w:rPr>
          <w:color w:val="000000"/>
          <w:vertAlign w:val="superscript"/>
        </w:rPr>
        <w:t>3</w:t>
      </w:r>
      <w:r>
        <w:rPr>
          <w:color w:val="000000"/>
        </w:rPr>
        <w:t>. Giả thiết trong tinh thể các nguyên tử Ca có hình cầu, có độ đặc khít là 74%. Cho nguyên tử khối của Ca = 40,08</w:t>
      </w:r>
    </w:p>
    <w:p w:rsidR="008579E1" w:rsidRDefault="004A1C2B">
      <w:pPr>
        <w:jc w:val="center"/>
        <w:rPr>
          <w:b/>
        </w:rPr>
      </w:pPr>
      <w:r>
        <w:rPr>
          <w:b/>
        </w:rPr>
        <w:t>Hướng dẫn giải</w:t>
      </w:r>
    </w:p>
    <w:p w:rsidR="008579E1" w:rsidRDefault="004A1C2B">
      <w:pPr>
        <w:jc w:val="both"/>
        <w:rPr>
          <w:color w:val="000000"/>
        </w:rPr>
      </w:pPr>
      <w:r>
        <w:rPr>
          <w:color w:val="000000"/>
        </w:rPr>
        <w:t xml:space="preserve">Thể tích của 1 mol Ca = </w:t>
      </w:r>
      <w:r>
        <w:rPr>
          <w:color w:val="000000"/>
          <w:sz w:val="36"/>
          <w:szCs w:val="36"/>
          <w:vertAlign w:val="subscript"/>
        </w:rPr>
        <w:object w:dxaOrig="660" w:dyaOrig="660">
          <v:shape id="_x0000_i1241" type="#_x0000_t75" style="width:33pt;height:33pt" o:ole="">
            <v:imagedata r:id="rId448" o:title=""/>
          </v:shape>
          <o:OLEObject Type="Embed" ProgID="Equation.DSMT4" ShapeID="_x0000_i1241" DrawAspect="Content" ObjectID="_1783394340" r:id="rId488"/>
        </w:object>
      </w:r>
      <w:r>
        <w:rPr>
          <w:color w:val="000000"/>
        </w:rPr>
        <w:t xml:space="preserve"> = 25,858 cm</w:t>
      </w:r>
      <w:r>
        <w:rPr>
          <w:color w:val="000000"/>
          <w:vertAlign w:val="superscript"/>
        </w:rPr>
        <w:t>3</w:t>
      </w:r>
      <w:r>
        <w:rPr>
          <w:color w:val="000000"/>
        </w:rPr>
        <w:t>, một mol Ca chứa N</w:t>
      </w:r>
      <w:r>
        <w:rPr>
          <w:color w:val="000000"/>
          <w:vertAlign w:val="subscript"/>
        </w:rPr>
        <w:t>A</w:t>
      </w:r>
      <w:r>
        <w:rPr>
          <w:color w:val="000000"/>
        </w:rPr>
        <w:t xml:space="preserve"> = 6,02 ×10</w:t>
      </w:r>
      <w:r>
        <w:rPr>
          <w:color w:val="000000"/>
          <w:vertAlign w:val="superscript"/>
        </w:rPr>
        <w:t>23</w:t>
      </w:r>
      <w:r>
        <w:rPr>
          <w:color w:val="000000"/>
        </w:rPr>
        <w:t xml:space="preserve"> nguyên tử Ca</w:t>
      </w:r>
    </w:p>
    <w:p w:rsidR="008579E1" w:rsidRDefault="004A1C2B">
      <w:pPr>
        <w:jc w:val="both"/>
        <w:rPr>
          <w:color w:val="000000"/>
        </w:rPr>
      </w:pPr>
      <w:r>
        <w:rPr>
          <w:color w:val="000000"/>
        </w:rPr>
        <w:tab/>
        <w:t xml:space="preserve">Theo độ đặc khít, thể tích của 1 nguyên tử Fe = </w:t>
      </w:r>
      <w:r>
        <w:rPr>
          <w:color w:val="000000"/>
          <w:sz w:val="36"/>
          <w:szCs w:val="36"/>
          <w:vertAlign w:val="subscript"/>
        </w:rPr>
        <w:object w:dxaOrig="1380" w:dyaOrig="660">
          <v:shape id="_x0000_i1242" type="#_x0000_t75" style="width:69pt;height:33pt" o:ole="">
            <v:imagedata r:id="rId450" o:title=""/>
          </v:shape>
          <o:OLEObject Type="Embed" ProgID="Equation.DSMT4" ShapeID="_x0000_i1242" DrawAspect="Content" ObjectID="_1783394341" r:id="rId489"/>
        </w:object>
      </w:r>
      <w:r>
        <w:rPr>
          <w:color w:val="000000"/>
        </w:rPr>
        <w:t xml:space="preserve"> = 3,18 ×10</w:t>
      </w:r>
      <w:sdt>
        <w:sdtPr>
          <w:tag w:val="goog_rdk_34"/>
          <w:id w:val="619416074"/>
        </w:sdtPr>
        <w:sdtEndPr/>
        <w:sdtContent>
          <w:r>
            <w:rPr>
              <w:rFonts w:ascii="Gungsuh" w:eastAsia="Gungsuh" w:hAnsi="Gungsuh" w:cs="Gungsuh"/>
              <w:color w:val="000000"/>
              <w:vertAlign w:val="superscript"/>
            </w:rPr>
            <w:t xml:space="preserve">−23 </w:t>
          </w:r>
        </w:sdtContent>
      </w:sdt>
      <w:r>
        <w:rPr>
          <w:color w:val="000000"/>
        </w:rPr>
        <w:t>cm</w:t>
      </w:r>
      <w:r>
        <w:rPr>
          <w:color w:val="000000"/>
          <w:vertAlign w:val="superscript"/>
        </w:rPr>
        <w:t>3</w:t>
      </w:r>
    </w:p>
    <w:p w:rsidR="008579E1" w:rsidRDefault="004A1C2B">
      <w:pPr>
        <w:jc w:val="both"/>
        <w:rPr>
          <w:color w:val="000000"/>
        </w:rPr>
      </w:pPr>
      <w:r>
        <w:rPr>
          <w:color w:val="000000"/>
        </w:rPr>
        <w:tab/>
        <w:t xml:space="preserve">Từ V = </w:t>
      </w:r>
      <w:r>
        <w:rPr>
          <w:color w:val="000000"/>
          <w:sz w:val="36"/>
          <w:szCs w:val="36"/>
          <w:vertAlign w:val="subscript"/>
        </w:rPr>
        <w:object w:dxaOrig="720" w:dyaOrig="620">
          <v:shape id="_x0000_i1243" type="#_x0000_t75" style="width:36pt;height:30.75pt" o:ole="">
            <v:imagedata r:id="rId452" o:title=""/>
          </v:shape>
          <o:OLEObject Type="Embed" ProgID="Equation.DSMT4" ShapeID="_x0000_i1243" DrawAspect="Content" ObjectID="_1783394342" r:id="rId490"/>
        </w:object>
      </w:r>
      <w:r>
        <w:rPr>
          <w:color w:val="000000"/>
        </w:rPr>
        <w:t xml:space="preserve"> </w:t>
      </w:r>
    </w:p>
    <w:p w:rsidR="008579E1" w:rsidRDefault="00544DA8">
      <w:pPr>
        <w:ind w:firstLine="720"/>
        <w:jc w:val="both"/>
        <w:rPr>
          <w:color w:val="000000"/>
        </w:rPr>
      </w:pPr>
      <w:sdt>
        <w:sdtPr>
          <w:tag w:val="goog_rdk_35"/>
          <w:id w:val="-564727288"/>
        </w:sdtPr>
        <w:sdtEndPr/>
        <w:sdtContent>
          <w:r w:rsidR="004A1C2B">
            <w:rPr>
              <w:rFonts w:ascii="Cardo" w:eastAsia="Cardo" w:hAnsi="Cardo" w:cs="Cardo"/>
              <w:color w:val="000000"/>
            </w:rPr>
            <w:t xml:space="preserve">⇒  Bán kính nguyên tử Ca = r =  </w:t>
          </w:r>
        </w:sdtContent>
      </w:sdt>
      <w:r w:rsidR="004A1C2B">
        <w:rPr>
          <w:color w:val="000000"/>
          <w:sz w:val="36"/>
          <w:szCs w:val="36"/>
          <w:vertAlign w:val="subscript"/>
        </w:rPr>
        <w:object w:dxaOrig="580" w:dyaOrig="700">
          <v:shape id="_x0000_i1244" type="#_x0000_t75" style="width:29.25pt;height:35.25pt" o:ole="">
            <v:imagedata r:id="rId454" o:title=""/>
          </v:shape>
          <o:OLEObject Type="Embed" ProgID="Equation.DSMT4" ShapeID="_x0000_i1244" DrawAspect="Content" ObjectID="_1783394343" r:id="rId491"/>
        </w:object>
      </w:r>
      <w:r w:rsidR="004A1C2B">
        <w:rPr>
          <w:color w:val="000000"/>
        </w:rPr>
        <w:t xml:space="preserve"> =  </w:t>
      </w:r>
      <w:r w:rsidR="004A1C2B">
        <w:rPr>
          <w:color w:val="000000"/>
          <w:sz w:val="36"/>
          <w:szCs w:val="36"/>
          <w:vertAlign w:val="subscript"/>
        </w:rPr>
        <w:object w:dxaOrig="1640" w:dyaOrig="780">
          <v:shape id="_x0000_i1245" type="#_x0000_t75" style="width:81.75pt;height:39pt" o:ole="">
            <v:imagedata r:id="rId492" o:title=""/>
          </v:shape>
          <o:OLEObject Type="Embed" ProgID="Equation.DSMT4" ShapeID="_x0000_i1245" DrawAspect="Content" ObjectID="_1783394344" r:id="rId493"/>
        </w:object>
      </w:r>
      <w:r w:rsidR="004A1C2B">
        <w:rPr>
          <w:color w:val="000000"/>
        </w:rPr>
        <w:t xml:space="preserve"> = 1,965 ×10</w:t>
      </w:r>
      <w:sdt>
        <w:sdtPr>
          <w:tag w:val="goog_rdk_36"/>
          <w:id w:val="-410696445"/>
        </w:sdtPr>
        <w:sdtEndPr/>
        <w:sdtContent>
          <w:r w:rsidR="004A1C2B">
            <w:rPr>
              <w:rFonts w:ascii="Gungsuh" w:eastAsia="Gungsuh" w:hAnsi="Gungsuh" w:cs="Gungsuh"/>
              <w:color w:val="000000"/>
              <w:vertAlign w:val="superscript"/>
            </w:rPr>
            <w:t>−8</w:t>
          </w:r>
        </w:sdtContent>
      </w:sdt>
      <w:r w:rsidR="004A1C2B">
        <w:rPr>
          <w:color w:val="000000"/>
        </w:rPr>
        <w:t xml:space="preserve"> cm</w:t>
      </w:r>
    </w:p>
    <w:p w:rsidR="008579E1" w:rsidRDefault="004A1C2B">
      <w:pPr>
        <w:jc w:val="both"/>
        <w:rPr>
          <w:color w:val="000000"/>
        </w:rPr>
      </w:pPr>
      <w:r>
        <w:rPr>
          <w:b/>
        </w:rPr>
        <w:t xml:space="preserve">Bài 2: </w:t>
      </w:r>
      <w:r>
        <w:rPr>
          <w:color w:val="000000"/>
        </w:rPr>
        <w:t>Tính</w:t>
      </w:r>
      <w:r>
        <w:rPr>
          <w:b/>
          <w:color w:val="000000"/>
        </w:rPr>
        <w:t xml:space="preserve"> </w:t>
      </w:r>
      <w:r>
        <w:rPr>
          <w:color w:val="000000"/>
        </w:rPr>
        <w:t>bán kính nguyên tử gần đúng</w:t>
      </w:r>
      <w:r>
        <w:rPr>
          <w:b/>
          <w:color w:val="000000"/>
        </w:rPr>
        <w:t xml:space="preserve"> </w:t>
      </w:r>
      <w:r>
        <w:rPr>
          <w:color w:val="000000"/>
        </w:rPr>
        <w:t>của Fe ở 20</w:t>
      </w:r>
      <w:r>
        <w:rPr>
          <w:color w:val="000000"/>
          <w:vertAlign w:val="superscript"/>
        </w:rPr>
        <w:t>0</w:t>
      </w:r>
      <w:r>
        <w:rPr>
          <w:color w:val="000000"/>
        </w:rPr>
        <w:t>C, biết tại nhiệt độ đó khối lượng riêng của Fe bằng 7,87 g/cm</w:t>
      </w:r>
      <w:r>
        <w:rPr>
          <w:color w:val="000000"/>
          <w:vertAlign w:val="superscript"/>
        </w:rPr>
        <w:t>3</w:t>
      </w:r>
      <w:r>
        <w:rPr>
          <w:color w:val="000000"/>
        </w:rPr>
        <w:t xml:space="preserve">. Giả thiết trong tinh thể các nguyên tử Fe có hình cầu, có độ đặc khít là 68%. </w:t>
      </w:r>
    </w:p>
    <w:p w:rsidR="008579E1" w:rsidRDefault="004A1C2B">
      <w:pPr>
        <w:jc w:val="both"/>
        <w:rPr>
          <w:color w:val="000000"/>
        </w:rPr>
      </w:pPr>
      <w:r>
        <w:rPr>
          <w:color w:val="000000"/>
        </w:rPr>
        <w:lastRenderedPageBreak/>
        <w:t xml:space="preserve">Cho nguyên tử khối của Fe =  55,85 </w:t>
      </w:r>
    </w:p>
    <w:p w:rsidR="008579E1" w:rsidRDefault="004A1C2B">
      <w:pPr>
        <w:jc w:val="center"/>
        <w:rPr>
          <w:b/>
        </w:rPr>
      </w:pPr>
      <w:r>
        <w:rPr>
          <w:b/>
        </w:rPr>
        <w:t>Hướng dẫn giải</w:t>
      </w:r>
    </w:p>
    <w:p w:rsidR="008579E1" w:rsidRDefault="004A1C2B">
      <w:pPr>
        <w:jc w:val="both"/>
        <w:rPr>
          <w:color w:val="000000"/>
        </w:rPr>
      </w:pPr>
      <w:r>
        <w:rPr>
          <w:color w:val="000000"/>
        </w:rPr>
        <w:t xml:space="preserve">Thể tích của 1 mol Fe = </w:t>
      </w:r>
      <w:r>
        <w:rPr>
          <w:color w:val="000000"/>
          <w:sz w:val="36"/>
          <w:szCs w:val="36"/>
          <w:vertAlign w:val="subscript"/>
        </w:rPr>
        <w:object w:dxaOrig="640" w:dyaOrig="660">
          <v:shape id="_x0000_i1246" type="#_x0000_t75" style="width:32.25pt;height:33pt" o:ole="">
            <v:imagedata r:id="rId494" o:title=""/>
          </v:shape>
          <o:OLEObject Type="Embed" ProgID="Equation.DSMT4" ShapeID="_x0000_i1246" DrawAspect="Content" ObjectID="_1783394345" r:id="rId495"/>
        </w:object>
      </w:r>
      <w:r>
        <w:rPr>
          <w:color w:val="000000"/>
        </w:rPr>
        <w:t xml:space="preserve"> = 7,097 cm</w:t>
      </w:r>
      <w:r>
        <w:rPr>
          <w:color w:val="000000"/>
          <w:vertAlign w:val="superscript"/>
        </w:rPr>
        <w:t>3</w:t>
      </w:r>
      <w:r>
        <w:rPr>
          <w:color w:val="000000"/>
        </w:rPr>
        <w:t>. một mol Fe chứa N</w:t>
      </w:r>
      <w:r>
        <w:rPr>
          <w:color w:val="000000"/>
          <w:vertAlign w:val="subscript"/>
        </w:rPr>
        <w:t>A</w:t>
      </w:r>
      <w:r>
        <w:rPr>
          <w:color w:val="000000"/>
        </w:rPr>
        <w:t xml:space="preserve"> = 6,02 ×10</w:t>
      </w:r>
      <w:r>
        <w:rPr>
          <w:color w:val="000000"/>
          <w:vertAlign w:val="superscript"/>
        </w:rPr>
        <w:t>23</w:t>
      </w:r>
      <w:r>
        <w:rPr>
          <w:color w:val="000000"/>
        </w:rPr>
        <w:t xml:space="preserve"> nguyên tử Fe</w:t>
      </w:r>
    </w:p>
    <w:p w:rsidR="008579E1" w:rsidRDefault="004A1C2B">
      <w:pPr>
        <w:jc w:val="both"/>
        <w:rPr>
          <w:color w:val="000000"/>
        </w:rPr>
      </w:pPr>
      <w:r>
        <w:rPr>
          <w:color w:val="000000"/>
        </w:rPr>
        <w:tab/>
        <w:t xml:space="preserve">Theo độ đặc khít, thể tích của 1 nguyên tử Fe = </w:t>
      </w:r>
      <w:r>
        <w:rPr>
          <w:color w:val="000000"/>
          <w:sz w:val="36"/>
          <w:szCs w:val="36"/>
          <w:vertAlign w:val="subscript"/>
        </w:rPr>
        <w:object w:dxaOrig="1260" w:dyaOrig="660">
          <v:shape id="_x0000_i1247" type="#_x0000_t75" style="width:63pt;height:33pt" o:ole="">
            <v:imagedata r:id="rId496" o:title=""/>
          </v:shape>
          <o:OLEObject Type="Embed" ProgID="Equation.DSMT4" ShapeID="_x0000_i1247" DrawAspect="Content" ObjectID="_1783394346" r:id="rId497"/>
        </w:object>
      </w:r>
      <w:r>
        <w:rPr>
          <w:color w:val="000000"/>
        </w:rPr>
        <w:t xml:space="preserve"> = 0,8 ×10</w:t>
      </w:r>
      <w:sdt>
        <w:sdtPr>
          <w:tag w:val="goog_rdk_37"/>
          <w:id w:val="-1644802288"/>
        </w:sdtPr>
        <w:sdtEndPr/>
        <w:sdtContent>
          <w:r>
            <w:rPr>
              <w:rFonts w:ascii="Gungsuh" w:eastAsia="Gungsuh" w:hAnsi="Gungsuh" w:cs="Gungsuh"/>
              <w:color w:val="000000"/>
              <w:vertAlign w:val="superscript"/>
            </w:rPr>
            <w:t xml:space="preserve">−23 </w:t>
          </w:r>
        </w:sdtContent>
      </w:sdt>
      <w:r>
        <w:rPr>
          <w:color w:val="000000"/>
        </w:rPr>
        <w:t>cm</w:t>
      </w:r>
      <w:r>
        <w:rPr>
          <w:color w:val="000000"/>
          <w:vertAlign w:val="superscript"/>
        </w:rPr>
        <w:t>3</w:t>
      </w:r>
    </w:p>
    <w:p w:rsidR="008579E1" w:rsidRDefault="004A1C2B">
      <w:pPr>
        <w:jc w:val="both"/>
        <w:rPr>
          <w:color w:val="000000"/>
        </w:rPr>
      </w:pPr>
      <w:r>
        <w:rPr>
          <w:color w:val="000000"/>
        </w:rPr>
        <w:tab/>
        <w:t xml:space="preserve">Từ V = </w:t>
      </w:r>
      <w:r>
        <w:rPr>
          <w:color w:val="000000"/>
          <w:sz w:val="36"/>
          <w:szCs w:val="36"/>
          <w:vertAlign w:val="subscript"/>
        </w:rPr>
        <w:object w:dxaOrig="720" w:dyaOrig="620">
          <v:shape id="_x0000_i1248" type="#_x0000_t75" style="width:36pt;height:30.75pt" o:ole="">
            <v:imagedata r:id="rId452" o:title=""/>
          </v:shape>
          <o:OLEObject Type="Embed" ProgID="Equation.DSMT4" ShapeID="_x0000_i1248" DrawAspect="Content" ObjectID="_1783394347" r:id="rId498"/>
        </w:object>
      </w:r>
      <w:r>
        <w:rPr>
          <w:color w:val="000000"/>
        </w:rPr>
        <w:t xml:space="preserve"> </w:t>
      </w:r>
    </w:p>
    <w:p w:rsidR="008579E1" w:rsidRDefault="00544DA8">
      <w:pPr>
        <w:jc w:val="both"/>
      </w:pPr>
      <w:sdt>
        <w:sdtPr>
          <w:tag w:val="goog_rdk_38"/>
          <w:id w:val="-367686751"/>
        </w:sdtPr>
        <w:sdtEndPr/>
        <w:sdtContent>
          <w:r w:rsidR="004A1C2B">
            <w:rPr>
              <w:rFonts w:ascii="Cardo" w:eastAsia="Cardo" w:hAnsi="Cardo" w:cs="Cardo"/>
              <w:color w:val="000000"/>
            </w:rPr>
            <w:t xml:space="preserve">⇒ Bán kính nguyên tử Fe = r =  </w:t>
          </w:r>
        </w:sdtContent>
      </w:sdt>
      <w:r w:rsidR="004A1C2B">
        <w:rPr>
          <w:color w:val="000000"/>
          <w:sz w:val="36"/>
          <w:szCs w:val="36"/>
          <w:vertAlign w:val="subscript"/>
        </w:rPr>
        <w:object w:dxaOrig="580" w:dyaOrig="700">
          <v:shape id="_x0000_i1249" type="#_x0000_t75" style="width:29.25pt;height:35.25pt" o:ole="">
            <v:imagedata r:id="rId454" o:title=""/>
          </v:shape>
          <o:OLEObject Type="Embed" ProgID="Equation.DSMT4" ShapeID="_x0000_i1249" DrawAspect="Content" ObjectID="_1783394348" r:id="rId499"/>
        </w:object>
      </w:r>
      <w:r w:rsidR="004A1C2B">
        <w:rPr>
          <w:color w:val="000000"/>
        </w:rPr>
        <w:t xml:space="preserve"> =  </w:t>
      </w:r>
      <w:r w:rsidR="004A1C2B">
        <w:rPr>
          <w:color w:val="000000"/>
          <w:sz w:val="36"/>
          <w:szCs w:val="36"/>
          <w:vertAlign w:val="subscript"/>
        </w:rPr>
        <w:object w:dxaOrig="1540" w:dyaOrig="780">
          <v:shape id="_x0000_i1250" type="#_x0000_t75" style="width:77.25pt;height:39pt" o:ole="">
            <v:imagedata r:id="rId500" o:title=""/>
          </v:shape>
          <o:OLEObject Type="Embed" ProgID="Equation.DSMT4" ShapeID="_x0000_i1250" DrawAspect="Content" ObjectID="_1783394349" r:id="rId501"/>
        </w:object>
      </w:r>
      <w:r w:rsidR="004A1C2B">
        <w:rPr>
          <w:color w:val="000000"/>
        </w:rPr>
        <w:t xml:space="preserve"> = 1,24 ×10</w:t>
      </w:r>
      <w:sdt>
        <w:sdtPr>
          <w:tag w:val="goog_rdk_39"/>
          <w:id w:val="1681854992"/>
        </w:sdtPr>
        <w:sdtEndPr/>
        <w:sdtContent>
          <w:r w:rsidR="004A1C2B">
            <w:rPr>
              <w:rFonts w:ascii="Gungsuh" w:eastAsia="Gungsuh" w:hAnsi="Gungsuh" w:cs="Gungsuh"/>
              <w:color w:val="000000"/>
              <w:vertAlign w:val="superscript"/>
            </w:rPr>
            <w:t>−8</w:t>
          </w:r>
        </w:sdtContent>
      </w:sdt>
      <w:r w:rsidR="004A1C2B">
        <w:rPr>
          <w:color w:val="000000"/>
        </w:rPr>
        <w:t xml:space="preserve"> cm</w:t>
      </w:r>
      <w:r w:rsidR="004A1C2B">
        <w:t xml:space="preserve">      </w:t>
      </w:r>
      <w:r w:rsidR="004A1C2B">
        <w:tab/>
      </w:r>
    </w:p>
    <w:p w:rsidR="008579E1" w:rsidRDefault="004A1C2B">
      <w:pPr>
        <w:jc w:val="both"/>
        <w:rPr>
          <w:b/>
        </w:rPr>
      </w:pPr>
      <w:r>
        <w:rPr>
          <w:b/>
        </w:rPr>
        <w:t xml:space="preserve">Bài 3: </w:t>
      </w:r>
      <w:r>
        <w:t>Cho độ đặc khít của mạng tinh thể lập phương tâm khối là ρ = 68 %. Từ đó hãy tính khối lượng riêng của nguyên tử Natri theo g/cm</w:t>
      </w:r>
      <w:r>
        <w:rPr>
          <w:vertAlign w:val="superscript"/>
        </w:rPr>
        <w:t>3</w:t>
      </w:r>
      <w:r>
        <w:t>, biết Natri kết tinh có dạng tinh thể lập phương tâm khối và bán kính hiệu dụng của nguyên tử Natri  bằng 0,189 nm</w:t>
      </w:r>
    </w:p>
    <w:p w:rsidR="008579E1" w:rsidRDefault="004A1C2B">
      <w:pPr>
        <w:jc w:val="center"/>
        <w:rPr>
          <w:b/>
        </w:rPr>
      </w:pPr>
      <w:r>
        <w:rPr>
          <w:b/>
        </w:rPr>
        <w:t>Hướng dẫn giải</w:t>
      </w:r>
    </w:p>
    <w:p w:rsidR="008579E1" w:rsidRDefault="004A1C2B">
      <w:pPr>
        <w:jc w:val="both"/>
      </w:pPr>
      <w:r>
        <w:rPr>
          <w:b/>
        </w:rPr>
        <w:tab/>
      </w:r>
      <w:r>
        <w:t>Thể tích của một nguyên tử natri trong tinh thể:</w:t>
      </w:r>
    </w:p>
    <w:p w:rsidR="008579E1" w:rsidRDefault="004A1C2B">
      <w:pPr>
        <w:ind w:firstLine="720"/>
        <w:jc w:val="both"/>
      </w:pPr>
      <w:r>
        <w:rPr>
          <w:sz w:val="36"/>
          <w:szCs w:val="36"/>
          <w:vertAlign w:val="subscript"/>
        </w:rPr>
        <w:object w:dxaOrig="3940" w:dyaOrig="620">
          <v:shape id="_x0000_i1251" type="#_x0000_t75" style="width:197.25pt;height:30.75pt" o:ole="">
            <v:imagedata r:id="rId502" o:title=""/>
          </v:shape>
          <o:OLEObject Type="Embed" ProgID="Equation.DSMT4" ShapeID="_x0000_i1251" DrawAspect="Content" ObjectID="_1783394350" r:id="rId503"/>
        </w:object>
      </w:r>
    </w:p>
    <w:p w:rsidR="008579E1" w:rsidRDefault="004A1C2B">
      <w:pPr>
        <w:ind w:firstLine="720"/>
        <w:jc w:val="both"/>
      </w:pPr>
      <w:r>
        <w:rPr>
          <w:sz w:val="36"/>
          <w:szCs w:val="36"/>
          <w:vertAlign w:val="subscript"/>
        </w:rPr>
        <w:object w:dxaOrig="300" w:dyaOrig="240">
          <v:shape id="_x0000_i1252" type="#_x0000_t75" style="width:15pt;height:12pt" o:ole="">
            <v:imagedata r:id="rId504" o:title=""/>
          </v:shape>
          <o:OLEObject Type="Embed" ProgID="Equation.DSMT4" ShapeID="_x0000_i1252" DrawAspect="Content" ObjectID="_1783394351" r:id="rId505"/>
        </w:object>
      </w:r>
      <w:r>
        <w:t xml:space="preserve"> Khối lượng riêng của natri = </w:t>
      </w:r>
      <w:r>
        <w:rPr>
          <w:sz w:val="36"/>
          <w:szCs w:val="36"/>
          <w:vertAlign w:val="subscript"/>
        </w:rPr>
        <w:object w:dxaOrig="3780" w:dyaOrig="660">
          <v:shape id="_x0000_i1253" type="#_x0000_t75" style="width:189pt;height:33pt" o:ole="">
            <v:imagedata r:id="rId506" o:title=""/>
          </v:shape>
          <o:OLEObject Type="Embed" ProgID="Equation.DSMT4" ShapeID="_x0000_i1253" DrawAspect="Content" ObjectID="_1783394352" r:id="rId507"/>
        </w:object>
      </w:r>
    </w:p>
    <w:p w:rsidR="008579E1" w:rsidRDefault="004A1C2B">
      <w:pPr>
        <w:jc w:val="both"/>
        <w:rPr>
          <w:color w:val="000000"/>
        </w:rPr>
      </w:pPr>
      <w:r>
        <w:rPr>
          <w:b/>
          <w:color w:val="000000"/>
        </w:rPr>
        <w:t xml:space="preserve">Bài 4: </w:t>
      </w:r>
      <w:r>
        <w:rPr>
          <w:color w:val="000000"/>
        </w:rPr>
        <w:t>Cho rằng hạt nhân nguyên tử và chính nguyên tử H có dạng hình cầu. Hạt nhân nguyên tử hiđro có bán kính gần đúng bằng 10</w:t>
      </w:r>
      <w:sdt>
        <w:sdtPr>
          <w:tag w:val="goog_rdk_40"/>
          <w:id w:val="182320309"/>
        </w:sdtPr>
        <w:sdtEndPr/>
        <w:sdtContent>
          <w:r>
            <w:rPr>
              <w:rFonts w:ascii="Gungsuh" w:eastAsia="Gungsuh" w:hAnsi="Gungsuh" w:cs="Gungsuh"/>
              <w:color w:val="000000"/>
              <w:vertAlign w:val="superscript"/>
            </w:rPr>
            <w:t>−15</w:t>
          </w:r>
        </w:sdtContent>
      </w:sdt>
      <w:r>
        <w:rPr>
          <w:color w:val="000000"/>
        </w:rPr>
        <w:t xml:space="preserve"> m, bán kính nguyên tử hiđro bằng 0,53 ×10</w:t>
      </w:r>
      <w:sdt>
        <w:sdtPr>
          <w:tag w:val="goog_rdk_41"/>
          <w:id w:val="667518619"/>
        </w:sdtPr>
        <w:sdtEndPr/>
        <w:sdtContent>
          <w:r>
            <w:rPr>
              <w:rFonts w:ascii="Gungsuh" w:eastAsia="Gungsuh" w:hAnsi="Gungsuh" w:cs="Gungsuh"/>
              <w:color w:val="000000"/>
              <w:vertAlign w:val="superscript"/>
            </w:rPr>
            <w:t xml:space="preserve">−10 </w:t>
          </w:r>
        </w:sdtContent>
      </w:sdt>
      <w:r>
        <w:rPr>
          <w:color w:val="000000"/>
        </w:rPr>
        <w:t>m.</w:t>
      </w:r>
    </w:p>
    <w:p w:rsidR="008579E1" w:rsidRDefault="004A1C2B">
      <w:pPr>
        <w:ind w:firstLine="720"/>
        <w:jc w:val="both"/>
        <w:rPr>
          <w:color w:val="000000"/>
        </w:rPr>
      </w:pPr>
      <w:r>
        <w:rPr>
          <w:color w:val="000000"/>
        </w:rPr>
        <w:t>Hãy xác định khối lượng riêng của hạt nhân và nguyên tử hiđro.</w:t>
      </w:r>
    </w:p>
    <w:p w:rsidR="008579E1" w:rsidRDefault="00544DA8">
      <w:pPr>
        <w:rPr>
          <w:color w:val="000000"/>
        </w:rPr>
      </w:pPr>
      <w:sdt>
        <w:sdtPr>
          <w:tag w:val="goog_rdk_42"/>
          <w:id w:val="1260801943"/>
        </w:sdtPr>
        <w:sdtEndPr/>
        <w:sdtContent>
          <w:r w:rsidR="004A1C2B">
            <w:rPr>
              <w:rFonts w:ascii="Caudex" w:eastAsia="Caudex" w:hAnsi="Caudex" w:cs="Caudex"/>
              <w:color w:val="000000"/>
            </w:rPr>
            <w:t>(cho khối lượng proton = khối lượng nơtron ≈ 1,672 ×10</w:t>
          </w:r>
        </w:sdtContent>
      </w:sdt>
      <w:sdt>
        <w:sdtPr>
          <w:tag w:val="goog_rdk_43"/>
          <w:id w:val="-1452091015"/>
        </w:sdtPr>
        <w:sdtEndPr/>
        <w:sdtContent>
          <w:r w:rsidR="004A1C2B">
            <w:rPr>
              <w:rFonts w:ascii="Gungsuh" w:eastAsia="Gungsuh" w:hAnsi="Gungsuh" w:cs="Gungsuh"/>
              <w:color w:val="000000"/>
              <w:vertAlign w:val="superscript"/>
            </w:rPr>
            <w:t>−27</w:t>
          </w:r>
        </w:sdtContent>
      </w:sdt>
      <w:r w:rsidR="004A1C2B">
        <w:rPr>
          <w:color w:val="000000"/>
        </w:rPr>
        <w:t xml:space="preserve"> kg; khối lượng electron = 9,109 ×10</w:t>
      </w:r>
      <w:sdt>
        <w:sdtPr>
          <w:tag w:val="goog_rdk_44"/>
          <w:id w:val="1325390645"/>
        </w:sdtPr>
        <w:sdtEndPr/>
        <w:sdtContent>
          <w:r w:rsidR="004A1C2B">
            <w:rPr>
              <w:rFonts w:ascii="Gungsuh" w:eastAsia="Gungsuh" w:hAnsi="Gungsuh" w:cs="Gungsuh"/>
              <w:color w:val="000000"/>
              <w:vertAlign w:val="superscript"/>
            </w:rPr>
            <w:t>−31</w:t>
          </w:r>
        </w:sdtContent>
      </w:sdt>
      <w:r w:rsidR="004A1C2B">
        <w:rPr>
          <w:color w:val="000000"/>
        </w:rPr>
        <w:t xml:space="preserve"> kg)</w:t>
      </w:r>
    </w:p>
    <w:p w:rsidR="008579E1" w:rsidRDefault="004A1C2B">
      <w:pPr>
        <w:jc w:val="center"/>
        <w:rPr>
          <w:b/>
        </w:rPr>
      </w:pPr>
      <w:r>
        <w:rPr>
          <w:b/>
        </w:rPr>
        <w:t>Hướng dẫn giải</w:t>
      </w:r>
    </w:p>
    <w:p w:rsidR="008579E1" w:rsidRDefault="004A1C2B">
      <w:pPr>
        <w:jc w:val="both"/>
        <w:rPr>
          <w:color w:val="000000"/>
        </w:rPr>
      </w:pPr>
      <w:r>
        <w:rPr>
          <w:color w:val="000000"/>
        </w:rPr>
        <w:t>Khối lượng hạt nhân nguyên tử hiđro chính là khối lượng của proton = 1,672 ×10</w:t>
      </w:r>
      <w:sdt>
        <w:sdtPr>
          <w:tag w:val="goog_rdk_45"/>
          <w:id w:val="-638652741"/>
        </w:sdtPr>
        <w:sdtEndPr/>
        <w:sdtContent>
          <w:r>
            <w:rPr>
              <w:rFonts w:ascii="Gungsuh" w:eastAsia="Gungsuh" w:hAnsi="Gungsuh" w:cs="Gungsuh"/>
              <w:color w:val="000000"/>
              <w:vertAlign w:val="superscript"/>
            </w:rPr>
            <w:t>−27</w:t>
          </w:r>
        </w:sdtContent>
      </w:sdt>
      <w:r>
        <w:rPr>
          <w:color w:val="000000"/>
        </w:rPr>
        <w:t xml:space="preserve"> kg</w:t>
      </w:r>
    </w:p>
    <w:p w:rsidR="008579E1" w:rsidRDefault="004A1C2B">
      <w:pPr>
        <w:jc w:val="both"/>
        <w:rPr>
          <w:color w:val="000000"/>
        </w:rPr>
      </w:pPr>
      <w:r>
        <w:rPr>
          <w:color w:val="000000"/>
        </w:rPr>
        <w:tab/>
        <w:t>+ Thể tích hạt nhân nguyên tử hiđro bằng</w:t>
      </w:r>
    </w:p>
    <w:p w:rsidR="008579E1" w:rsidRDefault="004A1C2B">
      <w:pPr>
        <w:jc w:val="both"/>
        <w:rPr>
          <w:color w:val="000000"/>
        </w:rPr>
      </w:pPr>
      <w:r>
        <w:rPr>
          <w:color w:val="000000"/>
        </w:rPr>
        <w:tab/>
      </w:r>
      <w:r>
        <w:rPr>
          <w:color w:val="000000"/>
        </w:rPr>
        <w:tab/>
        <w:t>V =</w:t>
      </w:r>
      <w:r>
        <w:rPr>
          <w:color w:val="000000"/>
          <w:sz w:val="36"/>
          <w:szCs w:val="36"/>
          <w:vertAlign w:val="subscript"/>
        </w:rPr>
        <w:object w:dxaOrig="1300" w:dyaOrig="620">
          <v:shape id="_x0000_i1254" type="#_x0000_t75" style="width:65.25pt;height:30.75pt" o:ole="">
            <v:imagedata r:id="rId508" o:title=""/>
          </v:shape>
          <o:OLEObject Type="Embed" ProgID="Equation.DSMT4" ShapeID="_x0000_i1254" DrawAspect="Content" ObjectID="_1783394353" r:id="rId509"/>
        </w:object>
      </w:r>
      <w:r>
        <w:rPr>
          <w:color w:val="000000"/>
        </w:rPr>
        <w:t>3,14 ×(10</w:t>
      </w:r>
      <w:sdt>
        <w:sdtPr>
          <w:tag w:val="goog_rdk_46"/>
          <w:id w:val="-952248355"/>
        </w:sdtPr>
        <w:sdtEndPr/>
        <w:sdtContent>
          <w:r>
            <w:rPr>
              <w:rFonts w:ascii="Gungsuh" w:eastAsia="Gungsuh" w:hAnsi="Gungsuh" w:cs="Gungsuh"/>
              <w:color w:val="000000"/>
              <w:vertAlign w:val="superscript"/>
            </w:rPr>
            <w:t>−15</w:t>
          </w:r>
        </w:sdtContent>
      </w:sdt>
      <w:r>
        <w:rPr>
          <w:color w:val="000000"/>
        </w:rPr>
        <w:t>)</w:t>
      </w:r>
      <w:r>
        <w:rPr>
          <w:color w:val="000000"/>
          <w:vertAlign w:val="superscript"/>
        </w:rPr>
        <w:t>3</w:t>
      </w:r>
      <w:r>
        <w:rPr>
          <w:color w:val="000000"/>
        </w:rPr>
        <w:t xml:space="preserve"> = 4,19 ×10</w:t>
      </w:r>
      <w:sdt>
        <w:sdtPr>
          <w:tag w:val="goog_rdk_47"/>
          <w:id w:val="-1479757239"/>
        </w:sdtPr>
        <w:sdtEndPr/>
        <w:sdtContent>
          <w:r>
            <w:rPr>
              <w:rFonts w:ascii="Gungsuh" w:eastAsia="Gungsuh" w:hAnsi="Gungsuh" w:cs="Gungsuh"/>
              <w:color w:val="000000"/>
              <w:vertAlign w:val="superscript"/>
            </w:rPr>
            <w:t xml:space="preserve">−45 </w:t>
          </w:r>
        </w:sdtContent>
      </w:sdt>
      <w:r>
        <w:rPr>
          <w:color w:val="000000"/>
        </w:rPr>
        <w:t>(m</w:t>
      </w:r>
      <w:r>
        <w:rPr>
          <w:color w:val="000000"/>
          <w:vertAlign w:val="superscript"/>
        </w:rPr>
        <w:t>3</w:t>
      </w:r>
      <w:r>
        <w:rPr>
          <w:color w:val="000000"/>
        </w:rPr>
        <w:t>)</w:t>
      </w:r>
    </w:p>
    <w:p w:rsidR="008579E1" w:rsidRDefault="004A1C2B">
      <w:pPr>
        <w:jc w:val="both"/>
        <w:rPr>
          <w:color w:val="000000"/>
        </w:rPr>
      </w:pPr>
      <w:r>
        <w:rPr>
          <w:color w:val="000000"/>
        </w:rPr>
        <w:tab/>
        <w:t>Khối lượng riêng của hạt nhân nguyên tử hiđro bằng:</w:t>
      </w:r>
    </w:p>
    <w:p w:rsidR="008579E1" w:rsidRDefault="004A1C2B">
      <w:pPr>
        <w:jc w:val="both"/>
        <w:rPr>
          <w:color w:val="000000"/>
        </w:rPr>
      </w:pPr>
      <w:r>
        <w:rPr>
          <w:color w:val="000000"/>
        </w:rPr>
        <w:tab/>
      </w:r>
      <w:r>
        <w:rPr>
          <w:color w:val="000000"/>
        </w:rPr>
        <w:tab/>
        <w:t>D =</w:t>
      </w:r>
      <w:r>
        <w:rPr>
          <w:color w:val="000000"/>
          <w:sz w:val="36"/>
          <w:szCs w:val="36"/>
          <w:vertAlign w:val="subscript"/>
        </w:rPr>
        <w:object w:dxaOrig="1280" w:dyaOrig="700">
          <v:shape id="_x0000_i1255" type="#_x0000_t75" style="width:63.75pt;height:35.25pt" o:ole="">
            <v:imagedata r:id="rId510" o:title=""/>
          </v:shape>
          <o:OLEObject Type="Embed" ProgID="Equation.DSMT4" ShapeID="_x0000_i1255" DrawAspect="Content" ObjectID="_1783394354" r:id="rId511"/>
        </w:object>
      </w:r>
      <w:r>
        <w:rPr>
          <w:color w:val="000000"/>
        </w:rPr>
        <w:t xml:space="preserve"> = 3,99 ×10</w:t>
      </w:r>
      <w:r>
        <w:rPr>
          <w:color w:val="000000"/>
          <w:vertAlign w:val="superscript"/>
        </w:rPr>
        <w:t>8</w:t>
      </w:r>
      <w:r>
        <w:rPr>
          <w:color w:val="000000"/>
        </w:rPr>
        <w:t xml:space="preserve"> (tấn/m</w:t>
      </w:r>
      <w:r>
        <w:rPr>
          <w:color w:val="000000"/>
          <w:vertAlign w:val="superscript"/>
        </w:rPr>
        <w:t>3</w:t>
      </w:r>
      <w:r>
        <w:rPr>
          <w:color w:val="000000"/>
        </w:rPr>
        <w:t>)</w:t>
      </w:r>
    </w:p>
    <w:p w:rsidR="008579E1" w:rsidRDefault="004A1C2B">
      <w:pPr>
        <w:ind w:firstLine="720"/>
        <w:jc w:val="both"/>
        <w:rPr>
          <w:color w:val="000000"/>
        </w:rPr>
      </w:pPr>
      <w:r>
        <w:rPr>
          <w:color w:val="000000"/>
        </w:rPr>
        <w:t>+ Thể tích gần đúng của nguyên tử hiđro là:</w:t>
      </w:r>
    </w:p>
    <w:p w:rsidR="008579E1" w:rsidRDefault="004A1C2B">
      <w:pPr>
        <w:ind w:left="720" w:firstLine="720"/>
        <w:jc w:val="both"/>
        <w:rPr>
          <w:color w:val="000000"/>
        </w:rPr>
      </w:pPr>
      <w:r>
        <w:rPr>
          <w:color w:val="000000"/>
          <w:sz w:val="36"/>
          <w:szCs w:val="36"/>
          <w:vertAlign w:val="subscript"/>
        </w:rPr>
        <w:object w:dxaOrig="2340" w:dyaOrig="660">
          <v:shape id="_x0000_i1256" type="#_x0000_t75" style="width:117pt;height:33pt" o:ole="">
            <v:imagedata r:id="rId512" o:title=""/>
          </v:shape>
          <o:OLEObject Type="Embed" ProgID="Equation.DSMT4" ShapeID="_x0000_i1256" DrawAspect="Content" ObjectID="_1783394355" r:id="rId513"/>
        </w:object>
      </w:r>
      <w:r>
        <w:rPr>
          <w:color w:val="000000"/>
        </w:rPr>
        <w:t>= 0,63 ×10</w:t>
      </w:r>
      <w:sdt>
        <w:sdtPr>
          <w:tag w:val="goog_rdk_48"/>
          <w:id w:val="-595333036"/>
        </w:sdtPr>
        <w:sdtEndPr/>
        <w:sdtContent>
          <w:r>
            <w:rPr>
              <w:rFonts w:ascii="Gungsuh" w:eastAsia="Gungsuh" w:hAnsi="Gungsuh" w:cs="Gungsuh"/>
              <w:color w:val="000000"/>
              <w:vertAlign w:val="superscript"/>
            </w:rPr>
            <w:t>−30</w:t>
          </w:r>
        </w:sdtContent>
      </w:sdt>
      <w:r>
        <w:rPr>
          <w:color w:val="000000"/>
        </w:rPr>
        <w:t xml:space="preserve"> (m</w:t>
      </w:r>
      <w:r>
        <w:rPr>
          <w:color w:val="000000"/>
          <w:vertAlign w:val="superscript"/>
        </w:rPr>
        <w:t>3</w:t>
      </w:r>
      <w:r>
        <w:rPr>
          <w:color w:val="000000"/>
        </w:rPr>
        <w:t>)</w:t>
      </w:r>
    </w:p>
    <w:p w:rsidR="008579E1" w:rsidRDefault="004A1C2B">
      <w:pPr>
        <w:ind w:firstLine="720"/>
        <w:jc w:val="both"/>
        <w:rPr>
          <w:color w:val="000000"/>
        </w:rPr>
      </w:pPr>
      <w:r>
        <w:rPr>
          <w:color w:val="000000"/>
        </w:rPr>
        <w:t>+ Khối lượng của nguyên tử hiđro (tính cả khối lượng của electron) = 1,673 ×10</w:t>
      </w:r>
      <w:sdt>
        <w:sdtPr>
          <w:tag w:val="goog_rdk_49"/>
          <w:id w:val="563225121"/>
        </w:sdtPr>
        <w:sdtEndPr/>
        <w:sdtContent>
          <w:r>
            <w:rPr>
              <w:rFonts w:ascii="Gungsuh" w:eastAsia="Gungsuh" w:hAnsi="Gungsuh" w:cs="Gungsuh"/>
              <w:color w:val="000000"/>
              <w:vertAlign w:val="superscript"/>
            </w:rPr>
            <w:t>−27</w:t>
          </w:r>
        </w:sdtContent>
      </w:sdt>
      <w:r>
        <w:rPr>
          <w:color w:val="000000"/>
        </w:rPr>
        <w:t xml:space="preserve"> kg</w:t>
      </w:r>
    </w:p>
    <w:p w:rsidR="008579E1" w:rsidRDefault="004A1C2B">
      <w:pPr>
        <w:jc w:val="both"/>
        <w:rPr>
          <w:color w:val="000000"/>
        </w:rPr>
      </w:pPr>
      <w:r>
        <w:rPr>
          <w:color w:val="000000"/>
        </w:rPr>
        <w:tab/>
        <w:t>Khối lượng riêng của nguyên tử hiđro bằng</w:t>
      </w:r>
    </w:p>
    <w:p w:rsidR="008579E1" w:rsidRDefault="004A1C2B">
      <w:pPr>
        <w:jc w:val="both"/>
        <w:rPr>
          <w:color w:val="000000"/>
        </w:rPr>
      </w:pPr>
      <w:r>
        <w:rPr>
          <w:color w:val="000000"/>
        </w:rPr>
        <w:tab/>
      </w:r>
      <w:r>
        <w:rPr>
          <w:color w:val="000000"/>
        </w:rPr>
        <w:tab/>
      </w:r>
      <w:r>
        <w:rPr>
          <w:color w:val="000000"/>
          <w:sz w:val="36"/>
          <w:szCs w:val="36"/>
          <w:vertAlign w:val="subscript"/>
        </w:rPr>
        <w:object w:dxaOrig="1280" w:dyaOrig="700">
          <v:shape id="_x0000_i1257" type="#_x0000_t75" style="width:63.75pt;height:35.25pt" o:ole="">
            <v:imagedata r:id="rId514" o:title=""/>
          </v:shape>
          <o:OLEObject Type="Embed" ProgID="Equation.DSMT4" ShapeID="_x0000_i1257" DrawAspect="Content" ObjectID="_1783394356" r:id="rId515"/>
        </w:object>
      </w:r>
      <w:r>
        <w:rPr>
          <w:color w:val="000000"/>
        </w:rPr>
        <w:t xml:space="preserve"> = 2,66 ×10</w:t>
      </w:r>
      <w:r>
        <w:rPr>
          <w:color w:val="000000"/>
          <w:vertAlign w:val="superscript"/>
        </w:rPr>
        <w:t xml:space="preserve">3 </w:t>
      </w:r>
      <w:r>
        <w:rPr>
          <w:color w:val="000000"/>
        </w:rPr>
        <w:t>(kg/m</w:t>
      </w:r>
      <w:r>
        <w:rPr>
          <w:color w:val="000000"/>
          <w:vertAlign w:val="superscript"/>
        </w:rPr>
        <w:t>3</w:t>
      </w:r>
      <w:r>
        <w:rPr>
          <w:color w:val="000000"/>
        </w:rPr>
        <w:t>) = 2,66 ×10</w:t>
      </w:r>
      <w:r>
        <w:rPr>
          <w:color w:val="000000"/>
          <w:vertAlign w:val="superscript"/>
        </w:rPr>
        <w:t>3</w:t>
      </w:r>
      <w:r>
        <w:rPr>
          <w:color w:val="000000"/>
        </w:rPr>
        <w:t xml:space="preserve"> (g/cm</w:t>
      </w:r>
      <w:r>
        <w:rPr>
          <w:color w:val="000000"/>
          <w:vertAlign w:val="superscript"/>
        </w:rPr>
        <w:t>3</w:t>
      </w:r>
      <w:r>
        <w:rPr>
          <w:color w:val="000000"/>
        </w:rPr>
        <w:t>)</w:t>
      </w:r>
    </w:p>
    <w:p w:rsidR="008579E1" w:rsidRDefault="004A1C2B">
      <w:pPr>
        <w:jc w:val="both"/>
        <w:rPr>
          <w:b/>
        </w:rPr>
      </w:pPr>
      <w:r>
        <w:rPr>
          <w:b/>
        </w:rPr>
        <w:t xml:space="preserve">Bài 5: </w:t>
      </w:r>
      <w:r>
        <w:t>Xác định độ đặc khít (ρ) và bán kính của quả cầu kim loại trong mạng lập phương tâm khối. Biết:</w:t>
      </w:r>
    </w:p>
    <w:p w:rsidR="008579E1" w:rsidRDefault="004A1C2B">
      <w:pPr>
        <w:jc w:val="center"/>
      </w:pPr>
      <w:r>
        <w:rPr>
          <w:noProof/>
        </w:rPr>
        <w:lastRenderedPageBreak/>
        <w:drawing>
          <wp:inline distT="0" distB="0" distL="0" distR="0">
            <wp:extent cx="1695450" cy="1784350"/>
            <wp:effectExtent l="0" t="0" r="0" b="0"/>
            <wp:docPr id="2118139636"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516"/>
                    <a:srcRect/>
                    <a:stretch>
                      <a:fillRect/>
                    </a:stretch>
                  </pic:blipFill>
                  <pic:spPr>
                    <a:xfrm>
                      <a:off x="0" y="0"/>
                      <a:ext cx="1695450" cy="1784350"/>
                    </a:xfrm>
                    <a:prstGeom prst="rect">
                      <a:avLst/>
                    </a:prstGeom>
                    <a:ln/>
                  </pic:spPr>
                </pic:pic>
              </a:graphicData>
            </a:graphic>
          </wp:inline>
        </w:drawing>
      </w:r>
    </w:p>
    <w:p w:rsidR="008579E1" w:rsidRDefault="004A1C2B">
      <w:pPr>
        <w:jc w:val="center"/>
        <w:rPr>
          <w:b/>
        </w:rPr>
      </w:pPr>
      <w:r>
        <w:rPr>
          <w:b/>
        </w:rPr>
        <w:t>Hướng dẫn giải</w:t>
      </w:r>
    </w:p>
    <w:p w:rsidR="008579E1" w:rsidRDefault="004A1C2B">
      <w:pPr>
        <w:jc w:val="both"/>
      </w:pPr>
      <w:r>
        <w:t xml:space="preserve">Theo mô hình ta có: </w:t>
      </w:r>
      <w:r>
        <w:tab/>
        <w:t>DC = a</w:t>
      </w:r>
      <w:r>
        <w:rPr>
          <w:sz w:val="36"/>
          <w:szCs w:val="36"/>
          <w:vertAlign w:val="subscript"/>
        </w:rPr>
        <w:object w:dxaOrig="380" w:dyaOrig="340">
          <v:shape id="_x0000_i1258" type="#_x0000_t75" style="width:18.75pt;height:17.25pt" o:ole="">
            <v:imagedata r:id="rId517" o:title=""/>
          </v:shape>
          <o:OLEObject Type="Embed" ProgID="Equation.DSMT4" ShapeID="_x0000_i1258" DrawAspect="Content" ObjectID="_1783394357" r:id="rId518"/>
        </w:object>
      </w:r>
    </w:p>
    <w:p w:rsidR="008579E1" w:rsidRDefault="004A1C2B">
      <w:pPr>
        <w:ind w:left="2160" w:firstLine="720"/>
        <w:jc w:val="both"/>
      </w:pPr>
      <w:r>
        <w:t>AC = 4R. ( với R là bán kính của quả cầu).</w:t>
      </w:r>
    </w:p>
    <w:p w:rsidR="008579E1" w:rsidRDefault="004A1C2B">
      <w:pPr>
        <w:jc w:val="both"/>
      </w:pPr>
      <w:r>
        <w:tab/>
        <w:t>Xét tam giác: ADC  là tam giác vuông tại D:</w:t>
      </w:r>
    </w:p>
    <w:p w:rsidR="008579E1" w:rsidRDefault="004A1C2B">
      <w:pPr>
        <w:ind w:firstLine="720"/>
        <w:jc w:val="both"/>
      </w:pPr>
      <w:r>
        <w:rPr>
          <w:sz w:val="36"/>
          <w:szCs w:val="36"/>
          <w:vertAlign w:val="subscript"/>
        </w:rPr>
        <w:object w:dxaOrig="300" w:dyaOrig="240">
          <v:shape id="_x0000_i1259" type="#_x0000_t75" style="width:15pt;height:12pt" o:ole="">
            <v:imagedata r:id="rId504" o:title=""/>
          </v:shape>
          <o:OLEObject Type="Embed" ProgID="Equation.DSMT4" ShapeID="_x0000_i1259" DrawAspect="Content" ObjectID="_1783394358" r:id="rId519"/>
        </w:object>
      </w:r>
      <w:r>
        <w:t>AC</w:t>
      </w:r>
      <w:r>
        <w:rPr>
          <w:vertAlign w:val="superscript"/>
        </w:rPr>
        <w:t>2</w:t>
      </w:r>
      <w:r>
        <w:t xml:space="preserve"> = AD</w:t>
      </w:r>
      <w:r>
        <w:rPr>
          <w:vertAlign w:val="superscript"/>
        </w:rPr>
        <w:t xml:space="preserve"> 2</w:t>
      </w:r>
      <w:r>
        <w:t xml:space="preserve">  + DC</w:t>
      </w:r>
      <w:r>
        <w:rPr>
          <w:vertAlign w:val="superscript"/>
        </w:rPr>
        <w:t xml:space="preserve"> 2</w:t>
      </w:r>
    </w:p>
    <w:p w:rsidR="008579E1" w:rsidRDefault="004A1C2B">
      <w:pPr>
        <w:ind w:firstLine="720"/>
        <w:jc w:val="both"/>
      </w:pPr>
      <w:r>
        <w:rPr>
          <w:sz w:val="36"/>
          <w:szCs w:val="36"/>
          <w:vertAlign w:val="subscript"/>
        </w:rPr>
        <w:object w:dxaOrig="300" w:dyaOrig="240">
          <v:shape id="_x0000_i1260" type="#_x0000_t75" style="width:15pt;height:12pt" o:ole="">
            <v:imagedata r:id="rId504" o:title=""/>
          </v:shape>
          <o:OLEObject Type="Embed" ProgID="Equation.DSMT4" ShapeID="_x0000_i1260" DrawAspect="Content" ObjectID="_1783394359" r:id="rId520"/>
        </w:object>
      </w:r>
      <w:r>
        <w:t>(4R)</w:t>
      </w:r>
      <w:r>
        <w:rPr>
          <w:vertAlign w:val="superscript"/>
        </w:rPr>
        <w:t>2</w:t>
      </w:r>
      <w:r>
        <w:t xml:space="preserve">   = a</w:t>
      </w:r>
      <w:r>
        <w:rPr>
          <w:vertAlign w:val="superscript"/>
        </w:rPr>
        <w:t>2</w:t>
      </w:r>
      <w:r>
        <w:t xml:space="preserve">  +  2a</w:t>
      </w:r>
      <w:r>
        <w:rPr>
          <w:vertAlign w:val="superscript"/>
        </w:rPr>
        <w:t>2</w:t>
      </w:r>
      <w:r>
        <w:t xml:space="preserve"> = 3a</w:t>
      </w:r>
      <w:r>
        <w:rPr>
          <w:vertAlign w:val="superscript"/>
        </w:rPr>
        <w:t>2</w:t>
      </w:r>
    </w:p>
    <w:p w:rsidR="008579E1" w:rsidRDefault="004A1C2B">
      <w:pPr>
        <w:ind w:firstLine="720"/>
        <w:jc w:val="both"/>
      </w:pPr>
      <w:r>
        <w:rPr>
          <w:sz w:val="36"/>
          <w:szCs w:val="36"/>
          <w:vertAlign w:val="subscript"/>
        </w:rPr>
        <w:object w:dxaOrig="300" w:dyaOrig="240">
          <v:shape id="_x0000_i1261" type="#_x0000_t75" style="width:15pt;height:12pt" o:ole="">
            <v:imagedata r:id="rId504" o:title=""/>
          </v:shape>
          <o:OLEObject Type="Embed" ProgID="Equation.DSMT4" ShapeID="_x0000_i1261" DrawAspect="Content" ObjectID="_1783394360" r:id="rId521"/>
        </w:object>
      </w:r>
      <w:r>
        <w:t>R = a</w:t>
      </w:r>
      <w:r>
        <w:rPr>
          <w:sz w:val="36"/>
          <w:szCs w:val="36"/>
          <w:vertAlign w:val="subscript"/>
        </w:rPr>
        <w:object w:dxaOrig="400" w:dyaOrig="680">
          <v:shape id="_x0000_i1262" type="#_x0000_t75" style="width:20.25pt;height:33.75pt" o:ole="">
            <v:imagedata r:id="rId522" o:title=""/>
          </v:shape>
          <o:OLEObject Type="Embed" ProgID="Equation.DSMT4" ShapeID="_x0000_i1262" DrawAspect="Content" ObjectID="_1783394361" r:id="rId523"/>
        </w:object>
      </w:r>
      <w:r>
        <w:t>.</w:t>
      </w:r>
    </w:p>
    <w:p w:rsidR="008579E1" w:rsidRDefault="004A1C2B">
      <w:pPr>
        <w:ind w:firstLine="720"/>
        <w:jc w:val="both"/>
      </w:pPr>
      <w:r>
        <w:t>Mỗi quả cầu ở đỉnh đóng góp 1/8 . Và ở tâm có một quả</w:t>
      </w:r>
    </w:p>
    <w:p w:rsidR="008579E1" w:rsidRDefault="004A1C2B">
      <w:pPr>
        <w:ind w:firstLine="720"/>
        <w:jc w:val="both"/>
      </w:pPr>
      <w:r>
        <w:rPr>
          <w:sz w:val="36"/>
          <w:szCs w:val="36"/>
          <w:vertAlign w:val="subscript"/>
        </w:rPr>
        <w:object w:dxaOrig="300" w:dyaOrig="240">
          <v:shape id="_x0000_i1263" type="#_x0000_t75" style="width:15pt;height:12pt" o:ole="">
            <v:imagedata r:id="rId504" o:title=""/>
          </v:shape>
          <o:OLEObject Type="Embed" ProgID="Equation.DSMT4" ShapeID="_x0000_i1263" DrawAspect="Content" ObjectID="_1783394362" r:id="rId524"/>
        </w:object>
      </w:r>
      <w:r>
        <w:t>n = 2 hay có hai quả cầu trong một cấu trúc cơ bản.</w:t>
      </w:r>
    </w:p>
    <w:p w:rsidR="008579E1" w:rsidRDefault="004A1C2B">
      <w:pPr>
        <w:ind w:firstLine="720"/>
        <w:jc w:val="both"/>
      </w:pPr>
      <w:r>
        <w:t>Vtb = a</w:t>
      </w:r>
      <w:r>
        <w:rPr>
          <w:vertAlign w:val="superscript"/>
        </w:rPr>
        <w:t>3</w:t>
      </w:r>
    </w:p>
    <w:p w:rsidR="008579E1" w:rsidRDefault="004A1C2B">
      <w:pPr>
        <w:ind w:firstLine="720"/>
        <w:jc w:val="both"/>
      </w:pPr>
      <w:r>
        <w:t xml:space="preserve">Vc = </w:t>
      </w:r>
      <w:r>
        <w:rPr>
          <w:sz w:val="36"/>
          <w:szCs w:val="36"/>
          <w:vertAlign w:val="subscript"/>
        </w:rPr>
        <w:object w:dxaOrig="640" w:dyaOrig="620">
          <v:shape id="_x0000_i1264" type="#_x0000_t75" style="width:32.25pt;height:30.75pt" o:ole="">
            <v:imagedata r:id="rId525" o:title=""/>
          </v:shape>
          <o:OLEObject Type="Embed" ProgID="Equation.DSMT4" ShapeID="_x0000_i1264" DrawAspect="Content" ObjectID="_1783394363" r:id="rId526"/>
        </w:object>
      </w:r>
    </w:p>
    <w:p w:rsidR="008579E1" w:rsidRDefault="004A1C2B">
      <w:pPr>
        <w:ind w:firstLine="720"/>
        <w:jc w:val="both"/>
      </w:pPr>
      <w:r>
        <w:t xml:space="preserve">Lắp vào công thức </w:t>
      </w:r>
      <w:r>
        <w:rPr>
          <w:sz w:val="36"/>
          <w:szCs w:val="36"/>
          <w:vertAlign w:val="subscript"/>
        </w:rPr>
        <w:object w:dxaOrig="300" w:dyaOrig="240">
          <v:shape id="_x0000_i1265" type="#_x0000_t75" style="width:15pt;height:12pt" o:ole="">
            <v:imagedata r:id="rId504" o:title=""/>
          </v:shape>
          <o:OLEObject Type="Embed" ProgID="Equation.DSMT4" ShapeID="_x0000_i1265" DrawAspect="Content" ObjectID="_1783394364" r:id="rId527"/>
        </w:object>
      </w:r>
      <w:r>
        <w:t xml:space="preserve"> ρ = 0,68.</w:t>
      </w:r>
    </w:p>
    <w:p w:rsidR="008579E1" w:rsidRDefault="004A1C2B">
      <w:pPr>
        <w:ind w:firstLine="720"/>
        <w:jc w:val="both"/>
      </w:pPr>
      <w:r>
        <w:t>Vậy trong mạng lưới lập phương tâm khối: độ đặc khít 68%</w:t>
      </w:r>
    </w:p>
    <w:p w:rsidR="008579E1" w:rsidRDefault="004A1C2B">
      <w:pPr>
        <w:jc w:val="both"/>
      </w:pPr>
      <w:r>
        <w:rPr>
          <w:b/>
        </w:rPr>
        <w:t xml:space="preserve">Bài 6: </w:t>
      </w:r>
      <w:r>
        <w:t>Xác định độ đặc khít (ρ) và bán kính của quả cầu kim loại trong mạng lập phương tâm diện. Biết:</w:t>
      </w:r>
    </w:p>
    <w:p w:rsidR="008579E1" w:rsidRDefault="004A1C2B">
      <w:pPr>
        <w:jc w:val="center"/>
      </w:pPr>
      <w:r>
        <w:rPr>
          <w:noProof/>
        </w:rPr>
        <w:drawing>
          <wp:inline distT="0" distB="0" distL="0" distR="0">
            <wp:extent cx="1136650" cy="933450"/>
            <wp:effectExtent l="0" t="0" r="0" b="0"/>
            <wp:docPr id="2118139637"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528"/>
                    <a:srcRect/>
                    <a:stretch>
                      <a:fillRect/>
                    </a:stretch>
                  </pic:blipFill>
                  <pic:spPr>
                    <a:xfrm>
                      <a:off x="0" y="0"/>
                      <a:ext cx="1136650" cy="933450"/>
                    </a:xfrm>
                    <a:prstGeom prst="rect">
                      <a:avLst/>
                    </a:prstGeom>
                    <a:ln/>
                  </pic:spPr>
                </pic:pic>
              </a:graphicData>
            </a:graphic>
          </wp:inline>
        </w:drawing>
      </w:r>
    </w:p>
    <w:p w:rsidR="008579E1" w:rsidRDefault="004A1C2B">
      <w:pPr>
        <w:jc w:val="both"/>
      </w:pPr>
      <w:r>
        <w:t xml:space="preserve">                                                                         a</w:t>
      </w:r>
      <w:r>
        <w:rPr>
          <w:noProof/>
        </w:rPr>
        <mc:AlternateContent>
          <mc:Choice Requires="wps">
            <w:drawing>
              <wp:anchor distT="0" distB="0" distL="114300" distR="114300" simplePos="0" relativeHeight="251688960" behindDoc="0" locked="0" layoutInCell="1" hidden="0" allowOverlap="1">
                <wp:simplePos x="0" y="0"/>
                <wp:positionH relativeFrom="column">
                  <wp:posOffset>2514600</wp:posOffset>
                </wp:positionH>
                <wp:positionV relativeFrom="paragraph">
                  <wp:posOffset>0</wp:posOffset>
                </wp:positionV>
                <wp:extent cx="0" cy="25400"/>
                <wp:effectExtent l="0" t="0" r="0" b="0"/>
                <wp:wrapNone/>
                <wp:docPr id="2118139608" name="Straight Arrow Connector 2118139608"/>
                <wp:cNvGraphicFramePr/>
                <a:graphic xmlns:a="http://schemas.openxmlformats.org/drawingml/2006/main">
                  <a:graphicData uri="http://schemas.microsoft.com/office/word/2010/wordprocessingShape">
                    <wps:wsp>
                      <wps:cNvCnPr/>
                      <wps:spPr>
                        <a:xfrm>
                          <a:off x="5060250" y="3780000"/>
                          <a:ext cx="57150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w:pict>
              <v:shape w14:anchorId="4B2DEE02" id="Straight Arrow Connector 2118139608" o:spid="_x0000_s1026" type="#_x0000_t32" style="position:absolute;margin-left:198pt;margin-top:0;width:0;height: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">
                <v:stroke startarrow="block" endarrow="block"/>
              </v:shape>
            </w:pict>
          </mc:Fallback>
        </mc:AlternateContent>
      </w:r>
    </w:p>
    <w:p w:rsidR="008579E1" w:rsidRDefault="008579E1">
      <w:pPr>
        <w:pBdr>
          <w:top w:val="nil"/>
          <w:left w:val="nil"/>
          <w:bottom w:val="nil"/>
          <w:right w:val="nil"/>
          <w:between w:val="nil"/>
        </w:pBdr>
        <w:tabs>
          <w:tab w:val="center" w:pos="4680"/>
          <w:tab w:val="right" w:pos="9360"/>
          <w:tab w:val="left" w:pos="720"/>
        </w:tabs>
        <w:jc w:val="both"/>
        <w:rPr>
          <w:b/>
          <w:color w:val="000000"/>
        </w:rPr>
      </w:pPr>
    </w:p>
    <w:p w:rsidR="008579E1" w:rsidRDefault="004A1C2B">
      <w:pPr>
        <w:jc w:val="center"/>
        <w:rPr>
          <w:b/>
        </w:rPr>
      </w:pPr>
      <w:r>
        <w:rPr>
          <w:b/>
        </w:rPr>
        <w:t>Hướng dẫn giải</w:t>
      </w:r>
    </w:p>
    <w:p w:rsidR="008579E1" w:rsidRDefault="004A1C2B">
      <w:pPr>
        <w:pBdr>
          <w:top w:val="nil"/>
          <w:left w:val="nil"/>
          <w:bottom w:val="nil"/>
          <w:right w:val="nil"/>
          <w:between w:val="nil"/>
        </w:pBdr>
        <w:tabs>
          <w:tab w:val="center" w:pos="4680"/>
          <w:tab w:val="right" w:pos="9360"/>
          <w:tab w:val="left" w:pos="720"/>
        </w:tabs>
        <w:jc w:val="both"/>
        <w:rPr>
          <w:color w:val="000000"/>
        </w:rPr>
      </w:pPr>
      <w:r>
        <w:rPr>
          <w:color w:val="000000"/>
        </w:rPr>
        <w:t xml:space="preserve">Theo mô hình  </w:t>
      </w:r>
      <w:r>
        <w:rPr>
          <w:color w:val="000000"/>
          <w:sz w:val="36"/>
          <w:szCs w:val="36"/>
          <w:vertAlign w:val="subscript"/>
        </w:rPr>
        <w:object w:dxaOrig="300" w:dyaOrig="240">
          <v:shape id="_x0000_i1266" type="#_x0000_t75" style="width:15pt;height:12pt" o:ole="">
            <v:imagedata r:id="rId504" o:title=""/>
          </v:shape>
          <o:OLEObject Type="Embed" ProgID="Equation.DSMT4" ShapeID="_x0000_i1266" DrawAspect="Content" ObjectID="_1783394365" r:id="rId529"/>
        </w:object>
      </w:r>
      <w:r>
        <w:rPr>
          <w:color w:val="000000"/>
        </w:rPr>
        <w:t xml:space="preserve"> AD = 4R</w:t>
      </w:r>
    </w:p>
    <w:p w:rsidR="008579E1" w:rsidRDefault="004A1C2B">
      <w:pPr>
        <w:ind w:firstLine="720"/>
        <w:jc w:val="both"/>
      </w:pPr>
      <w:r>
        <w:t xml:space="preserve">mà tam giác vuông tại C </w:t>
      </w:r>
      <w:r>
        <w:rPr>
          <w:sz w:val="36"/>
          <w:szCs w:val="36"/>
          <w:vertAlign w:val="subscript"/>
        </w:rPr>
        <w:object w:dxaOrig="300" w:dyaOrig="240">
          <v:shape id="_x0000_i1267" type="#_x0000_t75" style="width:15pt;height:12pt" o:ole="">
            <v:imagedata r:id="rId504" o:title=""/>
          </v:shape>
          <o:OLEObject Type="Embed" ProgID="Equation.DSMT4" ShapeID="_x0000_i1267" DrawAspect="Content" ObjectID="_1783394366" r:id="rId530"/>
        </w:object>
      </w:r>
      <w:r>
        <w:t xml:space="preserve"> AD </w:t>
      </w:r>
      <w:r>
        <w:rPr>
          <w:vertAlign w:val="superscript"/>
        </w:rPr>
        <w:t>2</w:t>
      </w:r>
      <w:r>
        <w:t xml:space="preserve"> = AC </w:t>
      </w:r>
      <w:r>
        <w:rPr>
          <w:vertAlign w:val="superscript"/>
        </w:rPr>
        <w:t>2</w:t>
      </w:r>
      <w:r>
        <w:t xml:space="preserve">  +  CD</w:t>
      </w:r>
      <w:r>
        <w:rPr>
          <w:vertAlign w:val="superscript"/>
        </w:rPr>
        <w:t xml:space="preserve"> 2</w:t>
      </w:r>
    </w:p>
    <w:p w:rsidR="008579E1" w:rsidRDefault="004A1C2B">
      <w:pPr>
        <w:jc w:val="both"/>
      </w:pPr>
      <w:r>
        <w:tab/>
      </w:r>
      <w:r>
        <w:rPr>
          <w:sz w:val="36"/>
          <w:szCs w:val="36"/>
          <w:vertAlign w:val="subscript"/>
        </w:rPr>
        <w:object w:dxaOrig="300" w:dyaOrig="240">
          <v:shape id="_x0000_i1268" type="#_x0000_t75" style="width:15pt;height:12pt" o:ole="">
            <v:imagedata r:id="rId504" o:title=""/>
          </v:shape>
          <o:OLEObject Type="Embed" ProgID="Equation.DSMT4" ShapeID="_x0000_i1268" DrawAspect="Content" ObjectID="_1783394367" r:id="rId531"/>
        </w:object>
      </w:r>
      <w:r>
        <w:t>R = a</w:t>
      </w:r>
      <w:r>
        <w:rPr>
          <w:sz w:val="36"/>
          <w:szCs w:val="36"/>
          <w:vertAlign w:val="subscript"/>
        </w:rPr>
        <w:object w:dxaOrig="420" w:dyaOrig="680">
          <v:shape id="_x0000_i1269" type="#_x0000_t75" style="width:21pt;height:33.75pt" o:ole="">
            <v:imagedata r:id="rId532" o:title=""/>
          </v:shape>
          <o:OLEObject Type="Embed" ProgID="Equation.DSMT4" ShapeID="_x0000_i1269" DrawAspect="Content" ObjectID="_1783394368" r:id="rId533"/>
        </w:object>
      </w:r>
      <w:r>
        <w:tab/>
      </w:r>
    </w:p>
    <w:p w:rsidR="008579E1" w:rsidRDefault="004A1C2B">
      <w:pPr>
        <w:jc w:val="both"/>
      </w:pPr>
      <w:r>
        <w:tab/>
        <w:t>Số đơn vị cấu trúc:</w:t>
      </w:r>
    </w:p>
    <w:p w:rsidR="008579E1" w:rsidRDefault="004A1C2B">
      <w:pPr>
        <w:jc w:val="both"/>
      </w:pPr>
      <w:r>
        <w:tab/>
      </w:r>
      <w:r>
        <w:tab/>
        <w:t>+ mỗi quả cầu ở đỉnh đóng góp 1/8</w:t>
      </w:r>
    </w:p>
    <w:p w:rsidR="008579E1" w:rsidRDefault="004A1C2B">
      <w:pPr>
        <w:jc w:val="both"/>
      </w:pPr>
      <w:r>
        <w:tab/>
      </w:r>
      <w:r>
        <w:tab/>
        <w:t>+ mỗi quả cầu trên mặt đóng góp  1/2</w:t>
      </w:r>
    </w:p>
    <w:p w:rsidR="008579E1" w:rsidRDefault="004A1C2B">
      <w:pPr>
        <w:ind w:firstLine="720"/>
        <w:jc w:val="both"/>
      </w:pPr>
      <w:r>
        <w:rPr>
          <w:sz w:val="36"/>
          <w:szCs w:val="36"/>
          <w:vertAlign w:val="subscript"/>
        </w:rPr>
        <w:object w:dxaOrig="300" w:dyaOrig="240">
          <v:shape id="_x0000_i1270" type="#_x0000_t75" style="width:15pt;height:12pt" o:ole="">
            <v:imagedata r:id="rId504" o:title=""/>
          </v:shape>
          <o:OLEObject Type="Embed" ProgID="Equation.DSMT4" ShapeID="_x0000_i1270" DrawAspect="Content" ObjectID="_1783394369" r:id="rId534"/>
        </w:object>
      </w:r>
      <w:r>
        <w:t>n = 4.</w:t>
      </w:r>
    </w:p>
    <w:p w:rsidR="008579E1" w:rsidRDefault="004A1C2B">
      <w:pPr>
        <w:ind w:firstLine="720"/>
        <w:jc w:val="both"/>
      </w:pPr>
      <w:r>
        <w:t>thay các giá trị vào ta có: ρ = 0,74</w:t>
      </w:r>
    </w:p>
    <w:p w:rsidR="008579E1" w:rsidRDefault="004A1C2B">
      <w:pPr>
        <w:ind w:firstLine="720"/>
        <w:jc w:val="both"/>
      </w:pPr>
      <w:r>
        <w:t>Vậy trong mạng lập phương tâm diện có độ đặc khít là 74%</w:t>
      </w:r>
    </w:p>
    <w:p w:rsidR="008579E1" w:rsidRDefault="004A1C2B">
      <w:pPr>
        <w:pBdr>
          <w:top w:val="nil"/>
          <w:left w:val="nil"/>
          <w:bottom w:val="nil"/>
          <w:right w:val="nil"/>
          <w:between w:val="nil"/>
        </w:pBdr>
        <w:jc w:val="both"/>
        <w:rPr>
          <w:color w:val="000000"/>
        </w:rPr>
      </w:pPr>
      <w:r>
        <w:rPr>
          <w:b/>
          <w:color w:val="000000"/>
        </w:rPr>
        <w:lastRenderedPageBreak/>
        <w:t xml:space="preserve">Bài 7: </w:t>
      </w:r>
      <w:r>
        <w:rPr>
          <w:color w:val="000000"/>
        </w:rPr>
        <w:t>Một nguyên tố kim loại M có bán kính nguyên tử R = 143 pm và đơn chất kết tinh theo cấu trúc lập phương tâm diện, có khối lượng riêng D = 2,7 g/cm</w:t>
      </w:r>
      <w:r>
        <w:rPr>
          <w:color w:val="000000"/>
          <w:vertAlign w:val="superscript"/>
        </w:rPr>
        <w:t>3</w:t>
      </w:r>
      <w:r>
        <w:rPr>
          <w:color w:val="000000"/>
        </w:rPr>
        <w:t>. Xác định kim loại M? (Biết 1pm = 10</w:t>
      </w:r>
      <w:r>
        <w:rPr>
          <w:color w:val="000000"/>
          <w:vertAlign w:val="superscript"/>
        </w:rPr>
        <w:t>-10</w:t>
      </w:r>
      <w:r>
        <w:rPr>
          <w:color w:val="000000"/>
        </w:rPr>
        <w:t>cm)</w:t>
      </w:r>
    </w:p>
    <w:p w:rsidR="008579E1" w:rsidRDefault="008579E1">
      <w:pPr>
        <w:pBdr>
          <w:top w:val="nil"/>
          <w:left w:val="nil"/>
          <w:bottom w:val="nil"/>
          <w:right w:val="nil"/>
          <w:between w:val="nil"/>
        </w:pBdr>
        <w:jc w:val="both"/>
        <w:rPr>
          <w:color w:val="000000"/>
        </w:rPr>
      </w:pPr>
    </w:p>
    <w:p w:rsidR="008579E1" w:rsidRDefault="004A1C2B">
      <w:pPr>
        <w:jc w:val="center"/>
        <w:rPr>
          <w:b/>
        </w:rPr>
      </w:pPr>
      <w:r>
        <w:rPr>
          <w:noProof/>
        </w:rPr>
        <w:drawing>
          <wp:inline distT="0" distB="0" distL="0" distR="0">
            <wp:extent cx="1695450" cy="920750"/>
            <wp:effectExtent l="0" t="0" r="0" b="0"/>
            <wp:docPr id="2118139638"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535"/>
                    <a:srcRect/>
                    <a:stretch>
                      <a:fillRect/>
                    </a:stretch>
                  </pic:blipFill>
                  <pic:spPr>
                    <a:xfrm>
                      <a:off x="0" y="0"/>
                      <a:ext cx="1695450" cy="920750"/>
                    </a:xfrm>
                    <a:prstGeom prst="rect">
                      <a:avLst/>
                    </a:prstGeom>
                    <a:ln/>
                  </pic:spPr>
                </pic:pic>
              </a:graphicData>
            </a:graphic>
          </wp:inline>
        </w:drawing>
      </w:r>
    </w:p>
    <w:p w:rsidR="008579E1" w:rsidRDefault="004A1C2B">
      <w:pPr>
        <w:jc w:val="center"/>
        <w:rPr>
          <w:b/>
        </w:rPr>
      </w:pPr>
      <w:r>
        <w:rPr>
          <w:b/>
        </w:rPr>
        <w:t>Hướng dẫn giải</w:t>
      </w:r>
    </w:p>
    <w:p w:rsidR="008579E1" w:rsidRDefault="004A1C2B">
      <w:pPr>
        <w:pBdr>
          <w:top w:val="nil"/>
          <w:left w:val="nil"/>
          <w:bottom w:val="nil"/>
          <w:right w:val="nil"/>
          <w:between w:val="nil"/>
        </w:pBdr>
        <w:jc w:val="both"/>
        <w:rPr>
          <w:b/>
          <w:color w:val="000000"/>
        </w:rPr>
      </w:pPr>
      <w:r>
        <w:rPr>
          <w:b/>
          <w:color w:val="000000"/>
        </w:rPr>
        <w:tab/>
      </w:r>
      <w:r>
        <w:rPr>
          <w:color w:val="000000"/>
        </w:rPr>
        <w:t>Trong một ô mạng cơ cở lập phương tâm diện, số nguyên tử bằng:</w:t>
      </w:r>
    </w:p>
    <w:p w:rsidR="008579E1" w:rsidRDefault="004A1C2B">
      <w:pPr>
        <w:pBdr>
          <w:top w:val="nil"/>
          <w:left w:val="nil"/>
          <w:bottom w:val="nil"/>
          <w:right w:val="nil"/>
          <w:between w:val="nil"/>
        </w:pBdr>
        <w:ind w:firstLine="720"/>
        <w:jc w:val="both"/>
        <w:rPr>
          <w:color w:val="000000"/>
        </w:rPr>
      </w:pPr>
      <w:r>
        <w:rPr>
          <w:color w:val="000000"/>
          <w:sz w:val="36"/>
          <w:szCs w:val="36"/>
          <w:vertAlign w:val="subscript"/>
        </w:rPr>
        <w:object w:dxaOrig="2460" w:dyaOrig="680">
          <v:shape id="_x0000_i1271" type="#_x0000_t75" style="width:123pt;height:33.75pt" o:ole="">
            <v:imagedata r:id="rId536" o:title=""/>
          </v:shape>
          <o:OLEObject Type="Embed" ProgID="Equation.3" ShapeID="_x0000_i1271" DrawAspect="Content" ObjectID="_1783394370" r:id="rId537"/>
        </w:object>
      </w:r>
    </w:p>
    <w:p w:rsidR="008579E1" w:rsidRDefault="004A1C2B">
      <w:pPr>
        <w:pBdr>
          <w:top w:val="nil"/>
          <w:left w:val="nil"/>
          <w:bottom w:val="nil"/>
          <w:right w:val="nil"/>
          <w:between w:val="nil"/>
        </w:pBdr>
        <w:ind w:firstLine="720"/>
        <w:jc w:val="both"/>
        <w:rPr>
          <w:color w:val="000000"/>
        </w:rPr>
      </w:pPr>
      <w:r>
        <w:rPr>
          <w:color w:val="000000"/>
        </w:rPr>
        <w:t>Gọi a là độ dài cạnh ô mạng cơ sở. Khoảng cách ngắn nhất giữa các nguyên tử là trên đường chéo của mặt, nên:</w:t>
      </w:r>
    </w:p>
    <w:p w:rsidR="008579E1" w:rsidRDefault="004A1C2B">
      <w:pPr>
        <w:pBdr>
          <w:top w:val="nil"/>
          <w:left w:val="nil"/>
          <w:bottom w:val="nil"/>
          <w:right w:val="nil"/>
          <w:between w:val="nil"/>
        </w:pBdr>
        <w:jc w:val="both"/>
        <w:rPr>
          <w:color w:val="000000"/>
        </w:rPr>
      </w:pPr>
      <w:r>
        <w:rPr>
          <w:color w:val="000000"/>
        </w:rPr>
        <w:t xml:space="preserve"> </w:t>
      </w:r>
      <w:r>
        <w:rPr>
          <w:color w:val="000000"/>
        </w:rPr>
        <w:tab/>
      </w:r>
      <w:r>
        <w:rPr>
          <w:color w:val="000000"/>
          <w:sz w:val="36"/>
          <w:szCs w:val="36"/>
          <w:vertAlign w:val="subscript"/>
        </w:rPr>
        <w:object w:dxaOrig="3320" w:dyaOrig="720">
          <v:shape id="_x0000_i1272" type="#_x0000_t75" style="width:165.75pt;height:36pt" o:ole="">
            <v:imagedata r:id="rId538" o:title=""/>
          </v:shape>
          <o:OLEObject Type="Embed" ProgID="Equation.3" ShapeID="_x0000_i1272" DrawAspect="Content" ObjectID="_1783394371" r:id="rId539"/>
        </w:object>
      </w:r>
    </w:p>
    <w:p w:rsidR="008579E1" w:rsidRDefault="004A1C2B">
      <w:pPr>
        <w:pBdr>
          <w:top w:val="nil"/>
          <w:left w:val="nil"/>
          <w:bottom w:val="nil"/>
          <w:right w:val="nil"/>
          <w:between w:val="nil"/>
        </w:pBdr>
        <w:ind w:firstLine="720"/>
        <w:jc w:val="both"/>
        <w:rPr>
          <w:color w:val="000000"/>
        </w:rPr>
      </w:pPr>
      <w:r>
        <w:rPr>
          <w:color w:val="000000"/>
        </w:rPr>
        <w:t xml:space="preserve">Từ </w:t>
      </w:r>
      <w:r>
        <w:rPr>
          <w:color w:val="000000"/>
          <w:sz w:val="36"/>
          <w:szCs w:val="36"/>
          <w:vertAlign w:val="subscript"/>
        </w:rPr>
        <w:object w:dxaOrig="2060" w:dyaOrig="1000">
          <v:shape id="_x0000_i1273" type="#_x0000_t75" style="width:102.75pt;height:50.25pt" o:ole="">
            <v:imagedata r:id="rId540" o:title=""/>
          </v:shape>
          <o:OLEObject Type="Embed" ProgID="Equation.3" ShapeID="_x0000_i1273" DrawAspect="Content" ObjectID="_1783394372" r:id="rId541"/>
        </w:object>
      </w:r>
    </w:p>
    <w:p w:rsidR="008579E1" w:rsidRDefault="004A1C2B">
      <w:pPr>
        <w:pBdr>
          <w:top w:val="nil"/>
          <w:left w:val="nil"/>
          <w:bottom w:val="nil"/>
          <w:right w:val="nil"/>
          <w:between w:val="nil"/>
        </w:pBdr>
        <w:ind w:firstLine="720"/>
        <w:jc w:val="both"/>
        <w:rPr>
          <w:color w:val="000000"/>
        </w:rPr>
      </w:pPr>
      <w:r>
        <w:rPr>
          <w:color w:val="000000"/>
          <w:sz w:val="36"/>
          <w:szCs w:val="36"/>
          <w:vertAlign w:val="subscript"/>
        </w:rPr>
        <w:object w:dxaOrig="6960" w:dyaOrig="660">
          <v:shape id="_x0000_i1274" type="#_x0000_t75" style="width:348pt;height:33pt" o:ole="">
            <v:imagedata r:id="rId542" o:title=""/>
          </v:shape>
          <o:OLEObject Type="Embed" ProgID="Equation.3" ShapeID="_x0000_i1274" DrawAspect="Content" ObjectID="_1783394373" r:id="rId543"/>
        </w:object>
      </w:r>
    </w:p>
    <w:p w:rsidR="008579E1" w:rsidRDefault="004A1C2B">
      <w:pPr>
        <w:ind w:firstLine="720"/>
        <w:jc w:val="both"/>
      </w:pPr>
      <w:r>
        <w:rPr>
          <w:sz w:val="36"/>
          <w:szCs w:val="36"/>
          <w:vertAlign w:val="subscript"/>
        </w:rPr>
        <w:object w:dxaOrig="2020" w:dyaOrig="320">
          <v:shape id="_x0000_i1275" type="#_x0000_t75" style="width:101.25pt;height:15.75pt" o:ole="">
            <v:imagedata r:id="rId544" o:title=""/>
          </v:shape>
          <o:OLEObject Type="Embed" ProgID="Equation.3" ShapeID="_x0000_i1275" DrawAspect="Content" ObjectID="_1783394374" r:id="rId545"/>
        </w:object>
      </w:r>
      <w:r>
        <w:t xml:space="preserve">. </w:t>
      </w:r>
    </w:p>
    <w:p w:rsidR="008579E1" w:rsidRDefault="004A1C2B">
      <w:pPr>
        <w:ind w:firstLine="720"/>
        <w:jc w:val="both"/>
      </w:pPr>
      <w:r>
        <w:t>Vậy M là Al.</w:t>
      </w:r>
    </w:p>
    <w:p w:rsidR="008579E1" w:rsidRDefault="004A1C2B">
      <w:pPr>
        <w:widowControl w:val="0"/>
        <w:jc w:val="both"/>
      </w:pPr>
      <w:r>
        <w:rPr>
          <w:b/>
        </w:rPr>
        <w:t xml:space="preserve">Bài 8: </w:t>
      </w:r>
      <w:r>
        <w:t>Thực nghiệm cho biết ở pha rắn, vàng (Au) có khối lượng riêng là 19,4g/cm</w:t>
      </w:r>
      <w:r>
        <w:rPr>
          <w:vertAlign w:val="superscript"/>
        </w:rPr>
        <w:t>3</w:t>
      </w:r>
      <w:r>
        <w:t xml:space="preserve"> và có mạng lưới lập phương tâm diện. Độ dài cạnh của ô mạng đơn vị là 4,070.10</w:t>
      </w:r>
      <w:r>
        <w:rPr>
          <w:vertAlign w:val="superscript"/>
        </w:rPr>
        <w:t>-10</w:t>
      </w:r>
      <w:r>
        <w:t>m. Khối lượng mol nguyên tử của Au là 196,97g/mol.</w:t>
      </w:r>
    </w:p>
    <w:p w:rsidR="008579E1" w:rsidRDefault="004A1C2B">
      <w:pPr>
        <w:widowControl w:val="0"/>
        <w:ind w:firstLine="720"/>
        <w:jc w:val="both"/>
      </w:pPr>
      <w:r>
        <w:t>a) Tính phần trăm thể tích không gian trống trong mạng lưới tinh thể của Au.</w:t>
      </w:r>
    </w:p>
    <w:p w:rsidR="008579E1" w:rsidRDefault="004A1C2B">
      <w:pPr>
        <w:widowControl w:val="0"/>
        <w:ind w:firstLine="720"/>
        <w:jc w:val="both"/>
      </w:pPr>
      <w:r>
        <w:t>b) Xác định trị số của số Avogadro.</w:t>
      </w:r>
    </w:p>
    <w:p w:rsidR="008579E1" w:rsidRDefault="004A1C2B">
      <w:pPr>
        <w:jc w:val="center"/>
        <w:rPr>
          <w:b/>
        </w:rPr>
      </w:pPr>
      <w:r>
        <w:rPr>
          <w:b/>
        </w:rPr>
        <w:t xml:space="preserve"> Hướng dẫn giải</w:t>
      </w:r>
    </w:p>
    <w:p w:rsidR="008579E1" w:rsidRDefault="00544DA8">
      <w:pPr>
        <w:widowControl w:val="0"/>
        <w:jc w:val="both"/>
        <w:rPr>
          <w:b/>
          <w:i/>
          <w:u w:val="single"/>
        </w:rPr>
      </w:pPr>
      <w:r>
        <w:object w:dxaOrig="1440" w:dyaOrig="1440">
          <v:shape id="_x0000_s2679" type="#_x0000_t75" style="position:absolute;left:0;text-align:left;margin-left:213pt;margin-top:2.9pt;width:90pt;height:90pt;z-index:251680256;mso-position-horizontal:absolute;mso-position-horizontal-relative:margin;mso-position-vertical:absolute;mso-position-vertical-relative:text">
            <v:imagedata r:id="rId546" o:title=""/>
            <w10:wrap anchorx="margin"/>
          </v:shape>
          <o:OLEObject Type="Embed" ProgID="ChemWindow.Document" ShapeID="_x0000_s2679" DrawAspect="Content" ObjectID="_1783394414" r:id="rId547"/>
        </w:object>
      </w:r>
    </w:p>
    <w:p w:rsidR="008579E1" w:rsidRDefault="008579E1">
      <w:pPr>
        <w:widowControl w:val="0"/>
        <w:jc w:val="both"/>
      </w:pPr>
    </w:p>
    <w:p w:rsidR="008579E1" w:rsidRDefault="008579E1">
      <w:pPr>
        <w:widowControl w:val="0"/>
        <w:jc w:val="both"/>
      </w:pPr>
    </w:p>
    <w:p w:rsidR="008579E1" w:rsidRDefault="008579E1">
      <w:pPr>
        <w:widowControl w:val="0"/>
        <w:jc w:val="both"/>
      </w:pPr>
    </w:p>
    <w:p w:rsidR="008579E1" w:rsidRDefault="008579E1">
      <w:pPr>
        <w:widowControl w:val="0"/>
        <w:jc w:val="both"/>
      </w:pPr>
    </w:p>
    <w:p w:rsidR="008579E1" w:rsidRDefault="008579E1">
      <w:pPr>
        <w:widowControl w:val="0"/>
        <w:ind w:firstLine="720"/>
        <w:jc w:val="both"/>
      </w:pPr>
    </w:p>
    <w:p w:rsidR="008579E1" w:rsidRDefault="008579E1">
      <w:pPr>
        <w:widowControl w:val="0"/>
        <w:ind w:firstLine="720"/>
        <w:jc w:val="both"/>
      </w:pPr>
    </w:p>
    <w:p w:rsidR="008579E1" w:rsidRDefault="004A1C2B">
      <w:pPr>
        <w:widowControl w:val="0"/>
        <w:ind w:firstLine="720"/>
        <w:jc w:val="both"/>
      </w:pPr>
      <w:r>
        <w:t xml:space="preserve">a) Cạnh hình lập phương </w:t>
      </w:r>
      <w:r>
        <w:rPr>
          <w:vertAlign w:val="subscript"/>
        </w:rPr>
        <w:t xml:space="preserve">=  </w:t>
      </w:r>
      <w:r>
        <w:t xml:space="preserve">a, khoảng cách hai đỉnh kề nhau:          </w:t>
      </w:r>
    </w:p>
    <w:p w:rsidR="008579E1" w:rsidRDefault="004A1C2B">
      <w:pPr>
        <w:widowControl w:val="0"/>
        <w:ind w:firstLine="720"/>
        <w:jc w:val="both"/>
      </w:pPr>
      <w:r>
        <w:t>a = 4,070.10</w:t>
      </w:r>
      <w:r>
        <w:rPr>
          <w:vertAlign w:val="superscript"/>
        </w:rPr>
        <w:t>-10</w:t>
      </w:r>
      <w:r>
        <w:t>m</w:t>
      </w:r>
    </w:p>
    <w:p w:rsidR="008579E1" w:rsidRDefault="004A1C2B">
      <w:pPr>
        <w:widowControl w:val="0"/>
        <w:ind w:firstLine="720"/>
        <w:jc w:val="both"/>
      </w:pPr>
      <w:r>
        <w:t>Khoảng cách từ đỉnh đến tâm mặt lập phương là nửa đường chéo của mỗi mặt vuông:     ½ (a√¯2) = a/ √¯2 &lt; a , đó là khoảng cách gần nhất giữa hai nguyên tử bằng hai lần bán kính nguyên tử Au.</w:t>
      </w:r>
    </w:p>
    <w:p w:rsidR="008579E1" w:rsidRDefault="004A1C2B">
      <w:pPr>
        <w:widowControl w:val="0"/>
        <w:ind w:firstLine="720"/>
        <w:jc w:val="both"/>
      </w:pPr>
      <w:r>
        <w:t>4,070 X10</w:t>
      </w:r>
      <w:r>
        <w:rPr>
          <w:vertAlign w:val="superscript"/>
        </w:rPr>
        <w:t>-10</w:t>
      </w:r>
      <w:sdt>
        <w:sdtPr>
          <w:tag w:val="goog_rdk_50"/>
          <w:id w:val="-168332497"/>
        </w:sdtPr>
        <w:sdtEndPr/>
        <w:sdtContent>
          <w:r>
            <w:rPr>
              <w:rFonts w:ascii="Gungsuh" w:eastAsia="Gungsuh" w:hAnsi="Gungsuh" w:cs="Gungsuh"/>
            </w:rPr>
            <w:t>m : √¯2 = 2,878.10</w:t>
          </w:r>
        </w:sdtContent>
      </w:sdt>
      <w:r>
        <w:rPr>
          <w:vertAlign w:val="superscript"/>
        </w:rPr>
        <w:t>-10</w:t>
      </w:r>
      <w:r>
        <w:t>m = 2r</w:t>
      </w:r>
    </w:p>
    <w:p w:rsidR="008579E1" w:rsidRDefault="004A1C2B">
      <w:pPr>
        <w:widowControl w:val="0"/>
        <w:jc w:val="both"/>
      </w:pPr>
      <w:r>
        <w:tab/>
        <w:t>r : bán kính nguyên tử Au = 1,439.10</w:t>
      </w:r>
      <w:r>
        <w:rPr>
          <w:vertAlign w:val="superscript"/>
        </w:rPr>
        <w:t>-10</w:t>
      </w:r>
      <w:r>
        <w:t xml:space="preserve">m </w:t>
      </w:r>
    </w:p>
    <w:p w:rsidR="008579E1" w:rsidRDefault="004A1C2B">
      <w:pPr>
        <w:widowControl w:val="0"/>
        <w:ind w:firstLine="720"/>
        <w:jc w:val="both"/>
      </w:pPr>
      <w:r>
        <w:t>Mỗi ô mạng đơn vị có thể tích = a</w:t>
      </w:r>
      <w:r>
        <w:rPr>
          <w:vertAlign w:val="superscript"/>
        </w:rPr>
        <w:t>3</w:t>
      </w:r>
      <w:r>
        <w:t xml:space="preserve"> = (4,070 . 10</w:t>
      </w:r>
      <w:r>
        <w:rPr>
          <w:vertAlign w:val="superscript"/>
        </w:rPr>
        <w:t>-10</w:t>
      </w:r>
      <w:r>
        <w:t xml:space="preserve"> m)</w:t>
      </w:r>
      <w:r>
        <w:rPr>
          <w:vertAlign w:val="superscript"/>
        </w:rPr>
        <w:t xml:space="preserve">3 </w:t>
      </w:r>
      <w:r>
        <w:t>= 67, 419143.10</w:t>
      </w:r>
      <w:r>
        <w:rPr>
          <w:vertAlign w:val="superscript"/>
        </w:rPr>
        <w:t>-30</w:t>
      </w:r>
      <w:r>
        <w:t xml:space="preserve"> m</w:t>
      </w:r>
      <w:r>
        <w:rPr>
          <w:vertAlign w:val="superscript"/>
        </w:rPr>
        <w:t>3</w:t>
      </w:r>
    </w:p>
    <w:p w:rsidR="008579E1" w:rsidRDefault="004A1C2B">
      <w:pPr>
        <w:widowControl w:val="0"/>
        <w:ind w:firstLine="720"/>
        <w:jc w:val="both"/>
      </w:pPr>
      <w:r>
        <w:t>và có chứa 4 nguyên tử Au .</w:t>
      </w:r>
    </w:p>
    <w:p w:rsidR="008579E1" w:rsidRDefault="004A1C2B">
      <w:pPr>
        <w:widowControl w:val="0"/>
        <w:ind w:firstLine="720"/>
        <w:jc w:val="both"/>
      </w:pPr>
      <w:r>
        <w:t>Thể tích 4 nguyên tử Au là 4 nguyên tử x 4/3 Πr</w:t>
      </w:r>
      <w:r>
        <w:rPr>
          <w:vertAlign w:val="superscript"/>
        </w:rPr>
        <w:t>3</w:t>
      </w:r>
      <w:r>
        <w:t xml:space="preserve"> </w:t>
      </w:r>
    </w:p>
    <w:p w:rsidR="008579E1" w:rsidRDefault="004A1C2B">
      <w:pPr>
        <w:widowControl w:val="0"/>
        <w:ind w:firstLine="720"/>
        <w:jc w:val="both"/>
      </w:pPr>
      <w:r>
        <w:lastRenderedPageBreak/>
        <w:t xml:space="preserve">= 4 </w:t>
      </w:r>
      <w:r>
        <w:rPr>
          <w:sz w:val="36"/>
          <w:szCs w:val="36"/>
          <w:vertAlign w:val="subscript"/>
        </w:rPr>
        <w:object w:dxaOrig="240" w:dyaOrig="620">
          <v:shape id="_x0000_i1277" type="#_x0000_t75" style="width:12pt;height:30.75pt" o:ole="">
            <v:imagedata r:id="rId548" o:title=""/>
          </v:shape>
          <o:OLEObject Type="Embed" ProgID="Equation.3" ShapeID="_x0000_i1277" DrawAspect="Content" ObjectID="_1783394375" r:id="rId549"/>
        </w:object>
      </w:r>
      <w:r>
        <w:t>(3,1416) (1,439. 10</w:t>
      </w:r>
      <w:r>
        <w:rPr>
          <w:vertAlign w:val="superscript"/>
        </w:rPr>
        <w:t>-10</w:t>
      </w:r>
      <w:r>
        <w:t>)</w:t>
      </w:r>
      <w:r>
        <w:rPr>
          <w:vertAlign w:val="superscript"/>
        </w:rPr>
        <w:t>3</w:t>
      </w:r>
      <w:r>
        <w:t xml:space="preserve"> = 49, 927.10</w:t>
      </w:r>
      <w:r>
        <w:rPr>
          <w:vertAlign w:val="superscript"/>
        </w:rPr>
        <w:t>-30</w:t>
      </w:r>
      <w:r>
        <w:t>m</w:t>
      </w:r>
      <w:r>
        <w:rPr>
          <w:vertAlign w:val="superscript"/>
        </w:rPr>
        <w:t>3</w:t>
      </w:r>
    </w:p>
    <w:p w:rsidR="008579E1" w:rsidRDefault="004A1C2B">
      <w:pPr>
        <w:widowControl w:val="0"/>
        <w:ind w:firstLine="720"/>
        <w:jc w:val="both"/>
      </w:pPr>
      <w:r>
        <w:t>Độ đặc khít = (49,927.10</w:t>
      </w:r>
      <w:r>
        <w:rPr>
          <w:vertAlign w:val="superscript"/>
        </w:rPr>
        <w:t>-30</w:t>
      </w:r>
      <w:r>
        <w:t>m</w:t>
      </w:r>
      <w:r>
        <w:rPr>
          <w:vertAlign w:val="superscript"/>
        </w:rPr>
        <w:t>3</w:t>
      </w:r>
      <w:r>
        <w:t>)/ (67,419.10</w:t>
      </w:r>
      <w:r>
        <w:rPr>
          <w:vertAlign w:val="superscript"/>
        </w:rPr>
        <w:t xml:space="preserve">-30 </w:t>
      </w:r>
      <w:r>
        <w:t>m</w:t>
      </w:r>
      <w:r>
        <w:rPr>
          <w:vertAlign w:val="superscript"/>
        </w:rPr>
        <w:t>3</w:t>
      </w:r>
      <w:r>
        <w:t>) = 0,74054 = 74,054%</w:t>
      </w:r>
    </w:p>
    <w:p w:rsidR="008579E1" w:rsidRDefault="004A1C2B">
      <w:pPr>
        <w:widowControl w:val="0"/>
        <w:ind w:firstLine="720"/>
        <w:jc w:val="both"/>
      </w:pPr>
      <w:r>
        <w:t>Độ trống = 100% -74,054% = 25,946%</w:t>
      </w:r>
    </w:p>
    <w:p w:rsidR="008579E1" w:rsidRDefault="004A1C2B">
      <w:pPr>
        <w:widowControl w:val="0"/>
        <w:ind w:firstLine="720"/>
        <w:jc w:val="both"/>
      </w:pPr>
      <w:r>
        <w:t>b) Tính số Avogadro</w:t>
      </w:r>
    </w:p>
    <w:p w:rsidR="008579E1" w:rsidRDefault="004A1C2B">
      <w:pPr>
        <w:widowControl w:val="0"/>
        <w:ind w:firstLine="720"/>
        <w:jc w:val="both"/>
      </w:pPr>
      <w:r>
        <w:t>1 mol Au = N</w:t>
      </w:r>
      <w:r>
        <w:rPr>
          <w:vertAlign w:val="subscript"/>
        </w:rPr>
        <w:t>A</w:t>
      </w:r>
      <w:r>
        <w:t xml:space="preserve"> nguyên tử Au có khối lượng 196,97 gam</w:t>
      </w:r>
    </w:p>
    <w:p w:rsidR="008579E1" w:rsidRDefault="004A1C2B">
      <w:pPr>
        <w:widowControl w:val="0"/>
        <w:jc w:val="both"/>
      </w:pPr>
      <w:r>
        <w:t xml:space="preserve">   </w:t>
      </w:r>
      <w:r>
        <w:tab/>
        <w:t xml:space="preserve">1 nguyên tử Au có khối lượng = </w:t>
      </w:r>
      <w:r>
        <w:rPr>
          <w:sz w:val="36"/>
          <w:szCs w:val="36"/>
          <w:vertAlign w:val="subscript"/>
        </w:rPr>
        <w:object w:dxaOrig="960" w:dyaOrig="680">
          <v:shape id="_x0000_i1278" type="#_x0000_t75" style="width:48pt;height:33.75pt" o:ole="">
            <v:imagedata r:id="rId550" o:title=""/>
          </v:shape>
          <o:OLEObject Type="Embed" ProgID="Equation.3" ShapeID="_x0000_i1278" DrawAspect="Content" ObjectID="_1783394376" r:id="rId551"/>
        </w:object>
      </w:r>
    </w:p>
    <w:p w:rsidR="008579E1" w:rsidRDefault="004A1C2B">
      <w:pPr>
        <w:widowControl w:val="0"/>
        <w:jc w:val="both"/>
      </w:pPr>
      <w:r>
        <w:t xml:space="preserve">   </w:t>
      </w:r>
      <w:r>
        <w:tab/>
        <w:t>Tỉ khối của Au rắn: d (Au) = 19,4 g/cm</w:t>
      </w:r>
      <w:r>
        <w:rPr>
          <w:vertAlign w:val="superscript"/>
        </w:rPr>
        <w:t>3</w:t>
      </w:r>
      <w:r>
        <w:t xml:space="preserve"> = </w:t>
      </w:r>
      <w:r>
        <w:rPr>
          <w:sz w:val="36"/>
          <w:szCs w:val="36"/>
          <w:vertAlign w:val="subscript"/>
        </w:rPr>
        <w:object w:dxaOrig="2620" w:dyaOrig="680">
          <v:shape id="_x0000_i1279" type="#_x0000_t75" style="width:131.25pt;height:33.75pt" o:ole="">
            <v:imagedata r:id="rId552" o:title=""/>
          </v:shape>
          <o:OLEObject Type="Embed" ProgID="Equation.3" ShapeID="_x0000_i1279" DrawAspect="Content" ObjectID="_1783394377" r:id="rId553"/>
        </w:object>
      </w:r>
    </w:p>
    <w:p w:rsidR="008579E1" w:rsidRDefault="004A1C2B">
      <w:pPr>
        <w:widowControl w:val="0"/>
        <w:ind w:firstLine="720"/>
        <w:jc w:val="both"/>
      </w:pPr>
      <w:r>
        <w:t>19,4 g/cm</w:t>
      </w:r>
      <w:r>
        <w:rPr>
          <w:vertAlign w:val="superscript"/>
        </w:rPr>
        <w:t>3</w:t>
      </w:r>
      <w:r>
        <w:t xml:space="preserve"> = 4 nguyên tử x </w:t>
      </w:r>
      <w:r>
        <w:rPr>
          <w:sz w:val="36"/>
          <w:szCs w:val="36"/>
          <w:vertAlign w:val="subscript"/>
        </w:rPr>
        <w:object w:dxaOrig="960" w:dyaOrig="680">
          <v:shape id="_x0000_i1280" type="#_x0000_t75" style="width:48pt;height:33.75pt" o:ole="">
            <v:imagedata r:id="rId554" o:title=""/>
          </v:shape>
          <o:OLEObject Type="Embed" ProgID="Equation.3" ShapeID="_x0000_i1280" DrawAspect="Content" ObjectID="_1783394378" r:id="rId555"/>
        </w:object>
      </w:r>
      <w:r>
        <w:t>x</w:t>
      </w:r>
      <w:r>
        <w:rPr>
          <w:sz w:val="36"/>
          <w:szCs w:val="36"/>
          <w:vertAlign w:val="subscript"/>
        </w:rPr>
        <w:object w:dxaOrig="3080" w:dyaOrig="660">
          <v:shape id="_x0000_i1281" type="#_x0000_t75" style="width:153.75pt;height:33pt" o:ole="">
            <v:imagedata r:id="rId556" o:title=""/>
          </v:shape>
          <o:OLEObject Type="Embed" ProgID="Equation.3" ShapeID="_x0000_i1281" DrawAspect="Content" ObjectID="_1783394379" r:id="rId557"/>
        </w:object>
      </w:r>
    </w:p>
    <w:p w:rsidR="008579E1" w:rsidRDefault="00544DA8">
      <w:pPr>
        <w:widowControl w:val="0"/>
        <w:ind w:firstLine="720"/>
        <w:jc w:val="both"/>
        <w:rPr>
          <w:vertAlign w:val="superscript"/>
        </w:rPr>
      </w:pPr>
      <w:sdt>
        <w:sdtPr>
          <w:tag w:val="goog_rdk_51"/>
          <w:id w:val="1610781419"/>
        </w:sdtPr>
        <w:sdtEndPr/>
        <w:sdtContent>
          <w:r w:rsidR="004A1C2B">
            <w:rPr>
              <w:rFonts w:ascii="Cardo" w:eastAsia="Cardo" w:hAnsi="Cardo" w:cs="Cardo"/>
            </w:rPr>
            <w:t>⇒    N</w:t>
          </w:r>
        </w:sdtContent>
      </w:sdt>
      <w:r w:rsidR="004A1C2B">
        <w:rPr>
          <w:vertAlign w:val="subscript"/>
        </w:rPr>
        <w:t xml:space="preserve">A </w:t>
      </w:r>
      <w:r w:rsidR="004A1C2B">
        <w:t>= 6,02386.10</w:t>
      </w:r>
      <w:r w:rsidR="004A1C2B">
        <w:rPr>
          <w:vertAlign w:val="superscript"/>
        </w:rPr>
        <w:t>23</w:t>
      </w:r>
    </w:p>
    <w:p w:rsidR="008579E1" w:rsidRDefault="004A1C2B">
      <w:pPr>
        <w:jc w:val="both"/>
        <w:rPr>
          <w:color w:val="000000"/>
        </w:rPr>
      </w:pPr>
      <w:r>
        <w:rPr>
          <w:b/>
          <w:color w:val="000000"/>
        </w:rPr>
        <w:t xml:space="preserve">Bài 9: </w:t>
      </w:r>
      <w:r>
        <w:rPr>
          <w:color w:val="000000"/>
        </w:rPr>
        <w:t>Tinh</w:t>
      </w:r>
      <w:r>
        <w:rPr>
          <w:b/>
          <w:color w:val="000000"/>
        </w:rPr>
        <w:t xml:space="preserve"> </w:t>
      </w:r>
      <w:r>
        <w:rPr>
          <w:color w:val="000000"/>
        </w:rPr>
        <w:t>thể</w:t>
      </w:r>
      <w:r>
        <w:rPr>
          <w:b/>
          <w:color w:val="000000"/>
        </w:rPr>
        <w:t xml:space="preserve"> </w:t>
      </w:r>
      <w:r>
        <w:rPr>
          <w:color w:val="000000"/>
        </w:rPr>
        <w:t xml:space="preserve">đồng kim loại có cấu trúc lập phương tâm diện. </w:t>
      </w:r>
    </w:p>
    <w:p w:rsidR="008579E1" w:rsidRDefault="004A1C2B">
      <w:pPr>
        <w:ind w:firstLine="720"/>
        <w:jc w:val="both"/>
        <w:rPr>
          <w:color w:val="000000"/>
        </w:rPr>
      </w:pPr>
      <w:r>
        <w:rPr>
          <w:color w:val="000000"/>
        </w:rPr>
        <w:t>a) Hãy vẽ cấu trúc mạng tế bào cơ sở và cho biết số nguyên tử Cu chứa trong tế bào sơ đẳng này</w:t>
      </w:r>
    </w:p>
    <w:p w:rsidR="008579E1" w:rsidRDefault="004A1C2B">
      <w:pPr>
        <w:ind w:firstLine="720"/>
        <w:jc w:val="both"/>
        <w:rPr>
          <w:color w:val="000000"/>
        </w:rPr>
      </w:pPr>
      <w:r>
        <w:rPr>
          <w:color w:val="000000"/>
        </w:rPr>
        <w:t>b) Tính cạnh lập phương a(Å)</w:t>
      </w:r>
      <w:r>
        <w:rPr>
          <w:b/>
          <w:color w:val="000000"/>
        </w:rPr>
        <w:t xml:space="preserve"> </w:t>
      </w:r>
      <w:r>
        <w:rPr>
          <w:color w:val="000000"/>
        </w:rPr>
        <w:t>của mạng tinh thể, biết nguyên tử Cu có bán kính bằng 1,28 Å</w:t>
      </w:r>
    </w:p>
    <w:p w:rsidR="008579E1" w:rsidRDefault="004A1C2B">
      <w:pPr>
        <w:ind w:firstLine="720"/>
        <w:jc w:val="both"/>
        <w:rPr>
          <w:color w:val="000000"/>
        </w:rPr>
      </w:pPr>
      <w:r>
        <w:rPr>
          <w:color w:val="000000"/>
        </w:rPr>
        <w:t>c) Xác định khoảng cách gần nhất giữa hai nguyên tử Cu trong mạng</w:t>
      </w:r>
    </w:p>
    <w:p w:rsidR="008579E1" w:rsidRDefault="004A1C2B">
      <w:pPr>
        <w:ind w:firstLine="720"/>
        <w:jc w:val="both"/>
        <w:rPr>
          <w:color w:val="000000"/>
          <w:vertAlign w:val="superscript"/>
        </w:rPr>
      </w:pPr>
      <w:r>
        <w:rPr>
          <w:color w:val="000000"/>
        </w:rPr>
        <w:t>d) Tính khối lượng riêng của Cu theo g/cm</w:t>
      </w:r>
      <w:r>
        <w:rPr>
          <w:color w:val="000000"/>
          <w:vertAlign w:val="superscript"/>
        </w:rPr>
        <w:t>3</w:t>
      </w:r>
    </w:p>
    <w:p w:rsidR="008579E1" w:rsidRDefault="004A1C2B">
      <w:pPr>
        <w:jc w:val="center"/>
        <w:rPr>
          <w:b/>
        </w:rPr>
      </w:pPr>
      <w:r>
        <w:rPr>
          <w:b/>
        </w:rPr>
        <w:t>Hướng dẫn giải</w:t>
      </w:r>
    </w:p>
    <w:p w:rsidR="008579E1" w:rsidRDefault="004A1C2B">
      <w:pPr>
        <w:widowControl w:val="0"/>
        <w:jc w:val="both"/>
        <w:rPr>
          <w:b/>
          <w:color w:val="000000"/>
        </w:rPr>
      </w:pPr>
      <w:r>
        <w:rPr>
          <w:b/>
          <w:color w:val="000000"/>
        </w:rPr>
        <w:tab/>
      </w:r>
      <w:r>
        <w:rPr>
          <w:color w:val="000000"/>
        </w:rPr>
        <w:t>a) Mạng tế bào cơ sở của Cu (hình bên)</w:t>
      </w:r>
    </w:p>
    <w:p w:rsidR="008579E1" w:rsidRDefault="004A1C2B">
      <w:pPr>
        <w:ind w:firstLine="720"/>
        <w:jc w:val="both"/>
        <w:rPr>
          <w:color w:val="000000"/>
        </w:rPr>
      </w:pPr>
      <w:r>
        <w:rPr>
          <w:color w:val="000000"/>
        </w:rPr>
        <w:t>Theo hình vẽ, số nguyên tử Cu là</w:t>
      </w:r>
    </w:p>
    <w:p w:rsidR="008579E1" w:rsidRDefault="004A1C2B">
      <w:pPr>
        <w:ind w:firstLine="720"/>
        <w:jc w:val="both"/>
        <w:rPr>
          <w:color w:val="000000"/>
        </w:rPr>
      </w:pPr>
      <w:r>
        <w:rPr>
          <w:color w:val="000000"/>
        </w:rPr>
        <w:t>− Ở tám đỉnh lập phương = 8 ×</w:t>
      </w:r>
      <w:r>
        <w:rPr>
          <w:color w:val="000000"/>
          <w:sz w:val="36"/>
          <w:szCs w:val="36"/>
          <w:vertAlign w:val="subscript"/>
        </w:rPr>
        <w:object w:dxaOrig="220" w:dyaOrig="620">
          <v:shape id="_x0000_i1282" type="#_x0000_t75" style="width:11.25pt;height:30.75pt" o:ole="">
            <v:imagedata r:id="rId558" o:title=""/>
          </v:shape>
          <o:OLEObject Type="Embed" ProgID="Equation.DSMT4" ShapeID="_x0000_i1282" DrawAspect="Content" ObjectID="_1783394380" r:id="rId559"/>
        </w:object>
      </w:r>
      <w:r>
        <w:rPr>
          <w:color w:val="000000"/>
        </w:rPr>
        <w:t xml:space="preserve"> = 1</w:t>
      </w:r>
    </w:p>
    <w:p w:rsidR="008579E1" w:rsidRDefault="00544DA8">
      <w:pPr>
        <w:ind w:firstLine="720"/>
        <w:jc w:val="both"/>
        <w:rPr>
          <w:color w:val="000000"/>
        </w:rPr>
      </w:pPr>
      <w:sdt>
        <w:sdtPr>
          <w:tag w:val="goog_rdk_52"/>
          <w:id w:val="1831638129"/>
        </w:sdtPr>
        <w:sdtEndPr/>
        <w:sdtContent>
          <w:r w:rsidR="004A1C2B">
            <w:rPr>
              <w:rFonts w:ascii="Caudex" w:eastAsia="Caudex" w:hAnsi="Caudex" w:cs="Caudex"/>
              <w:color w:val="000000"/>
            </w:rPr>
            <w:t>− Ở 6 mặt lập phương = 6 ×</w:t>
          </w:r>
        </w:sdtContent>
      </w:sdt>
      <w:r w:rsidR="004A1C2B">
        <w:rPr>
          <w:color w:val="000000"/>
          <w:sz w:val="36"/>
          <w:szCs w:val="36"/>
          <w:vertAlign w:val="subscript"/>
        </w:rPr>
        <w:object w:dxaOrig="240" w:dyaOrig="620">
          <v:shape id="_x0000_i1283" type="#_x0000_t75" style="width:12pt;height:30.75pt" o:ole="">
            <v:imagedata r:id="rId560" o:title=""/>
          </v:shape>
          <o:OLEObject Type="Embed" ProgID="Equation.DSMT4" ShapeID="_x0000_i1283" DrawAspect="Content" ObjectID="_1783394381" r:id="rId561"/>
        </w:object>
      </w:r>
      <w:r w:rsidR="004A1C2B">
        <w:rPr>
          <w:color w:val="000000"/>
        </w:rPr>
        <w:t xml:space="preserve"> = 3</w:t>
      </w:r>
    </w:p>
    <w:p w:rsidR="008579E1" w:rsidRDefault="004A1C2B">
      <w:pPr>
        <w:ind w:firstLine="720"/>
        <w:jc w:val="both"/>
        <w:rPr>
          <w:color w:val="000000"/>
        </w:rPr>
      </w:pPr>
      <w:r>
        <w:rPr>
          <w:color w:val="000000"/>
        </w:rPr>
        <w:t>Vậy tổng số nguyên tử Cu chứa trong tế bào sơ đảng = 1 + 3 = 4 (nguyên tử)</w:t>
      </w:r>
    </w:p>
    <w:p w:rsidR="008579E1" w:rsidRDefault="008579E1">
      <w:pPr>
        <w:ind w:firstLine="720"/>
        <w:jc w:val="both"/>
        <w:rPr>
          <w:color w:val="000000"/>
        </w:rPr>
      </w:pPr>
    </w:p>
    <w:p w:rsidR="008579E1" w:rsidRDefault="00544DA8">
      <w:pPr>
        <w:ind w:firstLine="720"/>
        <w:jc w:val="both"/>
        <w:rPr>
          <w:color w:val="000000"/>
        </w:rPr>
      </w:pPr>
      <w:r>
        <w:object w:dxaOrig="1440" w:dyaOrig="1440">
          <v:group id="_x0000_s2680" style="position:absolute;left:0;text-align:left;margin-left:0;margin-top:0;width:286.5pt;height:111.75pt;z-index:251682304;mso-position-horizontal-relative:margin" coordorigin="3054,5484" coordsize="5730,2235">
            <v:shape id="_x0000_s2681" type="#_x0000_t75" style="position:absolute;left:3054;top:5484;width:2205;height:2100">
              <v:imagedata r:id="rId562" o:title=""/>
            </v:shape>
            <v:shape id="_x0000_s2682" type="#_x0000_t75" style="position:absolute;left:6534;top:5484;width:2250;height:2235">
              <v:imagedata r:id="rId563" o:title=""/>
            </v:shape>
            <w10:wrap anchorx="margin"/>
          </v:group>
          <o:OLEObject Type="Embed" ProgID="ChemWindow.Document" ShapeID="_x0000_s2681" DrawAspect="Content" ObjectID="_1783394415" r:id="rId564"/>
          <o:OLEObject Type="Embed" ProgID="ChemWindow.Document" ShapeID="_x0000_s2682" DrawAspect="Content" ObjectID="_1783394416" r:id="rId565"/>
        </w:object>
      </w: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b/>
        </w:rPr>
      </w:pPr>
    </w:p>
    <w:p w:rsidR="008579E1" w:rsidRDefault="008579E1">
      <w:pPr>
        <w:widowControl w:val="0"/>
        <w:jc w:val="both"/>
        <w:rPr>
          <w:vertAlign w:val="subscript"/>
        </w:rPr>
      </w:pPr>
    </w:p>
    <w:p w:rsidR="008579E1" w:rsidRDefault="004A1C2B">
      <w:pPr>
        <w:jc w:val="both"/>
        <w:rPr>
          <w:color w:val="000000"/>
        </w:rPr>
      </w:pPr>
      <w:r>
        <w:tab/>
      </w:r>
      <w:r>
        <w:rPr>
          <w:color w:val="000000"/>
        </w:rPr>
        <w:t>b) Xét mặt lập phương ABCD ta có: AC = a</w:t>
      </w:r>
      <w:r>
        <w:rPr>
          <w:color w:val="000000"/>
          <w:sz w:val="36"/>
          <w:szCs w:val="36"/>
          <w:vertAlign w:val="subscript"/>
        </w:rPr>
        <w:object w:dxaOrig="380" w:dyaOrig="340">
          <v:shape id="_x0000_i1286" type="#_x0000_t75" style="width:18.75pt;height:17.25pt" o:ole="">
            <v:imagedata r:id="rId566" o:title=""/>
          </v:shape>
          <o:OLEObject Type="Embed" ProgID="Equation.DSMT4" ShapeID="_x0000_i1286" DrawAspect="Content" ObjectID="_1783394382" r:id="rId567"/>
        </w:object>
      </w:r>
      <w:r>
        <w:rPr>
          <w:color w:val="000000"/>
        </w:rPr>
        <w:t xml:space="preserve"> = 4 × r</w:t>
      </w:r>
      <w:r>
        <w:rPr>
          <w:color w:val="000000"/>
          <w:vertAlign w:val="subscript"/>
        </w:rPr>
        <w:t>Cu</w:t>
      </w:r>
    </w:p>
    <w:p w:rsidR="008579E1" w:rsidRDefault="004A1C2B">
      <w:pPr>
        <w:jc w:val="both"/>
        <w:rPr>
          <w:color w:val="000000"/>
        </w:rPr>
      </w:pPr>
      <w:r>
        <w:rPr>
          <w:color w:val="000000"/>
        </w:rPr>
        <w:t xml:space="preserve">         </w:t>
      </w:r>
      <w:r>
        <w:rPr>
          <w:color w:val="000000"/>
        </w:rPr>
        <w:tab/>
        <w:t xml:space="preserve">a = </w:t>
      </w:r>
      <w:r>
        <w:rPr>
          <w:color w:val="000000"/>
          <w:sz w:val="36"/>
          <w:szCs w:val="36"/>
          <w:vertAlign w:val="subscript"/>
        </w:rPr>
        <w:object w:dxaOrig="2060" w:dyaOrig="820">
          <v:shape id="_x0000_i1287" type="#_x0000_t75" style="width:102.75pt;height:41.25pt" o:ole="">
            <v:imagedata r:id="rId568" o:title=""/>
          </v:shape>
          <o:OLEObject Type="Embed" ProgID="Equation.DSMT4" ShapeID="_x0000_i1287" DrawAspect="Content" ObjectID="_1783394383" r:id="rId569"/>
        </w:object>
      </w:r>
      <w:r>
        <w:rPr>
          <w:color w:val="000000"/>
        </w:rPr>
        <w:t xml:space="preserve"> 3,63 Å</w:t>
      </w:r>
    </w:p>
    <w:p w:rsidR="008579E1" w:rsidRDefault="004A1C2B">
      <w:pPr>
        <w:ind w:firstLine="720"/>
        <w:jc w:val="both"/>
        <w:rPr>
          <w:color w:val="000000"/>
        </w:rPr>
      </w:pPr>
      <w:r>
        <w:rPr>
          <w:color w:val="000000"/>
        </w:rPr>
        <w:t>c) Khoảng cách ngắn nhất giữa 2 nguyên tử là đoạn AE:</w:t>
      </w:r>
    </w:p>
    <w:p w:rsidR="008579E1" w:rsidRDefault="004A1C2B">
      <w:pPr>
        <w:jc w:val="both"/>
        <w:rPr>
          <w:color w:val="000000"/>
        </w:rPr>
      </w:pPr>
      <w:r>
        <w:rPr>
          <w:color w:val="000000"/>
        </w:rPr>
        <w:tab/>
        <w:t xml:space="preserve">AE = </w:t>
      </w:r>
      <w:r>
        <w:rPr>
          <w:color w:val="000000"/>
          <w:sz w:val="36"/>
          <w:szCs w:val="36"/>
          <w:vertAlign w:val="subscript"/>
        </w:rPr>
        <w:object w:dxaOrig="1140" w:dyaOrig="680">
          <v:shape id="_x0000_i1288" type="#_x0000_t75" style="width:57pt;height:33.75pt" o:ole="">
            <v:imagedata r:id="rId570" o:title=""/>
          </v:shape>
          <o:OLEObject Type="Embed" ProgID="Equation.DSMT4" ShapeID="_x0000_i1288" DrawAspect="Content" ObjectID="_1783394384" r:id="rId571"/>
        </w:object>
      </w:r>
      <w:r>
        <w:rPr>
          <w:color w:val="000000"/>
        </w:rPr>
        <w:t xml:space="preserve"> = 2,55 Å</w:t>
      </w:r>
    </w:p>
    <w:p w:rsidR="008579E1" w:rsidRDefault="004A1C2B">
      <w:pPr>
        <w:ind w:firstLine="720"/>
        <w:jc w:val="both"/>
        <w:rPr>
          <w:color w:val="000000"/>
        </w:rPr>
      </w:pPr>
      <w:r>
        <w:rPr>
          <w:color w:val="000000"/>
        </w:rPr>
        <w:t xml:space="preserve">d) Khối lượng riêng:  </w:t>
      </w:r>
      <w:r>
        <w:rPr>
          <w:color w:val="000000"/>
        </w:rPr>
        <w:tab/>
        <w:t>+ 1 mol Cu = 64 gam</w:t>
      </w:r>
    </w:p>
    <w:p w:rsidR="008579E1" w:rsidRDefault="004A1C2B">
      <w:pPr>
        <w:jc w:val="both"/>
        <w:rPr>
          <w:color w:val="000000"/>
        </w:rPr>
      </w:pPr>
      <w:r>
        <w:rPr>
          <w:color w:val="000000"/>
        </w:rPr>
        <w:t xml:space="preserve">  </w:t>
      </w:r>
      <w:r>
        <w:rPr>
          <w:color w:val="000000"/>
        </w:rPr>
        <w:tab/>
      </w:r>
      <w:r>
        <w:rPr>
          <w:color w:val="000000"/>
        </w:rPr>
        <w:tab/>
      </w:r>
      <w:r>
        <w:rPr>
          <w:color w:val="000000"/>
        </w:rPr>
        <w:tab/>
        <w:t>+ Thể tích của 1 tế bào cơ sở = a</w:t>
      </w:r>
      <w:r>
        <w:rPr>
          <w:color w:val="000000"/>
          <w:vertAlign w:val="superscript"/>
        </w:rPr>
        <w:t>3</w:t>
      </w:r>
      <w:r>
        <w:rPr>
          <w:color w:val="000000"/>
        </w:rPr>
        <w:t xml:space="preserve">  chứa 4 nguyên tử Cu</w:t>
      </w:r>
    </w:p>
    <w:p w:rsidR="008579E1" w:rsidRDefault="004A1C2B">
      <w:pPr>
        <w:jc w:val="both"/>
        <w:rPr>
          <w:color w:val="000000"/>
        </w:rPr>
      </w:pPr>
      <w:r>
        <w:rPr>
          <w:color w:val="000000"/>
        </w:rPr>
        <w:tab/>
      </w:r>
      <w:r>
        <w:rPr>
          <w:color w:val="000000"/>
        </w:rPr>
        <w:tab/>
      </w:r>
      <w:r>
        <w:rPr>
          <w:color w:val="000000"/>
        </w:rPr>
        <w:tab/>
        <w:t>+  1 mol Cu có N</w:t>
      </w:r>
      <w:r>
        <w:rPr>
          <w:color w:val="000000"/>
          <w:vertAlign w:val="subscript"/>
        </w:rPr>
        <w:t>A</w:t>
      </w:r>
      <w:r>
        <w:rPr>
          <w:color w:val="000000"/>
        </w:rPr>
        <w:t xml:space="preserve"> = 6,02 ×10</w:t>
      </w:r>
      <w:r>
        <w:rPr>
          <w:color w:val="000000"/>
          <w:vertAlign w:val="superscript"/>
        </w:rPr>
        <w:t>23</w:t>
      </w:r>
      <w:r>
        <w:rPr>
          <w:color w:val="000000"/>
        </w:rPr>
        <w:t xml:space="preserve"> nguyên tử </w:t>
      </w:r>
    </w:p>
    <w:p w:rsidR="008579E1" w:rsidRDefault="004A1C2B">
      <w:pPr>
        <w:jc w:val="both"/>
        <w:rPr>
          <w:color w:val="000000"/>
        </w:rPr>
      </w:pPr>
      <w:r>
        <w:rPr>
          <w:color w:val="000000"/>
        </w:rPr>
        <w:lastRenderedPageBreak/>
        <w:tab/>
        <w:t xml:space="preserve">Khối lượng riêng d = </w:t>
      </w:r>
      <w:r>
        <w:rPr>
          <w:color w:val="000000"/>
          <w:sz w:val="36"/>
          <w:szCs w:val="36"/>
          <w:vertAlign w:val="subscript"/>
        </w:rPr>
        <w:object w:dxaOrig="300" w:dyaOrig="620">
          <v:shape id="_x0000_i1289" type="#_x0000_t75" style="width:15pt;height:30.75pt" o:ole="">
            <v:imagedata r:id="rId572" o:title=""/>
          </v:shape>
          <o:OLEObject Type="Embed" ProgID="Equation.DSMT4" ShapeID="_x0000_i1289" DrawAspect="Content" ObjectID="_1783394385" r:id="rId573"/>
        </w:object>
      </w:r>
      <w:r>
        <w:rPr>
          <w:color w:val="000000"/>
        </w:rPr>
        <w:t>= 4 ×</w:t>
      </w:r>
      <w:r>
        <w:rPr>
          <w:color w:val="000000"/>
          <w:sz w:val="36"/>
          <w:szCs w:val="36"/>
          <w:vertAlign w:val="subscript"/>
        </w:rPr>
        <w:object w:dxaOrig="2540" w:dyaOrig="660">
          <v:shape id="_x0000_i1290" type="#_x0000_t75" style="width:126.75pt;height:33pt" o:ole="">
            <v:imagedata r:id="rId574" o:title=""/>
          </v:shape>
          <o:OLEObject Type="Embed" ProgID="Equation.DSMT4" ShapeID="_x0000_i1290" DrawAspect="Content" ObjectID="_1783394386" r:id="rId575"/>
        </w:object>
      </w:r>
      <w:r>
        <w:rPr>
          <w:color w:val="000000"/>
        </w:rPr>
        <w:t xml:space="preserve"> = 8,88 g/cm</w:t>
      </w:r>
      <w:r>
        <w:rPr>
          <w:color w:val="000000"/>
          <w:vertAlign w:val="superscript"/>
        </w:rPr>
        <w:t>3</w:t>
      </w:r>
    </w:p>
    <w:p w:rsidR="008579E1" w:rsidRDefault="004A1C2B">
      <w:pPr>
        <w:jc w:val="both"/>
      </w:pPr>
      <w:r>
        <w:rPr>
          <w:b/>
          <w:color w:val="000000"/>
        </w:rPr>
        <w:t xml:space="preserve">Bài 10: </w:t>
      </w:r>
      <w:r>
        <w:rPr>
          <w:color w:val="000000"/>
        </w:rPr>
        <w:t>Sắt</w:t>
      </w:r>
      <w:r>
        <w:rPr>
          <w:b/>
          <w:color w:val="000000"/>
        </w:rPr>
        <w:t xml:space="preserve"> </w:t>
      </w:r>
      <w:r>
        <w:rPr>
          <w:color w:val="000000"/>
        </w:rPr>
        <w:t>dạng</w:t>
      </w:r>
      <w:r>
        <w:rPr>
          <w:b/>
          <w:color w:val="000000"/>
        </w:rPr>
        <w:t xml:space="preserve"> </w:t>
      </w:r>
      <w:r>
        <w:rPr>
          <w:color w:val="000000"/>
        </w:rPr>
        <w:t>α (Fe</w:t>
      </w:r>
      <w:r>
        <w:rPr>
          <w:color w:val="000000"/>
          <w:vertAlign w:val="subscript"/>
        </w:rPr>
        <w:t>α</w:t>
      </w:r>
      <w:r>
        <w:rPr>
          <w:color w:val="000000"/>
        </w:rPr>
        <w:t>)</w:t>
      </w:r>
      <w:r>
        <w:rPr>
          <w:b/>
          <w:color w:val="000000"/>
        </w:rPr>
        <w:t xml:space="preserve"> </w:t>
      </w:r>
      <w:r>
        <w:rPr>
          <w:color w:val="000000"/>
        </w:rPr>
        <w:t>kết tinh trong mạng lập phương tâm khối, nguyên tử có bán kính r = 1,24 Å. Hãy tính:</w:t>
      </w:r>
    </w:p>
    <w:p w:rsidR="008579E1" w:rsidRDefault="004A1C2B">
      <w:pPr>
        <w:ind w:firstLine="720"/>
        <w:jc w:val="both"/>
        <w:rPr>
          <w:color w:val="000000"/>
        </w:rPr>
      </w:pPr>
      <w:r>
        <w:rPr>
          <w:color w:val="000000"/>
        </w:rPr>
        <w:t xml:space="preserve">a) Cạnh a của tế bào sơ đẳng </w:t>
      </w:r>
    </w:p>
    <w:p w:rsidR="008579E1" w:rsidRDefault="004A1C2B">
      <w:pPr>
        <w:ind w:firstLine="720"/>
        <w:jc w:val="both"/>
        <w:rPr>
          <w:color w:val="000000"/>
        </w:rPr>
      </w:pPr>
      <w:r>
        <w:rPr>
          <w:color w:val="000000"/>
        </w:rPr>
        <w:t>b) Tỉ khối của Fe theo g/cm</w:t>
      </w:r>
      <w:r>
        <w:rPr>
          <w:color w:val="000000"/>
          <w:vertAlign w:val="superscript"/>
        </w:rPr>
        <w:t>3</w:t>
      </w:r>
      <w:r>
        <w:rPr>
          <w:color w:val="000000"/>
        </w:rPr>
        <w:t>.</w:t>
      </w:r>
    </w:p>
    <w:p w:rsidR="008579E1" w:rsidRDefault="004A1C2B">
      <w:pPr>
        <w:ind w:firstLine="720"/>
        <w:jc w:val="both"/>
        <w:rPr>
          <w:color w:val="000000"/>
        </w:rPr>
      </w:pPr>
      <w:r>
        <w:rPr>
          <w:color w:val="000000"/>
        </w:rPr>
        <w:t>c) Khoảng cách ngắn nhất giữa hai nguyên tử Fe</w:t>
      </w:r>
    </w:p>
    <w:p w:rsidR="008579E1" w:rsidRDefault="004A1C2B">
      <w:pPr>
        <w:jc w:val="center"/>
        <w:rPr>
          <w:b/>
        </w:rPr>
      </w:pPr>
      <w:r>
        <w:rPr>
          <w:b/>
        </w:rPr>
        <w:t>Hướng dẫn giải</w:t>
      </w:r>
    </w:p>
    <w:p w:rsidR="008579E1" w:rsidRDefault="004A1C2B">
      <w:pPr>
        <w:ind w:firstLine="720"/>
        <w:jc w:val="both"/>
        <w:rPr>
          <w:color w:val="000000"/>
        </w:rPr>
      </w:pPr>
      <w:r>
        <w:rPr>
          <w:color w:val="000000"/>
        </w:rPr>
        <w:t>a) Mạng tế bào cơ sở của Fe (hình vẽ)</w:t>
      </w:r>
    </w:p>
    <w:p w:rsidR="008579E1" w:rsidRDefault="004A1C2B">
      <w:pPr>
        <w:ind w:firstLine="720"/>
        <w:jc w:val="both"/>
        <w:rPr>
          <w:color w:val="000000"/>
        </w:rPr>
      </w:pPr>
      <w:r>
        <w:rPr>
          <w:color w:val="000000"/>
        </w:rPr>
        <w:t>Theo hình vẽ, số nguyên tử Fe là</w:t>
      </w:r>
    </w:p>
    <w:p w:rsidR="008579E1" w:rsidRDefault="004A1C2B">
      <w:pPr>
        <w:ind w:firstLine="720"/>
        <w:jc w:val="both"/>
        <w:rPr>
          <w:color w:val="000000"/>
        </w:rPr>
      </w:pPr>
      <w:r>
        <w:rPr>
          <w:color w:val="000000"/>
        </w:rPr>
        <w:t>− Ở tám đỉnh lập phương = 8 ×</w:t>
      </w:r>
      <w:r>
        <w:rPr>
          <w:color w:val="000000"/>
          <w:sz w:val="36"/>
          <w:szCs w:val="36"/>
          <w:vertAlign w:val="subscript"/>
        </w:rPr>
        <w:object w:dxaOrig="220" w:dyaOrig="620">
          <v:shape id="_x0000_i1291" type="#_x0000_t75" style="width:11.25pt;height:30.75pt" o:ole="">
            <v:imagedata r:id="rId558" o:title=""/>
          </v:shape>
          <o:OLEObject Type="Embed" ProgID="Equation.DSMT4" ShapeID="_x0000_i1291" DrawAspect="Content" ObjectID="_1783394387" r:id="rId576"/>
        </w:object>
      </w:r>
      <w:r>
        <w:rPr>
          <w:color w:val="000000"/>
        </w:rPr>
        <w:t xml:space="preserve"> = 1</w:t>
      </w:r>
    </w:p>
    <w:p w:rsidR="008579E1" w:rsidRDefault="00544DA8">
      <w:pPr>
        <w:ind w:firstLine="720"/>
        <w:jc w:val="both"/>
        <w:rPr>
          <w:color w:val="000000"/>
        </w:rPr>
      </w:pPr>
      <w:sdt>
        <w:sdtPr>
          <w:tag w:val="goog_rdk_53"/>
          <w:id w:val="-1294663043"/>
        </w:sdtPr>
        <w:sdtEndPr/>
        <w:sdtContent>
          <w:r w:rsidR="004A1C2B">
            <w:rPr>
              <w:rFonts w:ascii="Caudex" w:eastAsia="Caudex" w:hAnsi="Caudex" w:cs="Caudex"/>
              <w:color w:val="000000"/>
            </w:rPr>
            <w:t>− Ở tâm lập phương = 1</w:t>
          </w:r>
        </w:sdtContent>
      </w:sdt>
    </w:p>
    <w:p w:rsidR="008579E1" w:rsidRDefault="004A1C2B">
      <w:pPr>
        <w:ind w:firstLine="720"/>
        <w:jc w:val="both"/>
        <w:rPr>
          <w:color w:val="000000"/>
        </w:rPr>
      </w:pPr>
      <w:r>
        <w:rPr>
          <w:color w:val="000000"/>
        </w:rPr>
        <w:t>Vậy tổng số nguyên tử Fe chứa trong tế bào sơ đảng = 1 + 1 = 2 (nguyên tử)</w:t>
      </w:r>
      <w:r w:rsidR="00544DA8">
        <w:object w:dxaOrig="1440" w:dyaOrig="1440">
          <v:shape id="_x0000_s2683" type="#_x0000_t75" style="position:absolute;left:0;text-align:left;margin-left:1in;margin-top:26.85pt;width:256.5pt;height:121.5pt;z-index:251684352;mso-position-horizontal:absolute;mso-position-horizontal-relative:margin;mso-position-vertical:absolute;mso-position-vertical-relative:text">
            <v:imagedata r:id="rId577" o:title=""/>
            <w10:wrap type="square" anchorx="margin"/>
          </v:shape>
          <o:OLEObject Type="Embed" ProgID="ChemWindow.Document" ShapeID="_x0000_s2683" DrawAspect="Content" ObjectID="_1783394417" r:id="rId578"/>
        </w:object>
      </w: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4A1C2B">
      <w:pPr>
        <w:ind w:firstLine="720"/>
        <w:jc w:val="both"/>
        <w:rPr>
          <w:color w:val="000000"/>
        </w:rPr>
      </w:pPr>
      <w:r>
        <w:rPr>
          <w:color w:val="000000"/>
        </w:rPr>
        <w:t>b) Từ hình vẽ, ta có: AD</w:t>
      </w:r>
      <w:r>
        <w:rPr>
          <w:color w:val="000000"/>
          <w:vertAlign w:val="superscript"/>
        </w:rPr>
        <w:t>2</w:t>
      </w:r>
      <w:r>
        <w:rPr>
          <w:color w:val="000000"/>
        </w:rPr>
        <w:t xml:space="preserve"> = a</w:t>
      </w:r>
      <w:r>
        <w:rPr>
          <w:color w:val="000000"/>
          <w:vertAlign w:val="superscript"/>
        </w:rPr>
        <w:t>2</w:t>
      </w:r>
      <w:r>
        <w:rPr>
          <w:color w:val="000000"/>
        </w:rPr>
        <w:t xml:space="preserve"> + a</w:t>
      </w:r>
      <w:r>
        <w:rPr>
          <w:color w:val="000000"/>
          <w:vertAlign w:val="superscript"/>
        </w:rPr>
        <w:t>2</w:t>
      </w:r>
      <w:r>
        <w:rPr>
          <w:color w:val="000000"/>
        </w:rPr>
        <w:t>= 2a</w:t>
      </w:r>
      <w:r>
        <w:rPr>
          <w:color w:val="000000"/>
          <w:vertAlign w:val="superscript"/>
        </w:rPr>
        <w:t>2</w:t>
      </w:r>
    </w:p>
    <w:p w:rsidR="008579E1" w:rsidRDefault="004A1C2B">
      <w:pPr>
        <w:jc w:val="both"/>
        <w:rPr>
          <w:color w:val="000000"/>
        </w:rPr>
      </w:pPr>
      <w:r>
        <w:rPr>
          <w:color w:val="000000"/>
        </w:rPr>
        <w:t xml:space="preserve">        </w:t>
      </w:r>
      <w:r>
        <w:rPr>
          <w:color w:val="000000"/>
        </w:rPr>
        <w:tab/>
        <w:t>xét mặt ABCD:   AC</w:t>
      </w:r>
      <w:r>
        <w:rPr>
          <w:color w:val="000000"/>
          <w:vertAlign w:val="superscript"/>
        </w:rPr>
        <w:t>2</w:t>
      </w:r>
      <w:r>
        <w:rPr>
          <w:color w:val="000000"/>
        </w:rPr>
        <w:t xml:space="preserve"> =  a</w:t>
      </w:r>
      <w:r>
        <w:rPr>
          <w:color w:val="000000"/>
          <w:vertAlign w:val="superscript"/>
        </w:rPr>
        <w:t>2</w:t>
      </w:r>
      <w:r>
        <w:rPr>
          <w:color w:val="000000"/>
        </w:rPr>
        <w:t xml:space="preserve"> + AD</w:t>
      </w:r>
      <w:r>
        <w:rPr>
          <w:color w:val="000000"/>
          <w:vertAlign w:val="superscript"/>
        </w:rPr>
        <w:t xml:space="preserve">2  </w:t>
      </w:r>
      <w:r>
        <w:rPr>
          <w:color w:val="000000"/>
        </w:rPr>
        <w:t xml:space="preserve"> = 3a</w:t>
      </w:r>
      <w:r>
        <w:rPr>
          <w:color w:val="000000"/>
          <w:vertAlign w:val="superscript"/>
        </w:rPr>
        <w:t>2</w:t>
      </w:r>
    </w:p>
    <w:p w:rsidR="008579E1" w:rsidRDefault="004A1C2B">
      <w:pPr>
        <w:ind w:firstLine="720"/>
        <w:jc w:val="both"/>
        <w:rPr>
          <w:color w:val="000000"/>
        </w:rPr>
      </w:pPr>
      <w:r>
        <w:rPr>
          <w:color w:val="000000"/>
        </w:rPr>
        <w:t>mặt khác, ta thấy AC = 4r = a</w:t>
      </w:r>
      <w:r>
        <w:rPr>
          <w:color w:val="000000"/>
          <w:sz w:val="36"/>
          <w:szCs w:val="36"/>
          <w:vertAlign w:val="subscript"/>
        </w:rPr>
        <w:object w:dxaOrig="360" w:dyaOrig="340">
          <v:shape id="_x0000_i1293" type="#_x0000_t75" style="width:18pt;height:17.25pt" o:ole="">
            <v:imagedata r:id="rId579" o:title=""/>
          </v:shape>
          <o:OLEObject Type="Embed" ProgID="Equation.DSMT4" ShapeID="_x0000_i1293" DrawAspect="Content" ObjectID="_1783394388" r:id="rId580"/>
        </w:object>
      </w:r>
      <w:r>
        <w:rPr>
          <w:color w:val="000000"/>
        </w:rPr>
        <w:t xml:space="preserve"> nên a = </w:t>
      </w:r>
      <w:r>
        <w:rPr>
          <w:color w:val="000000"/>
          <w:sz w:val="36"/>
          <w:szCs w:val="36"/>
          <w:vertAlign w:val="subscript"/>
        </w:rPr>
        <w:object w:dxaOrig="400" w:dyaOrig="660">
          <v:shape id="_x0000_i1294" type="#_x0000_t75" style="width:20.25pt;height:33pt" o:ole="">
            <v:imagedata r:id="rId581" o:title=""/>
          </v:shape>
          <o:OLEObject Type="Embed" ProgID="Equation.DSMT4" ShapeID="_x0000_i1294" DrawAspect="Content" ObjectID="_1783394389" r:id="rId582"/>
        </w:object>
      </w:r>
      <w:r>
        <w:rPr>
          <w:color w:val="000000"/>
        </w:rPr>
        <w:t xml:space="preserve"> = </w:t>
      </w:r>
      <w:r>
        <w:rPr>
          <w:color w:val="000000"/>
          <w:sz w:val="36"/>
          <w:szCs w:val="36"/>
          <w:vertAlign w:val="subscript"/>
        </w:rPr>
        <w:object w:dxaOrig="820" w:dyaOrig="660">
          <v:shape id="_x0000_i1295" type="#_x0000_t75" style="width:41.25pt;height:33pt" o:ole="">
            <v:imagedata r:id="rId583" o:title=""/>
          </v:shape>
          <o:OLEObject Type="Embed" ProgID="Equation.DSMT4" ShapeID="_x0000_i1295" DrawAspect="Content" ObjectID="_1783394390" r:id="rId584"/>
        </w:object>
      </w:r>
      <w:r>
        <w:rPr>
          <w:color w:val="000000"/>
        </w:rPr>
        <w:t xml:space="preserve"> = 2,85 Å</w:t>
      </w:r>
    </w:p>
    <w:p w:rsidR="008579E1" w:rsidRDefault="004A1C2B">
      <w:pPr>
        <w:ind w:firstLine="720"/>
        <w:jc w:val="both"/>
        <w:rPr>
          <w:color w:val="000000"/>
        </w:rPr>
      </w:pPr>
      <w:r>
        <w:rPr>
          <w:color w:val="000000"/>
        </w:rPr>
        <w:t>c) Khoảng cách ngắn nhất giữa 2 nguyên tử là đoạn AE:</w:t>
      </w:r>
    </w:p>
    <w:p w:rsidR="008579E1" w:rsidRDefault="004A1C2B">
      <w:pPr>
        <w:jc w:val="both"/>
        <w:rPr>
          <w:color w:val="000000"/>
        </w:rPr>
      </w:pPr>
      <w:r>
        <w:rPr>
          <w:color w:val="000000"/>
        </w:rPr>
        <w:tab/>
        <w:t xml:space="preserve">AE = </w:t>
      </w:r>
      <w:r>
        <w:rPr>
          <w:color w:val="000000"/>
          <w:sz w:val="36"/>
          <w:szCs w:val="36"/>
          <w:vertAlign w:val="subscript"/>
        </w:rPr>
        <w:object w:dxaOrig="1140" w:dyaOrig="680">
          <v:shape id="_x0000_i1296" type="#_x0000_t75" style="width:57pt;height:33.75pt" o:ole="">
            <v:imagedata r:id="rId585" o:title=""/>
          </v:shape>
          <o:OLEObject Type="Embed" ProgID="Equation.DSMT4" ShapeID="_x0000_i1296" DrawAspect="Content" ObjectID="_1783394391" r:id="rId586"/>
        </w:object>
      </w:r>
      <w:r>
        <w:rPr>
          <w:color w:val="000000"/>
        </w:rPr>
        <w:t xml:space="preserve"> = </w:t>
      </w:r>
      <w:r>
        <w:rPr>
          <w:color w:val="000000"/>
          <w:sz w:val="36"/>
          <w:szCs w:val="36"/>
          <w:vertAlign w:val="subscript"/>
        </w:rPr>
        <w:object w:dxaOrig="1000" w:dyaOrig="680">
          <v:shape id="_x0000_i1297" type="#_x0000_t75" style="width:50.25pt;height:33.75pt" o:ole="">
            <v:imagedata r:id="rId587" o:title=""/>
          </v:shape>
          <o:OLEObject Type="Embed" ProgID="Equation.DSMT4" ShapeID="_x0000_i1297" DrawAspect="Content" ObjectID="_1783394392" r:id="rId588"/>
        </w:object>
      </w:r>
      <w:r>
        <w:rPr>
          <w:color w:val="000000"/>
        </w:rPr>
        <w:t xml:space="preserve"> = 2,468 Å</w:t>
      </w:r>
    </w:p>
    <w:p w:rsidR="008579E1" w:rsidRDefault="004A1C2B">
      <w:pPr>
        <w:ind w:firstLine="720"/>
        <w:jc w:val="both"/>
        <w:rPr>
          <w:color w:val="000000"/>
        </w:rPr>
      </w:pPr>
      <w:r>
        <w:rPr>
          <w:color w:val="000000"/>
        </w:rPr>
        <w:t xml:space="preserve">d) Khối lượng riêng:  </w:t>
      </w:r>
      <w:r>
        <w:rPr>
          <w:color w:val="000000"/>
        </w:rPr>
        <w:tab/>
        <w:t>+ 1 mol Fe = 56 gam</w:t>
      </w:r>
    </w:p>
    <w:p w:rsidR="008579E1" w:rsidRDefault="004A1C2B">
      <w:pPr>
        <w:jc w:val="both"/>
        <w:rPr>
          <w:color w:val="000000"/>
        </w:rPr>
      </w:pPr>
      <w:r>
        <w:rPr>
          <w:color w:val="000000"/>
        </w:rPr>
        <w:t xml:space="preserve">  </w:t>
      </w:r>
      <w:r>
        <w:rPr>
          <w:color w:val="000000"/>
        </w:rPr>
        <w:tab/>
      </w:r>
      <w:r>
        <w:rPr>
          <w:color w:val="000000"/>
        </w:rPr>
        <w:tab/>
      </w:r>
      <w:r>
        <w:rPr>
          <w:color w:val="000000"/>
        </w:rPr>
        <w:tab/>
        <w:t>+ Thể tích của 1 tế bào cơ sở = a</w:t>
      </w:r>
      <w:r>
        <w:rPr>
          <w:color w:val="000000"/>
          <w:vertAlign w:val="superscript"/>
        </w:rPr>
        <w:t>3</w:t>
      </w:r>
      <w:r>
        <w:rPr>
          <w:color w:val="000000"/>
        </w:rPr>
        <w:t xml:space="preserve">  chứa 2 nguyên tử Fe</w:t>
      </w:r>
    </w:p>
    <w:p w:rsidR="008579E1" w:rsidRDefault="004A1C2B">
      <w:pPr>
        <w:jc w:val="both"/>
        <w:rPr>
          <w:color w:val="000000"/>
        </w:rPr>
      </w:pPr>
      <w:r>
        <w:rPr>
          <w:color w:val="000000"/>
        </w:rPr>
        <w:tab/>
      </w:r>
      <w:r>
        <w:rPr>
          <w:color w:val="000000"/>
        </w:rPr>
        <w:tab/>
      </w:r>
      <w:r>
        <w:rPr>
          <w:color w:val="000000"/>
        </w:rPr>
        <w:tab/>
        <w:t>+  1 mol Fe có N</w:t>
      </w:r>
      <w:r>
        <w:rPr>
          <w:color w:val="000000"/>
          <w:vertAlign w:val="subscript"/>
        </w:rPr>
        <w:t>A</w:t>
      </w:r>
      <w:r>
        <w:rPr>
          <w:color w:val="000000"/>
        </w:rPr>
        <w:t xml:space="preserve"> = 6,02 ×10</w:t>
      </w:r>
      <w:r>
        <w:rPr>
          <w:color w:val="000000"/>
          <w:vertAlign w:val="superscript"/>
        </w:rPr>
        <w:t>23</w:t>
      </w:r>
      <w:r>
        <w:rPr>
          <w:color w:val="000000"/>
        </w:rPr>
        <w:t xml:space="preserve"> nguyên tử </w:t>
      </w:r>
    </w:p>
    <w:p w:rsidR="008579E1" w:rsidRDefault="004A1C2B">
      <w:pPr>
        <w:jc w:val="both"/>
        <w:rPr>
          <w:color w:val="000000"/>
        </w:rPr>
      </w:pPr>
      <w:r>
        <w:rPr>
          <w:color w:val="000000"/>
        </w:rPr>
        <w:tab/>
        <w:t xml:space="preserve">Khối lượng riêng d = </w:t>
      </w:r>
      <w:r>
        <w:rPr>
          <w:color w:val="000000"/>
          <w:sz w:val="36"/>
          <w:szCs w:val="36"/>
          <w:vertAlign w:val="subscript"/>
        </w:rPr>
        <w:object w:dxaOrig="300" w:dyaOrig="620">
          <v:shape id="_x0000_i1298" type="#_x0000_t75" style="width:15pt;height:30.75pt" o:ole="">
            <v:imagedata r:id="rId572" o:title=""/>
          </v:shape>
          <o:OLEObject Type="Embed" ProgID="Equation.DSMT4" ShapeID="_x0000_i1298" DrawAspect="Content" ObjectID="_1783394393" r:id="rId589"/>
        </w:object>
      </w:r>
      <w:r>
        <w:rPr>
          <w:color w:val="000000"/>
        </w:rPr>
        <w:t>= 2 ×</w:t>
      </w:r>
      <w:r>
        <w:rPr>
          <w:color w:val="000000"/>
          <w:sz w:val="36"/>
          <w:szCs w:val="36"/>
          <w:vertAlign w:val="subscript"/>
        </w:rPr>
        <w:object w:dxaOrig="2560" w:dyaOrig="660">
          <v:shape id="_x0000_i1299" type="#_x0000_t75" style="width:128.25pt;height:33pt" o:ole="">
            <v:imagedata r:id="rId590" o:title=""/>
          </v:shape>
          <o:OLEObject Type="Embed" ProgID="Equation.DSMT4" ShapeID="_x0000_i1299" DrawAspect="Content" ObjectID="_1783394394" r:id="rId591"/>
        </w:object>
      </w:r>
      <w:r>
        <w:rPr>
          <w:color w:val="000000"/>
        </w:rPr>
        <w:t xml:space="preserve"> = 7,95 g/cm</w:t>
      </w:r>
      <w:r>
        <w:rPr>
          <w:color w:val="000000"/>
          <w:vertAlign w:val="superscript"/>
        </w:rPr>
        <w:t>3</w:t>
      </w:r>
    </w:p>
    <w:p w:rsidR="008579E1" w:rsidRDefault="004A1C2B">
      <w:pPr>
        <w:jc w:val="both"/>
      </w:pPr>
      <w:r>
        <w:rPr>
          <w:b/>
        </w:rPr>
        <w:t xml:space="preserve">Bài 11: </w:t>
      </w:r>
      <w:r>
        <w:t>Mạng lưới tinh thể của KCl giống như mạng lưới tinh thể của NaCl. Ở 18</w:t>
      </w:r>
      <w:r>
        <w:rPr>
          <w:sz w:val="36"/>
          <w:szCs w:val="36"/>
          <w:vertAlign w:val="superscript"/>
        </w:rPr>
        <w:t>o</w:t>
      </w:r>
      <w:r>
        <w:t>C, khối lượng riêng của KCl bằng 1,9893 g/cm</w:t>
      </w:r>
      <w:r>
        <w:rPr>
          <w:sz w:val="36"/>
          <w:szCs w:val="36"/>
          <w:vertAlign w:val="superscript"/>
        </w:rPr>
        <w:t>3</w:t>
      </w:r>
      <w:r>
        <w:t>, độ dài cạnh ô mạng cơ sở (xác định bằng thực nghiệm) là 6,29082 Å. Dùng các giá trị của nguyên tử khối để xác định số Avogadro. Cho biết K = 39,098; Cl = 35,453</w:t>
      </w:r>
    </w:p>
    <w:p w:rsidR="008579E1" w:rsidRDefault="004A1C2B">
      <w:pPr>
        <w:jc w:val="center"/>
        <w:rPr>
          <w:b/>
        </w:rPr>
      </w:pPr>
      <w:r>
        <w:rPr>
          <w:b/>
        </w:rPr>
        <w:t>Hướng dẫn giải</w:t>
      </w:r>
    </w:p>
    <w:p w:rsidR="008579E1" w:rsidRDefault="004A1C2B">
      <w:pPr>
        <w:ind w:firstLine="720"/>
        <w:jc w:val="both"/>
      </w:pPr>
      <w:r>
        <w:t>Xét một ô mạng cơ sở</w:t>
      </w:r>
      <w:r>
        <w:rPr>
          <w:noProof/>
        </w:rPr>
        <w:drawing>
          <wp:inline distT="0" distB="0" distL="0" distR="0">
            <wp:extent cx="1847850" cy="939800"/>
            <wp:effectExtent l="0" t="0" r="0" b="0"/>
            <wp:docPr id="2118139639"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592"/>
                    <a:srcRect/>
                    <a:stretch>
                      <a:fillRect/>
                    </a:stretch>
                  </pic:blipFill>
                  <pic:spPr>
                    <a:xfrm>
                      <a:off x="0" y="0"/>
                      <a:ext cx="1847850" cy="939800"/>
                    </a:xfrm>
                    <a:prstGeom prst="rect">
                      <a:avLst/>
                    </a:prstGeom>
                    <a:ln/>
                  </pic:spPr>
                </pic:pic>
              </a:graphicData>
            </a:graphic>
          </wp:inline>
        </w:drawing>
      </w:r>
    </w:p>
    <w:p w:rsidR="008579E1" w:rsidRDefault="004A1C2B">
      <w:pPr>
        <w:ind w:firstLine="720"/>
        <w:jc w:val="both"/>
      </w:pPr>
      <w:r>
        <w:t>Trong một ô mạng cơ sở có số ion K</w:t>
      </w:r>
      <w:r>
        <w:rPr>
          <w:sz w:val="36"/>
          <w:szCs w:val="36"/>
          <w:vertAlign w:val="superscript"/>
        </w:rPr>
        <w:t>+</w:t>
      </w:r>
      <w:r>
        <w:t xml:space="preserve"> (hoặc Cl</w:t>
      </w:r>
      <w:r>
        <w:rPr>
          <w:sz w:val="36"/>
          <w:szCs w:val="36"/>
          <w:vertAlign w:val="superscript"/>
        </w:rPr>
        <w:t>-</w:t>
      </w:r>
      <w:r>
        <w:t>) là: 8 + 6 = 4</w:t>
      </w:r>
    </w:p>
    <w:p w:rsidR="008579E1" w:rsidRDefault="004A1C2B">
      <w:pPr>
        <w:ind w:firstLine="720"/>
        <w:jc w:val="both"/>
      </w:pPr>
      <w:r>
        <w:lastRenderedPageBreak/>
        <w:t>Như vậy, trong một ô mạng cơ sở có 4 phân tử KCl</w:t>
      </w:r>
    </w:p>
    <w:p w:rsidR="008579E1" w:rsidRDefault="004A1C2B">
      <w:pPr>
        <w:ind w:firstLine="720"/>
        <w:jc w:val="both"/>
      </w:pPr>
      <w:r>
        <w:t>Xét 1 mol tinh thể KCl, khi đó: Khối lượng KCl là: 39,098 + 35,453 = 74,551 (g)</w:t>
      </w:r>
    </w:p>
    <w:p w:rsidR="008579E1" w:rsidRDefault="004A1C2B">
      <w:pPr>
        <w:ind w:firstLine="720"/>
        <w:jc w:val="both"/>
      </w:pPr>
      <w:r>
        <w:t>Thể tích tinh thể KCl là: 74,551 : 1,9893 = 37,476 (cm</w:t>
      </w:r>
      <w:r>
        <w:rPr>
          <w:sz w:val="36"/>
          <w:szCs w:val="36"/>
          <w:vertAlign w:val="superscript"/>
        </w:rPr>
        <w:t>3</w:t>
      </w:r>
      <w:r>
        <w:t>)</w:t>
      </w:r>
    </w:p>
    <w:p w:rsidR="008579E1" w:rsidRDefault="004A1C2B">
      <w:pPr>
        <w:ind w:firstLine="720"/>
        <w:jc w:val="both"/>
      </w:pPr>
      <w:r>
        <w:t>Thể tích một ô mạng cơ sở là: (6,29082.10-8)3 = 2,4896.10</w:t>
      </w:r>
      <w:r>
        <w:rPr>
          <w:sz w:val="36"/>
          <w:szCs w:val="36"/>
          <w:vertAlign w:val="superscript"/>
        </w:rPr>
        <w:t>-22</w:t>
      </w:r>
      <w:r>
        <w:t xml:space="preserve"> (cm</w:t>
      </w:r>
      <w:r>
        <w:rPr>
          <w:sz w:val="36"/>
          <w:szCs w:val="36"/>
          <w:vertAlign w:val="superscript"/>
        </w:rPr>
        <w:t>3</w:t>
      </w:r>
      <w:r>
        <w:t>)</w:t>
      </w:r>
    </w:p>
    <w:p w:rsidR="008579E1" w:rsidRDefault="00544DA8">
      <w:pPr>
        <w:jc w:val="both"/>
        <w:rPr>
          <w:sz w:val="36"/>
          <w:szCs w:val="36"/>
          <w:vertAlign w:val="superscript"/>
        </w:rPr>
      </w:pPr>
      <w:sdt>
        <w:sdtPr>
          <w:tag w:val="goog_rdk_54"/>
          <w:id w:val="212552077"/>
        </w:sdtPr>
        <w:sdtEndPr/>
        <w:sdtContent>
          <w:r w:rsidR="004A1C2B">
            <w:rPr>
              <w:rFonts w:ascii="Cardo" w:eastAsia="Cardo" w:hAnsi="Cardo" w:cs="Cardo"/>
            </w:rPr>
            <w:t xml:space="preserve"> </w:t>
          </w:r>
          <w:r w:rsidR="004A1C2B">
            <w:rPr>
              <w:rFonts w:ascii="Cardo" w:eastAsia="Cardo" w:hAnsi="Cardo" w:cs="Cardo"/>
            </w:rPr>
            <w:tab/>
            <w:t>⇒ Số ô mạng cơ sở là: 37,476 : (2,4896.10-22) = 1,5053.10</w:t>
          </w:r>
        </w:sdtContent>
      </w:sdt>
      <w:r w:rsidR="004A1C2B">
        <w:rPr>
          <w:sz w:val="36"/>
          <w:szCs w:val="36"/>
          <w:vertAlign w:val="superscript"/>
        </w:rPr>
        <w:t>23</w:t>
      </w:r>
    </w:p>
    <w:p w:rsidR="008579E1" w:rsidRDefault="00544DA8">
      <w:pPr>
        <w:jc w:val="both"/>
        <w:rPr>
          <w:sz w:val="36"/>
          <w:szCs w:val="36"/>
          <w:vertAlign w:val="superscript"/>
        </w:rPr>
      </w:pPr>
      <w:sdt>
        <w:sdtPr>
          <w:tag w:val="goog_rdk_55"/>
          <w:id w:val="-367995379"/>
        </w:sdtPr>
        <w:sdtEndPr/>
        <w:sdtContent>
          <w:r w:rsidR="004A1C2B">
            <w:rPr>
              <w:rFonts w:ascii="Cardo" w:eastAsia="Cardo" w:hAnsi="Cardo" w:cs="Cardo"/>
            </w:rPr>
            <w:t xml:space="preserve"> </w:t>
          </w:r>
          <w:r w:rsidR="004A1C2B">
            <w:rPr>
              <w:rFonts w:ascii="Cardo" w:eastAsia="Cardo" w:hAnsi="Cardo" w:cs="Cardo"/>
            </w:rPr>
            <w:tab/>
            <w:t>⇒ Số phân tử KCl có trong 1 mol tinh thể KCl là: 1,5053.10</w:t>
          </w:r>
        </w:sdtContent>
      </w:sdt>
      <w:r w:rsidR="004A1C2B">
        <w:rPr>
          <w:sz w:val="36"/>
          <w:szCs w:val="36"/>
          <w:vertAlign w:val="superscript"/>
        </w:rPr>
        <w:t xml:space="preserve">23 </w:t>
      </w:r>
      <w:r w:rsidR="004A1C2B">
        <w:t>x4 = 6,0212.10</w:t>
      </w:r>
      <w:r w:rsidR="004A1C2B">
        <w:rPr>
          <w:sz w:val="36"/>
          <w:szCs w:val="36"/>
          <w:vertAlign w:val="superscript"/>
        </w:rPr>
        <w:t>23</w:t>
      </w:r>
    </w:p>
    <w:p w:rsidR="008579E1" w:rsidRDefault="004A1C2B">
      <w:pPr>
        <w:ind w:firstLine="720"/>
        <w:jc w:val="both"/>
        <w:rPr>
          <w:sz w:val="36"/>
          <w:szCs w:val="36"/>
          <w:vertAlign w:val="superscript"/>
        </w:rPr>
      </w:pPr>
      <w:r>
        <w:t>Do đó, số Avogadro theo kết quả thực nghiệm trên là 6,0212.10</w:t>
      </w:r>
      <w:r>
        <w:rPr>
          <w:sz w:val="36"/>
          <w:szCs w:val="36"/>
          <w:vertAlign w:val="superscript"/>
        </w:rPr>
        <w:t>23</w:t>
      </w:r>
    </w:p>
    <w:p w:rsidR="008579E1" w:rsidRDefault="004A1C2B">
      <w:pPr>
        <w:jc w:val="both"/>
      </w:pPr>
      <w:r>
        <w:rPr>
          <w:b/>
        </w:rPr>
        <w:t xml:space="preserve">Bài 12: </w:t>
      </w:r>
      <w:r>
        <w:t>Phân tử CuCl kết tinh dưới dạng lập phương mặt tâm.</w:t>
      </w:r>
    </w:p>
    <w:p w:rsidR="008579E1" w:rsidRDefault="004A1C2B">
      <w:pPr>
        <w:ind w:firstLine="720"/>
        <w:jc w:val="both"/>
      </w:pPr>
      <w:r>
        <w:t>a)</w:t>
      </w:r>
      <w:r>
        <w:rPr>
          <w:b/>
        </w:rPr>
        <w:t xml:space="preserve"> </w:t>
      </w:r>
      <w:r>
        <w:t>Hãy biểu diễn ô mạng cơ sở của tinh thể này.</w:t>
      </w:r>
    </w:p>
    <w:p w:rsidR="008579E1" w:rsidRDefault="004A1C2B">
      <w:pPr>
        <w:jc w:val="both"/>
      </w:pPr>
      <w:r>
        <w:t xml:space="preserve">    </w:t>
      </w:r>
      <w:r>
        <w:tab/>
        <w:t>b)</w:t>
      </w:r>
      <w:r>
        <w:rPr>
          <w:b/>
        </w:rPr>
        <w:t xml:space="preserve"> </w:t>
      </w:r>
      <w:r>
        <w:t>Tính số ion Cu</w:t>
      </w:r>
      <w:r>
        <w:rPr>
          <w:vertAlign w:val="superscript"/>
        </w:rPr>
        <w:t>+</w:t>
      </w:r>
      <w:r>
        <w:t xml:space="preserve"> và Cl </w:t>
      </w:r>
      <w:r>
        <w:rPr>
          <w:vertAlign w:val="superscript"/>
        </w:rPr>
        <w:t xml:space="preserve">- </w:t>
      </w:r>
      <w:r>
        <w:t xml:space="preserve">  rồi suy ra số phân tử CuCl chứa trong ô mạng cơ sở.</w:t>
      </w:r>
    </w:p>
    <w:p w:rsidR="008579E1" w:rsidRDefault="004A1C2B">
      <w:pPr>
        <w:jc w:val="both"/>
      </w:pPr>
      <w:r>
        <w:t xml:space="preserve">    </w:t>
      </w:r>
      <w:r>
        <w:tab/>
        <w:t>c)</w:t>
      </w:r>
      <w:r>
        <w:rPr>
          <w:b/>
        </w:rPr>
        <w:t xml:space="preserve"> </w:t>
      </w:r>
      <w:r>
        <w:t>Xác định bán kính ion của Cu</w:t>
      </w:r>
      <w:r>
        <w:rPr>
          <w:vertAlign w:val="superscript"/>
        </w:rPr>
        <w:t>+</w:t>
      </w:r>
      <w:r>
        <w:t>.</w:t>
      </w:r>
    </w:p>
    <w:p w:rsidR="008579E1" w:rsidRDefault="004A1C2B">
      <w:pPr>
        <w:ind w:left="720"/>
        <w:jc w:val="both"/>
      </w:pPr>
      <w:r>
        <w:t>Cho d</w:t>
      </w:r>
      <w:r>
        <w:rPr>
          <w:vertAlign w:val="subscript"/>
        </w:rPr>
        <w:t xml:space="preserve">CuCl </w:t>
      </w:r>
      <w:r>
        <w:t>= 4,136 g/cm</w:t>
      </w:r>
      <w:r>
        <w:rPr>
          <w:vertAlign w:val="superscript"/>
        </w:rPr>
        <w:t>3</w:t>
      </w:r>
      <w:r>
        <w:t xml:space="preserve">; r </w:t>
      </w:r>
      <w:r>
        <w:rPr>
          <w:vertAlign w:val="subscript"/>
        </w:rPr>
        <w:t>Cl-</w:t>
      </w:r>
      <w:r>
        <w:t>= 1,84A</w:t>
      </w:r>
      <w:r>
        <w:rPr>
          <w:vertAlign w:val="superscript"/>
        </w:rPr>
        <w:t>o</w:t>
      </w:r>
      <w:r>
        <w:t>; M</w:t>
      </w:r>
      <w:r>
        <w:rPr>
          <w:vertAlign w:val="subscript"/>
        </w:rPr>
        <w:t>Cu</w:t>
      </w:r>
      <w:r>
        <w:t xml:space="preserve"> = 63,5gam/mol, M</w:t>
      </w:r>
      <w:r>
        <w:rPr>
          <w:vertAlign w:val="subscript"/>
        </w:rPr>
        <w:t>Cl</w:t>
      </w:r>
      <w:r>
        <w:t xml:space="preserve"> = 35,5 gam/mol Biết N= 6,02.10</w:t>
      </w:r>
      <w:r>
        <w:rPr>
          <w:vertAlign w:val="superscript"/>
        </w:rPr>
        <w:t>23</w:t>
      </w:r>
      <w:r>
        <w:t>.</w:t>
      </w:r>
    </w:p>
    <w:p w:rsidR="008579E1" w:rsidRDefault="004A1C2B">
      <w:pPr>
        <w:jc w:val="center"/>
        <w:rPr>
          <w:b/>
        </w:rPr>
      </w:pPr>
      <w:r>
        <w:rPr>
          <w:b/>
        </w:rPr>
        <w:t>Hướng dẫn giải</w:t>
      </w:r>
    </w:p>
    <w:p w:rsidR="008579E1" w:rsidRDefault="004A1C2B">
      <w:pPr>
        <w:ind w:left="720"/>
        <w:jc w:val="both"/>
      </w:pPr>
      <w:r>
        <w:t>a)</w:t>
      </w:r>
      <w:r>
        <w:rPr>
          <w:b/>
        </w:rPr>
        <w:t xml:space="preserve"> </w:t>
      </w:r>
      <w:r>
        <w:t xml:space="preserve">Ô mạng CuCl tương tự NaCl  </w:t>
      </w:r>
    </w:p>
    <w:p w:rsidR="008579E1" w:rsidRDefault="004A1C2B">
      <w:pPr>
        <w:ind w:left="720"/>
        <w:jc w:val="both"/>
      </w:pPr>
      <w:r>
        <w:t xml:space="preserve">                                 </w:t>
      </w:r>
      <w:r w:rsidR="00544DA8">
        <w:object w:dxaOrig="1440" w:dyaOrig="1440">
          <v:shape id="_x0000_s2684" type="#_x0000_t75" style="position:absolute;left:0;text-align:left;margin-left:96pt;margin-top:14.7pt;width:212.7pt;height:104.7pt;z-index:251690496;mso-position-horizontal:absolute;mso-position-horizontal-relative:margin;mso-position-vertical:absolute;mso-position-vertical-relative:text" fillcolor="#bbe0e3">
            <v:imagedata r:id="rId593" o:title=""/>
            <w10:wrap anchorx="margin"/>
          </v:shape>
          <o:OLEObject Type="Embed" ProgID="ChemDraw.Document.6.0" ShapeID="_x0000_s2684" DrawAspect="Content" ObjectID="_1783394418" r:id="rId594"/>
        </w:object>
      </w:r>
    </w:p>
    <w:p w:rsidR="008579E1" w:rsidRDefault="008579E1">
      <w:pPr>
        <w:rPr>
          <w:color w:val="000000"/>
        </w:rPr>
      </w:pPr>
    </w:p>
    <w:p w:rsidR="008579E1" w:rsidRDefault="004A1C2B">
      <w:pPr>
        <w:jc w:val="both"/>
      </w:pPr>
      <w:r>
        <w:t xml:space="preserve">     </w:t>
      </w:r>
    </w:p>
    <w:p w:rsidR="008579E1" w:rsidRDefault="008579E1">
      <w:pPr>
        <w:ind w:firstLine="720"/>
      </w:pPr>
    </w:p>
    <w:p w:rsidR="008579E1" w:rsidRDefault="008579E1">
      <w:pPr>
        <w:ind w:firstLine="720"/>
      </w:pPr>
    </w:p>
    <w:p w:rsidR="008579E1" w:rsidRDefault="008579E1">
      <w:pPr>
        <w:ind w:firstLine="720"/>
      </w:pPr>
    </w:p>
    <w:p w:rsidR="008579E1" w:rsidRDefault="008579E1">
      <w:pPr>
        <w:ind w:firstLine="720"/>
      </w:pPr>
    </w:p>
    <w:p w:rsidR="008579E1" w:rsidRDefault="004A1C2B">
      <w:pPr>
        <w:ind w:firstLine="720"/>
        <w:jc w:val="both"/>
      </w:pPr>
      <w:r>
        <w:t>b) Vì lập phương mặt tâm nên</w:t>
      </w:r>
    </w:p>
    <w:p w:rsidR="008579E1" w:rsidRDefault="004A1C2B">
      <w:pPr>
        <w:ind w:firstLine="720"/>
        <w:jc w:val="both"/>
      </w:pPr>
      <w:r>
        <w:t>Cl</w:t>
      </w:r>
      <w:r>
        <w:rPr>
          <w:vertAlign w:val="superscript"/>
        </w:rPr>
        <w:t>-</w:t>
      </w:r>
      <w:r>
        <w:t xml:space="preserve"> ở 8 đỉnh: </w:t>
      </w:r>
      <w:r>
        <w:rPr>
          <w:sz w:val="36"/>
          <w:szCs w:val="36"/>
          <w:vertAlign w:val="subscript"/>
        </w:rPr>
        <w:object w:dxaOrig="860" w:dyaOrig="620">
          <v:shape id="_x0000_i1301" type="#_x0000_t75" style="width:42.75pt;height:30.75pt" o:ole="">
            <v:imagedata r:id="rId595" o:title=""/>
          </v:shape>
          <o:OLEObject Type="Embed" ProgID="Equation.3" ShapeID="_x0000_i1301" DrawAspect="Content" ObjectID="_1783394395" r:id="rId596"/>
        </w:object>
      </w:r>
      <w:r>
        <w:t xml:space="preserve"> ion Cl</w:t>
      </w:r>
      <w:r>
        <w:rPr>
          <w:vertAlign w:val="superscript"/>
        </w:rPr>
        <w:t xml:space="preserve">-  </w:t>
      </w:r>
      <w:r>
        <w:tab/>
      </w:r>
      <w:r>
        <w:rPr>
          <w:noProof/>
        </w:rPr>
        <mc:AlternateContent>
          <mc:Choice Requires="wps">
            <w:drawing>
              <wp:anchor distT="0" distB="0" distL="114300" distR="114300" simplePos="0" relativeHeight="251691520" behindDoc="0" locked="0" layoutInCell="1" hidden="0" allowOverlap="1">
                <wp:simplePos x="0" y="0"/>
                <wp:positionH relativeFrom="column">
                  <wp:posOffset>2844800</wp:posOffset>
                </wp:positionH>
                <wp:positionV relativeFrom="paragraph">
                  <wp:posOffset>88900</wp:posOffset>
                </wp:positionV>
                <wp:extent cx="123825" cy="581025"/>
                <wp:effectExtent l="0" t="0" r="0" b="0"/>
                <wp:wrapNone/>
                <wp:docPr id="2118139609" name="Right Brace 2118139609"/>
                <wp:cNvGraphicFramePr/>
                <a:graphic xmlns:a="http://schemas.openxmlformats.org/drawingml/2006/main">
                  <a:graphicData uri="http://schemas.microsoft.com/office/word/2010/wordprocessingShape">
                    <wps:wsp>
                      <wps:cNvSpPr/>
                      <wps:spPr>
                        <a:xfrm>
                          <a:off x="5288850" y="3494250"/>
                          <a:ext cx="114300" cy="571500"/>
                        </a:xfrm>
                        <a:prstGeom prst="rightBrace">
                          <a:avLst>
                            <a:gd name="adj1" fmla="val 41667"/>
                            <a:gd name="adj2" fmla="val 50000"/>
                          </a:avLst>
                        </a:prstGeom>
                        <a:no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18139609" o:spid="_x0000_s1231" type="#_x0000_t88" style="position:absolute;left:0;text-align:left;margin-left:224pt;margin-top:7pt;width:9.75pt;height:45.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">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shape>
            </w:pict>
          </mc:Fallback>
        </mc:AlternateContent>
      </w:r>
      <w:r>
        <w:rPr>
          <w:noProof/>
        </w:rPr>
        <mc:AlternateContent>
          <mc:Choice Requires="wps">
            <w:drawing>
              <wp:anchor distT="0" distB="0" distL="114300" distR="114300" simplePos="0" relativeHeight="251692544" behindDoc="0" locked="0" layoutInCell="1" hidden="0" allowOverlap="1">
                <wp:simplePos x="0" y="0"/>
                <wp:positionH relativeFrom="column">
                  <wp:posOffset>2971800</wp:posOffset>
                </wp:positionH>
                <wp:positionV relativeFrom="paragraph">
                  <wp:posOffset>241300</wp:posOffset>
                </wp:positionV>
                <wp:extent cx="946150" cy="281940"/>
                <wp:effectExtent l="0" t="0" r="0" b="0"/>
                <wp:wrapNone/>
                <wp:docPr id="2118139610" name="Rectangle 2118139610"/>
                <wp:cNvGraphicFramePr/>
                <a:graphic xmlns:a="http://schemas.openxmlformats.org/drawingml/2006/main">
                  <a:graphicData uri="http://schemas.microsoft.com/office/word/2010/wordprocessingShape">
                    <wps:wsp>
                      <wps:cNvSpPr/>
                      <wps:spPr>
                        <a:xfrm>
                          <a:off x="4877688" y="3643793"/>
                          <a:ext cx="936625" cy="272415"/>
                        </a:xfrm>
                        <a:prstGeom prst="rect">
                          <a:avLst/>
                        </a:prstGeom>
                        <a:noFill/>
                        <a:ln>
                          <a:noFill/>
                        </a:ln>
                      </wps:spPr>
                      <wps:txbx>
                        <w:txbxContent>
                          <w:p w:rsidR="004A1C2B" w:rsidRDefault="004A1C2B">
                            <w:pPr>
                              <w:spacing w:line="275" w:lineRule="auto"/>
                              <w:textDirection w:val="btLr"/>
                            </w:pPr>
                            <w:r>
                              <w:rPr>
                                <w:color w:val="000000"/>
                              </w:rPr>
                              <w:t xml:space="preserve"> 4 ion Cl</w:t>
                            </w:r>
                            <w:r>
                              <w:rPr>
                                <w:color w:val="000000"/>
                                <w:vertAlign w:val="superscript"/>
                              </w:rPr>
                              <w:t>-</w:t>
                            </w:r>
                          </w:p>
                        </w:txbxContent>
                      </wps:txbx>
                      <wps:bodyPr spcFirstLastPara="1" wrap="square" lIns="91425" tIns="45700" rIns="91425" bIns="45700" anchor="t" anchorCtr="0">
                        <a:noAutofit/>
                      </wps:bodyPr>
                    </wps:wsp>
                  </a:graphicData>
                </a:graphic>
              </wp:anchor>
            </w:drawing>
          </mc:Choice>
          <mc:Fallback>
            <w:pict>
              <v:rect id="Rectangle 2118139610" o:spid="_x0000_s1232" style="position:absolute;left:0;text-align:left;margin-left:234pt;margin-top:19pt;width:74.5pt;height:22.2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" filled="f" stroked="f">
                <v:textbox inset="2.53958mm,1.2694mm,2.53958mm,1.2694mm">
                  <w:txbxContent>
                    <w:p w:rsidR="004A1C2B" w:rsidRDefault="004A1C2B">
                      <w:pPr>
                        <w:spacing w:line="275" w:lineRule="auto"/>
                        <w:textDirection w:val="btLr"/>
                      </w:pPr>
                      <w:r>
                        <w:rPr>
                          <w:color w:val="000000"/>
                        </w:rPr>
                        <w:t xml:space="preserve"> 4 ion Cl</w:t>
                      </w:r>
                      <w:r>
                        <w:rPr>
                          <w:color w:val="000000"/>
                          <w:vertAlign w:val="superscript"/>
                        </w:rPr>
                        <w:t>-</w:t>
                      </w:r>
                    </w:p>
                  </w:txbxContent>
                </v:textbox>
              </v:rect>
            </w:pict>
          </mc:Fallback>
        </mc:AlternateContent>
      </w:r>
    </w:p>
    <w:p w:rsidR="008579E1" w:rsidRDefault="004A1C2B">
      <w:pPr>
        <w:ind w:firstLine="720"/>
        <w:jc w:val="both"/>
        <w:rPr>
          <w:vertAlign w:val="superscript"/>
        </w:rPr>
      </w:pPr>
      <w:r>
        <w:t xml:space="preserve">6 mặt:  </w:t>
      </w:r>
      <w:r>
        <w:rPr>
          <w:sz w:val="36"/>
          <w:szCs w:val="36"/>
          <w:vertAlign w:val="subscript"/>
        </w:rPr>
        <w:object w:dxaOrig="920" w:dyaOrig="620">
          <v:shape id="_x0000_i1302" type="#_x0000_t75" style="width:45.75pt;height:30.75pt" o:ole="">
            <v:imagedata r:id="rId597" o:title=""/>
          </v:shape>
          <o:OLEObject Type="Embed" ProgID="Equation.3" ShapeID="_x0000_i1302" DrawAspect="Content" ObjectID="_1783394396" r:id="rId598"/>
        </w:object>
      </w:r>
      <w:r>
        <w:t xml:space="preserve"> ion Cl</w:t>
      </w:r>
      <w:r>
        <w:rPr>
          <w:vertAlign w:val="superscript"/>
        </w:rPr>
        <w:t>-</w:t>
      </w:r>
    </w:p>
    <w:p w:rsidR="008579E1" w:rsidRDefault="004A1C2B">
      <w:pPr>
        <w:ind w:firstLine="720"/>
        <w:jc w:val="both"/>
        <w:rPr>
          <w:vertAlign w:val="superscript"/>
        </w:rPr>
      </w:pPr>
      <w:r>
        <w:t>Cu</w:t>
      </w:r>
      <w:r>
        <w:rPr>
          <w:vertAlign w:val="superscript"/>
        </w:rPr>
        <w:t>+</w:t>
      </w:r>
      <w:r>
        <w:t xml:space="preserve"> ở giữa 12 cạnh :</w:t>
      </w:r>
      <w:r>
        <w:rPr>
          <w:sz w:val="36"/>
          <w:szCs w:val="36"/>
          <w:vertAlign w:val="subscript"/>
        </w:rPr>
        <w:object w:dxaOrig="1020" w:dyaOrig="620">
          <v:shape id="_x0000_i1303" type="#_x0000_t75" style="width:51pt;height:30.75pt" o:ole="">
            <v:imagedata r:id="rId599" o:title=""/>
          </v:shape>
          <o:OLEObject Type="Embed" ProgID="Equation.3" ShapeID="_x0000_i1303" DrawAspect="Content" ObjectID="_1783394397" r:id="rId600"/>
        </w:object>
      </w:r>
      <w:r>
        <w:t xml:space="preserve"> ion Cu</w:t>
      </w:r>
      <w:r>
        <w:rPr>
          <w:vertAlign w:val="superscript"/>
        </w:rPr>
        <w:t>+</w:t>
      </w:r>
      <w:r>
        <w:rPr>
          <w:noProof/>
        </w:rPr>
        <mc:AlternateContent>
          <mc:Choice Requires="wps">
            <w:drawing>
              <wp:anchor distT="0" distB="0" distL="114300" distR="114300" simplePos="0" relativeHeight="251693568" behindDoc="0" locked="0" layoutInCell="1" hidden="0" allowOverlap="1">
                <wp:simplePos x="0" y="0"/>
                <wp:positionH relativeFrom="column">
                  <wp:posOffset>2844800</wp:posOffset>
                </wp:positionH>
                <wp:positionV relativeFrom="paragraph">
                  <wp:posOffset>0</wp:posOffset>
                </wp:positionV>
                <wp:extent cx="123825" cy="581025"/>
                <wp:effectExtent l="0" t="0" r="0" b="0"/>
                <wp:wrapNone/>
                <wp:docPr id="2118139611" name="Right Brace 2118139611"/>
                <wp:cNvGraphicFramePr/>
                <a:graphic xmlns:a="http://schemas.openxmlformats.org/drawingml/2006/main">
                  <a:graphicData uri="http://schemas.microsoft.com/office/word/2010/wordprocessingShape">
                    <wps:wsp>
                      <wps:cNvSpPr/>
                      <wps:spPr>
                        <a:xfrm>
                          <a:off x="5288850" y="3494250"/>
                          <a:ext cx="114300" cy="571500"/>
                        </a:xfrm>
                        <a:prstGeom prst="rightBrace">
                          <a:avLst>
                            <a:gd name="adj1" fmla="val 41667"/>
                            <a:gd name="adj2" fmla="val 50000"/>
                          </a:avLst>
                        </a:prstGeom>
                        <a:noFill/>
                        <a:ln w="9525" cap="flat" cmpd="sng">
                          <a:solidFill>
                            <a:srgbClr val="000000"/>
                          </a:solidFill>
                          <a:prstDash val="solid"/>
                          <a:round/>
                          <a:headEnd type="none" w="sm" len="sm"/>
                          <a:tailEnd type="none" w="sm" len="sm"/>
                        </a:ln>
                      </wps:spPr>
                      <wps:txbx>
                        <w:txbxContent>
                          <w:p w:rsidR="004A1C2B" w:rsidRDefault="004A1C2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Right Brace 2118139611" o:spid="_x0000_s1233" type="#_x0000_t88" style="position:absolute;left:0;text-align:left;margin-left:224pt;margin-top:0;width:9.75pt;height:45.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">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shape>
            </w:pict>
          </mc:Fallback>
        </mc:AlternateContent>
      </w:r>
      <w:r>
        <w:rPr>
          <w:noProof/>
        </w:rPr>
        <mc:AlternateContent>
          <mc:Choice Requires="wps">
            <w:drawing>
              <wp:anchor distT="0" distB="0" distL="114300" distR="114300" simplePos="0" relativeHeight="251694592" behindDoc="0" locked="0" layoutInCell="1" hidden="0" allowOverlap="1">
                <wp:simplePos x="0" y="0"/>
                <wp:positionH relativeFrom="column">
                  <wp:posOffset>2984500</wp:posOffset>
                </wp:positionH>
                <wp:positionV relativeFrom="paragraph">
                  <wp:posOffset>114300</wp:posOffset>
                </wp:positionV>
                <wp:extent cx="1003300" cy="281940"/>
                <wp:effectExtent l="0" t="0" r="0" b="0"/>
                <wp:wrapNone/>
                <wp:docPr id="2118139612" name="Rectangle 2118139612"/>
                <wp:cNvGraphicFramePr/>
                <a:graphic xmlns:a="http://schemas.openxmlformats.org/drawingml/2006/main">
                  <a:graphicData uri="http://schemas.microsoft.com/office/word/2010/wordprocessingShape">
                    <wps:wsp>
                      <wps:cNvSpPr/>
                      <wps:spPr>
                        <a:xfrm>
                          <a:off x="4849113" y="3643793"/>
                          <a:ext cx="993775" cy="272415"/>
                        </a:xfrm>
                        <a:prstGeom prst="rect">
                          <a:avLst/>
                        </a:prstGeom>
                        <a:solidFill>
                          <a:srgbClr val="FFFFFF"/>
                        </a:solidFill>
                        <a:ln>
                          <a:noFill/>
                        </a:ln>
                      </wps:spPr>
                      <wps:txbx>
                        <w:txbxContent>
                          <w:p w:rsidR="004A1C2B" w:rsidRDefault="004A1C2B">
                            <w:pPr>
                              <w:spacing w:line="275" w:lineRule="auto"/>
                              <w:textDirection w:val="btLr"/>
                            </w:pPr>
                            <w:r>
                              <w:rPr>
                                <w:color w:val="000000"/>
                              </w:rPr>
                              <w:t xml:space="preserve"> 4 ion Cu</w:t>
                            </w:r>
                            <w:r>
                              <w:rPr>
                                <w:color w:val="000000"/>
                                <w:vertAlign w:val="superscript"/>
                              </w:rPr>
                              <w:t>+</w:t>
                            </w:r>
                          </w:p>
                        </w:txbxContent>
                      </wps:txbx>
                      <wps:bodyPr spcFirstLastPara="1" wrap="square" lIns="91425" tIns="45700" rIns="91425" bIns="45700" anchor="t" anchorCtr="0">
                        <a:noAutofit/>
                      </wps:bodyPr>
                    </wps:wsp>
                  </a:graphicData>
                </a:graphic>
              </wp:anchor>
            </w:drawing>
          </mc:Choice>
          <mc:Fallback>
            <w:pict>
              <v:rect id="Rectangle 2118139612" o:spid="_x0000_s1234" style="position:absolute;left:0;text-align:left;margin-left:235pt;margin-top:9pt;width:79pt;height:22.2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" stroked="f">
                <v:textbox inset="2.53958mm,1.2694mm,2.53958mm,1.2694mm">
                  <w:txbxContent>
                    <w:p w:rsidR="004A1C2B" w:rsidRDefault="004A1C2B">
                      <w:pPr>
                        <w:spacing w:line="275" w:lineRule="auto"/>
                        <w:textDirection w:val="btLr"/>
                      </w:pPr>
                      <w:r>
                        <w:rPr>
                          <w:color w:val="000000"/>
                        </w:rPr>
                        <w:t xml:space="preserve"> 4 ion Cu</w:t>
                      </w:r>
                      <w:r>
                        <w:rPr>
                          <w:color w:val="000000"/>
                          <w:vertAlign w:val="superscript"/>
                        </w:rPr>
                        <w:t>+</w:t>
                      </w:r>
                    </w:p>
                  </w:txbxContent>
                </v:textbox>
              </v:rect>
            </w:pict>
          </mc:Fallback>
        </mc:AlternateContent>
      </w:r>
    </w:p>
    <w:p w:rsidR="008579E1" w:rsidRDefault="004A1C2B">
      <w:pPr>
        <w:ind w:firstLine="720"/>
        <w:jc w:val="both"/>
        <w:rPr>
          <w:vertAlign w:val="superscript"/>
        </w:rPr>
      </w:pPr>
      <w:r>
        <w:t>ở tâm : 1x1=1 ion Cu</w:t>
      </w:r>
      <w:r>
        <w:rPr>
          <w:vertAlign w:val="superscript"/>
        </w:rPr>
        <w:t>+</w:t>
      </w:r>
    </w:p>
    <w:p w:rsidR="008579E1" w:rsidRDefault="004A1C2B">
      <w:pPr>
        <w:ind w:firstLine="720"/>
        <w:jc w:val="both"/>
      </w:pPr>
      <w:r>
        <w:t>Vậy số phân tử trong mạng cơ sở là 4Cu</w:t>
      </w:r>
      <w:r>
        <w:rPr>
          <w:vertAlign w:val="superscript"/>
        </w:rPr>
        <w:t xml:space="preserve">+ </w:t>
      </w:r>
      <w:r>
        <w:t>+ 4Cl</w:t>
      </w:r>
      <w:r>
        <w:rPr>
          <w:vertAlign w:val="superscript"/>
        </w:rPr>
        <w:t>-</w:t>
      </w:r>
      <w:r>
        <w:t xml:space="preserve"> = 4CuCl</w:t>
      </w:r>
    </w:p>
    <w:p w:rsidR="008579E1" w:rsidRDefault="004A1C2B">
      <w:pPr>
        <w:ind w:firstLine="720"/>
        <w:jc w:val="both"/>
      </w:pPr>
      <w:r>
        <w:t xml:space="preserve">c) </w:t>
      </w:r>
      <w:r>
        <w:rPr>
          <w:sz w:val="36"/>
          <w:szCs w:val="36"/>
          <w:vertAlign w:val="subscript"/>
        </w:rPr>
        <w:object w:dxaOrig="1300" w:dyaOrig="680">
          <v:shape id="_x0000_i1304" type="#_x0000_t75" style="width:65.25pt;height:33.75pt" o:ole="">
            <v:imagedata r:id="rId601" o:title=""/>
          </v:shape>
          <o:OLEObject Type="Embed" ProgID="Equation.DSMT4" ShapeID="_x0000_i1304" DrawAspect="Content" ObjectID="_1783394398" r:id="rId602"/>
        </w:object>
      </w:r>
      <w:r>
        <w:t>với V=a</w:t>
      </w:r>
      <w:r>
        <w:rPr>
          <w:vertAlign w:val="superscript"/>
        </w:rPr>
        <w:t>3</w:t>
      </w:r>
      <w:r>
        <w:t xml:space="preserve"> ( N: số phân tử, a là cạnh hình lập phương)</w:t>
      </w:r>
    </w:p>
    <w:p w:rsidR="008579E1" w:rsidRDefault="004A1C2B">
      <w:pPr>
        <w:jc w:val="both"/>
      </w:pPr>
      <w:r>
        <w:t xml:space="preserve"> </w:t>
      </w:r>
      <w:r>
        <w:tab/>
      </w:r>
      <w:r>
        <w:rPr>
          <w:sz w:val="36"/>
          <w:szCs w:val="36"/>
          <w:vertAlign w:val="subscript"/>
        </w:rPr>
        <w:object w:dxaOrig="5620" w:dyaOrig="1080">
          <v:shape id="_x0000_i1305" type="#_x0000_t75" style="width:281.25pt;height:54pt" o:ole="">
            <v:imagedata r:id="rId603" o:title=""/>
          </v:shape>
          <o:OLEObject Type="Embed" ProgID="Equation.DSMT4" ShapeID="_x0000_i1305" DrawAspect="Content" ObjectID="_1783394399" r:id="rId604"/>
        </w:object>
      </w:r>
      <w:r>
        <w:t xml:space="preserve">   </w:t>
      </w:r>
    </w:p>
    <w:p w:rsidR="008579E1" w:rsidRDefault="008579E1">
      <w:pPr>
        <w:jc w:val="both"/>
      </w:pPr>
    </w:p>
    <w:p w:rsidR="008579E1" w:rsidRDefault="004A1C2B">
      <w:pPr>
        <w:ind w:firstLine="720"/>
        <w:jc w:val="both"/>
      </w:pPr>
      <w:r>
        <w:t>Mặt khác theo hình vẽ ta có a= 2r</w:t>
      </w:r>
      <w:r>
        <w:rPr>
          <w:vertAlign w:val="subscript"/>
        </w:rPr>
        <w:t>+</w:t>
      </w:r>
      <w:r>
        <w:t xml:space="preserve"> + 2r</w:t>
      </w:r>
      <w:r>
        <w:rPr>
          <w:vertAlign w:val="subscript"/>
        </w:rPr>
        <w:t>-</w:t>
      </w:r>
    </w:p>
    <w:p w:rsidR="008579E1" w:rsidRDefault="004A1C2B">
      <w:pPr>
        <w:jc w:val="both"/>
      </w:pPr>
      <w:r>
        <w:t xml:space="preserve">        </w:t>
      </w:r>
      <w:r>
        <w:tab/>
      </w:r>
      <w:r>
        <w:rPr>
          <w:sz w:val="36"/>
          <w:szCs w:val="36"/>
          <w:vertAlign w:val="subscript"/>
        </w:rPr>
        <w:object w:dxaOrig="4220" w:dyaOrig="620">
          <v:shape id="_x0000_i1306" type="#_x0000_t75" style="width:210.75pt;height:30.75pt" o:ole="">
            <v:imagedata r:id="rId605" o:title=""/>
          </v:shape>
          <o:OLEObject Type="Embed" ProgID="Equation.DSMT4" ShapeID="_x0000_i1306" DrawAspect="Content" ObjectID="_1783394400" r:id="rId606"/>
        </w:object>
      </w:r>
    </w:p>
    <w:p w:rsidR="008579E1" w:rsidRDefault="004A1C2B">
      <w:pPr>
        <w:jc w:val="both"/>
        <w:rPr>
          <w:b/>
        </w:rPr>
      </w:pPr>
      <w:r>
        <w:rPr>
          <w:b/>
        </w:rPr>
        <w:t xml:space="preserve">Bài 13: </w:t>
      </w:r>
      <w:r>
        <w:t xml:space="preserve">Bạc kim loại kết tinh ở mạng lập phương tâm diện. Độ dài một cạnh của một ô mạng cơ sở là 4,09 </w:t>
      </w:r>
      <w:r>
        <w:object w:dxaOrig="260" w:dyaOrig="420">
          <v:shape id="_x0000_i1307" type="#_x0000_t75" style="width:12.75pt;height:21pt" o:ole="">
            <v:imagedata r:id="rId607" o:title=""/>
          </v:shape>
          <o:OLEObject Type="Embed" ProgID="Equation.DSMT4" ShapeID="_x0000_i1307" DrawAspect="Content" ObjectID="_1783394401" r:id="rId608"/>
        </w:object>
      </w:r>
      <w:r>
        <w:t xml:space="preserve">. </w:t>
      </w:r>
    </w:p>
    <w:p w:rsidR="008579E1" w:rsidRDefault="004A1C2B">
      <w:pPr>
        <w:ind w:firstLine="720"/>
        <w:jc w:val="both"/>
      </w:pPr>
      <w:r>
        <w:t xml:space="preserve">a) Vẽ cấu trúc ô mạng cơ sở và tính khối lượng riêng của Bạc kim loại. </w:t>
      </w:r>
    </w:p>
    <w:p w:rsidR="008579E1" w:rsidRDefault="004A1C2B">
      <w:pPr>
        <w:ind w:firstLine="720"/>
        <w:jc w:val="both"/>
      </w:pPr>
      <w:r>
        <w:t>b) Tính độ đặc khít của mạng tinh thể Bạc kim loại.</w:t>
      </w:r>
    </w:p>
    <w:p w:rsidR="008579E1" w:rsidRDefault="004A1C2B">
      <w:pPr>
        <w:ind w:firstLine="720"/>
        <w:jc w:val="both"/>
      </w:pPr>
      <w:r>
        <w:lastRenderedPageBreak/>
        <w:t>c) Khoảng cách ngắn nhất giữa hai nút mạng là bao nhiêu?</w:t>
      </w:r>
    </w:p>
    <w:p w:rsidR="008579E1" w:rsidRDefault="004A1C2B">
      <w:pPr>
        <w:jc w:val="center"/>
        <w:rPr>
          <w:b/>
        </w:rPr>
      </w:pPr>
      <w:r>
        <w:rPr>
          <w:b/>
        </w:rPr>
        <w:t>Hướng dẫn giải</w:t>
      </w:r>
    </w:p>
    <w:p w:rsidR="008579E1" w:rsidRDefault="008579E1">
      <w:pPr>
        <w:jc w:val="both"/>
        <w:rPr>
          <w:b/>
          <w:color w:val="000000"/>
        </w:rPr>
      </w:pPr>
    </w:p>
    <w:p w:rsidR="008579E1" w:rsidRDefault="004A1C2B">
      <w:pPr>
        <w:jc w:val="both"/>
      </w:pPr>
      <w:r>
        <w:rPr>
          <w:b/>
        </w:rPr>
        <w:t xml:space="preserve">Bài 13: </w:t>
      </w:r>
    </w:p>
    <w:p w:rsidR="008579E1" w:rsidRDefault="004A1C2B">
      <w:r>
        <w:rPr>
          <w:b/>
        </w:rPr>
        <w:tab/>
      </w:r>
      <w:r>
        <w:t xml:space="preserve">a) </w:t>
      </w:r>
    </w:p>
    <w:p w:rsidR="008579E1" w:rsidRDefault="004A1C2B">
      <w:pPr>
        <w:jc w:val="center"/>
      </w:pPr>
      <w:r>
        <w:object w:dxaOrig="2758" w:dyaOrig="2545">
          <v:shape id="_x0000_i1308" type="#_x0000_t75" style="width:138pt;height:127.5pt" o:ole="">
            <v:imagedata r:id="rId609" o:title=""/>
          </v:shape>
          <o:OLEObject Type="Embed" ProgID="PBrush" ShapeID="_x0000_i1308" DrawAspect="Content" ObjectID="_1783394402" r:id="rId610"/>
        </w:object>
      </w:r>
    </w:p>
    <w:p w:rsidR="008579E1" w:rsidRDefault="004A1C2B">
      <w:pPr>
        <w:ind w:firstLine="720"/>
        <w:jc w:val="both"/>
      </w:pPr>
      <w:r>
        <w:t>Một ô mạng cơ sở chứa 8.1/8 + 6.1/2 = 4 nguyên tử Ag</w:t>
      </w:r>
    </w:p>
    <w:p w:rsidR="008579E1" w:rsidRDefault="004A1C2B">
      <w:pPr>
        <w:jc w:val="both"/>
      </w:pPr>
      <w:r>
        <w:t xml:space="preserve">     </w:t>
      </w:r>
      <w:r>
        <w:tab/>
      </w:r>
      <w:r>
        <w:rPr>
          <w:sz w:val="36"/>
          <w:szCs w:val="36"/>
          <w:vertAlign w:val="subscript"/>
        </w:rPr>
        <w:object w:dxaOrig="4260" w:dyaOrig="680">
          <v:shape id="_x0000_i1309" type="#_x0000_t75" style="width:213pt;height:33.75pt" o:ole="">
            <v:imagedata r:id="rId611" o:title=""/>
          </v:shape>
          <o:OLEObject Type="Embed" ProgID="Equation.DSMT4" ShapeID="_x0000_i1309" DrawAspect="Content" ObjectID="_1783394403" r:id="rId612"/>
        </w:object>
      </w:r>
    </w:p>
    <w:p w:rsidR="008579E1" w:rsidRDefault="004A1C2B">
      <w:pPr>
        <w:ind w:left="-360" w:firstLine="1080"/>
        <w:jc w:val="both"/>
      </w:pPr>
      <w:r>
        <w:t xml:space="preserve">b) Độ đặc khít </w:t>
      </w:r>
    </w:p>
    <w:p w:rsidR="008579E1" w:rsidRDefault="004A1C2B">
      <w:pPr>
        <w:jc w:val="both"/>
      </w:pPr>
      <w:r>
        <w:rPr>
          <w:b/>
        </w:rPr>
        <w:t xml:space="preserve"> </w:t>
      </w:r>
      <w:r>
        <w:rPr>
          <w:b/>
        </w:rPr>
        <w:tab/>
      </w:r>
      <w:r>
        <w:rPr>
          <w:sz w:val="36"/>
          <w:szCs w:val="36"/>
          <w:vertAlign w:val="subscript"/>
        </w:rPr>
        <w:object w:dxaOrig="1480" w:dyaOrig="660">
          <v:shape id="_x0000_i1310" type="#_x0000_t75" style="width:74.25pt;height:33pt" o:ole="">
            <v:imagedata r:id="rId613" o:title=""/>
          </v:shape>
          <o:OLEObject Type="Embed" ProgID="Equation.DSMT4" ShapeID="_x0000_i1310" DrawAspect="Content" ObjectID="_1783394404" r:id="rId614"/>
        </w:object>
      </w:r>
      <w:r>
        <w:t xml:space="preserve">; </w:t>
      </w:r>
      <w:r>
        <w:rPr>
          <w:sz w:val="36"/>
          <w:szCs w:val="36"/>
          <w:vertAlign w:val="subscript"/>
        </w:rPr>
        <w:object w:dxaOrig="770" w:dyaOrig="380">
          <v:shape id="_x0000_i1311" type="#_x0000_t75" style="width:38.25pt;height:18.75pt" o:ole="">
            <v:imagedata r:id="rId615" o:title=""/>
          </v:shape>
          <o:OLEObject Type="Embed" ProgID="Equation.DSMT4" ShapeID="_x0000_i1311" DrawAspect="Content" ObjectID="_1783394405" r:id="rId616"/>
        </w:object>
      </w:r>
      <w:r>
        <w:t>(R là bán kính nguyên tử bạc)</w:t>
      </w:r>
    </w:p>
    <w:p w:rsidR="008579E1" w:rsidRDefault="00544DA8">
      <w:pPr>
        <w:ind w:firstLine="720"/>
        <w:jc w:val="both"/>
      </w:pPr>
      <w:sdt>
        <w:sdtPr>
          <w:tag w:val="goog_rdk_56"/>
          <w:id w:val="42639248"/>
        </w:sdtPr>
        <w:sdtEndPr/>
        <w:sdtContent>
          <w:r w:rsidR="004A1C2B">
            <w:rPr>
              <w:rFonts w:ascii="Cardo" w:eastAsia="Cardo" w:hAnsi="Cardo" w:cs="Cardo"/>
            </w:rPr>
            <w:t xml:space="preserve">→ </w:t>
          </w:r>
        </w:sdtContent>
      </w:sdt>
      <w:r w:rsidR="004A1C2B">
        <w:rPr>
          <w:sz w:val="36"/>
          <w:szCs w:val="36"/>
          <w:vertAlign w:val="subscript"/>
        </w:rPr>
        <w:object w:dxaOrig="1800" w:dyaOrig="770">
          <v:shape id="_x0000_i1312" type="#_x0000_t75" style="width:90pt;height:38.25pt" o:ole="">
            <v:imagedata r:id="rId617" o:title=""/>
          </v:shape>
          <o:OLEObject Type="Embed" ProgID="Equation.DSMT4" ShapeID="_x0000_i1312" DrawAspect="Content" ObjectID="_1783394406" r:id="rId618"/>
        </w:object>
      </w:r>
      <w:r w:rsidR="004A1C2B">
        <w:t>; 4R = a</w:t>
      </w:r>
      <w:r w:rsidR="004A1C2B">
        <w:rPr>
          <w:sz w:val="36"/>
          <w:szCs w:val="36"/>
          <w:vertAlign w:val="subscript"/>
        </w:rPr>
        <w:object w:dxaOrig="380" w:dyaOrig="350">
          <v:shape id="_x0000_i1313" type="#_x0000_t75" style="width:18.75pt;height:17.25pt" o:ole="">
            <v:imagedata r:id="rId619" o:title=""/>
          </v:shape>
          <o:OLEObject Type="Embed" ProgID="Equation.DSMT4" ShapeID="_x0000_i1313" DrawAspect="Content" ObjectID="_1783394407" r:id="rId620"/>
        </w:object>
      </w:r>
      <w:sdt>
        <w:sdtPr>
          <w:tag w:val="goog_rdk_57"/>
          <w:id w:val="965925737"/>
        </w:sdtPr>
        <w:sdtEndPr/>
        <w:sdtContent>
          <w:r w:rsidR="004A1C2B">
            <w:rPr>
              <w:rFonts w:ascii="Cardo" w:eastAsia="Cardo" w:hAnsi="Cardo" w:cs="Cardo"/>
            </w:rPr>
            <w:tab/>
            <w:t>→</w:t>
          </w:r>
        </w:sdtContent>
      </w:sdt>
      <w:r w:rsidR="004A1C2B">
        <w:rPr>
          <w:sz w:val="36"/>
          <w:szCs w:val="36"/>
          <w:vertAlign w:val="subscript"/>
        </w:rPr>
        <w:object w:dxaOrig="470" w:dyaOrig="720">
          <v:shape id="_x0000_i1314" type="#_x0000_t75" style="width:23.25pt;height:36pt" o:ole="">
            <v:imagedata r:id="rId621" o:title=""/>
          </v:shape>
          <o:OLEObject Type="Embed" ProgID="Equation.DSMT4" ShapeID="_x0000_i1314" DrawAspect="Content" ObjectID="_1783394408" r:id="rId622"/>
        </w:object>
      </w:r>
      <w:r w:rsidR="004A1C2B">
        <w:t>=</w:t>
      </w:r>
      <w:r w:rsidR="004A1C2B">
        <w:rPr>
          <w:sz w:val="36"/>
          <w:szCs w:val="36"/>
          <w:vertAlign w:val="subscript"/>
        </w:rPr>
        <w:object w:dxaOrig="590" w:dyaOrig="680">
          <v:shape id="_x0000_i1315" type="#_x0000_t75" style="width:29.25pt;height:33.75pt" o:ole="">
            <v:imagedata r:id="rId623" o:title=""/>
          </v:shape>
          <o:OLEObject Type="Embed" ProgID="Equation.DSMT4" ShapeID="_x0000_i1315" DrawAspect="Content" ObjectID="_1783394409" r:id="rId624"/>
        </w:object>
      </w:r>
      <w:r w:rsidR="004A1C2B">
        <w:t>=0,74.</w:t>
      </w:r>
    </w:p>
    <w:p w:rsidR="008579E1" w:rsidRDefault="004A1C2B">
      <w:pPr>
        <w:ind w:firstLine="720"/>
        <w:jc w:val="both"/>
      </w:pPr>
      <w:r>
        <w:t>Độ đặc khít của mạng tinh thể Bạc kim loại là 74%. c)  d</w:t>
      </w:r>
      <w:r>
        <w:rPr>
          <w:vertAlign w:val="subscript"/>
        </w:rPr>
        <w:t>min</w:t>
      </w:r>
      <w:r>
        <w:t>= 2R= a/</w:t>
      </w:r>
      <w:r>
        <w:rPr>
          <w:sz w:val="36"/>
          <w:szCs w:val="36"/>
          <w:vertAlign w:val="subscript"/>
        </w:rPr>
        <w:object w:dxaOrig="380" w:dyaOrig="350">
          <v:shape id="_x0000_i1316" type="#_x0000_t75" style="width:18.75pt;height:17.25pt" o:ole="">
            <v:imagedata r:id="rId619" o:title=""/>
          </v:shape>
          <o:OLEObject Type="Embed" ProgID="Equation.DSMT4" ShapeID="_x0000_i1316" DrawAspect="Content" ObjectID="_1783394410" r:id="rId625"/>
        </w:object>
      </w:r>
      <w:r>
        <w:t xml:space="preserve">= 2,892 </w:t>
      </w:r>
      <w:r>
        <w:object w:dxaOrig="260" w:dyaOrig="420">
          <v:shape id="_x0000_i1317" type="#_x0000_t75" style="width:12.75pt;height:21pt" o:ole="">
            <v:imagedata r:id="rId626" o:title=""/>
          </v:shape>
          <o:OLEObject Type="Embed" ProgID="Equation.DSMT4" ShapeID="_x0000_i1317" DrawAspect="Content" ObjectID="_1783394411" r:id="rId627"/>
        </w:object>
      </w:r>
      <w:r>
        <w:t>.</w:t>
      </w:r>
    </w:p>
    <w:p w:rsidR="008579E1" w:rsidRDefault="008579E1">
      <w:pPr>
        <w:jc w:val="both"/>
        <w:rPr>
          <w:b/>
        </w:rPr>
      </w:pPr>
    </w:p>
    <w:p w:rsidR="008579E1" w:rsidRDefault="008579E1">
      <w:pPr>
        <w:tabs>
          <w:tab w:val="left" w:pos="1935"/>
        </w:tabs>
      </w:pPr>
    </w:p>
    <w:sectPr w:rsidR="008579E1">
      <w:headerReference w:type="default" r:id="rId628"/>
      <w:footerReference w:type="default" r:id="rId629"/>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DA8" w:rsidRDefault="00544DA8">
      <w:pPr>
        <w:spacing w:line="240" w:lineRule="auto"/>
      </w:pPr>
      <w:r>
        <w:separator/>
      </w:r>
    </w:p>
  </w:endnote>
  <w:endnote w:type="continuationSeparator" w:id="0">
    <w:p w:rsidR="00544DA8" w:rsidRDefault="00544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Gungsuh">
    <w:altName w:val="Times New Roman"/>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Cardo">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udex">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C2B" w:rsidRDefault="004A1C2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DA8" w:rsidRDefault="00544DA8">
      <w:pPr>
        <w:spacing w:line="240" w:lineRule="auto"/>
      </w:pPr>
      <w:r>
        <w:separator/>
      </w:r>
    </w:p>
  </w:footnote>
  <w:footnote w:type="continuationSeparator" w:id="0">
    <w:p w:rsidR="00544DA8" w:rsidRDefault="00544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C2B" w:rsidRDefault="004A1C2B">
    <w:pPr>
      <w:pBdr>
        <w:top w:val="nil"/>
        <w:left w:val="nil"/>
        <w:bottom w:val="nil"/>
        <w:right w:val="nil"/>
        <w:between w:val="nil"/>
      </w:pBdr>
      <w:tabs>
        <w:tab w:val="center" w:pos="4680"/>
        <w:tab w:val="right" w:pos="9360"/>
      </w:tabs>
      <w:spacing w:line="240" w:lineRule="auto"/>
      <w:jc w:val="cent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272BD"/>
    <w:multiLevelType w:val="multilevel"/>
    <w:tmpl w:val="073CD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224245"/>
    <w:multiLevelType w:val="multilevel"/>
    <w:tmpl w:val="1612390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317724"/>
    <w:multiLevelType w:val="multilevel"/>
    <w:tmpl w:val="DA7EC944"/>
    <w:lvl w:ilvl="0">
      <w:start w:val="2"/>
      <w:numFmt w:val="bullet"/>
      <w:lvlText w:val="⇨"/>
      <w:lvlJc w:val="left"/>
      <w:pPr>
        <w:ind w:left="750" w:hanging="39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9B1A30"/>
    <w:multiLevelType w:val="multilevel"/>
    <w:tmpl w:val="CC88F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FC31EB"/>
    <w:multiLevelType w:val="multilevel"/>
    <w:tmpl w:val="A68616FE"/>
    <w:lvl w:ilvl="0">
      <w:start w:val="1"/>
      <w:numFmt w:val="decimal"/>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35B35C5"/>
    <w:multiLevelType w:val="multilevel"/>
    <w:tmpl w:val="14F43E98"/>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9E1"/>
    <w:rsid w:val="00086D92"/>
    <w:rsid w:val="00483968"/>
    <w:rsid w:val="004A1C2B"/>
    <w:rsid w:val="00544DA8"/>
    <w:rsid w:val="00722E24"/>
    <w:rsid w:val="007D1180"/>
    <w:rsid w:val="008579E1"/>
    <w:rsid w:val="0086591C"/>
    <w:rsid w:val="008A56AD"/>
    <w:rsid w:val="008D1929"/>
    <w:rsid w:val="00A66613"/>
    <w:rsid w:val="00B35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85"/>
    <o:shapelayout v:ext="edit">
      <o:idmap v:ext="edit" data="1,2"/>
    </o:shapelayout>
  </w:shapeDefaults>
  <w:decimalSymbol w:val="."/>
  <w:listSeparator w:val=","/>
  <w15:docId w15:val="{C8C444FC-B576-4BCC-9FFA-F35CE090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33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semiHidden/>
    <w:unhideWhenUsed/>
    <w:qFormat/>
    <w:rsid w:val="00FE792C"/>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FE792C"/>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FE792C"/>
    <w:pPr>
      <w:keepNext/>
      <w:spacing w:line="240" w:lineRule="auto"/>
      <w:outlineLvl w:val="3"/>
    </w:pPr>
    <w:rPr>
      <w:rFonts w:ascii="VNI-Times" w:hAnsi="VNI-Times"/>
      <w:b/>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nhideWhenUsed/>
    <w:rsid w:val="00711D68"/>
    <w:pPr>
      <w:tabs>
        <w:tab w:val="center" w:pos="4680"/>
        <w:tab w:val="right" w:pos="9360"/>
      </w:tabs>
      <w:spacing w:line="240" w:lineRule="auto"/>
    </w:pPr>
  </w:style>
  <w:style w:type="character" w:customStyle="1" w:styleId="HeaderChar">
    <w:name w:val="Header Char"/>
    <w:basedOn w:val="DefaultParagraphFont"/>
    <w:link w:val="Header"/>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paragraph" w:styleId="ListParagraph">
    <w:name w:val="List Paragraph"/>
    <w:basedOn w:val="Normal"/>
    <w:qFormat/>
    <w:rsid w:val="009120A6"/>
    <w:pPr>
      <w:ind w:left="720"/>
      <w:contextualSpacing/>
    </w:pPr>
  </w:style>
  <w:style w:type="paragraph" w:styleId="NormalWeb">
    <w:name w:val="Normal (Web)"/>
    <w:basedOn w:val="Normal"/>
    <w:rsid w:val="00B83CAD"/>
    <w:pPr>
      <w:spacing w:before="100" w:beforeAutospacing="1" w:after="100" w:afterAutospacing="1" w:line="240" w:lineRule="auto"/>
    </w:pPr>
    <w:rPr>
      <w:lang w:val="vi-VN" w:eastAsia="vi-VN"/>
    </w:rPr>
  </w:style>
  <w:style w:type="character" w:styleId="Emphasis">
    <w:name w:val="Emphasis"/>
    <w:uiPriority w:val="20"/>
    <w:qFormat/>
    <w:rsid w:val="00B83CAD"/>
    <w:rPr>
      <w:i/>
      <w:iCs/>
    </w:rPr>
  </w:style>
  <w:style w:type="character" w:customStyle="1" w:styleId="mi">
    <w:name w:val="mi"/>
    <w:rsid w:val="00B83CAD"/>
  </w:style>
  <w:style w:type="paragraph" w:styleId="BodyText">
    <w:name w:val="Body Text"/>
    <w:basedOn w:val="Normal"/>
    <w:link w:val="BodyTextChar"/>
    <w:unhideWhenUsed/>
    <w:qFormat/>
    <w:rsid w:val="00DE7839"/>
    <w:pPr>
      <w:widowControl w:val="0"/>
      <w:spacing w:line="240" w:lineRule="auto"/>
      <w:ind w:left="107"/>
    </w:pPr>
    <w:rPr>
      <w:sz w:val="26"/>
      <w:szCs w:val="26"/>
    </w:rPr>
  </w:style>
  <w:style w:type="character" w:customStyle="1" w:styleId="BodyTextChar">
    <w:name w:val="Body Text Char"/>
    <w:basedOn w:val="DefaultParagraphFont"/>
    <w:link w:val="BodyText"/>
    <w:rsid w:val="00DE7839"/>
    <w:rPr>
      <w:rFonts w:eastAsia="Times New Roman" w:cs="Times New Roman"/>
      <w:sz w:val="26"/>
      <w:szCs w:val="26"/>
    </w:rPr>
  </w:style>
  <w:style w:type="paragraph" w:customStyle="1" w:styleId="msonormal0">
    <w:name w:val="msonormal"/>
    <w:basedOn w:val="Normal"/>
    <w:rsid w:val="00DE7839"/>
    <w:pPr>
      <w:spacing w:before="100" w:beforeAutospacing="1" w:after="100" w:afterAutospacing="1" w:line="240" w:lineRule="auto"/>
    </w:pPr>
  </w:style>
  <w:style w:type="table" w:styleId="TableGrid">
    <w:name w:val="Table Grid"/>
    <w:aliases w:val="tham khao"/>
    <w:basedOn w:val="TableNormal"/>
    <w:rsid w:val="00DE7839"/>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E7839"/>
    <w:pPr>
      <w:pageBreakBefore/>
      <w:spacing w:before="100" w:beforeAutospacing="1" w:after="100" w:afterAutospacing="1" w:line="240" w:lineRule="auto"/>
    </w:pPr>
    <w:rPr>
      <w:rFonts w:ascii="Tahoma" w:hAnsi="Tahoma" w:cs="Tahoma"/>
      <w:sz w:val="20"/>
      <w:szCs w:val="20"/>
    </w:rPr>
  </w:style>
  <w:style w:type="paragraph" w:styleId="BodyTextIndent2">
    <w:name w:val="Body Text Indent 2"/>
    <w:basedOn w:val="Normal"/>
    <w:link w:val="BodyTextIndent2Char"/>
    <w:semiHidden/>
    <w:unhideWhenUsed/>
    <w:rsid w:val="00FE792C"/>
    <w:pPr>
      <w:spacing w:after="120" w:line="480" w:lineRule="auto"/>
      <w:ind w:left="360"/>
    </w:pPr>
  </w:style>
  <w:style w:type="character" w:customStyle="1" w:styleId="BodyTextIndent2Char">
    <w:name w:val="Body Text Indent 2 Char"/>
    <w:basedOn w:val="DefaultParagraphFont"/>
    <w:link w:val="BodyTextIndent2"/>
    <w:semiHidden/>
    <w:rsid w:val="00FE792C"/>
  </w:style>
  <w:style w:type="character" w:customStyle="1" w:styleId="Heading2Char">
    <w:name w:val="Heading 2 Char"/>
    <w:basedOn w:val="DefaultParagraphFont"/>
    <w:link w:val="Heading2"/>
    <w:semiHidden/>
    <w:rsid w:val="00FE792C"/>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FE792C"/>
    <w:rPr>
      <w:rFonts w:ascii="Arial" w:eastAsia="Times New Roman" w:hAnsi="Arial" w:cs="Arial"/>
      <w:b/>
      <w:bCs/>
      <w:sz w:val="26"/>
      <w:szCs w:val="26"/>
    </w:rPr>
  </w:style>
  <w:style w:type="character" w:customStyle="1" w:styleId="Heading4Char">
    <w:name w:val="Heading 4 Char"/>
    <w:basedOn w:val="DefaultParagraphFont"/>
    <w:link w:val="Heading4"/>
    <w:semiHidden/>
    <w:rsid w:val="00FE792C"/>
    <w:rPr>
      <w:rFonts w:ascii="VNI-Times" w:eastAsia="Times New Roman" w:hAnsi="VNI-Times" w:cs="Times New Roman"/>
      <w:b/>
      <w:szCs w:val="20"/>
    </w:rPr>
  </w:style>
  <w:style w:type="paragraph" w:styleId="BodyTextIndent">
    <w:name w:val="Body Text Indent"/>
    <w:basedOn w:val="Normal"/>
    <w:link w:val="BodyTextIndentChar"/>
    <w:semiHidden/>
    <w:unhideWhenUsed/>
    <w:rsid w:val="00FE792C"/>
    <w:pPr>
      <w:spacing w:after="120" w:line="240" w:lineRule="auto"/>
      <w:ind w:left="360"/>
    </w:pPr>
    <w:rPr>
      <w:rFonts w:ascii="VNtimes new roman" w:hAnsi="VNtimes new roman"/>
    </w:rPr>
  </w:style>
  <w:style w:type="character" w:customStyle="1" w:styleId="BodyTextIndentChar">
    <w:name w:val="Body Text Indent Char"/>
    <w:basedOn w:val="DefaultParagraphFont"/>
    <w:link w:val="BodyTextIndent"/>
    <w:semiHidden/>
    <w:rsid w:val="00FE792C"/>
    <w:rPr>
      <w:rFonts w:ascii="VNtimes new roman" w:eastAsia="Times New Roman" w:hAnsi="VNtimes new roman" w:cs="Times New Roman"/>
      <w:szCs w:val="24"/>
    </w:rPr>
  </w:style>
  <w:style w:type="paragraph" w:styleId="Subtitle">
    <w:name w:val="Subtitle"/>
    <w:basedOn w:val="Normal"/>
    <w:next w:val="Normal"/>
    <w:link w:val="SubtitleChar"/>
    <w:pPr>
      <w:spacing w:line="240" w:lineRule="auto"/>
    </w:pPr>
    <w:rPr>
      <w:rFonts w:ascii="Cambria" w:eastAsia="Cambria" w:hAnsi="Cambria" w:cs="Cambria"/>
      <w:i/>
      <w:color w:val="DDDDDD"/>
    </w:rPr>
  </w:style>
  <w:style w:type="character" w:customStyle="1" w:styleId="SubtitleChar">
    <w:name w:val="Subtitle Char"/>
    <w:basedOn w:val="DefaultParagraphFont"/>
    <w:link w:val="Subtitle"/>
    <w:rsid w:val="00FE792C"/>
    <w:rPr>
      <w:rFonts w:ascii="Cambria" w:eastAsia="Times New Roman" w:hAnsi="Cambria" w:cs="Times New Roman"/>
      <w:i/>
      <w:iCs/>
      <w:color w:val="DDDDDD"/>
      <w:spacing w:val="15"/>
      <w:szCs w:val="24"/>
    </w:rPr>
  </w:style>
  <w:style w:type="paragraph" w:styleId="BodyText3">
    <w:name w:val="Body Text 3"/>
    <w:basedOn w:val="Normal"/>
    <w:link w:val="BodyText3Char"/>
    <w:semiHidden/>
    <w:unhideWhenUsed/>
    <w:rsid w:val="00FE792C"/>
    <w:pPr>
      <w:spacing w:after="120" w:line="240" w:lineRule="auto"/>
    </w:pPr>
    <w:rPr>
      <w:rFonts w:eastAsia="Batang"/>
      <w:sz w:val="16"/>
      <w:szCs w:val="16"/>
      <w:lang w:eastAsia="ko-KR"/>
    </w:rPr>
  </w:style>
  <w:style w:type="character" w:customStyle="1" w:styleId="BodyText3Char">
    <w:name w:val="Body Text 3 Char"/>
    <w:basedOn w:val="DefaultParagraphFont"/>
    <w:link w:val="BodyText3"/>
    <w:semiHidden/>
    <w:rsid w:val="00FE792C"/>
    <w:rPr>
      <w:rFonts w:eastAsia="Batang" w:cs="Times New Roman"/>
      <w:sz w:val="16"/>
      <w:szCs w:val="16"/>
      <w:lang w:eastAsia="ko-KR"/>
    </w:rPr>
  </w:style>
  <w:style w:type="paragraph" w:customStyle="1" w:styleId="1">
    <w:name w:val="1"/>
    <w:aliases w:val="2"/>
    <w:basedOn w:val="Normal"/>
    <w:autoRedefine/>
    <w:rsid w:val="00FE792C"/>
    <w:pPr>
      <w:spacing w:after="160" w:line="240" w:lineRule="exact"/>
      <w:ind w:firstLine="567"/>
    </w:pPr>
    <w:rPr>
      <w:rFonts w:ascii="Verdana" w:hAnsi="Verdana" w:cs="Verdana"/>
      <w:sz w:val="20"/>
      <w:szCs w:val="20"/>
    </w:rPr>
  </w:style>
  <w:style w:type="paragraph" w:customStyle="1" w:styleId="NormalandBold">
    <w:name w:val="Normal and Bold"/>
    <w:basedOn w:val="Normal"/>
    <w:rsid w:val="00FE792C"/>
    <w:pPr>
      <w:spacing w:line="240" w:lineRule="auto"/>
      <w:jc w:val="both"/>
    </w:pPr>
    <w:rPr>
      <w:rFonts w:eastAsia="Batang"/>
      <w:lang w:val="de-DE" w:eastAsia="ko-KR"/>
    </w:rPr>
  </w:style>
  <w:style w:type="character" w:customStyle="1" w:styleId="CharChar1">
    <w:name w:val="Char Char1"/>
    <w:rsid w:val="00FE792C"/>
    <w:rPr>
      <w:rFonts w:ascii=".VnTime" w:hAnsi=".VnTime" w:hint="default"/>
      <w:sz w:val="28"/>
      <w:szCs w:val="24"/>
      <w:lang w:val="en-US"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line="240" w:lineRule="auto"/>
    </w:pPr>
    <w:rPr>
      <w:sz w:val="20"/>
      <w:szCs w:val="20"/>
    </w:rPr>
    <w:tblPr>
      <w:tblStyleRowBandSize w:val="1"/>
      <w:tblStyleColBandSize w:val="1"/>
    </w:tblPr>
  </w:style>
  <w:style w:type="table" w:customStyle="1" w:styleId="ad">
    <w:basedOn w:val="TableNormal"/>
    <w:pPr>
      <w:spacing w:line="240" w:lineRule="auto"/>
    </w:pPr>
    <w:rPr>
      <w:sz w:val="20"/>
      <w:szCs w:val="20"/>
    </w:r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line="240" w:lineRule="auto"/>
    </w:pPr>
    <w:rPr>
      <w:sz w:val="20"/>
      <w:szCs w:val="20"/>
    </w:rPr>
    <w:tblPr>
      <w:tblStyleRowBandSize w:val="1"/>
      <w:tblStyleColBandSize w:val="1"/>
    </w:tblPr>
  </w:style>
  <w:style w:type="table" w:customStyle="1" w:styleId="af0">
    <w:basedOn w:val="TableNormal"/>
    <w:pPr>
      <w:spacing w:line="240" w:lineRule="auto"/>
    </w:pPr>
    <w:rPr>
      <w:sz w:val="20"/>
      <w:szCs w:val="20"/>
    </w:rPr>
    <w:tblPr>
      <w:tblStyleRowBandSize w:val="1"/>
      <w:tblStyleColBandSize w:val="1"/>
    </w:tblPr>
  </w:style>
  <w:style w:type="table" w:customStyle="1" w:styleId="af1">
    <w:basedOn w:val="TableNormal"/>
    <w:pPr>
      <w:spacing w:line="240" w:lineRule="auto"/>
    </w:pPr>
    <w:rPr>
      <w:sz w:val="20"/>
      <w:szCs w:val="20"/>
    </w:rPr>
    <w:tblPr>
      <w:tblStyleRowBandSize w:val="1"/>
      <w:tblStyleColBandSize w:val="1"/>
    </w:tblPr>
  </w:style>
  <w:style w:type="table" w:customStyle="1" w:styleId="af2">
    <w:basedOn w:val="TableNormal"/>
    <w:pPr>
      <w:spacing w:line="240" w:lineRule="auto"/>
    </w:pPr>
    <w:rPr>
      <w:sz w:val="20"/>
      <w:szCs w:val="20"/>
    </w:rPr>
    <w:tblPr>
      <w:tblStyleRowBandSize w:val="1"/>
      <w:tblStyleColBandSize w:val="1"/>
    </w:tblPr>
  </w:style>
  <w:style w:type="table" w:customStyle="1" w:styleId="af3">
    <w:basedOn w:val="TableNormal"/>
    <w:pPr>
      <w:spacing w:line="240" w:lineRule="auto"/>
    </w:pPr>
    <w:rPr>
      <w:sz w:val="20"/>
      <w:szCs w:val="20"/>
    </w:rPr>
    <w:tblPr>
      <w:tblStyleRowBandSize w:val="1"/>
      <w:tblStyleColBandSize w:val="1"/>
    </w:tblPr>
  </w:style>
  <w:style w:type="table" w:customStyle="1" w:styleId="af4">
    <w:basedOn w:val="TableNormal"/>
    <w:pPr>
      <w:spacing w:line="240" w:lineRule="auto"/>
    </w:pPr>
    <w:rPr>
      <w:sz w:val="20"/>
      <w:szCs w:val="20"/>
    </w:rPr>
    <w:tblPr>
      <w:tblStyleRowBandSize w:val="1"/>
      <w:tblStyleColBandSize w:val="1"/>
    </w:tblPr>
  </w:style>
  <w:style w:type="table" w:customStyle="1" w:styleId="af5">
    <w:basedOn w:val="TableNormal"/>
    <w:pPr>
      <w:spacing w:line="240" w:lineRule="auto"/>
    </w:pPr>
    <w:rPr>
      <w:sz w:val="20"/>
      <w:szCs w:val="20"/>
    </w:rPr>
    <w:tblPr>
      <w:tblStyleRowBandSize w:val="1"/>
      <w:tblStyleColBandSize w:val="1"/>
    </w:tblPr>
  </w:style>
  <w:style w:type="table" w:customStyle="1" w:styleId="af6">
    <w:basedOn w:val="TableNormal"/>
    <w:pPr>
      <w:spacing w:line="240" w:lineRule="auto"/>
    </w:pPr>
    <w:rPr>
      <w:sz w:val="20"/>
      <w:szCs w:val="20"/>
    </w:rPr>
    <w:tblPr>
      <w:tblStyleRowBandSize w:val="1"/>
      <w:tblStyleColBandSize w:val="1"/>
    </w:tblPr>
  </w:style>
  <w:style w:type="table" w:customStyle="1" w:styleId="af7">
    <w:basedOn w:val="TableNormal"/>
    <w:pPr>
      <w:spacing w:line="240" w:lineRule="auto"/>
    </w:pPr>
    <w:rPr>
      <w:sz w:val="20"/>
      <w:szCs w:val="2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pPr>
    <w:rPr>
      <w:sz w:val="20"/>
      <w:szCs w:val="20"/>
    </w:rPr>
    <w:tblPr>
      <w:tblStyleRowBandSize w:val="1"/>
      <w:tblStyleColBandSize w:val="1"/>
    </w:tblPr>
  </w:style>
  <w:style w:type="table" w:customStyle="1" w:styleId="afa">
    <w:basedOn w:val="TableNormal"/>
    <w:pPr>
      <w:spacing w:line="240" w:lineRule="auto"/>
    </w:pPr>
    <w:rPr>
      <w:sz w:val="20"/>
      <w:szCs w:val="20"/>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line="240" w:lineRule="auto"/>
    </w:pPr>
    <w:rPr>
      <w:sz w:val="20"/>
      <w:szCs w:val="20"/>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9.bin"/><Relationship Id="rId324" Type="http://schemas.openxmlformats.org/officeDocument/2006/relationships/oleObject" Target="embeddings/oleObject149.bin"/><Relationship Id="rId531" Type="http://schemas.openxmlformats.org/officeDocument/2006/relationships/oleObject" Target="embeddings/oleObject244.bin"/><Relationship Id="rId629" Type="http://schemas.openxmlformats.org/officeDocument/2006/relationships/footer" Target="footer1.xml"/><Relationship Id="rId170" Type="http://schemas.openxmlformats.org/officeDocument/2006/relationships/image" Target="media/image86.wmf"/><Relationship Id="rId268" Type="http://schemas.openxmlformats.org/officeDocument/2006/relationships/oleObject" Target="embeddings/oleObject117.bin"/><Relationship Id="rId475" Type="http://schemas.openxmlformats.org/officeDocument/2006/relationships/image" Target="media/image253.png"/><Relationship Id="rId32" Type="http://schemas.openxmlformats.org/officeDocument/2006/relationships/image" Target="media/image11.wmf"/><Relationship Id="rId128" Type="http://schemas.openxmlformats.org/officeDocument/2006/relationships/oleObject" Target="embeddings/oleObject58.bin"/><Relationship Id="rId335" Type="http://schemas.openxmlformats.org/officeDocument/2006/relationships/oleObject" Target="embeddings/oleObject154.bin"/><Relationship Id="rId542" Type="http://schemas.openxmlformats.org/officeDocument/2006/relationships/image" Target="media/image285.wmf"/><Relationship Id="rId181" Type="http://schemas.openxmlformats.org/officeDocument/2006/relationships/oleObject" Target="embeddings/oleObject84.bin"/><Relationship Id="rId402" Type="http://schemas.openxmlformats.org/officeDocument/2006/relationships/oleObject" Target="embeddings/oleObject192.bin"/><Relationship Id="rId279" Type="http://schemas.openxmlformats.org/officeDocument/2006/relationships/image" Target="media/image150.wmf"/><Relationship Id="rId486" Type="http://schemas.openxmlformats.org/officeDocument/2006/relationships/oleObject" Target="embeddings/oleObject216.bin"/><Relationship Id="rId43" Type="http://schemas.openxmlformats.org/officeDocument/2006/relationships/oleObject" Target="embeddings/oleObject19.bin"/><Relationship Id="rId139" Type="http://schemas.openxmlformats.org/officeDocument/2006/relationships/image" Target="media/image69.wmf"/><Relationship Id="rId346" Type="http://schemas.openxmlformats.org/officeDocument/2006/relationships/image" Target="media/image179.wmf"/><Relationship Id="rId553" Type="http://schemas.openxmlformats.org/officeDocument/2006/relationships/oleObject" Target="embeddings/oleObject255.bin"/><Relationship Id="rId192" Type="http://schemas.openxmlformats.org/officeDocument/2006/relationships/image" Target="media/image97.jpeg"/><Relationship Id="rId206" Type="http://schemas.openxmlformats.org/officeDocument/2006/relationships/image" Target="media/image106.png"/><Relationship Id="rId413" Type="http://schemas.openxmlformats.org/officeDocument/2006/relationships/image" Target="media/image206.emf"/><Relationship Id="rId497" Type="http://schemas.openxmlformats.org/officeDocument/2006/relationships/oleObject" Target="embeddings/oleObject223.bin"/><Relationship Id="rId620" Type="http://schemas.openxmlformats.org/officeDocument/2006/relationships/oleObject" Target="embeddings/oleObject289.bin"/><Relationship Id="rId357" Type="http://schemas.openxmlformats.org/officeDocument/2006/relationships/oleObject" Target="embeddings/oleObject165.bin"/><Relationship Id="rId54" Type="http://schemas.openxmlformats.org/officeDocument/2006/relationships/oleObject" Target="embeddings/oleObject23.bin"/><Relationship Id="rId217" Type="http://schemas.openxmlformats.org/officeDocument/2006/relationships/image" Target="media/image114.png"/><Relationship Id="rId564" Type="http://schemas.openxmlformats.org/officeDocument/2006/relationships/oleObject" Target="embeddings/oleObject260.bin"/><Relationship Id="rId424" Type="http://schemas.openxmlformats.org/officeDocument/2006/relationships/image" Target="media/image213.png"/><Relationship Id="rId631" Type="http://schemas.openxmlformats.org/officeDocument/2006/relationships/theme" Target="theme/theme1.xml"/><Relationship Id="rId270" Type="http://schemas.openxmlformats.org/officeDocument/2006/relationships/oleObject" Target="embeddings/oleObject118.bin"/><Relationship Id="rId65" Type="http://schemas.openxmlformats.org/officeDocument/2006/relationships/image" Target="media/image29.wmf"/><Relationship Id="rId130" Type="http://schemas.openxmlformats.org/officeDocument/2006/relationships/oleObject" Target="embeddings/oleObject59.bin"/><Relationship Id="rId368" Type="http://schemas.openxmlformats.org/officeDocument/2006/relationships/image" Target="media/image190.wmf"/><Relationship Id="rId575" Type="http://schemas.openxmlformats.org/officeDocument/2006/relationships/oleObject" Target="embeddings/oleObject266.bin"/><Relationship Id="rId228" Type="http://schemas.openxmlformats.org/officeDocument/2006/relationships/image" Target="media/image123.wmf"/><Relationship Id="rId435" Type="http://schemas.openxmlformats.org/officeDocument/2006/relationships/image" Target="media/image224.png"/><Relationship Id="rId281" Type="http://schemas.openxmlformats.org/officeDocument/2006/relationships/image" Target="media/image151.wmf"/><Relationship Id="rId502" Type="http://schemas.openxmlformats.org/officeDocument/2006/relationships/image" Target="media/image268.wmf"/><Relationship Id="rId76" Type="http://schemas.openxmlformats.org/officeDocument/2006/relationships/image" Target="media/image34.wmf"/><Relationship Id="rId141" Type="http://schemas.openxmlformats.org/officeDocument/2006/relationships/image" Target="media/image70.png"/><Relationship Id="rId379" Type="http://schemas.openxmlformats.org/officeDocument/2006/relationships/oleObject" Target="embeddings/oleObject176.bin"/><Relationship Id="rId586" Type="http://schemas.openxmlformats.org/officeDocument/2006/relationships/oleObject" Target="embeddings/oleObject272.bin"/><Relationship Id="rId7" Type="http://schemas.openxmlformats.org/officeDocument/2006/relationships/endnotes" Target="endnotes.xml"/><Relationship Id="rId239" Type="http://schemas.openxmlformats.org/officeDocument/2006/relationships/oleObject" Target="embeddings/oleObject104.bin"/><Relationship Id="rId446" Type="http://schemas.openxmlformats.org/officeDocument/2006/relationships/image" Target="media/image233.png"/><Relationship Id="rId292" Type="http://schemas.openxmlformats.org/officeDocument/2006/relationships/oleObject" Target="embeddings/oleObject131.bin"/><Relationship Id="rId306" Type="http://schemas.openxmlformats.org/officeDocument/2006/relationships/oleObject" Target="embeddings/oleObject138.bin"/><Relationship Id="rId87" Type="http://schemas.openxmlformats.org/officeDocument/2006/relationships/image" Target="media/image43.png"/><Relationship Id="rId513" Type="http://schemas.openxmlformats.org/officeDocument/2006/relationships/oleObject" Target="embeddings/oleObject232.bin"/><Relationship Id="rId597" Type="http://schemas.openxmlformats.org/officeDocument/2006/relationships/image" Target="media/image312.wmf"/><Relationship Id="rId152" Type="http://schemas.openxmlformats.org/officeDocument/2006/relationships/oleObject" Target="embeddings/oleObject68.bin"/><Relationship Id="rId457" Type="http://schemas.openxmlformats.org/officeDocument/2006/relationships/image" Target="media/image240.png"/><Relationship Id="rId14" Type="http://schemas.openxmlformats.org/officeDocument/2006/relationships/oleObject" Target="embeddings/oleObject4.bin"/><Relationship Id="rId317" Type="http://schemas.openxmlformats.org/officeDocument/2006/relationships/oleObject" Target="embeddings/oleObject144.bin"/><Relationship Id="rId524" Type="http://schemas.openxmlformats.org/officeDocument/2006/relationships/oleObject" Target="embeddings/oleObject239.bin"/><Relationship Id="rId98" Type="http://schemas.openxmlformats.org/officeDocument/2006/relationships/oleObject" Target="embeddings/oleObject43.bin"/><Relationship Id="rId163" Type="http://schemas.openxmlformats.org/officeDocument/2006/relationships/image" Target="media/image83.wmf"/><Relationship Id="rId370" Type="http://schemas.openxmlformats.org/officeDocument/2006/relationships/image" Target="media/image191.wmf"/><Relationship Id="rId230" Type="http://schemas.openxmlformats.org/officeDocument/2006/relationships/image" Target="media/image124.wmf"/><Relationship Id="rId468" Type="http://schemas.openxmlformats.org/officeDocument/2006/relationships/image" Target="media/image248.png"/><Relationship Id="rId25" Type="http://schemas.openxmlformats.org/officeDocument/2006/relationships/oleObject" Target="embeddings/oleObject11.bin"/><Relationship Id="rId328" Type="http://schemas.openxmlformats.org/officeDocument/2006/relationships/oleObject" Target="embeddings/oleObject151.bin"/><Relationship Id="rId535" Type="http://schemas.openxmlformats.org/officeDocument/2006/relationships/image" Target="media/image281.png"/><Relationship Id="rId174" Type="http://schemas.openxmlformats.org/officeDocument/2006/relationships/image" Target="media/image88.wmf"/><Relationship Id="rId381" Type="http://schemas.openxmlformats.org/officeDocument/2006/relationships/oleObject" Target="embeddings/oleObject178.bin"/><Relationship Id="rId602" Type="http://schemas.openxmlformats.org/officeDocument/2006/relationships/oleObject" Target="embeddings/oleObject280.bin"/><Relationship Id="rId241" Type="http://schemas.openxmlformats.org/officeDocument/2006/relationships/oleObject" Target="embeddings/oleObject105.bin"/><Relationship Id="rId479" Type="http://schemas.openxmlformats.org/officeDocument/2006/relationships/image" Target="media/image257.png"/><Relationship Id="rId36" Type="http://schemas.openxmlformats.org/officeDocument/2006/relationships/image" Target="media/image13.wmf"/><Relationship Id="rId339" Type="http://schemas.openxmlformats.org/officeDocument/2006/relationships/oleObject" Target="embeddings/oleObject156.bin"/><Relationship Id="rId546" Type="http://schemas.openxmlformats.org/officeDocument/2006/relationships/image" Target="media/image287.wmf"/><Relationship Id="rId78" Type="http://schemas.openxmlformats.org/officeDocument/2006/relationships/image" Target="media/image35.png"/><Relationship Id="rId101" Type="http://schemas.openxmlformats.org/officeDocument/2006/relationships/image" Target="media/image50.png"/><Relationship Id="rId143" Type="http://schemas.openxmlformats.org/officeDocument/2006/relationships/image" Target="media/image72.png"/><Relationship Id="rId185" Type="http://schemas.openxmlformats.org/officeDocument/2006/relationships/oleObject" Target="embeddings/oleObject86.bin"/><Relationship Id="rId350" Type="http://schemas.openxmlformats.org/officeDocument/2006/relationships/image" Target="media/image181.wmf"/><Relationship Id="rId406" Type="http://schemas.openxmlformats.org/officeDocument/2006/relationships/oleObject" Target="embeddings/oleObject194.bin"/><Relationship Id="rId588" Type="http://schemas.openxmlformats.org/officeDocument/2006/relationships/oleObject" Target="embeddings/oleObject273.bin"/><Relationship Id="rId9" Type="http://schemas.openxmlformats.org/officeDocument/2006/relationships/oleObject" Target="embeddings/oleObject1.bin"/><Relationship Id="rId210" Type="http://schemas.openxmlformats.org/officeDocument/2006/relationships/image" Target="media/image110.png"/><Relationship Id="rId392" Type="http://schemas.openxmlformats.org/officeDocument/2006/relationships/oleObject" Target="embeddings/oleObject187.bin"/><Relationship Id="rId448" Type="http://schemas.openxmlformats.org/officeDocument/2006/relationships/image" Target="media/image235.wmf"/><Relationship Id="rId613" Type="http://schemas.openxmlformats.org/officeDocument/2006/relationships/image" Target="media/image320.wmf"/><Relationship Id="rId252" Type="http://schemas.openxmlformats.org/officeDocument/2006/relationships/oleObject" Target="embeddings/oleObject111.bin"/><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33.bin"/><Relationship Id="rId47" Type="http://schemas.openxmlformats.org/officeDocument/2006/relationships/image" Target="media/image20.emf"/><Relationship Id="rId89" Type="http://schemas.openxmlformats.org/officeDocument/2006/relationships/image" Target="media/image44.wmf"/><Relationship Id="rId112" Type="http://schemas.openxmlformats.org/officeDocument/2006/relationships/oleObject" Target="embeddings/oleObject50.bin"/><Relationship Id="rId154" Type="http://schemas.openxmlformats.org/officeDocument/2006/relationships/oleObject" Target="embeddings/oleObject69.bin"/><Relationship Id="rId361" Type="http://schemas.openxmlformats.org/officeDocument/2006/relationships/oleObject" Target="embeddings/oleObject167.bin"/><Relationship Id="rId557" Type="http://schemas.openxmlformats.org/officeDocument/2006/relationships/oleObject" Target="embeddings/oleObject257.bin"/><Relationship Id="rId599" Type="http://schemas.openxmlformats.org/officeDocument/2006/relationships/image" Target="media/image313.wmf"/><Relationship Id="rId196" Type="http://schemas.openxmlformats.org/officeDocument/2006/relationships/image" Target="media/image101.png"/><Relationship Id="rId417" Type="http://schemas.openxmlformats.org/officeDocument/2006/relationships/image" Target="media/image208.wmf"/><Relationship Id="rId459" Type="http://schemas.openxmlformats.org/officeDocument/2006/relationships/oleObject" Target="embeddings/oleObject211.bin"/><Relationship Id="rId624" Type="http://schemas.openxmlformats.org/officeDocument/2006/relationships/oleObject" Target="embeddings/oleObject291.bin"/><Relationship Id="rId16" Type="http://schemas.openxmlformats.org/officeDocument/2006/relationships/oleObject" Target="embeddings/oleObject5.bin"/><Relationship Id="rId221" Type="http://schemas.openxmlformats.org/officeDocument/2006/relationships/image" Target="media/image118.png"/><Relationship Id="rId263" Type="http://schemas.openxmlformats.org/officeDocument/2006/relationships/image" Target="media/image142.wmf"/><Relationship Id="rId319" Type="http://schemas.openxmlformats.org/officeDocument/2006/relationships/oleObject" Target="embeddings/oleObject146.bin"/><Relationship Id="rId470" Type="http://schemas.openxmlformats.org/officeDocument/2006/relationships/image" Target="media/image250.png"/><Relationship Id="rId526" Type="http://schemas.openxmlformats.org/officeDocument/2006/relationships/oleObject" Target="embeddings/oleObject240.bin"/><Relationship Id="rId58" Type="http://schemas.openxmlformats.org/officeDocument/2006/relationships/oleObject" Target="embeddings/oleObject26.bin"/><Relationship Id="rId123" Type="http://schemas.openxmlformats.org/officeDocument/2006/relationships/image" Target="media/image61.wmf"/><Relationship Id="rId330" Type="http://schemas.openxmlformats.org/officeDocument/2006/relationships/oleObject" Target="embeddings/oleObject152.bin"/><Relationship Id="rId568" Type="http://schemas.openxmlformats.org/officeDocument/2006/relationships/image" Target="media/image298.wmf"/><Relationship Id="rId165" Type="http://schemas.openxmlformats.org/officeDocument/2006/relationships/oleObject" Target="embeddings/oleObject75.bin"/><Relationship Id="rId372" Type="http://schemas.openxmlformats.org/officeDocument/2006/relationships/image" Target="media/image192.wmf"/><Relationship Id="rId428" Type="http://schemas.openxmlformats.org/officeDocument/2006/relationships/image" Target="media/image217.png"/><Relationship Id="rId232" Type="http://schemas.openxmlformats.org/officeDocument/2006/relationships/image" Target="media/image125.wmf"/><Relationship Id="rId274" Type="http://schemas.openxmlformats.org/officeDocument/2006/relationships/oleObject" Target="embeddings/oleObject120.bin"/><Relationship Id="rId481" Type="http://schemas.openxmlformats.org/officeDocument/2006/relationships/image" Target="media/image259.png"/><Relationship Id="rId27" Type="http://schemas.openxmlformats.org/officeDocument/2006/relationships/oleObject" Target="embeddings/oleObject12.bin"/><Relationship Id="rId69" Type="http://schemas.openxmlformats.org/officeDocument/2006/relationships/oleObject" Target="embeddings/oleObject32.bin"/><Relationship Id="rId134" Type="http://schemas.openxmlformats.org/officeDocument/2006/relationships/oleObject" Target="embeddings/oleObject61.bin"/><Relationship Id="rId537" Type="http://schemas.openxmlformats.org/officeDocument/2006/relationships/oleObject" Target="embeddings/oleObject247.bin"/><Relationship Id="rId579" Type="http://schemas.openxmlformats.org/officeDocument/2006/relationships/image" Target="media/image303.wmf"/><Relationship Id="rId80" Type="http://schemas.openxmlformats.org/officeDocument/2006/relationships/image" Target="media/image37.png"/><Relationship Id="rId176" Type="http://schemas.openxmlformats.org/officeDocument/2006/relationships/oleObject" Target="embeddings/oleObject81.bin"/><Relationship Id="rId341" Type="http://schemas.openxmlformats.org/officeDocument/2006/relationships/oleObject" Target="embeddings/oleObject157.bin"/><Relationship Id="rId383" Type="http://schemas.openxmlformats.org/officeDocument/2006/relationships/oleObject" Target="embeddings/oleObject180.bin"/><Relationship Id="rId439" Type="http://schemas.openxmlformats.org/officeDocument/2006/relationships/oleObject" Target="embeddings/oleObject205.bin"/><Relationship Id="rId590" Type="http://schemas.openxmlformats.org/officeDocument/2006/relationships/image" Target="media/image308.wmf"/><Relationship Id="rId604" Type="http://schemas.openxmlformats.org/officeDocument/2006/relationships/oleObject" Target="embeddings/oleObject281.bin"/><Relationship Id="rId201" Type="http://schemas.openxmlformats.org/officeDocument/2006/relationships/oleObject" Target="embeddings/oleObject91.bin"/><Relationship Id="rId243" Type="http://schemas.openxmlformats.org/officeDocument/2006/relationships/image" Target="media/image130.wmf"/><Relationship Id="rId285" Type="http://schemas.openxmlformats.org/officeDocument/2006/relationships/image" Target="media/image153.wmf"/><Relationship Id="rId450" Type="http://schemas.openxmlformats.org/officeDocument/2006/relationships/image" Target="media/image236.wmf"/><Relationship Id="rId506" Type="http://schemas.openxmlformats.org/officeDocument/2006/relationships/image" Target="media/image270.wmf"/><Relationship Id="rId38" Type="http://schemas.openxmlformats.org/officeDocument/2006/relationships/image" Target="media/image14.wmf"/><Relationship Id="rId103" Type="http://schemas.openxmlformats.org/officeDocument/2006/relationships/image" Target="media/image51.wmf"/><Relationship Id="rId310" Type="http://schemas.openxmlformats.org/officeDocument/2006/relationships/oleObject" Target="embeddings/oleObject140.bin"/><Relationship Id="rId492" Type="http://schemas.openxmlformats.org/officeDocument/2006/relationships/image" Target="media/image264.wmf"/><Relationship Id="rId548" Type="http://schemas.openxmlformats.org/officeDocument/2006/relationships/image" Target="media/image288.wmf"/><Relationship Id="rId91" Type="http://schemas.openxmlformats.org/officeDocument/2006/relationships/image" Target="media/image45.wmf"/><Relationship Id="rId145" Type="http://schemas.openxmlformats.org/officeDocument/2006/relationships/image" Target="media/image74.wmf"/><Relationship Id="rId187" Type="http://schemas.openxmlformats.org/officeDocument/2006/relationships/oleObject" Target="embeddings/oleObject87.bin"/><Relationship Id="rId352" Type="http://schemas.openxmlformats.org/officeDocument/2006/relationships/image" Target="media/image182.wmf"/><Relationship Id="rId394" Type="http://schemas.openxmlformats.org/officeDocument/2006/relationships/oleObject" Target="embeddings/oleObject188.bin"/><Relationship Id="rId408" Type="http://schemas.openxmlformats.org/officeDocument/2006/relationships/oleObject" Target="embeddings/oleObject196.bin"/><Relationship Id="rId615" Type="http://schemas.openxmlformats.org/officeDocument/2006/relationships/image" Target="media/image321.wmf"/><Relationship Id="rId212" Type="http://schemas.openxmlformats.org/officeDocument/2006/relationships/oleObject" Target="embeddings/oleObject94.bin"/><Relationship Id="rId254" Type="http://schemas.openxmlformats.org/officeDocument/2006/relationships/oleObject" Target="embeddings/oleObject112.bin"/><Relationship Id="rId49" Type="http://schemas.openxmlformats.org/officeDocument/2006/relationships/image" Target="media/image21.jpeg"/><Relationship Id="rId114" Type="http://schemas.openxmlformats.org/officeDocument/2006/relationships/oleObject" Target="embeddings/oleObject51.bin"/><Relationship Id="rId296" Type="http://schemas.openxmlformats.org/officeDocument/2006/relationships/oleObject" Target="embeddings/oleObject133.bin"/><Relationship Id="rId461" Type="http://schemas.openxmlformats.org/officeDocument/2006/relationships/image" Target="media/image242.png"/><Relationship Id="rId517" Type="http://schemas.openxmlformats.org/officeDocument/2006/relationships/image" Target="media/image276.wmf"/><Relationship Id="rId559" Type="http://schemas.openxmlformats.org/officeDocument/2006/relationships/oleObject" Target="embeddings/oleObject258.bin"/><Relationship Id="rId60" Type="http://schemas.openxmlformats.org/officeDocument/2006/relationships/oleObject" Target="embeddings/oleObject27.bin"/><Relationship Id="rId156" Type="http://schemas.openxmlformats.org/officeDocument/2006/relationships/oleObject" Target="embeddings/oleObject70.bin"/><Relationship Id="rId198" Type="http://schemas.openxmlformats.org/officeDocument/2006/relationships/image" Target="media/image103.wmf"/><Relationship Id="rId321" Type="http://schemas.openxmlformats.org/officeDocument/2006/relationships/image" Target="media/image167.wmf"/><Relationship Id="rId363" Type="http://schemas.openxmlformats.org/officeDocument/2006/relationships/oleObject" Target="embeddings/oleObject168.bin"/><Relationship Id="rId419" Type="http://schemas.openxmlformats.org/officeDocument/2006/relationships/image" Target="media/image209.png"/><Relationship Id="rId570" Type="http://schemas.openxmlformats.org/officeDocument/2006/relationships/image" Target="media/image299.wmf"/><Relationship Id="rId626" Type="http://schemas.openxmlformats.org/officeDocument/2006/relationships/image" Target="media/image326.wmf"/><Relationship Id="rId223" Type="http://schemas.openxmlformats.org/officeDocument/2006/relationships/image" Target="media/image120.png"/><Relationship Id="rId430" Type="http://schemas.openxmlformats.org/officeDocument/2006/relationships/image" Target="media/image219.png"/><Relationship Id="rId18" Type="http://schemas.openxmlformats.org/officeDocument/2006/relationships/image" Target="media/image5.wmf"/><Relationship Id="rId265" Type="http://schemas.openxmlformats.org/officeDocument/2006/relationships/image" Target="media/image143.wmf"/><Relationship Id="rId472" Type="http://schemas.openxmlformats.org/officeDocument/2006/relationships/image" Target="media/image251.png"/><Relationship Id="rId528" Type="http://schemas.openxmlformats.org/officeDocument/2006/relationships/image" Target="media/image279.png"/><Relationship Id="rId125" Type="http://schemas.openxmlformats.org/officeDocument/2006/relationships/image" Target="media/image62.wmf"/><Relationship Id="rId167" Type="http://schemas.openxmlformats.org/officeDocument/2006/relationships/oleObject" Target="embeddings/oleObject76.bin"/><Relationship Id="rId332" Type="http://schemas.openxmlformats.org/officeDocument/2006/relationships/oleObject" Target="embeddings/oleObject153.bin"/><Relationship Id="rId374" Type="http://schemas.openxmlformats.org/officeDocument/2006/relationships/image" Target="media/image193.wmf"/><Relationship Id="rId581" Type="http://schemas.openxmlformats.org/officeDocument/2006/relationships/image" Target="media/image304.wmf"/><Relationship Id="rId71" Type="http://schemas.openxmlformats.org/officeDocument/2006/relationships/oleObject" Target="embeddings/oleObject33.bin"/><Relationship Id="rId234" Type="http://schemas.openxmlformats.org/officeDocument/2006/relationships/image" Target="media/image126.emf"/><Relationship Id="rId2" Type="http://schemas.openxmlformats.org/officeDocument/2006/relationships/numbering" Target="numbering.xml"/><Relationship Id="rId29" Type="http://schemas.openxmlformats.org/officeDocument/2006/relationships/oleObject" Target="embeddings/oleObject13.bin"/><Relationship Id="rId276" Type="http://schemas.openxmlformats.org/officeDocument/2006/relationships/oleObject" Target="embeddings/oleObject121.bin"/><Relationship Id="rId441" Type="http://schemas.openxmlformats.org/officeDocument/2006/relationships/image" Target="media/image228.png"/><Relationship Id="rId483" Type="http://schemas.openxmlformats.org/officeDocument/2006/relationships/image" Target="media/image261.png"/><Relationship Id="rId539" Type="http://schemas.openxmlformats.org/officeDocument/2006/relationships/oleObject" Target="embeddings/oleObject248.bin"/><Relationship Id="rId40" Type="http://schemas.openxmlformats.org/officeDocument/2006/relationships/image" Target="media/image15.png"/><Relationship Id="rId136" Type="http://schemas.openxmlformats.org/officeDocument/2006/relationships/oleObject" Target="embeddings/oleObject62.bin"/><Relationship Id="rId178" Type="http://schemas.openxmlformats.org/officeDocument/2006/relationships/oleObject" Target="embeddings/oleObject82.bin"/><Relationship Id="rId301" Type="http://schemas.openxmlformats.org/officeDocument/2006/relationships/image" Target="media/image159.wmf"/><Relationship Id="rId343" Type="http://schemas.openxmlformats.org/officeDocument/2006/relationships/oleObject" Target="embeddings/oleObject158.bin"/><Relationship Id="rId550" Type="http://schemas.openxmlformats.org/officeDocument/2006/relationships/image" Target="media/image289.wmf"/><Relationship Id="rId82" Type="http://schemas.openxmlformats.org/officeDocument/2006/relationships/image" Target="media/image39.png"/><Relationship Id="rId203" Type="http://schemas.openxmlformats.org/officeDocument/2006/relationships/oleObject" Target="embeddings/oleObject92.bin"/><Relationship Id="rId385" Type="http://schemas.openxmlformats.org/officeDocument/2006/relationships/oleObject" Target="embeddings/oleObject182.bin"/><Relationship Id="rId592" Type="http://schemas.openxmlformats.org/officeDocument/2006/relationships/image" Target="media/image309.png"/><Relationship Id="rId606" Type="http://schemas.openxmlformats.org/officeDocument/2006/relationships/oleObject" Target="embeddings/oleObject282.bin"/><Relationship Id="rId245" Type="http://schemas.openxmlformats.org/officeDocument/2006/relationships/image" Target="media/image131.wmf"/><Relationship Id="rId287" Type="http://schemas.openxmlformats.org/officeDocument/2006/relationships/image" Target="media/image154.wmf"/><Relationship Id="rId410" Type="http://schemas.openxmlformats.org/officeDocument/2006/relationships/oleObject" Target="embeddings/oleObject198.bin"/><Relationship Id="rId452" Type="http://schemas.openxmlformats.org/officeDocument/2006/relationships/image" Target="media/image237.wmf"/><Relationship Id="rId494" Type="http://schemas.openxmlformats.org/officeDocument/2006/relationships/image" Target="media/image265.wmf"/><Relationship Id="rId508" Type="http://schemas.openxmlformats.org/officeDocument/2006/relationships/image" Target="media/image271.wmf"/><Relationship Id="rId105" Type="http://schemas.openxmlformats.org/officeDocument/2006/relationships/image" Target="media/image52.wmf"/><Relationship Id="rId147" Type="http://schemas.openxmlformats.org/officeDocument/2006/relationships/image" Target="media/image75.wmf"/><Relationship Id="rId312" Type="http://schemas.openxmlformats.org/officeDocument/2006/relationships/oleObject" Target="embeddings/oleObject141.bin"/><Relationship Id="rId354" Type="http://schemas.openxmlformats.org/officeDocument/2006/relationships/image" Target="media/image183.wmf"/><Relationship Id="rId51" Type="http://schemas.openxmlformats.org/officeDocument/2006/relationships/image" Target="media/image23.wmf"/><Relationship Id="rId93" Type="http://schemas.openxmlformats.org/officeDocument/2006/relationships/image" Target="media/image46.png"/><Relationship Id="rId189" Type="http://schemas.openxmlformats.org/officeDocument/2006/relationships/oleObject" Target="embeddings/oleObject88.bin"/><Relationship Id="rId396" Type="http://schemas.openxmlformats.org/officeDocument/2006/relationships/oleObject" Target="embeddings/oleObject189.bin"/><Relationship Id="rId561" Type="http://schemas.openxmlformats.org/officeDocument/2006/relationships/oleObject" Target="embeddings/oleObject259.bin"/><Relationship Id="rId617" Type="http://schemas.openxmlformats.org/officeDocument/2006/relationships/image" Target="media/image322.wmf"/><Relationship Id="rId214" Type="http://schemas.openxmlformats.org/officeDocument/2006/relationships/oleObject" Target="embeddings/oleObject95.bin"/><Relationship Id="rId256" Type="http://schemas.openxmlformats.org/officeDocument/2006/relationships/oleObject" Target="embeddings/oleObject113.bin"/><Relationship Id="rId298" Type="http://schemas.openxmlformats.org/officeDocument/2006/relationships/oleObject" Target="embeddings/oleObject134.bin"/><Relationship Id="rId421" Type="http://schemas.openxmlformats.org/officeDocument/2006/relationships/image" Target="media/image211.png"/><Relationship Id="rId463" Type="http://schemas.openxmlformats.org/officeDocument/2006/relationships/image" Target="media/image244.wmf"/><Relationship Id="rId519" Type="http://schemas.openxmlformats.org/officeDocument/2006/relationships/oleObject" Target="embeddings/oleObject235.bin"/><Relationship Id="rId116" Type="http://schemas.openxmlformats.org/officeDocument/2006/relationships/oleObject" Target="embeddings/oleObject52.bin"/><Relationship Id="rId158" Type="http://schemas.openxmlformats.org/officeDocument/2006/relationships/oleObject" Target="embeddings/oleObject71.bin"/><Relationship Id="rId323" Type="http://schemas.openxmlformats.org/officeDocument/2006/relationships/image" Target="media/image168.wmf"/><Relationship Id="rId530" Type="http://schemas.openxmlformats.org/officeDocument/2006/relationships/oleObject" Target="embeddings/oleObject243.bin"/><Relationship Id="rId20" Type="http://schemas.openxmlformats.org/officeDocument/2006/relationships/oleObject" Target="embeddings/oleObject8.bin"/><Relationship Id="rId62" Type="http://schemas.openxmlformats.org/officeDocument/2006/relationships/oleObject" Target="embeddings/oleObject28.bin"/><Relationship Id="rId365" Type="http://schemas.openxmlformats.org/officeDocument/2006/relationships/oleObject" Target="embeddings/oleObject169.bin"/><Relationship Id="rId572" Type="http://schemas.openxmlformats.org/officeDocument/2006/relationships/image" Target="media/image300.wmf"/><Relationship Id="rId628" Type="http://schemas.openxmlformats.org/officeDocument/2006/relationships/header" Target="header1.xml"/><Relationship Id="rId225" Type="http://schemas.openxmlformats.org/officeDocument/2006/relationships/image" Target="media/image122.wmf"/><Relationship Id="rId267" Type="http://schemas.openxmlformats.org/officeDocument/2006/relationships/image" Target="media/image144.wmf"/><Relationship Id="rId432" Type="http://schemas.openxmlformats.org/officeDocument/2006/relationships/image" Target="media/image221.png"/><Relationship Id="rId474" Type="http://schemas.openxmlformats.org/officeDocument/2006/relationships/image" Target="media/image252.png"/><Relationship Id="rId127" Type="http://schemas.openxmlformats.org/officeDocument/2006/relationships/image" Target="media/image63.png"/><Relationship Id="rId31" Type="http://schemas.openxmlformats.org/officeDocument/2006/relationships/oleObject" Target="embeddings/oleObject14.bin"/><Relationship Id="rId73" Type="http://schemas.openxmlformats.org/officeDocument/2006/relationships/oleObject" Target="embeddings/oleObject34.bin"/><Relationship Id="rId169" Type="http://schemas.openxmlformats.org/officeDocument/2006/relationships/oleObject" Target="embeddings/oleObject77.bin"/><Relationship Id="rId334" Type="http://schemas.openxmlformats.org/officeDocument/2006/relationships/image" Target="media/image1730.jpg"/><Relationship Id="rId376" Type="http://schemas.openxmlformats.org/officeDocument/2006/relationships/image" Target="media/image194.wmf"/><Relationship Id="rId541" Type="http://schemas.openxmlformats.org/officeDocument/2006/relationships/oleObject" Target="embeddings/oleObject249.bin"/><Relationship Id="rId583" Type="http://schemas.openxmlformats.org/officeDocument/2006/relationships/image" Target="media/image305.wmf"/><Relationship Id="rId4" Type="http://schemas.openxmlformats.org/officeDocument/2006/relationships/settings" Target="settings.xml"/><Relationship Id="rId180" Type="http://schemas.openxmlformats.org/officeDocument/2006/relationships/image" Target="media/image90.wmf"/><Relationship Id="rId236" Type="http://schemas.openxmlformats.org/officeDocument/2006/relationships/image" Target="media/image127.emf"/><Relationship Id="rId278" Type="http://schemas.openxmlformats.org/officeDocument/2006/relationships/oleObject" Target="embeddings/oleObject122.bin"/><Relationship Id="rId401" Type="http://schemas.openxmlformats.org/officeDocument/2006/relationships/image" Target="media/image202.wmf"/><Relationship Id="rId443" Type="http://schemas.openxmlformats.org/officeDocument/2006/relationships/image" Target="media/image230.png"/><Relationship Id="rId303" Type="http://schemas.openxmlformats.org/officeDocument/2006/relationships/image" Target="media/image160.wmf"/><Relationship Id="rId485" Type="http://schemas.openxmlformats.org/officeDocument/2006/relationships/image" Target="media/image262.png"/><Relationship Id="rId42" Type="http://schemas.openxmlformats.org/officeDocument/2006/relationships/image" Target="media/image17.emf"/><Relationship Id="rId84" Type="http://schemas.openxmlformats.org/officeDocument/2006/relationships/image" Target="media/image41.png"/><Relationship Id="rId138" Type="http://schemas.openxmlformats.org/officeDocument/2006/relationships/oleObject" Target="embeddings/oleObject63.bin"/><Relationship Id="rId345" Type="http://schemas.openxmlformats.org/officeDocument/2006/relationships/oleObject" Target="embeddings/oleObject159.bin"/><Relationship Id="rId387" Type="http://schemas.openxmlformats.org/officeDocument/2006/relationships/image" Target="media/image196.wmf"/><Relationship Id="rId510" Type="http://schemas.openxmlformats.org/officeDocument/2006/relationships/image" Target="media/image272.wmf"/><Relationship Id="rId552" Type="http://schemas.openxmlformats.org/officeDocument/2006/relationships/image" Target="media/image290.wmf"/><Relationship Id="rId594" Type="http://schemas.openxmlformats.org/officeDocument/2006/relationships/oleObject" Target="embeddings/oleObject276.bin"/><Relationship Id="rId608" Type="http://schemas.openxmlformats.org/officeDocument/2006/relationships/oleObject" Target="embeddings/oleObject283.bin"/><Relationship Id="rId191" Type="http://schemas.openxmlformats.org/officeDocument/2006/relationships/image" Target="media/image96.jpeg"/><Relationship Id="rId205" Type="http://schemas.openxmlformats.org/officeDocument/2006/relationships/oleObject" Target="embeddings/oleObject93.bin"/><Relationship Id="rId247" Type="http://schemas.openxmlformats.org/officeDocument/2006/relationships/image" Target="media/image132.wmf"/><Relationship Id="rId412" Type="http://schemas.openxmlformats.org/officeDocument/2006/relationships/oleObject" Target="embeddings/oleObject199.bin"/><Relationship Id="rId107" Type="http://schemas.openxmlformats.org/officeDocument/2006/relationships/image" Target="media/image53.png"/><Relationship Id="rId289" Type="http://schemas.openxmlformats.org/officeDocument/2006/relationships/oleObject" Target="embeddings/oleObject128.bin"/><Relationship Id="rId454" Type="http://schemas.openxmlformats.org/officeDocument/2006/relationships/image" Target="media/image238.wmf"/><Relationship Id="rId496" Type="http://schemas.openxmlformats.org/officeDocument/2006/relationships/image" Target="media/image266.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6.wmf"/><Relationship Id="rId314" Type="http://schemas.openxmlformats.org/officeDocument/2006/relationships/oleObject" Target="embeddings/oleObject142.bin"/><Relationship Id="rId356" Type="http://schemas.openxmlformats.org/officeDocument/2006/relationships/image" Target="media/image184.wmf"/><Relationship Id="rId398" Type="http://schemas.openxmlformats.org/officeDocument/2006/relationships/oleObject" Target="embeddings/oleObject190.bin"/><Relationship Id="rId521" Type="http://schemas.openxmlformats.org/officeDocument/2006/relationships/oleObject" Target="embeddings/oleObject237.bin"/><Relationship Id="rId563" Type="http://schemas.openxmlformats.org/officeDocument/2006/relationships/image" Target="media/image296.wmf"/><Relationship Id="rId619" Type="http://schemas.openxmlformats.org/officeDocument/2006/relationships/image" Target="media/image323.wmf"/><Relationship Id="rId95" Type="http://schemas.openxmlformats.org/officeDocument/2006/relationships/image" Target="media/image47.png"/><Relationship Id="rId160" Type="http://schemas.openxmlformats.org/officeDocument/2006/relationships/oleObject" Target="embeddings/oleObject72.bin"/><Relationship Id="rId216" Type="http://schemas.openxmlformats.org/officeDocument/2006/relationships/oleObject" Target="embeddings/oleObject96.bin"/><Relationship Id="rId423" Type="http://schemas.openxmlformats.org/officeDocument/2006/relationships/oleObject" Target="embeddings/oleObject203.bin"/><Relationship Id="rId258" Type="http://schemas.openxmlformats.org/officeDocument/2006/relationships/image" Target="media/image138.wmf"/><Relationship Id="rId465" Type="http://schemas.openxmlformats.org/officeDocument/2006/relationships/image" Target="media/image245.png"/><Relationship Id="rId630" Type="http://schemas.openxmlformats.org/officeDocument/2006/relationships/fontTable" Target="fontTable.xml"/><Relationship Id="rId22" Type="http://schemas.openxmlformats.org/officeDocument/2006/relationships/image" Target="media/image6.wmf"/><Relationship Id="rId64" Type="http://schemas.openxmlformats.org/officeDocument/2006/relationships/oleObject" Target="embeddings/oleObject29.bin"/><Relationship Id="rId118" Type="http://schemas.openxmlformats.org/officeDocument/2006/relationships/oleObject" Target="embeddings/oleObject53.bin"/><Relationship Id="rId325" Type="http://schemas.openxmlformats.org/officeDocument/2006/relationships/image" Target="media/image169.wmf"/><Relationship Id="rId367" Type="http://schemas.openxmlformats.org/officeDocument/2006/relationships/oleObject" Target="embeddings/oleObject170.bin"/><Relationship Id="rId532" Type="http://schemas.openxmlformats.org/officeDocument/2006/relationships/image" Target="media/image280.wmf"/><Relationship Id="rId574" Type="http://schemas.openxmlformats.org/officeDocument/2006/relationships/image" Target="media/image301.wmf"/><Relationship Id="rId171" Type="http://schemas.openxmlformats.org/officeDocument/2006/relationships/oleObject" Target="embeddings/oleObject78.bin"/><Relationship Id="rId227" Type="http://schemas.openxmlformats.org/officeDocument/2006/relationships/oleObject" Target="embeddings/oleObject98.bin"/><Relationship Id="rId269" Type="http://schemas.openxmlformats.org/officeDocument/2006/relationships/image" Target="media/image145.wmf"/><Relationship Id="rId434" Type="http://schemas.openxmlformats.org/officeDocument/2006/relationships/image" Target="media/image223.png"/><Relationship Id="rId476" Type="http://schemas.openxmlformats.org/officeDocument/2006/relationships/image" Target="media/image254.png"/><Relationship Id="rId33" Type="http://schemas.openxmlformats.org/officeDocument/2006/relationships/oleObject" Target="embeddings/oleObject15.bin"/><Relationship Id="rId129" Type="http://schemas.openxmlformats.org/officeDocument/2006/relationships/image" Target="media/image64.wmf"/><Relationship Id="rId280" Type="http://schemas.openxmlformats.org/officeDocument/2006/relationships/oleObject" Target="embeddings/oleObject123.bin"/><Relationship Id="rId336" Type="http://schemas.openxmlformats.org/officeDocument/2006/relationships/image" Target="media/image174.wmf"/><Relationship Id="rId501" Type="http://schemas.openxmlformats.org/officeDocument/2006/relationships/oleObject" Target="embeddings/oleObject226.bin"/><Relationship Id="rId543" Type="http://schemas.openxmlformats.org/officeDocument/2006/relationships/oleObject" Target="embeddings/oleObject250.bin"/><Relationship Id="rId75" Type="http://schemas.openxmlformats.org/officeDocument/2006/relationships/oleObject" Target="embeddings/oleObject35.bin"/><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195.wmf"/><Relationship Id="rId403" Type="http://schemas.openxmlformats.org/officeDocument/2006/relationships/image" Target="media/image203.wmf"/><Relationship Id="rId585" Type="http://schemas.openxmlformats.org/officeDocument/2006/relationships/image" Target="media/image306.wmf"/><Relationship Id="rId6" Type="http://schemas.openxmlformats.org/officeDocument/2006/relationships/footnotes" Target="footnotes.xml"/><Relationship Id="rId238" Type="http://schemas.openxmlformats.org/officeDocument/2006/relationships/image" Target="media/image128.emf"/><Relationship Id="rId445" Type="http://schemas.openxmlformats.org/officeDocument/2006/relationships/image" Target="media/image232.png"/><Relationship Id="rId487" Type="http://schemas.openxmlformats.org/officeDocument/2006/relationships/image" Target="media/image263.png"/><Relationship Id="rId610" Type="http://schemas.openxmlformats.org/officeDocument/2006/relationships/oleObject" Target="embeddings/oleObject284.bin"/><Relationship Id="rId291" Type="http://schemas.openxmlformats.org/officeDocument/2006/relationships/oleObject" Target="embeddings/oleObject130.bin"/><Relationship Id="rId305" Type="http://schemas.openxmlformats.org/officeDocument/2006/relationships/image" Target="media/image161.wmf"/><Relationship Id="rId347" Type="http://schemas.openxmlformats.org/officeDocument/2006/relationships/oleObject" Target="embeddings/oleObject160.bin"/><Relationship Id="rId512" Type="http://schemas.openxmlformats.org/officeDocument/2006/relationships/image" Target="media/image273.wmf"/><Relationship Id="rId44" Type="http://schemas.openxmlformats.org/officeDocument/2006/relationships/image" Target="media/image18.jpeg"/><Relationship Id="rId86" Type="http://schemas.openxmlformats.org/officeDocument/2006/relationships/oleObject" Target="embeddings/oleObject37.bin"/><Relationship Id="rId151" Type="http://schemas.openxmlformats.org/officeDocument/2006/relationships/image" Target="media/image77.wmf"/><Relationship Id="rId389" Type="http://schemas.openxmlformats.org/officeDocument/2006/relationships/oleObject" Target="embeddings/oleObject185.bin"/><Relationship Id="rId554" Type="http://schemas.openxmlformats.org/officeDocument/2006/relationships/image" Target="media/image291.wmf"/><Relationship Id="rId596" Type="http://schemas.openxmlformats.org/officeDocument/2006/relationships/oleObject" Target="embeddings/oleObject277.bin"/><Relationship Id="rId193" Type="http://schemas.openxmlformats.org/officeDocument/2006/relationships/image" Target="media/image98.png"/><Relationship Id="rId207" Type="http://schemas.openxmlformats.org/officeDocument/2006/relationships/image" Target="media/image107.png"/><Relationship Id="rId249" Type="http://schemas.openxmlformats.org/officeDocument/2006/relationships/image" Target="media/image133.wmf"/><Relationship Id="rId414" Type="http://schemas.openxmlformats.org/officeDocument/2006/relationships/oleObject" Target="embeddings/oleObject200.bin"/><Relationship Id="rId456" Type="http://schemas.openxmlformats.org/officeDocument/2006/relationships/image" Target="media/image239.png"/><Relationship Id="rId498" Type="http://schemas.openxmlformats.org/officeDocument/2006/relationships/oleObject" Target="embeddings/oleObject224.bin"/><Relationship Id="rId621" Type="http://schemas.openxmlformats.org/officeDocument/2006/relationships/image" Target="media/image324.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image" Target="media/image139.png"/><Relationship Id="rId316" Type="http://schemas.openxmlformats.org/officeDocument/2006/relationships/oleObject" Target="embeddings/oleObject143.bin"/><Relationship Id="rId523" Type="http://schemas.openxmlformats.org/officeDocument/2006/relationships/oleObject" Target="embeddings/oleObject238.bin"/><Relationship Id="rId55" Type="http://schemas.openxmlformats.org/officeDocument/2006/relationships/oleObject" Target="embeddings/oleObject24.bin"/><Relationship Id="rId97" Type="http://schemas.openxmlformats.org/officeDocument/2006/relationships/image" Target="media/image48.wmf"/><Relationship Id="rId120" Type="http://schemas.openxmlformats.org/officeDocument/2006/relationships/oleObject" Target="embeddings/oleObject54.bin"/><Relationship Id="rId358" Type="http://schemas.openxmlformats.org/officeDocument/2006/relationships/image" Target="media/image185.wmf"/><Relationship Id="rId565" Type="http://schemas.openxmlformats.org/officeDocument/2006/relationships/oleObject" Target="embeddings/oleObject261.bin"/><Relationship Id="rId162" Type="http://schemas.openxmlformats.org/officeDocument/2006/relationships/oleObject" Target="embeddings/oleObject73.bin"/><Relationship Id="rId218" Type="http://schemas.openxmlformats.org/officeDocument/2006/relationships/image" Target="media/image115.png"/><Relationship Id="rId425" Type="http://schemas.openxmlformats.org/officeDocument/2006/relationships/image" Target="media/image214.png"/><Relationship Id="rId467" Type="http://schemas.openxmlformats.org/officeDocument/2006/relationships/image" Target="media/image247.png"/><Relationship Id="rId271" Type="http://schemas.openxmlformats.org/officeDocument/2006/relationships/image" Target="media/image146.wmf"/><Relationship Id="rId24" Type="http://schemas.openxmlformats.org/officeDocument/2006/relationships/image" Target="media/image7.wmf"/><Relationship Id="rId66" Type="http://schemas.openxmlformats.org/officeDocument/2006/relationships/oleObject" Target="embeddings/oleObject30.bin"/><Relationship Id="rId131" Type="http://schemas.openxmlformats.org/officeDocument/2006/relationships/image" Target="media/image65.wmf"/><Relationship Id="rId327" Type="http://schemas.openxmlformats.org/officeDocument/2006/relationships/image" Target="media/image170.wmf"/><Relationship Id="rId369" Type="http://schemas.openxmlformats.org/officeDocument/2006/relationships/oleObject" Target="embeddings/oleObject171.bin"/><Relationship Id="rId534" Type="http://schemas.openxmlformats.org/officeDocument/2006/relationships/oleObject" Target="embeddings/oleObject246.bin"/><Relationship Id="rId576" Type="http://schemas.openxmlformats.org/officeDocument/2006/relationships/oleObject" Target="embeddings/oleObject267.bin"/><Relationship Id="rId173" Type="http://schemas.openxmlformats.org/officeDocument/2006/relationships/oleObject" Target="embeddings/oleObject79.bin"/><Relationship Id="rId229" Type="http://schemas.openxmlformats.org/officeDocument/2006/relationships/oleObject" Target="embeddings/oleObject99.bin"/><Relationship Id="rId380" Type="http://schemas.openxmlformats.org/officeDocument/2006/relationships/oleObject" Target="embeddings/oleObject177.bin"/><Relationship Id="rId436" Type="http://schemas.openxmlformats.org/officeDocument/2006/relationships/image" Target="media/image225.png"/><Relationship Id="rId601" Type="http://schemas.openxmlformats.org/officeDocument/2006/relationships/image" Target="media/image314.wmf"/><Relationship Id="rId240" Type="http://schemas.openxmlformats.org/officeDocument/2006/relationships/image" Target="media/image129.wmf"/><Relationship Id="rId478" Type="http://schemas.openxmlformats.org/officeDocument/2006/relationships/image" Target="media/image256.png"/><Relationship Id="rId35" Type="http://schemas.openxmlformats.org/officeDocument/2006/relationships/oleObject" Target="embeddings/oleObject16.bin"/><Relationship Id="rId77" Type="http://schemas.openxmlformats.org/officeDocument/2006/relationships/oleObject" Target="embeddings/oleObject36.bin"/><Relationship Id="rId100" Type="http://schemas.openxmlformats.org/officeDocument/2006/relationships/oleObject" Target="embeddings/oleObject44.bin"/><Relationship Id="rId282" Type="http://schemas.openxmlformats.org/officeDocument/2006/relationships/oleObject" Target="embeddings/oleObject124.bin"/><Relationship Id="rId338" Type="http://schemas.openxmlformats.org/officeDocument/2006/relationships/image" Target="media/image175.wmf"/><Relationship Id="rId503" Type="http://schemas.openxmlformats.org/officeDocument/2006/relationships/oleObject" Target="embeddings/oleObject227.bin"/><Relationship Id="rId545" Type="http://schemas.openxmlformats.org/officeDocument/2006/relationships/oleObject" Target="embeddings/oleObject251.bin"/><Relationship Id="rId587" Type="http://schemas.openxmlformats.org/officeDocument/2006/relationships/image" Target="media/image307.wmf"/><Relationship Id="rId8" Type="http://schemas.openxmlformats.org/officeDocument/2006/relationships/image" Target="media/image1.wmf"/><Relationship Id="rId142" Type="http://schemas.openxmlformats.org/officeDocument/2006/relationships/image" Target="media/image71.png"/><Relationship Id="rId184" Type="http://schemas.openxmlformats.org/officeDocument/2006/relationships/image" Target="media/image92.wmf"/><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34.png"/><Relationship Id="rId612" Type="http://schemas.openxmlformats.org/officeDocument/2006/relationships/oleObject" Target="embeddings/oleObject285.bin"/><Relationship Id="rId251" Type="http://schemas.openxmlformats.org/officeDocument/2006/relationships/image" Target="media/image134.wmf"/><Relationship Id="rId489" Type="http://schemas.openxmlformats.org/officeDocument/2006/relationships/oleObject" Target="embeddings/oleObject218.bin"/><Relationship Id="rId46" Type="http://schemas.openxmlformats.org/officeDocument/2006/relationships/oleObject" Target="embeddings/oleObject20.bin"/><Relationship Id="rId293" Type="http://schemas.openxmlformats.org/officeDocument/2006/relationships/image" Target="media/image155.wmf"/><Relationship Id="rId307" Type="http://schemas.openxmlformats.org/officeDocument/2006/relationships/image" Target="media/image162.wmf"/><Relationship Id="rId349" Type="http://schemas.openxmlformats.org/officeDocument/2006/relationships/oleObject" Target="embeddings/oleObject161.bin"/><Relationship Id="rId514" Type="http://schemas.openxmlformats.org/officeDocument/2006/relationships/image" Target="media/image274.wmf"/><Relationship Id="rId556" Type="http://schemas.openxmlformats.org/officeDocument/2006/relationships/image" Target="media/image292.wmf"/><Relationship Id="rId88" Type="http://schemas.openxmlformats.org/officeDocument/2006/relationships/oleObject" Target="embeddings/oleObject38.bin"/><Relationship Id="rId111" Type="http://schemas.openxmlformats.org/officeDocument/2006/relationships/image" Target="media/image55.wmf"/><Relationship Id="rId153" Type="http://schemas.openxmlformats.org/officeDocument/2006/relationships/image" Target="media/image78.wmf"/><Relationship Id="rId195" Type="http://schemas.openxmlformats.org/officeDocument/2006/relationships/image" Target="media/image100.jpeg"/><Relationship Id="rId209" Type="http://schemas.openxmlformats.org/officeDocument/2006/relationships/image" Target="media/image109.png"/><Relationship Id="rId360" Type="http://schemas.openxmlformats.org/officeDocument/2006/relationships/image" Target="media/image186.wmf"/><Relationship Id="rId416" Type="http://schemas.openxmlformats.org/officeDocument/2006/relationships/oleObject" Target="embeddings/oleObject201.bin"/><Relationship Id="rId598" Type="http://schemas.openxmlformats.org/officeDocument/2006/relationships/oleObject" Target="embeddings/oleObject278.bin"/><Relationship Id="rId220" Type="http://schemas.openxmlformats.org/officeDocument/2006/relationships/image" Target="media/image117.png"/><Relationship Id="rId458" Type="http://schemas.openxmlformats.org/officeDocument/2006/relationships/oleObject" Target="embeddings/oleObject210.bin"/><Relationship Id="rId623" Type="http://schemas.openxmlformats.org/officeDocument/2006/relationships/image" Target="media/image325.wmf"/><Relationship Id="rId15" Type="http://schemas.openxmlformats.org/officeDocument/2006/relationships/image" Target="media/image4.wmf"/><Relationship Id="rId57" Type="http://schemas.openxmlformats.org/officeDocument/2006/relationships/oleObject" Target="embeddings/oleObject25.bin"/><Relationship Id="rId262" Type="http://schemas.openxmlformats.org/officeDocument/2006/relationships/image" Target="media/image141.png"/><Relationship Id="rId318" Type="http://schemas.openxmlformats.org/officeDocument/2006/relationships/oleObject" Target="embeddings/oleObject145.bin"/><Relationship Id="rId525" Type="http://schemas.openxmlformats.org/officeDocument/2006/relationships/image" Target="media/image278.wmf"/><Relationship Id="rId567" Type="http://schemas.openxmlformats.org/officeDocument/2006/relationships/oleObject" Target="embeddings/oleObject262.bin"/><Relationship Id="rId99" Type="http://schemas.openxmlformats.org/officeDocument/2006/relationships/image" Target="media/image49.wmf"/><Relationship Id="rId122" Type="http://schemas.openxmlformats.org/officeDocument/2006/relationships/oleObject" Target="embeddings/oleObject55.bin"/><Relationship Id="rId164" Type="http://schemas.openxmlformats.org/officeDocument/2006/relationships/oleObject" Target="embeddings/oleObject74.bin"/><Relationship Id="rId371" Type="http://schemas.openxmlformats.org/officeDocument/2006/relationships/oleObject" Target="embeddings/oleObject172.bin"/><Relationship Id="rId427" Type="http://schemas.openxmlformats.org/officeDocument/2006/relationships/image" Target="media/image216.png"/><Relationship Id="rId469" Type="http://schemas.openxmlformats.org/officeDocument/2006/relationships/image" Target="media/image249.png"/><Relationship Id="rId26" Type="http://schemas.openxmlformats.org/officeDocument/2006/relationships/image" Target="media/image8.wmf"/><Relationship Id="rId231" Type="http://schemas.openxmlformats.org/officeDocument/2006/relationships/oleObject" Target="embeddings/oleObject100.bin"/><Relationship Id="rId273" Type="http://schemas.openxmlformats.org/officeDocument/2006/relationships/image" Target="media/image147.wmf"/><Relationship Id="rId329" Type="http://schemas.openxmlformats.org/officeDocument/2006/relationships/image" Target="media/image171.wmf"/><Relationship Id="rId480" Type="http://schemas.openxmlformats.org/officeDocument/2006/relationships/image" Target="media/image258.png"/><Relationship Id="rId536" Type="http://schemas.openxmlformats.org/officeDocument/2006/relationships/image" Target="media/image282.wmf"/><Relationship Id="rId68" Type="http://schemas.openxmlformats.org/officeDocument/2006/relationships/oleObject" Target="embeddings/oleObject31.bin"/><Relationship Id="rId133" Type="http://schemas.openxmlformats.org/officeDocument/2006/relationships/image" Target="media/image66.png"/><Relationship Id="rId175" Type="http://schemas.openxmlformats.org/officeDocument/2006/relationships/oleObject" Target="embeddings/oleObject80.bin"/><Relationship Id="rId340" Type="http://schemas.openxmlformats.org/officeDocument/2006/relationships/image" Target="media/image176.wmf"/><Relationship Id="rId578" Type="http://schemas.openxmlformats.org/officeDocument/2006/relationships/oleObject" Target="embeddings/oleObject268.bin"/><Relationship Id="rId200" Type="http://schemas.openxmlformats.org/officeDocument/2006/relationships/oleObject" Target="embeddings/oleObject90.bin"/><Relationship Id="rId382" Type="http://schemas.openxmlformats.org/officeDocument/2006/relationships/oleObject" Target="embeddings/oleObject179.bin"/><Relationship Id="rId438" Type="http://schemas.openxmlformats.org/officeDocument/2006/relationships/image" Target="media/image226.png"/><Relationship Id="rId603" Type="http://schemas.openxmlformats.org/officeDocument/2006/relationships/image" Target="media/image315.wmf"/><Relationship Id="rId242" Type="http://schemas.openxmlformats.org/officeDocument/2006/relationships/oleObject" Target="embeddings/oleObject106.bin"/><Relationship Id="rId284" Type="http://schemas.openxmlformats.org/officeDocument/2006/relationships/oleObject" Target="embeddings/oleObject125.bin"/><Relationship Id="rId491" Type="http://schemas.openxmlformats.org/officeDocument/2006/relationships/oleObject" Target="embeddings/oleObject220.bin"/><Relationship Id="rId505" Type="http://schemas.openxmlformats.org/officeDocument/2006/relationships/oleObject" Target="embeddings/oleObject228.bin"/><Relationship Id="rId37" Type="http://schemas.openxmlformats.org/officeDocument/2006/relationships/oleObject" Target="embeddings/oleObject17.bin"/><Relationship Id="rId79" Type="http://schemas.openxmlformats.org/officeDocument/2006/relationships/image" Target="media/image36.png"/><Relationship Id="rId102" Type="http://schemas.openxmlformats.org/officeDocument/2006/relationships/oleObject" Target="embeddings/oleObject45.bin"/><Relationship Id="rId144" Type="http://schemas.openxmlformats.org/officeDocument/2006/relationships/image" Target="media/image73.jpeg"/><Relationship Id="rId547" Type="http://schemas.openxmlformats.org/officeDocument/2006/relationships/oleObject" Target="embeddings/oleObject252.bin"/><Relationship Id="rId589" Type="http://schemas.openxmlformats.org/officeDocument/2006/relationships/oleObject" Target="embeddings/oleObject274.bin"/><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oleObject" Target="embeddings/oleObject162.bin"/><Relationship Id="rId393" Type="http://schemas.openxmlformats.org/officeDocument/2006/relationships/image" Target="media/image198.wmf"/><Relationship Id="rId407" Type="http://schemas.openxmlformats.org/officeDocument/2006/relationships/oleObject" Target="embeddings/oleObject195.bin"/><Relationship Id="rId449" Type="http://schemas.openxmlformats.org/officeDocument/2006/relationships/oleObject" Target="embeddings/oleObject206.bin"/><Relationship Id="rId614" Type="http://schemas.openxmlformats.org/officeDocument/2006/relationships/oleObject" Target="embeddings/oleObject286.bin"/><Relationship Id="rId211" Type="http://schemas.openxmlformats.org/officeDocument/2006/relationships/image" Target="media/image111.wmf"/><Relationship Id="rId253" Type="http://schemas.openxmlformats.org/officeDocument/2006/relationships/image" Target="media/image135.wmf"/><Relationship Id="rId295" Type="http://schemas.openxmlformats.org/officeDocument/2006/relationships/image" Target="media/image156.wmf"/><Relationship Id="rId309" Type="http://schemas.openxmlformats.org/officeDocument/2006/relationships/image" Target="media/image163.wmf"/><Relationship Id="rId460" Type="http://schemas.openxmlformats.org/officeDocument/2006/relationships/image" Target="media/image241.png"/><Relationship Id="rId516" Type="http://schemas.openxmlformats.org/officeDocument/2006/relationships/image" Target="media/image275.png"/><Relationship Id="rId48" Type="http://schemas.openxmlformats.org/officeDocument/2006/relationships/oleObject" Target="embeddings/oleObject21.bin"/><Relationship Id="rId113" Type="http://schemas.openxmlformats.org/officeDocument/2006/relationships/image" Target="media/image56.png"/><Relationship Id="rId320" Type="http://schemas.openxmlformats.org/officeDocument/2006/relationships/oleObject" Target="embeddings/oleObject147.bin"/><Relationship Id="rId558" Type="http://schemas.openxmlformats.org/officeDocument/2006/relationships/image" Target="media/image293.wmf"/><Relationship Id="rId155" Type="http://schemas.openxmlformats.org/officeDocument/2006/relationships/image" Target="media/image79.wmf"/><Relationship Id="rId197" Type="http://schemas.openxmlformats.org/officeDocument/2006/relationships/image" Target="media/image102.jpeg"/><Relationship Id="rId362" Type="http://schemas.openxmlformats.org/officeDocument/2006/relationships/image" Target="media/image187.wmf"/><Relationship Id="rId418" Type="http://schemas.openxmlformats.org/officeDocument/2006/relationships/oleObject" Target="embeddings/oleObject202.bin"/><Relationship Id="rId625" Type="http://schemas.openxmlformats.org/officeDocument/2006/relationships/oleObject" Target="embeddings/oleObject292.bin"/><Relationship Id="rId222" Type="http://schemas.openxmlformats.org/officeDocument/2006/relationships/image" Target="media/image119.png"/><Relationship Id="rId264" Type="http://schemas.openxmlformats.org/officeDocument/2006/relationships/oleObject" Target="embeddings/oleObject115.bin"/><Relationship Id="rId471" Type="http://schemas.openxmlformats.org/officeDocument/2006/relationships/oleObject" Target="embeddings/oleObject213.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56.bin"/><Relationship Id="rId527" Type="http://schemas.openxmlformats.org/officeDocument/2006/relationships/oleObject" Target="embeddings/oleObject241.bin"/><Relationship Id="rId569" Type="http://schemas.openxmlformats.org/officeDocument/2006/relationships/oleObject" Target="embeddings/oleObject263.bin"/><Relationship Id="rId70" Type="http://schemas.openxmlformats.org/officeDocument/2006/relationships/image" Target="media/image31.wmf"/><Relationship Id="rId166" Type="http://schemas.openxmlformats.org/officeDocument/2006/relationships/image" Target="media/image84.wmf"/><Relationship Id="rId331" Type="http://schemas.openxmlformats.org/officeDocument/2006/relationships/image" Target="media/image172.wmf"/><Relationship Id="rId373" Type="http://schemas.openxmlformats.org/officeDocument/2006/relationships/oleObject" Target="embeddings/oleObject173.bin"/><Relationship Id="rId429" Type="http://schemas.openxmlformats.org/officeDocument/2006/relationships/image" Target="media/image218.png"/><Relationship Id="rId580" Type="http://schemas.openxmlformats.org/officeDocument/2006/relationships/oleObject" Target="embeddings/oleObject269.bin"/><Relationship Id="rId1" Type="http://schemas.openxmlformats.org/officeDocument/2006/relationships/customXml" Target="../customXml/item1.xml"/><Relationship Id="rId233" Type="http://schemas.openxmlformats.org/officeDocument/2006/relationships/oleObject" Target="embeddings/oleObject101.bin"/><Relationship Id="rId440" Type="http://schemas.openxmlformats.org/officeDocument/2006/relationships/image" Target="media/image227.png"/><Relationship Id="rId28" Type="http://schemas.openxmlformats.org/officeDocument/2006/relationships/image" Target="media/image9.wmf"/><Relationship Id="rId275" Type="http://schemas.openxmlformats.org/officeDocument/2006/relationships/image" Target="media/image148.wmf"/><Relationship Id="rId300" Type="http://schemas.openxmlformats.org/officeDocument/2006/relationships/oleObject" Target="embeddings/oleObject135.bin"/><Relationship Id="rId482" Type="http://schemas.openxmlformats.org/officeDocument/2006/relationships/image" Target="media/image260.png"/><Relationship Id="rId538" Type="http://schemas.openxmlformats.org/officeDocument/2006/relationships/image" Target="media/image283.wmf"/><Relationship Id="rId81" Type="http://schemas.openxmlformats.org/officeDocument/2006/relationships/image" Target="media/image38.jpeg"/><Relationship Id="rId135" Type="http://schemas.openxmlformats.org/officeDocument/2006/relationships/image" Target="media/image67.wmf"/><Relationship Id="rId177" Type="http://schemas.openxmlformats.org/officeDocument/2006/relationships/image" Target="media/image89.wmf"/><Relationship Id="rId342" Type="http://schemas.openxmlformats.org/officeDocument/2006/relationships/image" Target="media/image177.wmf"/><Relationship Id="rId384" Type="http://schemas.openxmlformats.org/officeDocument/2006/relationships/oleObject" Target="embeddings/oleObject181.bin"/><Relationship Id="rId591" Type="http://schemas.openxmlformats.org/officeDocument/2006/relationships/oleObject" Target="embeddings/oleObject275.bin"/><Relationship Id="rId605" Type="http://schemas.openxmlformats.org/officeDocument/2006/relationships/image" Target="media/image316.wmf"/><Relationship Id="rId202" Type="http://schemas.openxmlformats.org/officeDocument/2006/relationships/image" Target="media/image104.wmf"/><Relationship Id="rId244" Type="http://schemas.openxmlformats.org/officeDocument/2006/relationships/oleObject" Target="embeddings/oleObject107.bin"/><Relationship Id="rId39" Type="http://schemas.openxmlformats.org/officeDocument/2006/relationships/oleObject" Target="embeddings/oleObject18.bin"/><Relationship Id="rId286" Type="http://schemas.openxmlformats.org/officeDocument/2006/relationships/oleObject" Target="embeddings/oleObject126.bin"/><Relationship Id="rId451" Type="http://schemas.openxmlformats.org/officeDocument/2006/relationships/oleObject" Target="embeddings/oleObject207.bin"/><Relationship Id="rId493" Type="http://schemas.openxmlformats.org/officeDocument/2006/relationships/oleObject" Target="embeddings/oleObject221.bin"/><Relationship Id="rId507" Type="http://schemas.openxmlformats.org/officeDocument/2006/relationships/oleObject" Target="embeddings/oleObject229.bin"/><Relationship Id="rId549" Type="http://schemas.openxmlformats.org/officeDocument/2006/relationships/oleObject" Target="embeddings/oleObject253.bin"/><Relationship Id="rId50" Type="http://schemas.openxmlformats.org/officeDocument/2006/relationships/image" Target="media/image22.jpeg"/><Relationship Id="rId104" Type="http://schemas.openxmlformats.org/officeDocument/2006/relationships/oleObject" Target="embeddings/oleObject46.bin"/><Relationship Id="rId146" Type="http://schemas.openxmlformats.org/officeDocument/2006/relationships/oleObject" Target="embeddings/oleObject65.bin"/><Relationship Id="rId188" Type="http://schemas.openxmlformats.org/officeDocument/2006/relationships/image" Target="media/image94.wmf"/><Relationship Id="rId311" Type="http://schemas.openxmlformats.org/officeDocument/2006/relationships/image" Target="media/image164.wmf"/><Relationship Id="rId353" Type="http://schemas.openxmlformats.org/officeDocument/2006/relationships/oleObject" Target="embeddings/oleObject163.bin"/><Relationship Id="rId395" Type="http://schemas.openxmlformats.org/officeDocument/2006/relationships/image" Target="media/image199.wmf"/><Relationship Id="rId409" Type="http://schemas.openxmlformats.org/officeDocument/2006/relationships/oleObject" Target="embeddings/oleObject197.bin"/><Relationship Id="rId560" Type="http://schemas.openxmlformats.org/officeDocument/2006/relationships/image" Target="media/image294.wmf"/><Relationship Id="rId92" Type="http://schemas.openxmlformats.org/officeDocument/2006/relationships/oleObject" Target="embeddings/oleObject40.bin"/><Relationship Id="rId213" Type="http://schemas.openxmlformats.org/officeDocument/2006/relationships/image" Target="media/image112.wmf"/><Relationship Id="rId420" Type="http://schemas.openxmlformats.org/officeDocument/2006/relationships/image" Target="media/image210.png"/><Relationship Id="rId616" Type="http://schemas.openxmlformats.org/officeDocument/2006/relationships/oleObject" Target="embeddings/oleObject287.bin"/><Relationship Id="rId255" Type="http://schemas.openxmlformats.org/officeDocument/2006/relationships/image" Target="media/image136.wmf"/><Relationship Id="rId297" Type="http://schemas.openxmlformats.org/officeDocument/2006/relationships/image" Target="media/image157.wmf"/><Relationship Id="rId462" Type="http://schemas.openxmlformats.org/officeDocument/2006/relationships/image" Target="media/image243.png"/><Relationship Id="rId518" Type="http://schemas.openxmlformats.org/officeDocument/2006/relationships/oleObject" Target="embeddings/oleObject234.bin"/><Relationship Id="rId115" Type="http://schemas.openxmlformats.org/officeDocument/2006/relationships/image" Target="media/image57.png"/><Relationship Id="rId157" Type="http://schemas.openxmlformats.org/officeDocument/2006/relationships/image" Target="media/image80.wmf"/><Relationship Id="rId322" Type="http://schemas.openxmlformats.org/officeDocument/2006/relationships/oleObject" Target="embeddings/oleObject148.bin"/><Relationship Id="rId364" Type="http://schemas.openxmlformats.org/officeDocument/2006/relationships/image" Target="media/image188.wmf"/><Relationship Id="rId61" Type="http://schemas.openxmlformats.org/officeDocument/2006/relationships/image" Target="media/image27.wmf"/><Relationship Id="rId199" Type="http://schemas.openxmlformats.org/officeDocument/2006/relationships/oleObject" Target="embeddings/oleObject89.bin"/><Relationship Id="rId571" Type="http://schemas.openxmlformats.org/officeDocument/2006/relationships/oleObject" Target="embeddings/oleObject264.bin"/><Relationship Id="rId627" Type="http://schemas.openxmlformats.org/officeDocument/2006/relationships/oleObject" Target="embeddings/oleObject293.bin"/><Relationship Id="rId19" Type="http://schemas.openxmlformats.org/officeDocument/2006/relationships/oleObject" Target="embeddings/oleObject7.bin"/><Relationship Id="rId224" Type="http://schemas.openxmlformats.org/officeDocument/2006/relationships/image" Target="media/image121.png"/><Relationship Id="rId266" Type="http://schemas.openxmlformats.org/officeDocument/2006/relationships/oleObject" Target="embeddings/oleObject116.bin"/><Relationship Id="rId431" Type="http://schemas.openxmlformats.org/officeDocument/2006/relationships/image" Target="media/image220.png"/><Relationship Id="rId473" Type="http://schemas.openxmlformats.org/officeDocument/2006/relationships/oleObject" Target="embeddings/oleObject214.bin"/><Relationship Id="rId529" Type="http://schemas.openxmlformats.org/officeDocument/2006/relationships/oleObject" Target="embeddings/oleObject242.bin"/><Relationship Id="rId30" Type="http://schemas.openxmlformats.org/officeDocument/2006/relationships/image" Target="media/image10.wmf"/><Relationship Id="rId126" Type="http://schemas.openxmlformats.org/officeDocument/2006/relationships/oleObject" Target="embeddings/oleObject57.bin"/><Relationship Id="rId168" Type="http://schemas.openxmlformats.org/officeDocument/2006/relationships/image" Target="media/image85.wmf"/><Relationship Id="rId333" Type="http://schemas.openxmlformats.org/officeDocument/2006/relationships/image" Target="media/image173.jpg"/><Relationship Id="rId540" Type="http://schemas.openxmlformats.org/officeDocument/2006/relationships/image" Target="media/image284.wmf"/><Relationship Id="rId72" Type="http://schemas.openxmlformats.org/officeDocument/2006/relationships/image" Target="media/image32.wmf"/><Relationship Id="rId375" Type="http://schemas.openxmlformats.org/officeDocument/2006/relationships/oleObject" Target="embeddings/oleObject174.bin"/><Relationship Id="rId582" Type="http://schemas.openxmlformats.org/officeDocument/2006/relationships/oleObject" Target="embeddings/oleObject270.bin"/><Relationship Id="rId3" Type="http://schemas.openxmlformats.org/officeDocument/2006/relationships/styles" Target="styles.xml"/><Relationship Id="rId235" Type="http://schemas.openxmlformats.org/officeDocument/2006/relationships/oleObject" Target="embeddings/oleObject102.bin"/><Relationship Id="rId277" Type="http://schemas.openxmlformats.org/officeDocument/2006/relationships/image" Target="media/image149.wmf"/><Relationship Id="rId400" Type="http://schemas.openxmlformats.org/officeDocument/2006/relationships/oleObject" Target="embeddings/oleObject191.bin"/><Relationship Id="rId442" Type="http://schemas.openxmlformats.org/officeDocument/2006/relationships/image" Target="media/image229.png"/><Relationship Id="rId484" Type="http://schemas.openxmlformats.org/officeDocument/2006/relationships/oleObject" Target="embeddings/oleObject215.bin"/><Relationship Id="rId137" Type="http://schemas.openxmlformats.org/officeDocument/2006/relationships/image" Target="media/image68.png"/><Relationship Id="rId302" Type="http://schemas.openxmlformats.org/officeDocument/2006/relationships/oleObject" Target="embeddings/oleObject136.bin"/><Relationship Id="rId344" Type="http://schemas.openxmlformats.org/officeDocument/2006/relationships/image" Target="media/image178.wmf"/><Relationship Id="rId41" Type="http://schemas.openxmlformats.org/officeDocument/2006/relationships/image" Target="media/image16.jpeg"/><Relationship Id="rId83" Type="http://schemas.openxmlformats.org/officeDocument/2006/relationships/image" Target="media/image40.png"/><Relationship Id="rId179" Type="http://schemas.openxmlformats.org/officeDocument/2006/relationships/oleObject" Target="embeddings/oleObject83.bin"/><Relationship Id="rId386" Type="http://schemas.openxmlformats.org/officeDocument/2006/relationships/oleObject" Target="embeddings/oleObject183.bin"/><Relationship Id="rId551" Type="http://schemas.openxmlformats.org/officeDocument/2006/relationships/oleObject" Target="embeddings/oleObject254.bin"/><Relationship Id="rId593" Type="http://schemas.openxmlformats.org/officeDocument/2006/relationships/image" Target="media/image310.wmf"/><Relationship Id="rId607" Type="http://schemas.openxmlformats.org/officeDocument/2006/relationships/image" Target="media/image317.wmf"/><Relationship Id="rId190" Type="http://schemas.openxmlformats.org/officeDocument/2006/relationships/image" Target="media/image95.png"/><Relationship Id="rId204" Type="http://schemas.openxmlformats.org/officeDocument/2006/relationships/image" Target="media/image105.wmf"/><Relationship Id="rId246" Type="http://schemas.openxmlformats.org/officeDocument/2006/relationships/oleObject" Target="embeddings/oleObject108.bin"/><Relationship Id="rId288" Type="http://schemas.openxmlformats.org/officeDocument/2006/relationships/oleObject" Target="embeddings/oleObject127.bin"/><Relationship Id="rId411" Type="http://schemas.openxmlformats.org/officeDocument/2006/relationships/image" Target="media/image205.wmf"/><Relationship Id="rId453" Type="http://schemas.openxmlformats.org/officeDocument/2006/relationships/oleObject" Target="embeddings/oleObject208.bin"/><Relationship Id="rId509" Type="http://schemas.openxmlformats.org/officeDocument/2006/relationships/oleObject" Target="embeddings/oleObject230.bin"/><Relationship Id="rId106" Type="http://schemas.openxmlformats.org/officeDocument/2006/relationships/oleObject" Target="embeddings/oleObject47.bin"/><Relationship Id="rId313" Type="http://schemas.openxmlformats.org/officeDocument/2006/relationships/image" Target="media/image165.wmf"/><Relationship Id="rId495" Type="http://schemas.openxmlformats.org/officeDocument/2006/relationships/oleObject" Target="embeddings/oleObject222.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1.bin"/><Relationship Id="rId148" Type="http://schemas.openxmlformats.org/officeDocument/2006/relationships/oleObject" Target="embeddings/oleObject66.bin"/><Relationship Id="rId355" Type="http://schemas.openxmlformats.org/officeDocument/2006/relationships/oleObject" Target="embeddings/oleObject164.bin"/><Relationship Id="rId397" Type="http://schemas.openxmlformats.org/officeDocument/2006/relationships/image" Target="media/image200.wmf"/><Relationship Id="rId520" Type="http://schemas.openxmlformats.org/officeDocument/2006/relationships/oleObject" Target="embeddings/oleObject236.bin"/><Relationship Id="rId562" Type="http://schemas.openxmlformats.org/officeDocument/2006/relationships/image" Target="media/image295.wmf"/><Relationship Id="rId618" Type="http://schemas.openxmlformats.org/officeDocument/2006/relationships/oleObject" Target="embeddings/oleObject288.bin"/><Relationship Id="rId215" Type="http://schemas.openxmlformats.org/officeDocument/2006/relationships/image" Target="media/image113.wmf"/><Relationship Id="rId257" Type="http://schemas.openxmlformats.org/officeDocument/2006/relationships/image" Target="media/image137.png"/><Relationship Id="rId422" Type="http://schemas.openxmlformats.org/officeDocument/2006/relationships/image" Target="media/image212.png"/><Relationship Id="rId464" Type="http://schemas.openxmlformats.org/officeDocument/2006/relationships/oleObject" Target="embeddings/oleObject212.bin"/><Relationship Id="rId299" Type="http://schemas.openxmlformats.org/officeDocument/2006/relationships/image" Target="media/image158.wmf"/><Relationship Id="rId63" Type="http://schemas.openxmlformats.org/officeDocument/2006/relationships/image" Target="media/image28.wmf"/><Relationship Id="rId159" Type="http://schemas.openxmlformats.org/officeDocument/2006/relationships/image" Target="media/image81.wmf"/><Relationship Id="rId366" Type="http://schemas.openxmlformats.org/officeDocument/2006/relationships/image" Target="media/image189.wmf"/><Relationship Id="rId573" Type="http://schemas.openxmlformats.org/officeDocument/2006/relationships/oleObject" Target="embeddings/oleObject265.bin"/><Relationship Id="rId226" Type="http://schemas.openxmlformats.org/officeDocument/2006/relationships/oleObject" Target="embeddings/oleObject97.bin"/><Relationship Id="rId433" Type="http://schemas.openxmlformats.org/officeDocument/2006/relationships/image" Target="media/image222.png"/><Relationship Id="rId74" Type="http://schemas.openxmlformats.org/officeDocument/2006/relationships/image" Target="media/image33.wmf"/><Relationship Id="rId377" Type="http://schemas.openxmlformats.org/officeDocument/2006/relationships/oleObject" Target="embeddings/oleObject175.bin"/><Relationship Id="rId500" Type="http://schemas.openxmlformats.org/officeDocument/2006/relationships/image" Target="media/image267.wmf"/><Relationship Id="rId584" Type="http://schemas.openxmlformats.org/officeDocument/2006/relationships/oleObject" Target="embeddings/oleObject271.bin"/><Relationship Id="rId5" Type="http://schemas.openxmlformats.org/officeDocument/2006/relationships/webSettings" Target="webSettings.xml"/><Relationship Id="rId237" Type="http://schemas.openxmlformats.org/officeDocument/2006/relationships/oleObject" Target="embeddings/oleObject103.bin"/><Relationship Id="rId444" Type="http://schemas.openxmlformats.org/officeDocument/2006/relationships/image" Target="media/image231.png"/><Relationship Id="rId290" Type="http://schemas.openxmlformats.org/officeDocument/2006/relationships/oleObject" Target="embeddings/oleObject129.bin"/><Relationship Id="rId304" Type="http://schemas.openxmlformats.org/officeDocument/2006/relationships/oleObject" Target="embeddings/oleObject137.bin"/><Relationship Id="rId388" Type="http://schemas.openxmlformats.org/officeDocument/2006/relationships/oleObject" Target="embeddings/oleObject184.bin"/><Relationship Id="rId511" Type="http://schemas.openxmlformats.org/officeDocument/2006/relationships/oleObject" Target="embeddings/oleObject231.bin"/><Relationship Id="rId609" Type="http://schemas.openxmlformats.org/officeDocument/2006/relationships/image" Target="media/image318.png"/><Relationship Id="rId85" Type="http://schemas.openxmlformats.org/officeDocument/2006/relationships/image" Target="media/image42.png"/><Relationship Id="rId150" Type="http://schemas.openxmlformats.org/officeDocument/2006/relationships/oleObject" Target="embeddings/oleObject67.bin"/><Relationship Id="rId595" Type="http://schemas.openxmlformats.org/officeDocument/2006/relationships/image" Target="media/image311.wmf"/><Relationship Id="rId248" Type="http://schemas.openxmlformats.org/officeDocument/2006/relationships/oleObject" Target="embeddings/oleObject109.bin"/><Relationship Id="rId455" Type="http://schemas.openxmlformats.org/officeDocument/2006/relationships/oleObject" Target="embeddings/oleObject209.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66.wmf"/><Relationship Id="rId522" Type="http://schemas.openxmlformats.org/officeDocument/2006/relationships/image" Target="media/image277.wmf"/><Relationship Id="rId96" Type="http://schemas.openxmlformats.org/officeDocument/2006/relationships/oleObject" Target="embeddings/oleObject42.bin"/><Relationship Id="rId161" Type="http://schemas.openxmlformats.org/officeDocument/2006/relationships/image" Target="media/image82.wmf"/><Relationship Id="rId399" Type="http://schemas.openxmlformats.org/officeDocument/2006/relationships/image" Target="media/image201.wmf"/><Relationship Id="rId259" Type="http://schemas.openxmlformats.org/officeDocument/2006/relationships/oleObject" Target="embeddings/oleObject114.bin"/><Relationship Id="rId466" Type="http://schemas.openxmlformats.org/officeDocument/2006/relationships/image" Target="media/image246.png"/><Relationship Id="rId23" Type="http://schemas.openxmlformats.org/officeDocument/2006/relationships/oleObject" Target="embeddings/oleObject10.bin"/><Relationship Id="rId119" Type="http://schemas.openxmlformats.org/officeDocument/2006/relationships/image" Target="media/image59.png"/><Relationship Id="rId326" Type="http://schemas.openxmlformats.org/officeDocument/2006/relationships/oleObject" Target="embeddings/oleObject150.bin"/><Relationship Id="rId533" Type="http://schemas.openxmlformats.org/officeDocument/2006/relationships/oleObject" Target="embeddings/oleObject245.bin"/><Relationship Id="rId172" Type="http://schemas.openxmlformats.org/officeDocument/2006/relationships/image" Target="media/image87.wmf"/><Relationship Id="rId477" Type="http://schemas.openxmlformats.org/officeDocument/2006/relationships/image" Target="media/image255.png"/><Relationship Id="rId600" Type="http://schemas.openxmlformats.org/officeDocument/2006/relationships/oleObject" Target="embeddings/oleObject279.bin"/><Relationship Id="rId337" Type="http://schemas.openxmlformats.org/officeDocument/2006/relationships/oleObject" Target="embeddings/oleObject155.bin"/><Relationship Id="rId34" Type="http://schemas.openxmlformats.org/officeDocument/2006/relationships/image" Target="media/image12.wmf"/><Relationship Id="rId544" Type="http://schemas.openxmlformats.org/officeDocument/2006/relationships/image" Target="media/image286.wmf"/><Relationship Id="rId183" Type="http://schemas.openxmlformats.org/officeDocument/2006/relationships/oleObject" Target="embeddings/oleObject85.bin"/><Relationship Id="rId390" Type="http://schemas.openxmlformats.org/officeDocument/2006/relationships/oleObject" Target="embeddings/oleObject186.bin"/><Relationship Id="rId404" Type="http://schemas.openxmlformats.org/officeDocument/2006/relationships/oleObject" Target="embeddings/oleObject193.bin"/><Relationship Id="rId611" Type="http://schemas.openxmlformats.org/officeDocument/2006/relationships/image" Target="media/image319.wmf"/><Relationship Id="rId250" Type="http://schemas.openxmlformats.org/officeDocument/2006/relationships/oleObject" Target="embeddings/oleObject110.bin"/><Relationship Id="rId488" Type="http://schemas.openxmlformats.org/officeDocument/2006/relationships/oleObject" Target="embeddings/oleObject217.bin"/><Relationship Id="rId45" Type="http://schemas.openxmlformats.org/officeDocument/2006/relationships/image" Target="media/image19.emf"/><Relationship Id="rId110" Type="http://schemas.openxmlformats.org/officeDocument/2006/relationships/oleObject" Target="embeddings/oleObject49.bin"/><Relationship Id="rId348" Type="http://schemas.openxmlformats.org/officeDocument/2006/relationships/image" Target="media/image180.wmf"/><Relationship Id="rId555" Type="http://schemas.openxmlformats.org/officeDocument/2006/relationships/oleObject" Target="embeddings/oleObject256.bin"/><Relationship Id="rId194" Type="http://schemas.openxmlformats.org/officeDocument/2006/relationships/image" Target="media/image99.jpeg"/><Relationship Id="rId208" Type="http://schemas.openxmlformats.org/officeDocument/2006/relationships/image" Target="media/image108.png"/><Relationship Id="rId415" Type="http://schemas.openxmlformats.org/officeDocument/2006/relationships/image" Target="media/image207.emf"/><Relationship Id="rId622" Type="http://schemas.openxmlformats.org/officeDocument/2006/relationships/oleObject" Target="embeddings/oleObject290.bin"/><Relationship Id="rId261" Type="http://schemas.openxmlformats.org/officeDocument/2006/relationships/image" Target="media/image140.png"/><Relationship Id="rId499" Type="http://schemas.openxmlformats.org/officeDocument/2006/relationships/oleObject" Target="embeddings/oleObject225.bin"/><Relationship Id="rId56" Type="http://schemas.openxmlformats.org/officeDocument/2006/relationships/image" Target="media/image25.wmf"/><Relationship Id="rId359" Type="http://schemas.openxmlformats.org/officeDocument/2006/relationships/oleObject" Target="embeddings/oleObject166.bin"/><Relationship Id="rId566" Type="http://schemas.openxmlformats.org/officeDocument/2006/relationships/image" Target="media/image297.wmf"/><Relationship Id="rId121" Type="http://schemas.openxmlformats.org/officeDocument/2006/relationships/image" Target="media/image60.png"/><Relationship Id="rId219" Type="http://schemas.openxmlformats.org/officeDocument/2006/relationships/image" Target="media/image116.png"/><Relationship Id="rId426" Type="http://schemas.openxmlformats.org/officeDocument/2006/relationships/image" Target="media/image215.png"/><Relationship Id="rId67" Type="http://schemas.openxmlformats.org/officeDocument/2006/relationships/image" Target="media/image30.wmf"/><Relationship Id="rId272" Type="http://schemas.openxmlformats.org/officeDocument/2006/relationships/oleObject" Target="embeddings/oleObject119.bin"/><Relationship Id="rId577" Type="http://schemas.openxmlformats.org/officeDocument/2006/relationships/image" Target="media/image302.wmf"/><Relationship Id="rId132" Type="http://schemas.openxmlformats.org/officeDocument/2006/relationships/oleObject" Target="embeddings/oleObject60.bin"/><Relationship Id="rId437" Type="http://schemas.openxmlformats.org/officeDocument/2006/relationships/oleObject" Target="embeddings/oleObject204.bin"/><Relationship Id="rId283" Type="http://schemas.openxmlformats.org/officeDocument/2006/relationships/image" Target="media/image152.wmf"/><Relationship Id="rId490" Type="http://schemas.openxmlformats.org/officeDocument/2006/relationships/oleObject" Target="embeddings/oleObject219.bin"/><Relationship Id="rId504" Type="http://schemas.openxmlformats.org/officeDocument/2006/relationships/image" Target="media/image2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tyxK/lvch2vgAPd12dE6SPELA==">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10912</Words>
  <Characters>62199</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dcterms:created xsi:type="dcterms:W3CDTF">2024-07-24T14:44:00Z</dcterms:created>
  <dcterms:modified xsi:type="dcterms:W3CDTF">2024-07-24T23:24:00Z</dcterms:modified>
</cp:coreProperties>
</file>