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131E" w14:textId="6934B57E" w:rsidR="00135E77" w:rsidRPr="00135E77" w:rsidRDefault="00135E77" w:rsidP="00135E77">
      <w:pPr>
        <w:jc w:val="center"/>
        <w:rPr>
          <w:b/>
          <w:color w:val="0070C0"/>
          <w:sz w:val="26"/>
          <w:szCs w:val="26"/>
        </w:rPr>
      </w:pPr>
      <w:r w:rsidRPr="00135E77">
        <w:rPr>
          <w:b/>
          <w:color w:val="0070C0"/>
          <w:sz w:val="26"/>
          <w:szCs w:val="26"/>
        </w:rPr>
        <w:t>KIỂM TRA GIỮA KỲ 2 NĂM HỌC 202</w:t>
      </w:r>
      <w:r w:rsidRPr="00135E77">
        <w:rPr>
          <w:b/>
          <w:color w:val="0070C0"/>
          <w:sz w:val="26"/>
          <w:szCs w:val="26"/>
          <w:lang w:val="vi-VN"/>
        </w:rPr>
        <w:t>2</w:t>
      </w:r>
      <w:r w:rsidRPr="00135E77">
        <w:rPr>
          <w:b/>
          <w:color w:val="0070C0"/>
          <w:sz w:val="26"/>
          <w:szCs w:val="26"/>
        </w:rPr>
        <w:t>-202</w:t>
      </w:r>
      <w:r w:rsidRPr="00135E77">
        <w:rPr>
          <w:b/>
          <w:color w:val="0070C0"/>
          <w:sz w:val="26"/>
          <w:szCs w:val="26"/>
          <w:lang w:val="vi-VN"/>
        </w:rPr>
        <w:t>3</w:t>
      </w:r>
      <w:r w:rsidRPr="00135E77">
        <w:rPr>
          <w:b/>
          <w:color w:val="0070C0"/>
          <w:sz w:val="26"/>
          <w:szCs w:val="26"/>
        </w:rPr>
        <w:t>-</w:t>
      </w:r>
      <w:r w:rsidRPr="00135E77">
        <w:rPr>
          <w:b/>
          <w:color w:val="FF0000"/>
          <w:sz w:val="26"/>
          <w:szCs w:val="26"/>
        </w:rPr>
        <w:t>ĐỀ 2</w:t>
      </w:r>
    </w:p>
    <w:p w14:paraId="331D48E1" w14:textId="7AFA239A" w:rsidR="00135E77" w:rsidRPr="00135E77" w:rsidRDefault="00135E77" w:rsidP="00135E77">
      <w:pPr>
        <w:jc w:val="center"/>
        <w:rPr>
          <w:b/>
          <w:color w:val="FF0000"/>
          <w:sz w:val="26"/>
          <w:szCs w:val="26"/>
        </w:rPr>
      </w:pPr>
      <w:r w:rsidRPr="00135E77">
        <w:rPr>
          <w:b/>
          <w:color w:val="FF0000"/>
          <w:sz w:val="26"/>
          <w:szCs w:val="26"/>
        </w:rPr>
        <w:t>Môn:   Hóa họ</w:t>
      </w:r>
      <w:r w:rsidRPr="00135E77">
        <w:rPr>
          <w:b/>
          <w:color w:val="FF0000"/>
          <w:sz w:val="26"/>
          <w:szCs w:val="26"/>
        </w:rPr>
        <w:t xml:space="preserve">c </w:t>
      </w:r>
      <w:r w:rsidRPr="00135E77">
        <w:rPr>
          <w:b/>
          <w:color w:val="FF0000"/>
          <w:sz w:val="26"/>
          <w:szCs w:val="26"/>
        </w:rPr>
        <w:t>– Lớp 10</w:t>
      </w:r>
    </w:p>
    <w:p w14:paraId="7D2694FD" w14:textId="77777777" w:rsidR="00135E77" w:rsidRDefault="00135E77" w:rsidP="006E29D6">
      <w:pPr>
        <w:ind w:right="422"/>
        <w:jc w:val="both"/>
        <w:rPr>
          <w:i/>
          <w:color w:val="auto"/>
          <w:sz w:val="26"/>
          <w:szCs w:val="26"/>
        </w:rPr>
      </w:pPr>
    </w:p>
    <w:p w14:paraId="5CE3961E" w14:textId="77777777" w:rsidR="006E29D6" w:rsidRPr="00A70DDA" w:rsidRDefault="006E29D6" w:rsidP="006E29D6">
      <w:pPr>
        <w:ind w:right="422"/>
        <w:jc w:val="both"/>
        <w:rPr>
          <w:b/>
          <w:color w:val="auto"/>
          <w:sz w:val="26"/>
          <w:szCs w:val="26"/>
        </w:rPr>
      </w:pPr>
      <w:r w:rsidRPr="00A70DDA">
        <w:rPr>
          <w:i/>
          <w:color w:val="auto"/>
          <w:sz w:val="26"/>
          <w:szCs w:val="26"/>
        </w:rPr>
        <w:t>Họ và tên học sinh:………………</w:t>
      </w:r>
      <w:bookmarkStart w:id="0" w:name="_GoBack"/>
      <w:bookmarkEnd w:id="0"/>
      <w:r w:rsidRPr="00A70DDA">
        <w:rPr>
          <w:i/>
          <w:color w:val="auto"/>
          <w:sz w:val="26"/>
          <w:szCs w:val="26"/>
        </w:rPr>
        <w:t>……………………Số báo danh:………………......Lớp…….</w:t>
      </w:r>
    </w:p>
    <w:p w14:paraId="2202E9D9" w14:textId="77777777" w:rsidR="006E29D6" w:rsidRPr="00A70DDA" w:rsidRDefault="006E29D6" w:rsidP="006E29D6">
      <w:pPr>
        <w:ind w:right="422"/>
        <w:jc w:val="both"/>
        <w:rPr>
          <w:b/>
          <w:color w:val="auto"/>
          <w:sz w:val="26"/>
          <w:szCs w:val="26"/>
        </w:rPr>
      </w:pPr>
      <w:r w:rsidRPr="00A70DDA">
        <w:rPr>
          <w:i/>
          <w:color w:val="auto"/>
          <w:sz w:val="26"/>
          <w:szCs w:val="26"/>
        </w:rPr>
        <w:t>Cho biết Nguyên tử khối của: H =1, C = 12, O =16, Mg= 24, Al =27, N = 14).</w:t>
      </w:r>
    </w:p>
    <w:p w14:paraId="64D1E15A" w14:textId="77777777" w:rsidR="006E29D6" w:rsidRPr="00A70DDA" w:rsidRDefault="006E29D6" w:rsidP="006E29D6">
      <w:pPr>
        <w:ind w:right="422"/>
        <w:jc w:val="both"/>
        <w:rPr>
          <w:b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A/ TRẮC NGHIỆM: (5.0 điểm). </w:t>
      </w:r>
    </w:p>
    <w:p w14:paraId="62BF2A63" w14:textId="77777777" w:rsidR="006A0542" w:rsidRPr="00A70DDA" w:rsidRDefault="006A0542" w:rsidP="006A0542">
      <w:pPr>
        <w:tabs>
          <w:tab w:val="left" w:pos="992"/>
          <w:tab w:val="left" w:pos="2835"/>
          <w:tab w:val="left" w:pos="5670"/>
          <w:tab w:val="left" w:pos="8364"/>
        </w:tabs>
        <w:spacing w:line="240" w:lineRule="auto"/>
        <w:jc w:val="both"/>
        <w:rPr>
          <w:rFonts w:cs="Times New Roman"/>
          <w:noProof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1. </w:t>
      </w:r>
      <w:r w:rsidRPr="00A70DDA">
        <w:rPr>
          <w:rFonts w:cs="Times New Roman"/>
          <w:noProof/>
          <w:color w:val="auto"/>
          <w:sz w:val="26"/>
          <w:szCs w:val="26"/>
        </w:rPr>
        <w:t>Dấu hiệu để nhận biết một phản ứng oxi hoá - khử là</w:t>
      </w:r>
    </w:p>
    <w:p w14:paraId="5AC9F8FF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cs="Times New Roman"/>
          <w:bCs/>
          <w:color w:val="auto"/>
          <w:sz w:val="26"/>
          <w:szCs w:val="26"/>
        </w:rPr>
        <w:t>có sự thay đổi màu sắc của các chất.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cs="Times New Roman"/>
          <w:bCs/>
          <w:color w:val="auto"/>
          <w:sz w:val="26"/>
          <w:szCs w:val="26"/>
        </w:rPr>
        <w:t>tạo ra chất kết tủa.</w:t>
      </w:r>
    </w:p>
    <w:p w14:paraId="11623118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cs="Times New Roman"/>
          <w:bCs/>
          <w:color w:val="auto"/>
          <w:sz w:val="26"/>
          <w:szCs w:val="26"/>
        </w:rPr>
        <w:t>có sự thay đổi số oxi hoá của một số nguyên tố.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cs="Times New Roman"/>
          <w:bCs/>
          <w:color w:val="auto"/>
          <w:sz w:val="26"/>
          <w:szCs w:val="26"/>
        </w:rPr>
        <w:t>tạo ra chất khí.</w:t>
      </w:r>
    </w:p>
    <w:p w14:paraId="7F02331E" w14:textId="77777777" w:rsidR="006A0542" w:rsidRPr="00A70DDA" w:rsidRDefault="006A0542" w:rsidP="006A0542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2. </w:t>
      </w:r>
      <w:r w:rsidRPr="00A70DDA">
        <w:rPr>
          <w:rFonts w:eastAsia="Times New Roman" w:cs="Times New Roman"/>
          <w:color w:val="auto"/>
          <w:sz w:val="26"/>
          <w:szCs w:val="26"/>
        </w:rPr>
        <w:t>Bản chất hình thành liên kết hydrogen là do</w:t>
      </w:r>
    </w:p>
    <w:p w14:paraId="126FF818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eastAsia="Times New Roman" w:cs="Times New Roman"/>
          <w:color w:val="auto"/>
          <w:sz w:val="26"/>
          <w:szCs w:val="26"/>
        </w:rPr>
        <w:t>lực hút tĩnh điện.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eastAsia="Times New Roman" w:cs="Times New Roman"/>
          <w:color w:val="auto"/>
          <w:sz w:val="26"/>
          <w:szCs w:val="26"/>
        </w:rPr>
        <w:t>sự nhường – nhận electron.</w:t>
      </w:r>
    </w:p>
    <w:p w14:paraId="6C8D5D4C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eastAsia="Times New Roman" w:cs="Times New Roman"/>
          <w:color w:val="auto"/>
          <w:sz w:val="26"/>
          <w:szCs w:val="26"/>
        </w:rPr>
        <w:t>các electron tự do.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eastAsia="Times New Roman" w:cs="Times New Roman"/>
          <w:color w:val="auto"/>
          <w:sz w:val="26"/>
          <w:szCs w:val="26"/>
        </w:rPr>
        <w:t>sự góp chung electron.</w:t>
      </w:r>
    </w:p>
    <w:p w14:paraId="06412FBD" w14:textId="77777777" w:rsidR="006A0542" w:rsidRPr="00A70DDA" w:rsidRDefault="006A0542" w:rsidP="006A0542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3. </w:t>
      </w:r>
      <w:r w:rsidRPr="00A70DDA">
        <w:rPr>
          <w:rFonts w:eastAsia="Times New Roman" w:cs="Times New Roman"/>
          <w:color w:val="auto"/>
          <w:sz w:val="26"/>
          <w:szCs w:val="26"/>
        </w:rPr>
        <w:t>Sự phá vỡ liên kết cần ….. năng lượng, sự hình thành liên kết …... năng lượng.</w:t>
      </w:r>
    </w:p>
    <w:p w14:paraId="0DD11458" w14:textId="77777777" w:rsidR="006A0542" w:rsidRPr="00A70DDA" w:rsidRDefault="006A0542" w:rsidP="006A0542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rFonts w:eastAsia="Times New Roman" w:cs="Times New Roman"/>
          <w:color w:val="auto"/>
          <w:sz w:val="26"/>
          <w:szCs w:val="26"/>
        </w:rPr>
        <w:t>Cụm từ tích hợp điền vào chỗ chấm trên lần lượt là</w:t>
      </w:r>
    </w:p>
    <w:p w14:paraId="29062DAA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eastAsia="Times New Roman" w:cs="Times New Roman"/>
          <w:color w:val="auto"/>
          <w:sz w:val="26"/>
          <w:szCs w:val="26"/>
        </w:rPr>
        <w:t>giải phóng, cung cấp.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eastAsia="Times New Roman" w:cs="Times New Roman"/>
          <w:color w:val="auto"/>
          <w:sz w:val="26"/>
          <w:szCs w:val="26"/>
        </w:rPr>
        <w:t>cung cấp, cung cấp.</w:t>
      </w:r>
    </w:p>
    <w:p w14:paraId="6D12A759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eastAsia="Times New Roman" w:cs="Times New Roman"/>
          <w:color w:val="auto"/>
          <w:sz w:val="26"/>
          <w:szCs w:val="26"/>
        </w:rPr>
        <w:t>giải phóng, giải phóng.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eastAsia="Times New Roman" w:cs="Times New Roman"/>
          <w:color w:val="auto"/>
          <w:sz w:val="26"/>
          <w:szCs w:val="26"/>
        </w:rPr>
        <w:t>cung cấp, giải phóng.</w:t>
      </w:r>
    </w:p>
    <w:p w14:paraId="7FAB044E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spacing w:line="24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4. </w:t>
      </w:r>
      <w:r w:rsidRPr="00A70DDA">
        <w:rPr>
          <w:rFonts w:eastAsia="Times New Roman" w:cs="Times New Roman"/>
          <w:color w:val="auto"/>
          <w:sz w:val="26"/>
          <w:szCs w:val="26"/>
        </w:rPr>
        <w:t>Cho phương trình nhiệt hóa học của phản ứng: N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eastAsia="Times New Roman" w:cs="Times New Roman"/>
          <w:color w:val="auto"/>
          <w:sz w:val="26"/>
          <w:szCs w:val="26"/>
        </w:rPr>
        <w:t>(g) + O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eastAsia="Times New Roman" w:cs="Times New Roman"/>
          <w:color w:val="auto"/>
          <w:sz w:val="26"/>
          <w:szCs w:val="26"/>
        </w:rPr>
        <w:t xml:space="preserve">(g) 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object w:dxaOrig="300" w:dyaOrig="210" w14:anchorId="2A0AC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1.25pt" o:ole="">
            <v:imagedata r:id="rId8" o:title=""/>
          </v:shape>
          <o:OLEObject Type="Embed" ProgID="Equation.DSMT4" ShapeID="_x0000_i1025" DrawAspect="Content" ObjectID="_1741812130" r:id="rId9"/>
        </w:object>
      </w:r>
      <w:r w:rsidRPr="00A70DDA">
        <w:rPr>
          <w:rFonts w:eastAsia="Times New Roman" w:cs="Times New Roman"/>
          <w:color w:val="auto"/>
          <w:sz w:val="26"/>
          <w:szCs w:val="26"/>
        </w:rPr>
        <w:t xml:space="preserve"> 2NO(g) </w:t>
      </w:r>
      <w:r w:rsidRPr="00A70DDA">
        <w:rPr>
          <w:rFonts w:eastAsia="Times New Roman" w:cs="Times New Roman"/>
          <w:color w:val="auto"/>
          <w:position w:val="-12"/>
          <w:sz w:val="26"/>
          <w:szCs w:val="26"/>
          <w:vertAlign w:val="subscript"/>
        </w:rPr>
        <w:object w:dxaOrig="700" w:dyaOrig="400" w14:anchorId="7AB103E2">
          <v:shape id="_x0000_i1026" type="#_x0000_t75" style="width:34.5pt;height:21pt" o:ole="">
            <v:imagedata r:id="rId10" o:title=""/>
          </v:shape>
          <o:OLEObject Type="Embed" ProgID="Equation.DSMT4" ShapeID="_x0000_i1026" DrawAspect="Content" ObjectID="_1741812131" r:id="rId11"/>
        </w:object>
      </w:r>
      <w:r w:rsidRPr="00A70DDA">
        <w:rPr>
          <w:rFonts w:eastAsia="Times New Roman" w:cs="Times New Roman"/>
          <w:color w:val="auto"/>
          <w:sz w:val="26"/>
          <w:szCs w:val="26"/>
        </w:rPr>
        <w:t>= +179,20kJ</w:t>
      </w:r>
    </w:p>
    <w:p w14:paraId="5ED111A8" w14:textId="77777777" w:rsidR="006A0542" w:rsidRPr="00A70DDA" w:rsidRDefault="006A0542" w:rsidP="006A0542">
      <w:pPr>
        <w:tabs>
          <w:tab w:val="left" w:pos="283"/>
          <w:tab w:val="left" w:pos="2835"/>
          <w:tab w:val="left" w:pos="5386"/>
          <w:tab w:val="left" w:pos="5670"/>
          <w:tab w:val="left" w:pos="7937"/>
          <w:tab w:val="left" w:pos="8364"/>
        </w:tabs>
        <w:spacing w:line="240" w:lineRule="auto"/>
        <w:ind w:firstLine="283"/>
        <w:jc w:val="both"/>
        <w:rPr>
          <w:rFonts w:eastAsia="Times New Roman" w:cs="Times New Roman"/>
          <w:b/>
          <w:color w:val="auto"/>
          <w:sz w:val="26"/>
          <w:szCs w:val="26"/>
        </w:rPr>
      </w:pPr>
      <w:r w:rsidRPr="00A70DDA">
        <w:rPr>
          <w:rFonts w:eastAsia="Times New Roman" w:cs="Times New Roman"/>
          <w:color w:val="auto"/>
          <w:sz w:val="26"/>
          <w:szCs w:val="26"/>
        </w:rPr>
        <w:t>Phản ứng trên là phản ứng</w:t>
      </w:r>
    </w:p>
    <w:p w14:paraId="159F3479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eastAsia="Times New Roman" w:cs="Times New Roman"/>
          <w:color w:val="auto"/>
          <w:sz w:val="26"/>
          <w:szCs w:val="26"/>
        </w:rPr>
        <w:t>thu nhiệt.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eastAsia="Times New Roman" w:cs="Times New Roman"/>
          <w:color w:val="auto"/>
          <w:sz w:val="26"/>
          <w:szCs w:val="26"/>
        </w:rPr>
        <w:t>tỏa nhiệt.</w:t>
      </w:r>
    </w:p>
    <w:p w14:paraId="17ACC2A7" w14:textId="77777777" w:rsidR="006A0542" w:rsidRPr="00A70DDA" w:rsidRDefault="006E29D6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</w:r>
      <w:r w:rsidR="006A0542" w:rsidRPr="00A70DDA">
        <w:rPr>
          <w:rStyle w:val="YoungMixChar"/>
          <w:b/>
          <w:color w:val="auto"/>
          <w:sz w:val="26"/>
          <w:szCs w:val="26"/>
        </w:rPr>
        <w:t xml:space="preserve">C. </w:t>
      </w:r>
      <w:r w:rsidR="006A0542" w:rsidRPr="00A70DDA">
        <w:rPr>
          <w:rFonts w:eastAsia="Times New Roman" w:cs="Times New Roman"/>
          <w:color w:val="auto"/>
          <w:sz w:val="26"/>
          <w:szCs w:val="26"/>
        </w:rPr>
        <w:t>có sự giải phóng nhiệt lượng ra môi trường.</w:t>
      </w:r>
      <w:r w:rsidRPr="00A70DDA">
        <w:rPr>
          <w:color w:val="auto"/>
          <w:sz w:val="26"/>
          <w:szCs w:val="26"/>
        </w:rPr>
        <w:tab/>
      </w:r>
      <w:r w:rsidR="006A0542"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="006A0542" w:rsidRPr="00A70DDA">
        <w:rPr>
          <w:rFonts w:eastAsia="Times New Roman" w:cs="Times New Roman"/>
          <w:color w:val="auto"/>
          <w:sz w:val="26"/>
          <w:szCs w:val="26"/>
        </w:rPr>
        <w:t>không có sự thay đổi năng lượng.</w:t>
      </w:r>
    </w:p>
    <w:p w14:paraId="59B43916" w14:textId="77777777" w:rsidR="006A0542" w:rsidRPr="00A70DDA" w:rsidRDefault="006A0542" w:rsidP="006A0542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5. </w:t>
      </w:r>
      <w:r w:rsidRPr="00A70DDA">
        <w:rPr>
          <w:rFonts w:eastAsia="Times New Roman" w:cs="Times New Roman"/>
          <w:color w:val="auto"/>
          <w:sz w:val="26"/>
          <w:szCs w:val="26"/>
        </w:rPr>
        <w:t>Số oxi hóa của các nguyên tử H, Fe, Cl trong H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eastAsia="Times New Roman" w:cs="Times New Roman"/>
          <w:color w:val="auto"/>
          <w:sz w:val="26"/>
          <w:szCs w:val="26"/>
        </w:rPr>
        <w:t>, Fe</w:t>
      </w:r>
      <w:r w:rsidRPr="00A70DDA">
        <w:rPr>
          <w:rFonts w:eastAsia="Times New Roman" w:cs="Times New Roman"/>
          <w:color w:val="auto"/>
          <w:sz w:val="26"/>
          <w:szCs w:val="26"/>
          <w:vertAlign w:val="superscript"/>
        </w:rPr>
        <w:t>2+</w:t>
      </w:r>
      <w:r w:rsidRPr="00A70DDA">
        <w:rPr>
          <w:rFonts w:eastAsia="Times New Roman" w:cs="Times New Roman"/>
          <w:color w:val="auto"/>
          <w:sz w:val="26"/>
          <w:szCs w:val="26"/>
        </w:rPr>
        <w:t>, Cl</w:t>
      </w:r>
      <w:r w:rsidRPr="00A70DDA">
        <w:rPr>
          <w:rFonts w:eastAsia="Times New Roman" w:cs="Times New Roman"/>
          <w:color w:val="auto"/>
          <w:sz w:val="26"/>
          <w:szCs w:val="26"/>
          <w:vertAlign w:val="superscript"/>
        </w:rPr>
        <w:t>-</w:t>
      </w:r>
      <w:r w:rsidRPr="00A70DDA">
        <w:rPr>
          <w:rFonts w:eastAsia="Times New Roman" w:cs="Times New Roman"/>
          <w:color w:val="auto"/>
          <w:sz w:val="26"/>
          <w:szCs w:val="26"/>
        </w:rPr>
        <w:t> lần lượt là</w:t>
      </w:r>
    </w:p>
    <w:p w14:paraId="71FEF893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eastAsia="Times New Roman" w:cs="Times New Roman"/>
          <w:color w:val="auto"/>
          <w:sz w:val="26"/>
          <w:szCs w:val="26"/>
        </w:rPr>
        <w:t>+1; +2; −1.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eastAsia="Times New Roman" w:cs="Times New Roman"/>
          <w:color w:val="auto"/>
          <w:sz w:val="26"/>
          <w:szCs w:val="26"/>
        </w:rPr>
        <w:t>0; −2; +1.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C. </w:t>
      </w:r>
      <w:r w:rsidRPr="00A70DDA">
        <w:rPr>
          <w:rFonts w:eastAsia="Times New Roman" w:cs="Times New Roman"/>
          <w:color w:val="auto"/>
          <w:sz w:val="26"/>
          <w:szCs w:val="26"/>
        </w:rPr>
        <w:t>0; +2; −1.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eastAsia="Times New Roman" w:cs="Times New Roman"/>
          <w:color w:val="auto"/>
          <w:sz w:val="26"/>
          <w:szCs w:val="26"/>
        </w:rPr>
        <w:t>+2; −2; +1.</w:t>
      </w:r>
    </w:p>
    <w:p w14:paraId="5D931BB5" w14:textId="77777777" w:rsidR="006A0542" w:rsidRPr="00A70DDA" w:rsidRDefault="006A0542" w:rsidP="006A0542">
      <w:pPr>
        <w:shd w:val="clear" w:color="auto" w:fill="FFFFFF"/>
        <w:spacing w:line="24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6. </w:t>
      </w:r>
      <w:r w:rsidRPr="00A70DDA">
        <w:rPr>
          <w:rFonts w:eastAsia="Times New Roman" w:cs="Times New Roman"/>
          <w:color w:val="auto"/>
          <w:sz w:val="26"/>
          <w:szCs w:val="26"/>
        </w:rPr>
        <w:t>Phát biểu nào sau đây về số oxi hoá </w:t>
      </w:r>
      <w:r w:rsidRPr="00A70DDA">
        <w:rPr>
          <w:rFonts w:eastAsia="Times New Roman" w:cs="Times New Roman"/>
          <w:b/>
          <w:bCs/>
          <w:color w:val="auto"/>
          <w:sz w:val="26"/>
          <w:szCs w:val="26"/>
        </w:rPr>
        <w:t>không </w:t>
      </w:r>
      <w:r w:rsidRPr="00A70DDA">
        <w:rPr>
          <w:rFonts w:eastAsia="Times New Roman" w:cs="Times New Roman"/>
          <w:b/>
          <w:color w:val="auto"/>
          <w:sz w:val="26"/>
          <w:szCs w:val="26"/>
        </w:rPr>
        <w:t>đúng</w:t>
      </w:r>
      <w:r w:rsidRPr="00A70DDA">
        <w:rPr>
          <w:rFonts w:eastAsia="Times New Roman" w:cs="Times New Roman"/>
          <w:color w:val="auto"/>
          <w:sz w:val="26"/>
          <w:szCs w:val="26"/>
        </w:rPr>
        <w:t>?</w:t>
      </w:r>
    </w:p>
    <w:p w14:paraId="6F9AD5C7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eastAsia="Times New Roman" w:cs="Times New Roman"/>
          <w:color w:val="auto"/>
          <w:sz w:val="26"/>
          <w:szCs w:val="26"/>
        </w:rPr>
        <w:t>Trong ion đơn nguyên tử, số oxi hoá của nguyên tố bằng điện tích ion.</w:t>
      </w:r>
    </w:p>
    <w:p w14:paraId="22082A22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A70DDA">
        <w:rPr>
          <w:rFonts w:eastAsia="Times New Roman" w:cs="Times New Roman"/>
          <w:color w:val="auto"/>
          <w:sz w:val="26"/>
          <w:szCs w:val="26"/>
        </w:rPr>
        <w:t>Số oxi hoá được viết ở dạng đại số, dấu viết trước, số viết sau.</w:t>
      </w:r>
    </w:p>
    <w:p w14:paraId="2E451120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eastAsia="Times New Roman" w:cs="Times New Roman"/>
          <w:color w:val="auto"/>
          <w:sz w:val="26"/>
          <w:szCs w:val="26"/>
        </w:rPr>
        <w:t>Trong tất cả các hợp chất, số oxi hoá của hydrogen là +1.</w:t>
      </w:r>
    </w:p>
    <w:p w14:paraId="2AAECA00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A70DDA">
        <w:rPr>
          <w:rFonts w:eastAsia="Times New Roman" w:cs="Times New Roman"/>
          <w:color w:val="auto"/>
          <w:sz w:val="26"/>
          <w:szCs w:val="26"/>
        </w:rPr>
        <w:t>Trong đơn chất, số oxi hoá của nguyên tử bằng 0.</w:t>
      </w:r>
    </w:p>
    <w:p w14:paraId="0E881F85" w14:textId="77777777" w:rsidR="006A0542" w:rsidRPr="00A70DDA" w:rsidRDefault="006A0542" w:rsidP="006A05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7. </w:t>
      </w:r>
      <w:r w:rsidRPr="00A70DDA">
        <w:rPr>
          <w:color w:val="auto"/>
          <w:sz w:val="26"/>
          <w:szCs w:val="26"/>
        </w:rPr>
        <w:t>Liên kết hydrogen và tương tác van der Waals làm</w:t>
      </w:r>
    </w:p>
    <w:p w14:paraId="172DE9AA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cs="Times New Roman"/>
          <w:color w:val="auto"/>
          <w:sz w:val="26"/>
          <w:szCs w:val="26"/>
        </w:rPr>
        <w:t>tăng nhiệt độ nóng chảy và giảm nhiệt độ sôi của các chất.</w:t>
      </w:r>
    </w:p>
    <w:p w14:paraId="5769E903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A70DDA">
        <w:rPr>
          <w:color w:val="auto"/>
          <w:sz w:val="26"/>
          <w:szCs w:val="26"/>
        </w:rPr>
        <w:t>tăng nhiệt độ nóng chảy và nhiệt độ sôi của các chất.</w:t>
      </w:r>
    </w:p>
    <w:p w14:paraId="151CF228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cs="Times New Roman"/>
          <w:color w:val="auto"/>
          <w:sz w:val="26"/>
          <w:szCs w:val="26"/>
        </w:rPr>
        <w:t>giảm nhiệt độ nóng chảy và tăng nhiệt độ sôi của các chất.</w:t>
      </w:r>
    </w:p>
    <w:p w14:paraId="1282A8BF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A70DDA">
        <w:rPr>
          <w:rFonts w:cs="Times New Roman"/>
          <w:color w:val="auto"/>
          <w:sz w:val="26"/>
          <w:szCs w:val="26"/>
        </w:rPr>
        <w:t>giảm nhiệt độ nóng chảy và nhiệt độ sôi của các chất.</w:t>
      </w:r>
    </w:p>
    <w:p w14:paraId="3990746A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8. </w:t>
      </w:r>
      <w:r w:rsidRPr="00A70DDA">
        <w:rPr>
          <w:rFonts w:cs="Times New Roman"/>
          <w:color w:val="auto"/>
          <w:sz w:val="26"/>
          <w:szCs w:val="26"/>
        </w:rPr>
        <w:t>Để hàn nhanh đường ray tàu hỏa bị hỏng, người ta dùng hỗn hợp tecmit để thực hiện phản ứng nhiệt nhôm sau: 2Al + Fe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O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cs="Times New Roman"/>
          <w:color w:val="auto"/>
          <w:sz w:val="26"/>
          <w:szCs w:val="26"/>
        </w:rPr>
        <w:t> → Al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O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cs="Times New Roman"/>
          <w:color w:val="auto"/>
          <w:sz w:val="26"/>
          <w:szCs w:val="26"/>
        </w:rPr>
        <w:t> + 2Fe.</w:t>
      </w:r>
    </w:p>
    <w:p w14:paraId="75CED5DB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spacing w:line="240" w:lineRule="auto"/>
        <w:jc w:val="both"/>
        <w:rPr>
          <w:rFonts w:cs="Times New Roman"/>
          <w:b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 xml:space="preserve">Phát biểu nào sau đây </w:t>
      </w:r>
      <w:r w:rsidRPr="00A70DDA">
        <w:rPr>
          <w:rFonts w:cs="Times New Roman"/>
          <w:b/>
          <w:color w:val="auto"/>
          <w:sz w:val="26"/>
          <w:szCs w:val="26"/>
        </w:rPr>
        <w:t>sai?</w:t>
      </w:r>
    </w:p>
    <w:p w14:paraId="1AEF1A1D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cs="Times New Roman"/>
          <w:color w:val="auto"/>
          <w:sz w:val="26"/>
          <w:szCs w:val="26"/>
        </w:rPr>
        <w:t>Tỉ lệ giữa chất bị khử: chất bị oxi hóa là 1:2.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cs="Times New Roman"/>
          <w:color w:val="auto"/>
          <w:sz w:val="26"/>
          <w:szCs w:val="26"/>
        </w:rPr>
        <w:t>Fe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O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cs="Times New Roman"/>
          <w:color w:val="auto"/>
          <w:sz w:val="26"/>
          <w:szCs w:val="26"/>
        </w:rPr>
        <w:t xml:space="preserve"> là chất oxi hóa.</w:t>
      </w:r>
    </w:p>
    <w:p w14:paraId="61C97F35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cs="Times New Roman"/>
          <w:color w:val="auto"/>
          <w:sz w:val="26"/>
          <w:szCs w:val="26"/>
        </w:rPr>
        <w:t>Tỉ lệ giữa chất bị khử: chất bị oxi hóa là 2:1.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cs="Times New Roman"/>
          <w:color w:val="auto"/>
          <w:sz w:val="26"/>
          <w:szCs w:val="26"/>
        </w:rPr>
        <w:t>Al là chất khử.</w:t>
      </w:r>
    </w:p>
    <w:p w14:paraId="0A2208B2" w14:textId="77777777" w:rsidR="006A0542" w:rsidRPr="00A70DDA" w:rsidRDefault="006A0542" w:rsidP="006A0542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9. </w:t>
      </w:r>
      <w:r w:rsidRPr="00A70DDA">
        <w:rPr>
          <w:rFonts w:eastAsia="Times New Roman" w:cs="Times New Roman"/>
          <w:color w:val="auto"/>
          <w:sz w:val="26"/>
          <w:szCs w:val="26"/>
        </w:rPr>
        <w:t>Nhiệt kèm theo (nhiệt lượng toả ra hay thu vào) của một phản ứng hoá học ở điều kiện chuẩn gọi là</w:t>
      </w:r>
    </w:p>
    <w:p w14:paraId="56B4527B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 xml:space="preserve">A. </w:t>
      </w:r>
      <w:r w:rsidRPr="00A70DDA">
        <w:rPr>
          <w:rFonts w:eastAsia="Times New Roman"/>
          <w:color w:val="auto"/>
          <w:sz w:val="26"/>
          <w:szCs w:val="26"/>
        </w:rPr>
        <w:t>biến thiên enthalpy chuẩn của phản ứng hoá học.</w:t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eastAsia="Times New Roman" w:cs="Times New Roman"/>
          <w:color w:val="auto"/>
          <w:sz w:val="26"/>
          <w:szCs w:val="26"/>
        </w:rPr>
        <w:t>enthalpy tạo thành chuẩn của một chất.</w:t>
      </w:r>
    </w:p>
    <w:p w14:paraId="5ECD0CE7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 xml:space="preserve">C. </w:t>
      </w:r>
      <w:r w:rsidRPr="00A70DDA">
        <w:rPr>
          <w:rFonts w:eastAsia="Times New Roman" w:cs="Times New Roman"/>
          <w:color w:val="auto"/>
          <w:sz w:val="26"/>
          <w:szCs w:val="26"/>
        </w:rPr>
        <w:t>enthalpy tạo thành của một chất.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eastAsia="Times New Roman"/>
          <w:color w:val="auto"/>
          <w:sz w:val="26"/>
          <w:szCs w:val="26"/>
        </w:rPr>
        <w:t>biến thiên enthalpy của phản ứng.</w:t>
      </w:r>
    </w:p>
    <w:p w14:paraId="7B74DA0C" w14:textId="77777777" w:rsidR="006A0542" w:rsidRPr="00A70DDA" w:rsidRDefault="006A0542" w:rsidP="006A0542">
      <w:pPr>
        <w:pBdr>
          <w:between w:val="nil"/>
        </w:pBdr>
        <w:shd w:val="clear" w:color="auto" w:fill="FFFFFF"/>
        <w:tabs>
          <w:tab w:val="left" w:pos="2835"/>
          <w:tab w:val="left" w:pos="5670"/>
          <w:tab w:val="left" w:pos="8364"/>
        </w:tabs>
        <w:spacing w:line="240" w:lineRule="auto"/>
        <w:jc w:val="both"/>
        <w:rPr>
          <w:rFonts w:cs="Times New Roman"/>
          <w:b/>
          <w:iCs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10. </w:t>
      </w:r>
      <w:r w:rsidRPr="00A70DDA">
        <w:rPr>
          <w:rFonts w:cs="Times New Roman"/>
          <w:iCs/>
          <w:color w:val="auto"/>
          <w:sz w:val="26"/>
          <w:szCs w:val="26"/>
        </w:rPr>
        <w:t>Kí hiệu enthalpy tạo thành chuẩn là</w:t>
      </w:r>
    </w:p>
    <w:p w14:paraId="4CDE0049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256D83"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73EEDDA0">
          <v:shape id="_x0000_i1027" type="#_x0000_t75" style="width:35.25pt;height:21pt" o:ole="">
            <v:imagedata r:id="rId12" o:title=""/>
          </v:shape>
          <o:OLEObject Type="Embed" ProgID="Equation.DSMT4" ShapeID="_x0000_i1027" DrawAspect="Content" ObjectID="_1741812132" r:id="rId13"/>
        </w:object>
      </w:r>
      <w:r w:rsidR="00256D83" w:rsidRPr="00A70DDA">
        <w:rPr>
          <w:rFonts w:cs="Times New Roman"/>
          <w:color w:val="auto"/>
          <w:sz w:val="26"/>
          <w:szCs w:val="26"/>
        </w:rPr>
        <w:t>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480" w:dyaOrig="380" w14:anchorId="2DB92BF3">
          <v:shape id="_x0000_i1028" type="#_x0000_t75" style="width:23.25pt;height:19.5pt" o:ole="">
            <v:imagedata r:id="rId14" o:title=""/>
          </v:shape>
          <o:OLEObject Type="Embed" ProgID="Equation.DSMT4" ShapeID="_x0000_i1028" DrawAspect="Content" ObjectID="_1741812133" r:id="rId15"/>
        </w:object>
      </w:r>
      <w:r w:rsidRPr="00A70DDA">
        <w:rPr>
          <w:rFonts w:cs="Times New Roman"/>
          <w:color w:val="auto"/>
          <w:sz w:val="26"/>
          <w:szCs w:val="26"/>
        </w:rPr>
        <w:t>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C. </w:t>
      </w:r>
      <w:r w:rsidR="00256D83"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33D7E79D">
          <v:shape id="_x0000_i1029" type="#_x0000_t75" style="width:35.25pt;height:21pt" o:ole="">
            <v:imagedata r:id="rId16" o:title=""/>
          </v:shape>
          <o:OLEObject Type="Embed" ProgID="Equation.DSMT4" ShapeID="_x0000_i1029" DrawAspect="Content" ObjectID="_1741812134" r:id="rId17"/>
        </w:object>
      </w:r>
      <w:r w:rsidR="00256D83" w:rsidRPr="00A70DDA">
        <w:rPr>
          <w:rFonts w:cs="Times New Roman"/>
          <w:color w:val="auto"/>
          <w:sz w:val="26"/>
          <w:szCs w:val="26"/>
        </w:rPr>
        <w:t>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480" w:dyaOrig="380" w14:anchorId="7CDD3FCF">
          <v:shape id="_x0000_i1030" type="#_x0000_t75" style="width:23.25pt;height:19.5pt" o:ole="">
            <v:imagedata r:id="rId18" o:title=""/>
          </v:shape>
          <o:OLEObject Type="Embed" ProgID="Equation.DSMT4" ShapeID="_x0000_i1030" DrawAspect="Content" ObjectID="_1741812135" r:id="rId19"/>
        </w:object>
      </w:r>
      <w:r w:rsidRPr="00A70DDA">
        <w:rPr>
          <w:rFonts w:cs="Times New Roman"/>
          <w:color w:val="auto"/>
          <w:sz w:val="26"/>
          <w:szCs w:val="26"/>
        </w:rPr>
        <w:t>.</w:t>
      </w:r>
    </w:p>
    <w:p w14:paraId="7BBDC928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11. </w:t>
      </w:r>
      <w:r w:rsidRPr="00A70DDA">
        <w:rPr>
          <w:rFonts w:cs="Times New Roman"/>
          <w:color w:val="auto"/>
          <w:sz w:val="26"/>
          <w:szCs w:val="26"/>
        </w:rPr>
        <w:t xml:space="preserve">Điều kiện nào sau đây </w:t>
      </w:r>
      <w:r w:rsidRPr="00A70DDA">
        <w:rPr>
          <w:rFonts w:cs="Times New Roman"/>
          <w:b/>
          <w:bCs/>
          <w:color w:val="auto"/>
          <w:sz w:val="26"/>
          <w:szCs w:val="26"/>
        </w:rPr>
        <w:t>không</w:t>
      </w:r>
      <w:r w:rsidRPr="00A70DDA">
        <w:rPr>
          <w:rFonts w:cs="Times New Roman"/>
          <w:color w:val="auto"/>
          <w:sz w:val="26"/>
          <w:szCs w:val="26"/>
        </w:rPr>
        <w:t xml:space="preserve"> phải là điều kiện chuẩn?</w:t>
      </w:r>
    </w:p>
    <w:p w14:paraId="3ADAFF2A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cs="Times New Roman"/>
          <w:color w:val="auto"/>
          <w:sz w:val="26"/>
          <w:szCs w:val="26"/>
        </w:rPr>
        <w:t>Áp suất 1 bar và nhiệt độ 25 K.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cs="Times New Roman"/>
          <w:color w:val="auto"/>
          <w:sz w:val="26"/>
          <w:szCs w:val="26"/>
        </w:rPr>
        <w:t>Áp suất 1 bar và nhiệt độ 25°C.</w:t>
      </w:r>
    </w:p>
    <w:p w14:paraId="7E7BBD01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cs="Times New Roman"/>
          <w:color w:val="auto"/>
          <w:sz w:val="26"/>
          <w:szCs w:val="26"/>
        </w:rPr>
        <w:t>Áp suất 1 bar và nhiệt độ 298 K.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cs="Times New Roman"/>
          <w:color w:val="auto"/>
          <w:sz w:val="26"/>
          <w:szCs w:val="26"/>
        </w:rPr>
        <w:t>Áp suất 1 bar và nhiệt độ 25°C hay 298 K.</w:t>
      </w:r>
    </w:p>
    <w:p w14:paraId="6C0ECBE4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12. </w:t>
      </w:r>
      <w:r w:rsidRPr="00A70DDA">
        <w:rPr>
          <w:rFonts w:cs="Times New Roman"/>
          <w:color w:val="auto"/>
          <w:sz w:val="26"/>
          <w:szCs w:val="26"/>
        </w:rPr>
        <w:t>Dựa vào phương trình nhiệt hoá học của phản ứng sau:</w:t>
      </w:r>
    </w:p>
    <w:p w14:paraId="0EB0E5D6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lastRenderedPageBreak/>
        <w:t>3Fe (s) + 4H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O (l) → Fe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cs="Times New Roman"/>
          <w:color w:val="auto"/>
          <w:sz w:val="26"/>
          <w:szCs w:val="26"/>
        </w:rPr>
        <w:t>O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4</w:t>
      </w:r>
      <w:r w:rsidRPr="00A70DDA">
        <w:rPr>
          <w:rFonts w:cs="Times New Roman"/>
          <w:color w:val="auto"/>
          <w:sz w:val="26"/>
          <w:szCs w:val="26"/>
        </w:rPr>
        <w:t xml:space="preserve"> (s) + 4H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 xml:space="preserve"> (g)   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4EE5D6DE">
          <v:shape id="_x0000_i1031" type="#_x0000_t75" style="width:35.25pt;height:20.25pt" o:ole="">
            <v:imagedata r:id="rId20" o:title=""/>
          </v:shape>
          <o:OLEObject Type="Embed" ProgID="Equation.DSMT4" ShapeID="_x0000_i1031" DrawAspect="Content" ObjectID="_1741812136" r:id="rId21"/>
        </w:object>
      </w:r>
      <w:r w:rsidRPr="00A70DDA">
        <w:rPr>
          <w:rFonts w:cs="Times New Roman"/>
          <w:color w:val="auto"/>
          <w:sz w:val="26"/>
          <w:szCs w:val="26"/>
        </w:rPr>
        <w:t xml:space="preserve"> = +26,32 kJ </w:t>
      </w:r>
    </w:p>
    <w:p w14:paraId="336E0DE5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 xml:space="preserve">Giá trị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6270E76D">
          <v:shape id="_x0000_i1032" type="#_x0000_t75" style="width:35.25pt;height:20.25pt" o:ole="">
            <v:imagedata r:id="rId20" o:title=""/>
          </v:shape>
          <o:OLEObject Type="Embed" ProgID="Equation.DSMT4" ShapeID="_x0000_i1032" DrawAspect="Content" ObjectID="_1741812137" r:id="rId22"/>
        </w:object>
      </w:r>
      <w:r w:rsidRPr="00A70DDA">
        <w:rPr>
          <w:rFonts w:cs="Times New Roman"/>
          <w:color w:val="auto"/>
          <w:sz w:val="26"/>
          <w:szCs w:val="26"/>
        </w:rPr>
        <w:t xml:space="preserve"> của phản ứng: Fe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cs="Times New Roman"/>
          <w:color w:val="auto"/>
          <w:sz w:val="26"/>
          <w:szCs w:val="26"/>
        </w:rPr>
        <w:t>O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4</w:t>
      </w:r>
      <w:r w:rsidRPr="00A70DDA">
        <w:rPr>
          <w:rFonts w:cs="Times New Roman"/>
          <w:color w:val="auto"/>
          <w:sz w:val="26"/>
          <w:szCs w:val="26"/>
        </w:rPr>
        <w:t xml:space="preserve"> (s) + 4H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 xml:space="preserve"> (g) → 3Fe (s) + 4H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 xml:space="preserve">O (l) là </w:t>
      </w:r>
    </w:p>
    <w:p w14:paraId="2017EB27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cs="Times New Roman"/>
          <w:color w:val="auto"/>
          <w:sz w:val="26"/>
          <w:szCs w:val="26"/>
        </w:rPr>
        <w:t>+13,16 kJ.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cs="Times New Roman"/>
          <w:color w:val="auto"/>
          <w:sz w:val="26"/>
          <w:szCs w:val="26"/>
        </w:rPr>
        <w:t>-26,32 kJ.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C. </w:t>
      </w:r>
      <w:r w:rsidRPr="00A70DDA">
        <w:rPr>
          <w:rFonts w:cs="Times New Roman"/>
          <w:color w:val="auto"/>
          <w:sz w:val="26"/>
          <w:szCs w:val="26"/>
        </w:rPr>
        <w:t>+26,32 kJ.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cs="Times New Roman"/>
          <w:color w:val="auto"/>
          <w:sz w:val="26"/>
          <w:szCs w:val="26"/>
        </w:rPr>
        <w:t>-13,16kJ.</w:t>
      </w:r>
    </w:p>
    <w:p w14:paraId="50A4EC4B" w14:textId="77777777" w:rsidR="006A0542" w:rsidRPr="00A70DDA" w:rsidRDefault="006A0542" w:rsidP="006A0542">
      <w:pPr>
        <w:tabs>
          <w:tab w:val="left" w:pos="360"/>
          <w:tab w:val="left" w:pos="2835"/>
          <w:tab w:val="left" w:pos="2880"/>
          <w:tab w:val="left" w:pos="5400"/>
          <w:tab w:val="left" w:pos="5670"/>
          <w:tab w:val="left" w:pos="7920"/>
          <w:tab w:val="left" w:pos="8364"/>
        </w:tabs>
        <w:spacing w:line="240" w:lineRule="auto"/>
        <w:ind w:hanging="360"/>
        <w:jc w:val="both"/>
        <w:rPr>
          <w:rFonts w:cs="Times New Roman"/>
          <w:b/>
          <w:iCs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13. </w:t>
      </w:r>
      <w:r w:rsidRPr="00A70DDA">
        <w:rPr>
          <w:rFonts w:cs="Times New Roman"/>
          <w:iCs/>
          <w:color w:val="auto"/>
          <w:sz w:val="26"/>
          <w:szCs w:val="26"/>
        </w:rPr>
        <w:t>Quy ước về dấu của nhiệt phản ứng (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206B2634">
          <v:shape id="_x0000_i1033" type="#_x0000_t75" style="width:35.25pt;height:21pt" o:ole="">
            <v:imagedata r:id="rId23" o:title=""/>
          </v:shape>
          <o:OLEObject Type="Embed" ProgID="Equation.DSMT4" ShapeID="_x0000_i1033" DrawAspect="Content" ObjectID="_1741812138" r:id="rId24"/>
        </w:object>
      </w:r>
      <w:r w:rsidRPr="00A70DDA">
        <w:rPr>
          <w:rFonts w:cs="Times New Roman"/>
          <w:iCs/>
          <w:color w:val="auto"/>
          <w:sz w:val="26"/>
          <w:szCs w:val="26"/>
        </w:rPr>
        <w:t>) nào sau đây là đúng?</w:t>
      </w:r>
    </w:p>
    <w:p w14:paraId="6209CAC4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cs="Times New Roman"/>
          <w:color w:val="auto"/>
          <w:sz w:val="26"/>
          <w:szCs w:val="26"/>
        </w:rPr>
        <w:t xml:space="preserve">Phản ứng tỏa nhiệt có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49A5580E">
          <v:shape id="_x0000_i1034" type="#_x0000_t75" style="width:35.25pt;height:21pt" o:ole="">
            <v:imagedata r:id="rId25" o:title=""/>
          </v:shape>
          <o:OLEObject Type="Embed" ProgID="Equation.DSMT4" ShapeID="_x0000_i1034" DrawAspect="Content" ObjectID="_1741812139" r:id="rId26"/>
        </w:object>
      </w:r>
      <w:r w:rsidRPr="00A70DDA">
        <w:rPr>
          <w:rFonts w:cs="Times New Roman"/>
          <w:color w:val="auto"/>
          <w:sz w:val="26"/>
          <w:szCs w:val="26"/>
        </w:rPr>
        <w:t>&lt; 0.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cs="Times New Roman"/>
          <w:color w:val="auto"/>
          <w:sz w:val="26"/>
          <w:szCs w:val="26"/>
        </w:rPr>
        <w:t xml:space="preserve">Phản ứng thu nhiệt có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672FEFA5">
          <v:shape id="_x0000_i1035" type="#_x0000_t75" style="width:35.25pt;height:21pt" o:ole="">
            <v:imagedata r:id="rId27" o:title=""/>
          </v:shape>
          <o:OLEObject Type="Embed" ProgID="Equation.DSMT4" ShapeID="_x0000_i1035" DrawAspect="Content" ObjectID="_1741812140" r:id="rId28"/>
        </w:object>
      </w:r>
      <w:r w:rsidRPr="00A70DDA">
        <w:rPr>
          <w:rFonts w:cs="Times New Roman"/>
          <w:color w:val="auto"/>
          <w:sz w:val="26"/>
          <w:szCs w:val="26"/>
        </w:rPr>
        <w:t>= 0.</w:t>
      </w:r>
    </w:p>
    <w:p w14:paraId="2CB4B305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cs="Times New Roman"/>
          <w:color w:val="auto"/>
          <w:sz w:val="26"/>
          <w:szCs w:val="26"/>
        </w:rPr>
        <w:t xml:space="preserve">Phản ứng thu nhiệt có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35096F9F">
          <v:shape id="_x0000_i1036" type="#_x0000_t75" style="width:35.25pt;height:21pt" o:ole="">
            <v:imagedata r:id="rId27" o:title=""/>
          </v:shape>
          <o:OLEObject Type="Embed" ProgID="Equation.DSMT4" ShapeID="_x0000_i1036" DrawAspect="Content" ObjectID="_1741812141" r:id="rId29"/>
        </w:object>
      </w:r>
      <w:r w:rsidRPr="00A70DDA">
        <w:rPr>
          <w:rFonts w:cs="Times New Roman"/>
          <w:color w:val="auto"/>
          <w:sz w:val="26"/>
          <w:szCs w:val="26"/>
        </w:rPr>
        <w:t>&lt; 0.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cs="Times New Roman"/>
          <w:color w:val="auto"/>
          <w:sz w:val="26"/>
          <w:szCs w:val="26"/>
        </w:rPr>
        <w:t xml:space="preserve">Phản ứng tỏa nhiệt có </w:t>
      </w:r>
      <w:r w:rsidRPr="00A70DDA">
        <w:rPr>
          <w:rFonts w:cs="Times New Roman"/>
          <w:color w:val="auto"/>
          <w:position w:val="-12"/>
          <w:sz w:val="26"/>
          <w:szCs w:val="26"/>
        </w:rPr>
        <w:object w:dxaOrig="700" w:dyaOrig="400" w14:anchorId="460C0911">
          <v:shape id="_x0000_i1037" type="#_x0000_t75" style="width:35.25pt;height:21pt" o:ole="">
            <v:imagedata r:id="rId30" o:title=""/>
          </v:shape>
          <o:OLEObject Type="Embed" ProgID="Equation.DSMT4" ShapeID="_x0000_i1037" DrawAspect="Content" ObjectID="_1741812142" r:id="rId31"/>
        </w:object>
      </w:r>
      <w:r w:rsidRPr="00A70DDA">
        <w:rPr>
          <w:rFonts w:cs="Times New Roman"/>
          <w:color w:val="auto"/>
          <w:sz w:val="26"/>
          <w:szCs w:val="26"/>
        </w:rPr>
        <w:t>&gt; 0.</w:t>
      </w:r>
    </w:p>
    <w:p w14:paraId="2B449D49" w14:textId="77777777" w:rsidR="006A0542" w:rsidRPr="00A70DDA" w:rsidRDefault="006A0542" w:rsidP="006A054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70DDA">
        <w:rPr>
          <w:rFonts w:ascii="Times New Roman" w:hAnsi="Times New Roman"/>
          <w:b/>
          <w:sz w:val="26"/>
          <w:szCs w:val="26"/>
        </w:rPr>
        <w:t xml:space="preserve">Câu 14. </w:t>
      </w:r>
      <w:r w:rsidRPr="00A70DDA">
        <w:rPr>
          <w:rFonts w:ascii="Times New Roman" w:hAnsi="Times New Roman" w:cs="Times New Roman"/>
          <w:sz w:val="26"/>
          <w:szCs w:val="26"/>
        </w:rPr>
        <w:t>Trong phân tử, khi các electron di chuyển tập trung về một phía bất kì của phân tử sẽ hình thành nên các</w:t>
      </w:r>
    </w:p>
    <w:p w14:paraId="0252C487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eastAsia="Times New Roman" w:cs="Times New Roman"/>
          <w:color w:val="auto"/>
          <w:sz w:val="26"/>
          <w:szCs w:val="26"/>
        </w:rPr>
        <w:t>lưỡng cực cảm ứng.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eastAsia="Times New Roman" w:cs="Times New Roman"/>
          <w:color w:val="auto"/>
          <w:sz w:val="26"/>
          <w:szCs w:val="26"/>
        </w:rPr>
        <w:t>lưỡng cực vĩnh viễn.</w:t>
      </w:r>
    </w:p>
    <w:p w14:paraId="3C4A1BB3" w14:textId="77777777" w:rsidR="006A0542" w:rsidRPr="00A70DDA" w:rsidRDefault="006A0542" w:rsidP="006A0542">
      <w:pPr>
        <w:tabs>
          <w:tab w:val="left" w:pos="283"/>
        </w:tabs>
        <w:rPr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A70DDA">
        <w:rPr>
          <w:rFonts w:eastAsia="Times New Roman" w:cs="Times New Roman"/>
          <w:color w:val="auto"/>
          <w:sz w:val="26"/>
          <w:szCs w:val="26"/>
        </w:rPr>
        <w:t>lưỡng cực tạm thời.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eastAsia="Times New Roman" w:cs="Times New Roman"/>
          <w:color w:val="auto"/>
          <w:sz w:val="26"/>
          <w:szCs w:val="26"/>
        </w:rPr>
        <w:t>ion âm.</w:t>
      </w:r>
    </w:p>
    <w:p w14:paraId="021585C3" w14:textId="77777777" w:rsidR="006A0542" w:rsidRPr="00A70DDA" w:rsidRDefault="006A0542" w:rsidP="006A0542">
      <w:pPr>
        <w:shd w:val="clear" w:color="auto" w:fill="FFFFFF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15. </w:t>
      </w:r>
      <w:r w:rsidRPr="00A70DDA">
        <w:rPr>
          <w:rFonts w:cs="Times New Roman"/>
          <w:color w:val="auto"/>
          <w:sz w:val="26"/>
          <w:szCs w:val="26"/>
        </w:rPr>
        <w:t>Cho các quá trình hoặc phản ứng sau :</w:t>
      </w:r>
    </w:p>
    <w:p w14:paraId="0EB94B41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>(1) Đốt củi để nấu bánh chưng bánh tét.</w:t>
      </w:r>
    </w:p>
    <w:p w14:paraId="7588C60B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>(2) Khi xịt cồn vào tay sát khuẩn.</w:t>
      </w:r>
    </w:p>
    <w:p w14:paraId="1B228524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>(3) Nung đá vôi.</w:t>
      </w:r>
    </w:p>
    <w:p w14:paraId="165A7459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>(4) Sự bay hơi của nước ở ao hồ, sông, suối, biển cả.</w:t>
      </w:r>
    </w:p>
    <w:p w14:paraId="272E2BA3" w14:textId="77777777" w:rsidR="006A0542" w:rsidRPr="00A70DDA" w:rsidRDefault="006A0542" w:rsidP="006A0542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>Số quá trình hoặc phản ứng thu nhiệt là</w:t>
      </w:r>
    </w:p>
    <w:p w14:paraId="314CD39F" w14:textId="77777777" w:rsidR="006A0542" w:rsidRPr="00A70DDA" w:rsidRDefault="006A0542" w:rsidP="006A0542">
      <w:pPr>
        <w:tabs>
          <w:tab w:val="left" w:pos="283"/>
        </w:tabs>
        <w:rPr>
          <w:rFonts w:cs="Times New Roman"/>
          <w:color w:val="auto"/>
          <w:sz w:val="26"/>
          <w:szCs w:val="26"/>
        </w:rPr>
      </w:pPr>
      <w:r w:rsidRPr="00A70DD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A70DDA">
        <w:rPr>
          <w:rFonts w:cs="Times New Roman"/>
          <w:color w:val="auto"/>
          <w:sz w:val="26"/>
          <w:szCs w:val="26"/>
        </w:rPr>
        <w:t>2.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B. </w:t>
      </w:r>
      <w:r w:rsidRPr="00A70DDA">
        <w:rPr>
          <w:rFonts w:cs="Times New Roman"/>
          <w:color w:val="auto"/>
          <w:sz w:val="26"/>
          <w:szCs w:val="26"/>
        </w:rPr>
        <w:t>3.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C. </w:t>
      </w:r>
      <w:r w:rsidRPr="00A70DDA">
        <w:rPr>
          <w:rFonts w:cs="Times New Roman"/>
          <w:color w:val="auto"/>
          <w:sz w:val="26"/>
          <w:szCs w:val="26"/>
        </w:rPr>
        <w:t>1.</w:t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="006E29D6" w:rsidRPr="00A70DDA">
        <w:rPr>
          <w:color w:val="auto"/>
          <w:sz w:val="26"/>
          <w:szCs w:val="26"/>
        </w:rPr>
        <w:tab/>
      </w:r>
      <w:r w:rsidRPr="00A70DDA">
        <w:rPr>
          <w:rStyle w:val="YoungMixChar"/>
          <w:b/>
          <w:color w:val="auto"/>
          <w:sz w:val="26"/>
          <w:szCs w:val="26"/>
        </w:rPr>
        <w:t xml:space="preserve">D. </w:t>
      </w:r>
      <w:r w:rsidRPr="00A70DDA">
        <w:rPr>
          <w:rFonts w:cs="Times New Roman"/>
          <w:color w:val="auto"/>
          <w:sz w:val="26"/>
          <w:szCs w:val="26"/>
        </w:rPr>
        <w:t>4.</w:t>
      </w:r>
    </w:p>
    <w:p w14:paraId="6B5F5892" w14:textId="77777777" w:rsidR="006E29D6" w:rsidRPr="00A70DDA" w:rsidRDefault="006E29D6" w:rsidP="006E29D6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color w:val="auto"/>
          <w:sz w:val="26"/>
          <w:szCs w:val="26"/>
        </w:rPr>
      </w:pPr>
      <w:r w:rsidRPr="00A70DDA">
        <w:rPr>
          <w:rFonts w:eastAsia="Times New Roman" w:cs="Times New Roman"/>
          <w:b/>
          <w:bCs/>
          <w:color w:val="auto"/>
          <w:sz w:val="26"/>
          <w:szCs w:val="26"/>
        </w:rPr>
        <w:t>B/ Tự luận :( 5điểm).</w:t>
      </w:r>
    </w:p>
    <w:p w14:paraId="43D5C2C3" w14:textId="77777777" w:rsidR="006E29D6" w:rsidRPr="00A70DDA" w:rsidRDefault="006E29D6" w:rsidP="006E29D6">
      <w:pPr>
        <w:spacing w:line="276" w:lineRule="auto"/>
        <w:jc w:val="both"/>
        <w:rPr>
          <w:rFonts w:cs="Times New Roman"/>
          <w:color w:val="auto"/>
          <w:sz w:val="26"/>
          <w:szCs w:val="26"/>
          <w:shd w:val="clear" w:color="auto" w:fill="FFFFFF"/>
        </w:rPr>
      </w:pPr>
      <w:r w:rsidRPr="00A70DDA">
        <w:rPr>
          <w:rFonts w:eastAsia="Times New Roman" w:cs="Times New Roman"/>
          <w:b/>
          <w:bCs/>
          <w:color w:val="auto"/>
          <w:sz w:val="26"/>
          <w:szCs w:val="26"/>
        </w:rPr>
        <w:t xml:space="preserve">Câu 1 (1 điểm): </w:t>
      </w:r>
      <w:r w:rsidRPr="00A70DDA">
        <w:rPr>
          <w:rStyle w:val="Strong"/>
          <w:rFonts w:cs="Times New Roman"/>
          <w:color w:val="auto"/>
          <w:sz w:val="26"/>
          <w:szCs w:val="26"/>
          <w:shd w:val="clear" w:color="auto" w:fill="FFFFFF"/>
        </w:rPr>
        <w:t> </w:t>
      </w:r>
      <w:r w:rsidRPr="00A70DDA">
        <w:rPr>
          <w:rFonts w:cs="Times New Roman"/>
          <w:color w:val="auto"/>
          <w:sz w:val="26"/>
          <w:szCs w:val="26"/>
          <w:shd w:val="clear" w:color="auto" w:fill="FFFFFF"/>
        </w:rPr>
        <w:t>Viết các khả năng tạo thành liên kết hydrogen giữa một phân tử H</w:t>
      </w:r>
      <w:r w:rsidRPr="00A70DDA">
        <w:rPr>
          <w:rFonts w:cs="Times New Roman"/>
          <w:color w:val="auto"/>
          <w:sz w:val="26"/>
          <w:szCs w:val="26"/>
          <w:shd w:val="clear" w:color="auto" w:fill="FFFFFF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  <w:shd w:val="clear" w:color="auto" w:fill="FFFFFF"/>
        </w:rPr>
        <w:t>O và một phân tử HF.</w:t>
      </w:r>
    </w:p>
    <w:p w14:paraId="7A9D9811" w14:textId="77777777" w:rsidR="006E29D6" w:rsidRPr="00A70DDA" w:rsidRDefault="006E29D6" w:rsidP="006E29D6">
      <w:pPr>
        <w:shd w:val="clear" w:color="auto" w:fill="FFFFFF"/>
        <w:spacing w:line="276" w:lineRule="auto"/>
        <w:jc w:val="both"/>
        <w:rPr>
          <w:rFonts w:cs="Times New Roman"/>
          <w:color w:val="auto"/>
          <w:sz w:val="26"/>
          <w:szCs w:val="26"/>
          <w:shd w:val="clear" w:color="auto" w:fill="FFFFFF"/>
        </w:rPr>
      </w:pPr>
      <w:r w:rsidRPr="00A70DDA">
        <w:rPr>
          <w:rFonts w:eastAsia="Times New Roman" w:cs="Times New Roman"/>
          <w:b/>
          <w:bCs/>
          <w:color w:val="auto"/>
          <w:sz w:val="26"/>
          <w:szCs w:val="26"/>
        </w:rPr>
        <w:t>Câu 2 (1,5 điểm): </w:t>
      </w:r>
      <w:r w:rsidRPr="00A70DDA">
        <w:rPr>
          <w:rFonts w:eastAsia="Times New Roman" w:cs="Times New Roman"/>
          <w:color w:val="auto"/>
          <w:sz w:val="26"/>
          <w:szCs w:val="26"/>
        </w:rPr>
        <w:t xml:space="preserve"> Cho phản ứng oxi hóa khử sau:   Al + HNO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eastAsia="Times New Roman" w:cs="Times New Roman"/>
          <w:color w:val="auto"/>
          <w:sz w:val="26"/>
          <w:szCs w:val="26"/>
        </w:rPr>
        <w:t xml:space="preserve"> → Al(NO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eastAsia="Times New Roman" w:cs="Times New Roman"/>
          <w:color w:val="auto"/>
          <w:sz w:val="26"/>
          <w:szCs w:val="26"/>
        </w:rPr>
        <w:t>)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3</w:t>
      </w:r>
      <w:r w:rsidRPr="00A70DDA">
        <w:rPr>
          <w:rFonts w:eastAsia="Times New Roman" w:cs="Times New Roman"/>
          <w:color w:val="auto"/>
          <w:sz w:val="26"/>
          <w:szCs w:val="26"/>
        </w:rPr>
        <w:t xml:space="preserve"> + NO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eastAsia="Times New Roman" w:cs="Times New Roman"/>
          <w:color w:val="auto"/>
          <w:sz w:val="26"/>
          <w:szCs w:val="26"/>
        </w:rPr>
        <w:t xml:space="preserve"> + H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eastAsia="Times New Roman" w:cs="Times New Roman"/>
          <w:color w:val="auto"/>
          <w:sz w:val="26"/>
          <w:szCs w:val="26"/>
        </w:rPr>
        <w:t>O</w:t>
      </w:r>
    </w:p>
    <w:p w14:paraId="0ADFAD3B" w14:textId="77777777" w:rsidR="006E29D6" w:rsidRPr="00A70DDA" w:rsidRDefault="006E29D6" w:rsidP="006E29D6">
      <w:pPr>
        <w:shd w:val="clear" w:color="auto" w:fill="FFFFFF"/>
        <w:spacing w:line="276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rFonts w:eastAsia="Times New Roman" w:cs="Times New Roman"/>
          <w:color w:val="auto"/>
          <w:sz w:val="26"/>
          <w:szCs w:val="26"/>
        </w:rPr>
        <w:t xml:space="preserve">a) </w:t>
      </w:r>
      <w:r w:rsidRPr="00A70DDA">
        <w:rPr>
          <w:rFonts w:cs="Times New Roman"/>
          <w:color w:val="auto"/>
          <w:sz w:val="26"/>
          <w:szCs w:val="26"/>
          <w:shd w:val="clear" w:color="auto" w:fill="FFFFFF"/>
        </w:rPr>
        <w:t xml:space="preserve">Cân bằng phản ứng oxi hóa – khử bằng phương pháp thăng bằng electron </w:t>
      </w:r>
      <w:r w:rsidRPr="00A70DDA">
        <w:rPr>
          <w:rFonts w:eastAsia="Times New Roman" w:cs="Times New Roman"/>
          <w:color w:val="auto"/>
          <w:sz w:val="26"/>
          <w:szCs w:val="26"/>
        </w:rPr>
        <w:t>và chỉ rõ chất khử, chất oxi hoá.</w:t>
      </w:r>
    </w:p>
    <w:p w14:paraId="42055706" w14:textId="77777777" w:rsidR="006E29D6" w:rsidRPr="00A70DDA" w:rsidRDefault="006E29D6" w:rsidP="006E29D6">
      <w:pPr>
        <w:shd w:val="clear" w:color="auto" w:fill="FFFFFF"/>
        <w:spacing w:line="276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rFonts w:eastAsia="Times New Roman" w:cs="Times New Roman"/>
          <w:color w:val="auto"/>
          <w:sz w:val="26"/>
          <w:szCs w:val="26"/>
        </w:rPr>
        <w:t>b) Hòa tan hoàn toàn 5,4gam Aluminium vào dung dịch nitric acid loãng. Tính thể tích khí nitrogen đioxide ( NO</w:t>
      </w:r>
      <w:r w:rsidRPr="00A70DDA">
        <w:rPr>
          <w:rFonts w:eastAsia="Times New Roman"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eastAsia="Times New Roman" w:cs="Times New Roman"/>
          <w:color w:val="auto"/>
          <w:sz w:val="26"/>
          <w:szCs w:val="26"/>
        </w:rPr>
        <w:t>) tạo thành ở điều kiện chuẩn? (Biết NTK của Al=27).</w:t>
      </w:r>
    </w:p>
    <w:p w14:paraId="61E8498F" w14:textId="77777777" w:rsidR="006E29D6" w:rsidRPr="00A70DDA" w:rsidRDefault="006E29D6" w:rsidP="006E29D6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color w:val="auto"/>
          <w:sz w:val="26"/>
          <w:szCs w:val="26"/>
        </w:rPr>
      </w:pPr>
      <w:r w:rsidRPr="00A70DDA">
        <w:rPr>
          <w:rFonts w:eastAsia="Times New Roman" w:cs="Times New Roman"/>
          <w:b/>
          <w:color w:val="auto"/>
          <w:sz w:val="26"/>
          <w:szCs w:val="26"/>
        </w:rPr>
        <w:t xml:space="preserve">Câu 3 (1,5 điểm): </w:t>
      </w:r>
    </w:p>
    <w:p w14:paraId="275ADE9F" w14:textId="77777777" w:rsidR="006E29D6" w:rsidRPr="00A70DDA" w:rsidRDefault="006E29D6" w:rsidP="006E29D6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>Cho phương trình hoá học của phản ứng: C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H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 xml:space="preserve">(g) + 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auto"/>
                <w:sz w:val="26"/>
                <w:szCs w:val="26"/>
              </w:rPr>
              <m:t>2</m:t>
            </m:r>
          </m:den>
        </m:f>
      </m:oMath>
      <w:r w:rsidRPr="00A70DDA">
        <w:rPr>
          <w:rFonts w:cs="Times New Roman"/>
          <w:color w:val="auto"/>
          <w:sz w:val="26"/>
          <w:szCs w:val="26"/>
        </w:rPr>
        <w:t>O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(g) → 2CO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(g) + H</w:t>
      </w:r>
      <w:r w:rsidRPr="00A70DDA">
        <w:rPr>
          <w:rFonts w:cs="Times New Roman"/>
          <w:color w:val="auto"/>
          <w:sz w:val="26"/>
          <w:szCs w:val="26"/>
          <w:vertAlign w:val="subscript"/>
        </w:rPr>
        <w:t>2</w:t>
      </w:r>
      <w:r w:rsidRPr="00A70DDA">
        <w:rPr>
          <w:rFonts w:cs="Times New Roman"/>
          <w:color w:val="auto"/>
          <w:sz w:val="26"/>
          <w:szCs w:val="26"/>
        </w:rPr>
        <w:t>O(</w:t>
      </w:r>
      <w:r w:rsidRPr="00A70DDA">
        <w:rPr>
          <w:rFonts w:cs="Times New Roman"/>
          <w:i/>
          <w:iCs/>
          <w:color w:val="auto"/>
          <w:sz w:val="26"/>
          <w:szCs w:val="26"/>
        </w:rPr>
        <w:t>l</w:t>
      </w:r>
      <w:r w:rsidRPr="00A70DDA">
        <w:rPr>
          <w:rFonts w:cs="Times New Roman"/>
          <w:color w:val="auto"/>
          <w:sz w:val="26"/>
          <w:szCs w:val="26"/>
        </w:rPr>
        <w:t xml:space="preserve">)          </w:t>
      </w:r>
    </w:p>
    <w:p w14:paraId="641B5446" w14:textId="77777777" w:rsidR="006E29D6" w:rsidRPr="00A70DDA" w:rsidRDefault="006E29D6" w:rsidP="006E29D6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 xml:space="preserve">a/ Tính biến thiên enthalpy của phản ứng trên? </w:t>
      </w:r>
    </w:p>
    <w:p w14:paraId="077CEB75" w14:textId="77777777" w:rsidR="006E29D6" w:rsidRPr="00A70DDA" w:rsidRDefault="006E29D6" w:rsidP="006E29D6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>Cho biết nhiệt tạo thành chuẩn của các chất như sau:</w:t>
      </w:r>
    </w:p>
    <w:tbl>
      <w:tblPr>
        <w:tblW w:w="5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233"/>
        <w:gridCol w:w="1119"/>
        <w:gridCol w:w="1101"/>
      </w:tblGrid>
      <w:tr w:rsidR="00A70DDA" w:rsidRPr="00A70DDA" w14:paraId="212813AD" w14:textId="77777777" w:rsidTr="00510878">
        <w:trPr>
          <w:trHeight w:val="3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19BCD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FF6E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C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  <w:vertAlign w:val="subscript"/>
              </w:rPr>
              <w:t>2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H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  <w:vertAlign w:val="subscript"/>
              </w:rPr>
              <w:t>2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17BF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CO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  <w:vertAlign w:val="subscript"/>
              </w:rPr>
              <w:t>2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 (</w:t>
            </w:r>
            <w:r w:rsidRPr="00A70DDA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g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CCBC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H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  <w:vertAlign w:val="subscript"/>
              </w:rPr>
              <w:t>2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O (</w:t>
            </w:r>
            <w:r w:rsidRPr="00A70DDA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l</w:t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)</w:t>
            </w:r>
          </w:p>
        </w:tc>
      </w:tr>
      <w:tr w:rsidR="00A70DDA" w:rsidRPr="00A70DDA" w14:paraId="0A46D278" w14:textId="77777777" w:rsidTr="00510878">
        <w:trPr>
          <w:trHeight w:val="5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A359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56C4B701" wp14:editId="53AD756F">
                  <wp:extent cx="483870" cy="260985"/>
                  <wp:effectExtent l="0" t="0" r="0" b="5715"/>
                  <wp:docPr id="3" name="Picture 3" descr="Tính delta r H 0 298 của phản ứng đốt cháy 21 gam CO (g) biết các sản phẩm thu được đều ở thể khí (ảnh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ính delta r H 0 298 của phản ứng đốt cháy 21 gam CO (g) biết các sản phẩm thu được đều ở thể khí (ảnh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 (kJ/mol)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5C76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  +227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1C727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− 393,5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E40E" w14:textId="77777777" w:rsidR="006E29D6" w:rsidRPr="00A70DDA" w:rsidRDefault="006E29D6" w:rsidP="00510878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A70DDA">
              <w:rPr>
                <w:rFonts w:eastAsia="Times New Roman" w:cs="Times New Roman"/>
                <w:color w:val="auto"/>
                <w:sz w:val="26"/>
                <w:szCs w:val="26"/>
              </w:rPr>
              <w:t>-285,84</w:t>
            </w:r>
          </w:p>
        </w:tc>
      </w:tr>
    </w:tbl>
    <w:p w14:paraId="5A04EFED" w14:textId="77777777" w:rsidR="006E29D6" w:rsidRPr="00A70DDA" w:rsidRDefault="006E29D6" w:rsidP="006E29D6">
      <w:pPr>
        <w:tabs>
          <w:tab w:val="left" w:pos="2835"/>
          <w:tab w:val="left" w:pos="5670"/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A70DDA">
        <w:rPr>
          <w:rFonts w:cs="Times New Roman"/>
          <w:color w:val="auto"/>
          <w:sz w:val="26"/>
          <w:szCs w:val="26"/>
        </w:rPr>
        <w:t xml:space="preserve">b/ </w:t>
      </w:r>
      <w:r w:rsidRPr="00A70DDA">
        <w:rPr>
          <w:rFonts w:eastAsia="Times New Roman" w:cs="Times New Roman"/>
          <w:color w:val="auto"/>
          <w:sz w:val="26"/>
          <w:szCs w:val="26"/>
        </w:rPr>
        <w:t>Vẽ sơ đồ biểu diễn biến thiên enthalpy của phản ứng trên?</w:t>
      </w:r>
    </w:p>
    <w:p w14:paraId="0A7548FE" w14:textId="77777777" w:rsidR="006E29D6" w:rsidRPr="00A70DDA" w:rsidRDefault="006E29D6" w:rsidP="006E29D6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 w:rsidRPr="00A70DDA">
        <w:rPr>
          <w:b/>
          <w:color w:val="auto"/>
          <w:sz w:val="26"/>
          <w:szCs w:val="26"/>
        </w:rPr>
        <w:t xml:space="preserve">Câu 4 (1điểm):  </w:t>
      </w:r>
      <w:r w:rsidRPr="00A70DDA">
        <w:rPr>
          <w:color w:val="auto"/>
          <w:sz w:val="26"/>
          <w:szCs w:val="26"/>
        </w:rPr>
        <w:t>Khí gas chứa chủ yếu các thành phần chính: Propane (C</w:t>
      </w:r>
      <w:r w:rsidRPr="00A70DDA">
        <w:rPr>
          <w:color w:val="auto"/>
          <w:sz w:val="26"/>
          <w:szCs w:val="26"/>
          <w:vertAlign w:val="subscript"/>
        </w:rPr>
        <w:t>3</w:t>
      </w:r>
      <w:r w:rsidRPr="00A70DDA">
        <w:rPr>
          <w:color w:val="auto"/>
          <w:sz w:val="26"/>
          <w:szCs w:val="26"/>
        </w:rPr>
        <w:t>H</w:t>
      </w:r>
      <w:r w:rsidRPr="00A70DDA">
        <w:rPr>
          <w:color w:val="auto"/>
          <w:sz w:val="26"/>
          <w:szCs w:val="26"/>
          <w:vertAlign w:val="subscript"/>
        </w:rPr>
        <w:t>8</w:t>
      </w:r>
      <w:r w:rsidRPr="00A70DDA">
        <w:rPr>
          <w:color w:val="auto"/>
          <w:sz w:val="26"/>
          <w:szCs w:val="26"/>
        </w:rPr>
        <w:t>), butane (C</w:t>
      </w:r>
      <w:r w:rsidRPr="00A70DDA">
        <w:rPr>
          <w:color w:val="auto"/>
          <w:sz w:val="26"/>
          <w:szCs w:val="26"/>
          <w:vertAlign w:val="subscript"/>
        </w:rPr>
        <w:t>4</w:t>
      </w:r>
      <w:r w:rsidRPr="00A70DDA">
        <w:rPr>
          <w:color w:val="auto"/>
          <w:sz w:val="26"/>
          <w:szCs w:val="26"/>
        </w:rPr>
        <w:t>H</w:t>
      </w:r>
      <w:r w:rsidRPr="00A70DDA">
        <w:rPr>
          <w:color w:val="auto"/>
          <w:sz w:val="26"/>
          <w:szCs w:val="26"/>
          <w:vertAlign w:val="subscript"/>
        </w:rPr>
        <w:t>10</w:t>
      </w:r>
      <w:r w:rsidRPr="00A70DDA">
        <w:rPr>
          <w:color w:val="auto"/>
          <w:sz w:val="26"/>
          <w:szCs w:val="26"/>
        </w:rPr>
        <w:t>) và một số thành phần khác. Trong thành khí gas, tỉ lệ hoà trộn phổ biến của propane : butane theo thứ tự là 30 : 70 đến 50 : 50.</w:t>
      </w:r>
    </w:p>
    <w:p w14:paraId="507DEF58" w14:textId="77777777" w:rsidR="006E29D6" w:rsidRPr="00A70DDA" w:rsidRDefault="006E29D6" w:rsidP="006E29D6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 w:rsidRPr="00A70DDA">
        <w:rPr>
          <w:color w:val="auto"/>
          <w:sz w:val="26"/>
          <w:szCs w:val="26"/>
        </w:rPr>
        <w:t xml:space="preserve"> Cho các phương trình nhiệt hoá học sau:</w:t>
      </w:r>
    </w:p>
    <w:p w14:paraId="0A53F038" w14:textId="77777777" w:rsidR="006E29D6" w:rsidRPr="00A70DDA" w:rsidRDefault="006E29D6" w:rsidP="006E29D6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 w:rsidRPr="00A70DDA">
        <w:rPr>
          <w:color w:val="auto"/>
          <w:sz w:val="26"/>
          <w:szCs w:val="26"/>
        </w:rPr>
        <w:t>C</w:t>
      </w:r>
      <w:r w:rsidRPr="00A70DDA">
        <w:rPr>
          <w:color w:val="auto"/>
          <w:sz w:val="26"/>
          <w:szCs w:val="26"/>
          <w:vertAlign w:val="subscript"/>
        </w:rPr>
        <w:t>3</w:t>
      </w:r>
      <w:r w:rsidRPr="00A70DDA">
        <w:rPr>
          <w:color w:val="auto"/>
          <w:sz w:val="26"/>
          <w:szCs w:val="26"/>
        </w:rPr>
        <w:t>H</w:t>
      </w:r>
      <w:r w:rsidRPr="00A70DDA">
        <w:rPr>
          <w:color w:val="auto"/>
          <w:sz w:val="26"/>
          <w:szCs w:val="26"/>
          <w:vertAlign w:val="subscript"/>
        </w:rPr>
        <w:t>8</w:t>
      </w:r>
      <w:r w:rsidRPr="00A70DDA">
        <w:rPr>
          <w:color w:val="auto"/>
          <w:sz w:val="26"/>
          <w:szCs w:val="26"/>
        </w:rPr>
        <w:t>(s) + 5O</w:t>
      </w:r>
      <w:r w:rsidRPr="00A70DDA">
        <w:rPr>
          <w:color w:val="auto"/>
          <w:sz w:val="26"/>
          <w:szCs w:val="26"/>
          <w:vertAlign w:val="subscript"/>
        </w:rPr>
        <w:t>2</w:t>
      </w:r>
      <w:r w:rsidRPr="00A70DDA">
        <w:rPr>
          <w:color w:val="auto"/>
          <w:sz w:val="26"/>
          <w:szCs w:val="26"/>
        </w:rPr>
        <w:t>(g) → 3CO</w:t>
      </w:r>
      <w:r w:rsidRPr="00A70DDA">
        <w:rPr>
          <w:color w:val="auto"/>
          <w:sz w:val="26"/>
          <w:szCs w:val="26"/>
          <w:vertAlign w:val="subscript"/>
        </w:rPr>
        <w:t>2</w:t>
      </w:r>
      <w:r w:rsidRPr="00A70DDA">
        <w:rPr>
          <w:color w:val="auto"/>
          <w:sz w:val="26"/>
          <w:szCs w:val="26"/>
        </w:rPr>
        <w:t>(g) + 4H</w:t>
      </w:r>
      <w:r w:rsidRPr="00A70DDA">
        <w:rPr>
          <w:color w:val="auto"/>
          <w:sz w:val="26"/>
          <w:szCs w:val="26"/>
          <w:vertAlign w:val="subscript"/>
        </w:rPr>
        <w:t>2</w:t>
      </w:r>
      <w:r w:rsidRPr="00A70DDA">
        <w:rPr>
          <w:color w:val="auto"/>
          <w:sz w:val="26"/>
          <w:szCs w:val="26"/>
        </w:rPr>
        <w:t>O(l)       </w:t>
      </w:r>
      <w:r w:rsidRPr="00A70DDA">
        <w:rPr>
          <w:color w:val="auto"/>
          <w:position w:val="-12"/>
          <w:sz w:val="26"/>
          <w:szCs w:val="26"/>
        </w:rPr>
        <w:object w:dxaOrig="700" w:dyaOrig="400" w14:anchorId="407EF585">
          <v:shape id="_x0000_i1038" type="#_x0000_t75" style="width:35.25pt;height:20.25pt" o:ole="">
            <v:imagedata r:id="rId20" o:title=""/>
          </v:shape>
          <o:OLEObject Type="Embed" ProgID="Equation.DSMT4" ShapeID="_x0000_i1038" DrawAspect="Content" ObjectID="_1741812143" r:id="rId33"/>
        </w:object>
      </w:r>
      <w:r w:rsidRPr="00A70DDA">
        <w:rPr>
          <w:color w:val="auto"/>
          <w:sz w:val="26"/>
          <w:szCs w:val="26"/>
        </w:rPr>
        <w:t xml:space="preserve"> </w:t>
      </w:r>
      <w:r w:rsidRPr="00A70DDA">
        <w:rPr>
          <w:rStyle w:val="mo"/>
          <w:color w:val="auto"/>
          <w:sz w:val="26"/>
          <w:szCs w:val="26"/>
          <w:bdr w:val="none" w:sz="0" w:space="0" w:color="auto" w:frame="1"/>
        </w:rPr>
        <w:t>=−</w:t>
      </w:r>
      <w:r w:rsidRPr="00A70DDA">
        <w:rPr>
          <w:rStyle w:val="mn"/>
          <w:color w:val="auto"/>
          <w:sz w:val="26"/>
          <w:szCs w:val="26"/>
          <w:bdr w:val="none" w:sz="0" w:space="0" w:color="auto" w:frame="1"/>
        </w:rPr>
        <w:t>2220</w:t>
      </w:r>
      <w:r w:rsidRPr="00A70DDA">
        <w:rPr>
          <w:rStyle w:val="mi"/>
          <w:color w:val="auto"/>
          <w:sz w:val="26"/>
          <w:szCs w:val="26"/>
          <w:bdr w:val="none" w:sz="0" w:space="0" w:color="auto" w:frame="1"/>
        </w:rPr>
        <w:t>kJ</w:t>
      </w:r>
    </w:p>
    <w:p w14:paraId="51334160" w14:textId="77777777" w:rsidR="006E29D6" w:rsidRPr="00A70DDA" w:rsidRDefault="006E29D6" w:rsidP="006E29D6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 w:rsidRPr="00A70DDA">
        <w:rPr>
          <w:color w:val="auto"/>
          <w:sz w:val="26"/>
          <w:szCs w:val="26"/>
        </w:rPr>
        <w:t>C</w:t>
      </w:r>
      <w:r w:rsidRPr="00A70DDA">
        <w:rPr>
          <w:color w:val="auto"/>
          <w:sz w:val="26"/>
          <w:szCs w:val="26"/>
          <w:vertAlign w:val="subscript"/>
        </w:rPr>
        <w:t>4</w:t>
      </w:r>
      <w:r w:rsidRPr="00A70DDA">
        <w:rPr>
          <w:color w:val="auto"/>
          <w:sz w:val="26"/>
          <w:szCs w:val="26"/>
        </w:rPr>
        <w:t>H</w:t>
      </w:r>
      <w:r w:rsidRPr="00A70DDA">
        <w:rPr>
          <w:color w:val="auto"/>
          <w:sz w:val="26"/>
          <w:szCs w:val="26"/>
          <w:vertAlign w:val="subscript"/>
        </w:rPr>
        <w:t>10</w:t>
      </w:r>
      <w:r w:rsidRPr="00A70DDA">
        <w:rPr>
          <w:color w:val="auto"/>
          <w:sz w:val="26"/>
          <w:szCs w:val="26"/>
        </w:rPr>
        <w:t>(s) + </w:t>
      </w:r>
      <w:r w:rsidRPr="00A70DDA">
        <w:rPr>
          <w:rStyle w:val="mn"/>
          <w:color w:val="auto"/>
          <w:sz w:val="26"/>
          <w:szCs w:val="26"/>
          <w:bdr w:val="none" w:sz="0" w:space="0" w:color="auto" w:frame="1"/>
        </w:rPr>
        <w:t xml:space="preserve"> </w:t>
      </w:r>
      <m:oMath>
        <m:f>
          <m:fPr>
            <m:ctrlPr>
              <w:rPr>
                <w:rStyle w:val="mn"/>
                <w:rFonts w:ascii="Cambria Math" w:hAnsi="Cambria Math"/>
                <w:i/>
                <w:color w:val="auto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Style w:val="mn"/>
                <w:rFonts w:ascii="Cambria Math" w:hAnsi="Cambria Math"/>
                <w:color w:val="auto"/>
                <w:sz w:val="26"/>
                <w:szCs w:val="26"/>
                <w:bdr w:val="none" w:sz="0" w:space="0" w:color="auto" w:frame="1"/>
              </w:rPr>
              <m:t>13</m:t>
            </m:r>
          </m:num>
          <m:den>
            <m:r>
              <w:rPr>
                <w:rStyle w:val="mn"/>
                <w:rFonts w:ascii="Cambria Math" w:hAnsi="Cambria Math"/>
                <w:color w:val="auto"/>
                <w:sz w:val="26"/>
                <w:szCs w:val="26"/>
                <w:bdr w:val="none" w:sz="0" w:space="0" w:color="auto" w:frame="1"/>
              </w:rPr>
              <m:t>2</m:t>
            </m:r>
          </m:den>
        </m:f>
      </m:oMath>
      <w:r w:rsidRPr="00A70DDA">
        <w:rPr>
          <w:color w:val="auto"/>
          <w:sz w:val="26"/>
          <w:szCs w:val="26"/>
        </w:rPr>
        <w:t>O</w:t>
      </w:r>
      <w:r w:rsidRPr="00A70DDA">
        <w:rPr>
          <w:color w:val="auto"/>
          <w:sz w:val="26"/>
          <w:szCs w:val="26"/>
          <w:vertAlign w:val="subscript"/>
        </w:rPr>
        <w:t>2</w:t>
      </w:r>
      <w:r w:rsidRPr="00A70DDA">
        <w:rPr>
          <w:color w:val="auto"/>
          <w:sz w:val="26"/>
          <w:szCs w:val="26"/>
        </w:rPr>
        <w:t>(g) → 4CO</w:t>
      </w:r>
      <w:r w:rsidRPr="00A70DDA">
        <w:rPr>
          <w:color w:val="auto"/>
          <w:sz w:val="26"/>
          <w:szCs w:val="26"/>
          <w:vertAlign w:val="subscript"/>
        </w:rPr>
        <w:t>2</w:t>
      </w:r>
      <w:r w:rsidRPr="00A70DDA">
        <w:rPr>
          <w:color w:val="auto"/>
          <w:sz w:val="26"/>
          <w:szCs w:val="26"/>
        </w:rPr>
        <w:t>(g) + 5H</w:t>
      </w:r>
      <w:r w:rsidRPr="00A70DDA">
        <w:rPr>
          <w:color w:val="auto"/>
          <w:sz w:val="26"/>
          <w:szCs w:val="26"/>
          <w:vertAlign w:val="subscript"/>
        </w:rPr>
        <w:t>2</w:t>
      </w:r>
      <w:r w:rsidRPr="00A70DDA">
        <w:rPr>
          <w:color w:val="auto"/>
          <w:sz w:val="26"/>
          <w:szCs w:val="26"/>
        </w:rPr>
        <w:t>O(l)   </w:t>
      </w:r>
      <w:r w:rsidRPr="00A70DDA">
        <w:rPr>
          <w:color w:val="auto"/>
          <w:position w:val="-12"/>
          <w:sz w:val="26"/>
          <w:szCs w:val="26"/>
        </w:rPr>
        <w:object w:dxaOrig="700" w:dyaOrig="400" w14:anchorId="619DD31F">
          <v:shape id="_x0000_i1039" type="#_x0000_t75" style="width:35.25pt;height:20.25pt" o:ole="">
            <v:imagedata r:id="rId20" o:title=""/>
          </v:shape>
          <o:OLEObject Type="Embed" ProgID="Equation.DSMT4" ShapeID="_x0000_i1039" DrawAspect="Content" ObjectID="_1741812144" r:id="rId34"/>
        </w:object>
      </w:r>
      <w:r w:rsidRPr="00A70DDA">
        <w:rPr>
          <w:color w:val="auto"/>
          <w:sz w:val="26"/>
          <w:szCs w:val="26"/>
        </w:rPr>
        <w:t xml:space="preserve"> </w:t>
      </w:r>
      <w:r w:rsidRPr="00A70DDA">
        <w:rPr>
          <w:rStyle w:val="mn"/>
          <w:color w:val="auto"/>
          <w:sz w:val="26"/>
          <w:szCs w:val="26"/>
          <w:bdr w:val="none" w:sz="0" w:space="0" w:color="auto" w:frame="1"/>
        </w:rPr>
        <w:t xml:space="preserve"> </w:t>
      </w:r>
      <w:r w:rsidRPr="00A70DDA">
        <w:rPr>
          <w:rStyle w:val="mo"/>
          <w:color w:val="auto"/>
          <w:sz w:val="26"/>
          <w:szCs w:val="26"/>
          <w:bdr w:val="none" w:sz="0" w:space="0" w:color="auto" w:frame="1"/>
        </w:rPr>
        <w:t>=−</w:t>
      </w:r>
      <w:r w:rsidRPr="00A70DDA">
        <w:rPr>
          <w:rStyle w:val="mn"/>
          <w:color w:val="auto"/>
          <w:sz w:val="26"/>
          <w:szCs w:val="26"/>
          <w:bdr w:val="none" w:sz="0" w:space="0" w:color="auto" w:frame="1"/>
        </w:rPr>
        <w:t>2874</w:t>
      </w:r>
      <w:r w:rsidRPr="00A70DDA">
        <w:rPr>
          <w:rStyle w:val="mi"/>
          <w:color w:val="auto"/>
          <w:sz w:val="26"/>
          <w:szCs w:val="26"/>
          <w:bdr w:val="none" w:sz="0" w:space="0" w:color="auto" w:frame="1"/>
        </w:rPr>
        <w:t>kJ</w:t>
      </w:r>
    </w:p>
    <w:p w14:paraId="365FE015" w14:textId="77777777" w:rsidR="006E29D6" w:rsidRPr="00A70DDA" w:rsidRDefault="006E29D6" w:rsidP="009B03AF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 w:rsidRPr="00A70DDA">
        <w:rPr>
          <w:color w:val="auto"/>
          <w:sz w:val="26"/>
          <w:szCs w:val="26"/>
        </w:rPr>
        <w:t>Biết thành phần 1 bình gas 13 kg chứa tỉ lệ khối lượng của propane : butane là 1:3 và chứa 2% tạp chất không cháy. Giả sử một hộ gia đình cần 6000 kJ nhiệt mỗi ngày để làm chín thức ăn, sau bao nhiêu ngày sẽ sử dụng hết 1 bình gas (với hiệu suất hấp thụ nhiệt khoảng 7</w:t>
      </w:r>
      <w:r w:rsidR="009B03AF" w:rsidRPr="00A70DDA">
        <w:rPr>
          <w:color w:val="auto"/>
          <w:sz w:val="26"/>
          <w:szCs w:val="26"/>
        </w:rPr>
        <w:t>0%).</w:t>
      </w:r>
    </w:p>
    <w:p w14:paraId="1724682A" w14:textId="77777777" w:rsidR="00AB4A2E" w:rsidRDefault="00A650D7">
      <w:pPr>
        <w:jc w:val="center"/>
        <w:rPr>
          <w:rStyle w:val="YoungMixChar"/>
          <w:b/>
          <w:i/>
          <w:color w:val="auto"/>
          <w:sz w:val="26"/>
          <w:szCs w:val="26"/>
        </w:rPr>
      </w:pPr>
      <w:r w:rsidRPr="00A70DDA">
        <w:rPr>
          <w:rStyle w:val="YoungMixChar"/>
          <w:b/>
          <w:i/>
          <w:color w:val="auto"/>
          <w:sz w:val="26"/>
          <w:szCs w:val="26"/>
        </w:rPr>
        <w:t>------ HẾT ------</w:t>
      </w:r>
    </w:p>
    <w:p w14:paraId="242089DB" w14:textId="55B03417" w:rsidR="00447BFA" w:rsidRPr="00135E77" w:rsidRDefault="00CF3CB8">
      <w:pPr>
        <w:jc w:val="center"/>
        <w:rPr>
          <w:b/>
          <w:color w:val="FF0000"/>
          <w:sz w:val="26"/>
          <w:szCs w:val="26"/>
        </w:rPr>
      </w:pPr>
      <w:r w:rsidRPr="00135E77">
        <w:rPr>
          <w:b/>
          <w:color w:val="FF0000"/>
          <w:sz w:val="26"/>
          <w:szCs w:val="26"/>
        </w:rPr>
        <w:t>ĐÁP ÁN</w:t>
      </w:r>
    </w:p>
    <w:p w14:paraId="47497DEF" w14:textId="69712651" w:rsidR="00135E77" w:rsidRPr="00135E77" w:rsidRDefault="00135E77" w:rsidP="00135E77">
      <w:pPr>
        <w:rPr>
          <w:b/>
          <w:color w:val="auto"/>
          <w:sz w:val="26"/>
          <w:szCs w:val="26"/>
        </w:rPr>
      </w:pPr>
      <w:r w:rsidRPr="00135E77">
        <w:rPr>
          <w:b/>
          <w:color w:val="auto"/>
          <w:sz w:val="26"/>
          <w:szCs w:val="26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135E77" w:rsidRPr="00135E77" w14:paraId="667244CF" w14:textId="77777777" w:rsidTr="00312E6C">
        <w:tc>
          <w:tcPr>
            <w:tcW w:w="1042" w:type="dxa"/>
            <w:vAlign w:val="bottom"/>
          </w:tcPr>
          <w:p w14:paraId="09087146" w14:textId="73527242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lastRenderedPageBreak/>
              <w:t>1</w:t>
            </w:r>
          </w:p>
        </w:tc>
        <w:tc>
          <w:tcPr>
            <w:tcW w:w="1042" w:type="dxa"/>
            <w:vAlign w:val="bottom"/>
          </w:tcPr>
          <w:p w14:paraId="23EE4C12" w14:textId="3CF640D8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1042" w:type="dxa"/>
            <w:vAlign w:val="bottom"/>
          </w:tcPr>
          <w:p w14:paraId="07E90684" w14:textId="5A366F94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4</w:t>
            </w:r>
          </w:p>
        </w:tc>
        <w:tc>
          <w:tcPr>
            <w:tcW w:w="1042" w:type="dxa"/>
            <w:vAlign w:val="bottom"/>
          </w:tcPr>
          <w:p w14:paraId="11AB9D5E" w14:textId="756373ED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1042" w:type="dxa"/>
            <w:vAlign w:val="bottom"/>
          </w:tcPr>
          <w:p w14:paraId="7FC0E773" w14:textId="1D8B44ED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7</w:t>
            </w:r>
          </w:p>
        </w:tc>
        <w:tc>
          <w:tcPr>
            <w:tcW w:w="1042" w:type="dxa"/>
            <w:vAlign w:val="bottom"/>
          </w:tcPr>
          <w:p w14:paraId="267C31D9" w14:textId="02E00919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1042" w:type="dxa"/>
            <w:vAlign w:val="bottom"/>
          </w:tcPr>
          <w:p w14:paraId="05910A1B" w14:textId="3C23D73A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10</w:t>
            </w:r>
          </w:p>
        </w:tc>
        <w:tc>
          <w:tcPr>
            <w:tcW w:w="1042" w:type="dxa"/>
            <w:vAlign w:val="bottom"/>
          </w:tcPr>
          <w:p w14:paraId="283D7119" w14:textId="4604A4B6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1042" w:type="dxa"/>
            <w:vAlign w:val="bottom"/>
          </w:tcPr>
          <w:p w14:paraId="582883E7" w14:textId="193449BD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13</w:t>
            </w:r>
          </w:p>
        </w:tc>
        <w:tc>
          <w:tcPr>
            <w:tcW w:w="1043" w:type="dxa"/>
            <w:vAlign w:val="bottom"/>
          </w:tcPr>
          <w:p w14:paraId="25591B1F" w14:textId="05FD9DDF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A</w:t>
            </w:r>
          </w:p>
        </w:tc>
      </w:tr>
      <w:tr w:rsidR="00135E77" w:rsidRPr="00135E77" w14:paraId="53AC07D7" w14:textId="77777777" w:rsidTr="00312E6C">
        <w:tc>
          <w:tcPr>
            <w:tcW w:w="1042" w:type="dxa"/>
            <w:vAlign w:val="bottom"/>
          </w:tcPr>
          <w:p w14:paraId="48C69D27" w14:textId="4E22637A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2</w:t>
            </w:r>
          </w:p>
        </w:tc>
        <w:tc>
          <w:tcPr>
            <w:tcW w:w="1042" w:type="dxa"/>
            <w:vAlign w:val="bottom"/>
          </w:tcPr>
          <w:p w14:paraId="0687C6D9" w14:textId="184F2454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1042" w:type="dxa"/>
            <w:vAlign w:val="bottom"/>
          </w:tcPr>
          <w:p w14:paraId="21E438F8" w14:textId="03635246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5</w:t>
            </w:r>
          </w:p>
        </w:tc>
        <w:tc>
          <w:tcPr>
            <w:tcW w:w="1042" w:type="dxa"/>
            <w:vAlign w:val="bottom"/>
          </w:tcPr>
          <w:p w14:paraId="4B6A362B" w14:textId="1457EE9F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1042" w:type="dxa"/>
            <w:vAlign w:val="bottom"/>
          </w:tcPr>
          <w:p w14:paraId="44ACF2AD" w14:textId="67C9C51E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8</w:t>
            </w:r>
          </w:p>
        </w:tc>
        <w:tc>
          <w:tcPr>
            <w:tcW w:w="1042" w:type="dxa"/>
            <w:vAlign w:val="bottom"/>
          </w:tcPr>
          <w:p w14:paraId="39E6B5A2" w14:textId="429C0337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1042" w:type="dxa"/>
            <w:vAlign w:val="bottom"/>
          </w:tcPr>
          <w:p w14:paraId="62D2D912" w14:textId="3B2FAF63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11</w:t>
            </w:r>
          </w:p>
        </w:tc>
        <w:tc>
          <w:tcPr>
            <w:tcW w:w="1042" w:type="dxa"/>
            <w:vAlign w:val="bottom"/>
          </w:tcPr>
          <w:p w14:paraId="4DDE83D8" w14:textId="2F683791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1042" w:type="dxa"/>
            <w:vAlign w:val="bottom"/>
          </w:tcPr>
          <w:p w14:paraId="6C74DC6B" w14:textId="6D9E2F0E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14</w:t>
            </w:r>
          </w:p>
        </w:tc>
        <w:tc>
          <w:tcPr>
            <w:tcW w:w="1043" w:type="dxa"/>
            <w:vAlign w:val="bottom"/>
          </w:tcPr>
          <w:p w14:paraId="5A38E4BD" w14:textId="68800B05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C</w:t>
            </w:r>
          </w:p>
        </w:tc>
      </w:tr>
      <w:tr w:rsidR="00135E77" w:rsidRPr="00135E77" w14:paraId="697AAFDA" w14:textId="77777777" w:rsidTr="00312E6C">
        <w:tc>
          <w:tcPr>
            <w:tcW w:w="1042" w:type="dxa"/>
            <w:vAlign w:val="bottom"/>
          </w:tcPr>
          <w:p w14:paraId="51AC85B3" w14:textId="22B930D6" w:rsidR="00CF3CB8" w:rsidRPr="00135E77" w:rsidRDefault="00CF3CB8">
            <w:pPr>
              <w:jc w:val="center"/>
              <w:rPr>
                <w:rFonts w:eastAsia="Times New Roman" w:cs="Times New Roman"/>
                <w:b/>
                <w:color w:val="0000FF"/>
                <w:szCs w:val="24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3</w:t>
            </w:r>
          </w:p>
        </w:tc>
        <w:tc>
          <w:tcPr>
            <w:tcW w:w="1042" w:type="dxa"/>
            <w:vAlign w:val="bottom"/>
          </w:tcPr>
          <w:p w14:paraId="6291FEC4" w14:textId="35935823" w:rsidR="00CF3CB8" w:rsidRPr="00135E77" w:rsidRDefault="00CF3CB8">
            <w:pPr>
              <w:jc w:val="center"/>
              <w:rPr>
                <w:rFonts w:eastAsia="Times New Roman" w:cs="Times New Roman"/>
                <w:b/>
                <w:color w:val="0000FF"/>
                <w:szCs w:val="24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1042" w:type="dxa"/>
            <w:vAlign w:val="bottom"/>
          </w:tcPr>
          <w:p w14:paraId="15E77DC5" w14:textId="0C69FD2A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6</w:t>
            </w:r>
          </w:p>
        </w:tc>
        <w:tc>
          <w:tcPr>
            <w:tcW w:w="1042" w:type="dxa"/>
            <w:vAlign w:val="bottom"/>
          </w:tcPr>
          <w:p w14:paraId="6CD0BCDD" w14:textId="5921FEF6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C</w:t>
            </w:r>
          </w:p>
        </w:tc>
        <w:tc>
          <w:tcPr>
            <w:tcW w:w="1042" w:type="dxa"/>
            <w:vAlign w:val="bottom"/>
          </w:tcPr>
          <w:p w14:paraId="1EEA635F" w14:textId="7634345C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9</w:t>
            </w:r>
          </w:p>
        </w:tc>
        <w:tc>
          <w:tcPr>
            <w:tcW w:w="1042" w:type="dxa"/>
            <w:vAlign w:val="bottom"/>
          </w:tcPr>
          <w:p w14:paraId="20F2FB5F" w14:textId="4BC9B664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1042" w:type="dxa"/>
            <w:vAlign w:val="bottom"/>
          </w:tcPr>
          <w:p w14:paraId="24A22668" w14:textId="4C287DE8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12</w:t>
            </w:r>
          </w:p>
        </w:tc>
        <w:tc>
          <w:tcPr>
            <w:tcW w:w="1042" w:type="dxa"/>
            <w:vAlign w:val="bottom"/>
          </w:tcPr>
          <w:p w14:paraId="7BA834C7" w14:textId="48730B04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B</w:t>
            </w:r>
          </w:p>
        </w:tc>
        <w:tc>
          <w:tcPr>
            <w:tcW w:w="1042" w:type="dxa"/>
            <w:vAlign w:val="bottom"/>
          </w:tcPr>
          <w:p w14:paraId="7EFD9DB1" w14:textId="13339E0E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15</w:t>
            </w:r>
          </w:p>
        </w:tc>
        <w:tc>
          <w:tcPr>
            <w:tcW w:w="1043" w:type="dxa"/>
            <w:vAlign w:val="bottom"/>
          </w:tcPr>
          <w:p w14:paraId="6297829D" w14:textId="3E432D64" w:rsidR="00CF3CB8" w:rsidRPr="00135E77" w:rsidRDefault="00CF3CB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F3CB8">
              <w:rPr>
                <w:rFonts w:eastAsia="Times New Roman" w:cs="Times New Roman"/>
                <w:b/>
                <w:color w:val="0000FF"/>
                <w:szCs w:val="24"/>
              </w:rPr>
              <w:t>B</w:t>
            </w:r>
          </w:p>
        </w:tc>
      </w:tr>
    </w:tbl>
    <w:p w14:paraId="5FD74ED9" w14:textId="34D7F23B" w:rsidR="00CF3CB8" w:rsidRPr="00135E77" w:rsidRDefault="00135E77" w:rsidP="00135E77">
      <w:pPr>
        <w:rPr>
          <w:b/>
          <w:color w:val="auto"/>
          <w:sz w:val="26"/>
          <w:szCs w:val="26"/>
        </w:rPr>
      </w:pPr>
      <w:r w:rsidRPr="00135E77">
        <w:rPr>
          <w:b/>
          <w:color w:val="auto"/>
          <w:sz w:val="26"/>
          <w:szCs w:val="26"/>
        </w:rPr>
        <w:t>II. TỰ LUẬN</w:t>
      </w:r>
    </w:p>
    <w:tbl>
      <w:tblPr>
        <w:tblStyle w:val="TableGrid"/>
        <w:tblW w:w="1106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8930"/>
        <w:gridCol w:w="998"/>
      </w:tblGrid>
      <w:tr w:rsidR="00135E77" w:rsidRPr="00135E77" w14:paraId="51179D30" w14:textId="77777777" w:rsidTr="00C84F9B">
        <w:tc>
          <w:tcPr>
            <w:tcW w:w="1135" w:type="dxa"/>
          </w:tcPr>
          <w:p w14:paraId="3FD9C338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930" w:type="dxa"/>
          </w:tcPr>
          <w:p w14:paraId="20230108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  <w:vertAlign w:val="subscript"/>
              </w:rPr>
            </w:pPr>
            <w:r w:rsidRPr="00135E77">
              <w:rPr>
                <w:rFonts w:eastAsia="Calibri"/>
                <w:b/>
                <w:color w:val="auto"/>
                <w:sz w:val="26"/>
                <w:szCs w:val="26"/>
              </w:rPr>
              <w:t>Mã đề 302+304</w:t>
            </w:r>
          </w:p>
        </w:tc>
        <w:tc>
          <w:tcPr>
            <w:tcW w:w="998" w:type="dxa"/>
          </w:tcPr>
          <w:p w14:paraId="79EB4088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b/>
                <w:color w:val="auto"/>
                <w:sz w:val="26"/>
                <w:szCs w:val="26"/>
              </w:rPr>
              <w:t>Điểm</w:t>
            </w:r>
          </w:p>
        </w:tc>
      </w:tr>
      <w:tr w:rsidR="00135E77" w:rsidRPr="00135E77" w14:paraId="71136049" w14:textId="77777777" w:rsidTr="00C84F9B">
        <w:tc>
          <w:tcPr>
            <w:tcW w:w="1135" w:type="dxa"/>
            <w:vMerge w:val="restart"/>
          </w:tcPr>
          <w:p w14:paraId="11F616FA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b/>
                <w:color w:val="auto"/>
                <w:sz w:val="26"/>
                <w:szCs w:val="26"/>
              </w:rPr>
              <w:t>Câu 1:</w:t>
            </w:r>
            <w:r w:rsidRPr="00135E77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 w:rsidRPr="00135E77">
              <w:rPr>
                <w:rFonts w:eastAsia="Calibri"/>
                <w:b/>
                <w:color w:val="auto"/>
                <w:sz w:val="26"/>
                <w:szCs w:val="26"/>
              </w:rPr>
              <w:t>1đ</w:t>
            </w:r>
          </w:p>
        </w:tc>
        <w:tc>
          <w:tcPr>
            <w:tcW w:w="8930" w:type="dxa"/>
          </w:tcPr>
          <w:p w14:paraId="28DC34D0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H-O-H…F-H</w:t>
            </w:r>
          </w:p>
        </w:tc>
        <w:tc>
          <w:tcPr>
            <w:tcW w:w="998" w:type="dxa"/>
          </w:tcPr>
          <w:p w14:paraId="22E2C7B0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0,5đ</w:t>
            </w:r>
          </w:p>
        </w:tc>
      </w:tr>
      <w:tr w:rsidR="00135E77" w:rsidRPr="00135E77" w14:paraId="425C7B5A" w14:textId="77777777" w:rsidTr="00C84F9B">
        <w:tc>
          <w:tcPr>
            <w:tcW w:w="1135" w:type="dxa"/>
            <w:vMerge/>
          </w:tcPr>
          <w:p w14:paraId="0F61B6F3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8930" w:type="dxa"/>
          </w:tcPr>
          <w:p w14:paraId="32B44771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F-H…OH</w:t>
            </w:r>
            <w:r w:rsidRPr="00135E77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98" w:type="dxa"/>
          </w:tcPr>
          <w:p w14:paraId="4925989C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0,5đ</w:t>
            </w:r>
          </w:p>
        </w:tc>
      </w:tr>
      <w:tr w:rsidR="00135E77" w:rsidRPr="00135E77" w14:paraId="42E02C7A" w14:textId="77777777" w:rsidTr="00C84F9B">
        <w:tc>
          <w:tcPr>
            <w:tcW w:w="1135" w:type="dxa"/>
          </w:tcPr>
          <w:p w14:paraId="70F50E00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b/>
                <w:color w:val="auto"/>
                <w:sz w:val="26"/>
                <w:szCs w:val="26"/>
              </w:rPr>
              <w:t xml:space="preserve">Câu 2: </w:t>
            </w:r>
          </w:p>
          <w:p w14:paraId="0426FBD5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b/>
                <w:color w:val="auto"/>
                <w:sz w:val="26"/>
                <w:szCs w:val="26"/>
              </w:rPr>
              <w:t>a/ 1đ</w:t>
            </w:r>
          </w:p>
          <w:p w14:paraId="6697C828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8930" w:type="dxa"/>
          </w:tcPr>
          <w:p w14:paraId="67E6A60F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B1: Xác định đúng số oxi hóa và chỉ ra chất khử, chất oxi hóa</w:t>
            </w:r>
          </w:p>
          <w:p w14:paraId="167D6D23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 xml:space="preserve">B2: Viết quá trình oxi hóa và quá trình khử </w:t>
            </w:r>
          </w:p>
          <w:p w14:paraId="64D08977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B3: Đặt hệ số cân bằng e.</w:t>
            </w:r>
          </w:p>
          <w:p w14:paraId="2F368B73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B4: Cân bằng Al + 6HNO</w:t>
            </w:r>
            <w:r w:rsidRPr="00135E77">
              <w:rPr>
                <w:rFonts w:eastAsia="Calibri"/>
                <w:color w:val="auto"/>
                <w:sz w:val="26"/>
                <w:szCs w:val="26"/>
                <w:vertAlign w:val="subscript"/>
              </w:rPr>
              <w:t xml:space="preserve">3 </w:t>
            </w:r>
            <w:r w:rsidRPr="00135E77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/>
                  <w:color w:val="auto"/>
                  <w:sz w:val="26"/>
                  <w:szCs w:val="26"/>
                </w:rPr>
                <m:t xml:space="preserve">→ </m:t>
              </m:r>
            </m:oMath>
            <w:r w:rsidRPr="00135E77">
              <w:rPr>
                <w:rFonts w:eastAsia="Calibri"/>
                <w:color w:val="auto"/>
                <w:sz w:val="26"/>
                <w:szCs w:val="26"/>
              </w:rPr>
              <w:t>Al(NO</w:t>
            </w:r>
            <w:r w:rsidRPr="00135E77">
              <w:rPr>
                <w:rFonts w:eastAsia="Calibri"/>
                <w:color w:val="auto"/>
                <w:sz w:val="26"/>
                <w:szCs w:val="26"/>
                <w:vertAlign w:val="subscript"/>
              </w:rPr>
              <w:t>3</w:t>
            </w:r>
            <w:r w:rsidRPr="00135E77">
              <w:rPr>
                <w:rFonts w:eastAsia="Calibri"/>
                <w:color w:val="auto"/>
                <w:sz w:val="26"/>
                <w:szCs w:val="26"/>
              </w:rPr>
              <w:t>)</w:t>
            </w:r>
            <w:r w:rsidRPr="00135E77">
              <w:rPr>
                <w:rFonts w:eastAsia="Calibri"/>
                <w:color w:val="auto"/>
                <w:sz w:val="26"/>
                <w:szCs w:val="26"/>
                <w:vertAlign w:val="subscript"/>
              </w:rPr>
              <w:t>3</w:t>
            </w:r>
            <w:r w:rsidRPr="00135E77">
              <w:rPr>
                <w:rFonts w:eastAsia="Calibri"/>
                <w:color w:val="auto"/>
                <w:sz w:val="26"/>
                <w:szCs w:val="26"/>
              </w:rPr>
              <w:t xml:space="preserve">  + 3NO</w:t>
            </w:r>
            <w:r w:rsidRPr="00135E77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135E77">
              <w:rPr>
                <w:rFonts w:eastAsia="Calibri"/>
                <w:color w:val="auto"/>
                <w:sz w:val="26"/>
                <w:szCs w:val="26"/>
              </w:rPr>
              <w:t xml:space="preserve">  + 3H</w:t>
            </w:r>
            <w:r w:rsidRPr="00135E77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135E77">
              <w:rPr>
                <w:rFonts w:eastAsia="Calibri"/>
                <w:color w:val="auto"/>
                <w:sz w:val="26"/>
                <w:szCs w:val="26"/>
              </w:rPr>
              <w:t>O</w:t>
            </w:r>
          </w:p>
        </w:tc>
        <w:tc>
          <w:tcPr>
            <w:tcW w:w="998" w:type="dxa"/>
          </w:tcPr>
          <w:p w14:paraId="5A907FDC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0,25 đ</w:t>
            </w:r>
          </w:p>
          <w:p w14:paraId="748606E4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0,25đ</w:t>
            </w:r>
          </w:p>
          <w:p w14:paraId="54C34F37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0,25đ</w:t>
            </w:r>
          </w:p>
          <w:p w14:paraId="63C2CA85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0,25đ</w:t>
            </w:r>
          </w:p>
        </w:tc>
      </w:tr>
      <w:tr w:rsidR="00135E77" w:rsidRPr="00135E77" w14:paraId="728954D4" w14:textId="77777777" w:rsidTr="00C84F9B">
        <w:tc>
          <w:tcPr>
            <w:tcW w:w="1135" w:type="dxa"/>
          </w:tcPr>
          <w:p w14:paraId="2D172E32" w14:textId="77777777" w:rsidR="00135E77" w:rsidRPr="00135E77" w:rsidRDefault="00135E77" w:rsidP="00135E77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b/>
                <w:color w:val="auto"/>
                <w:sz w:val="26"/>
                <w:szCs w:val="26"/>
              </w:rPr>
              <w:t>b/ 0,5đ</w:t>
            </w:r>
          </w:p>
        </w:tc>
        <w:tc>
          <w:tcPr>
            <w:tcW w:w="8930" w:type="dxa"/>
          </w:tcPr>
          <w:p w14:paraId="6D5400E3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 xml:space="preserve">số mol Al = 0,2 </w:t>
            </w:r>
          </w:p>
          <w:p w14:paraId="4AB304AB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nNO</w:t>
            </w:r>
            <w:r w:rsidRPr="00135E77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135E77">
              <w:rPr>
                <w:rFonts w:eastAsia="Calibri"/>
                <w:color w:val="auto"/>
                <w:sz w:val="26"/>
                <w:szCs w:val="26"/>
              </w:rPr>
              <w:t xml:space="preserve"> = 0,6 </w:t>
            </w:r>
            <m:oMath>
              <m:r>
                <w:rPr>
                  <w:rFonts w:ascii="Cambria Math" w:eastAsia="Calibri" w:hAnsi="Cambria Math"/>
                  <w:color w:val="auto"/>
                  <w:sz w:val="26"/>
                  <w:szCs w:val="26"/>
                </w:rPr>
                <m:t>→</m:t>
              </m:r>
            </m:oMath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 V</w:t>
            </w:r>
            <w:r w:rsidRPr="00135E77">
              <w:rPr>
                <w:rFonts w:eastAsia="Times New Roman"/>
                <w:color w:val="auto"/>
                <w:sz w:val="26"/>
                <w:szCs w:val="26"/>
                <w:vertAlign w:val="subscript"/>
              </w:rPr>
              <w:t xml:space="preserve">NO2 </w:t>
            </w:r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= 0,6.24,79=14,874 (L)  </w:t>
            </w:r>
          </w:p>
        </w:tc>
        <w:tc>
          <w:tcPr>
            <w:tcW w:w="998" w:type="dxa"/>
          </w:tcPr>
          <w:p w14:paraId="50C6E5DE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Calibri"/>
                <w:color w:val="auto"/>
                <w:sz w:val="26"/>
                <w:szCs w:val="26"/>
              </w:rPr>
              <w:t>0,25đ</w:t>
            </w:r>
          </w:p>
          <w:p w14:paraId="796D5601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0,25đ</w:t>
            </w:r>
          </w:p>
        </w:tc>
      </w:tr>
      <w:tr w:rsidR="00135E77" w:rsidRPr="00135E77" w14:paraId="1E00D077" w14:textId="77777777" w:rsidTr="00C84F9B">
        <w:tc>
          <w:tcPr>
            <w:tcW w:w="1135" w:type="dxa"/>
          </w:tcPr>
          <w:p w14:paraId="19883B95" w14:textId="77777777" w:rsidR="00135E77" w:rsidRPr="00135E77" w:rsidRDefault="00135E77" w:rsidP="00135E77">
            <w:pPr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Câu 3: </w:t>
            </w:r>
            <w:r w:rsidRPr="00135E77">
              <w:rPr>
                <w:rFonts w:eastAsia="Times New Roman"/>
                <w:color w:val="auto"/>
                <w:sz w:val="26"/>
                <w:szCs w:val="26"/>
              </w:rPr>
              <w:t>a/ 1 đ</w:t>
            </w:r>
          </w:p>
        </w:tc>
        <w:tc>
          <w:tcPr>
            <w:tcW w:w="8930" w:type="dxa"/>
          </w:tcPr>
          <w:p w14:paraId="1A6292A1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Thay số vào công thức tìm được </w:t>
            </w:r>
            <m:oMath>
              <m:r>
                <w:rPr>
                  <w:rFonts w:ascii="Cambria Math" w:eastAsia="Times New Roman" w:hAnsi="Cambria Math"/>
                  <w:color w:val="auto"/>
                  <w:sz w:val="26"/>
                  <w:szCs w:val="26"/>
                </w:rPr>
                <m:t>∆r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auto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auto"/>
                      <w:sz w:val="26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6"/>
                      <w:szCs w:val="26"/>
                    </w:rPr>
                    <m:t>298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auto"/>
                      <w:sz w:val="26"/>
                      <w:szCs w:val="26"/>
                    </w:rPr>
                    <m:t>0</m:t>
                  </m:r>
                </m:sup>
              </m:sSubSup>
            </m:oMath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 = -1299,84 kJ </w:t>
            </w:r>
          </w:p>
          <w:p w14:paraId="529FF99D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thiếu đơn vị trừ 0,25đ</w:t>
            </w:r>
          </w:p>
        </w:tc>
        <w:tc>
          <w:tcPr>
            <w:tcW w:w="998" w:type="dxa"/>
          </w:tcPr>
          <w:p w14:paraId="5E37CEAE" w14:textId="77777777" w:rsidR="00135E77" w:rsidRPr="00135E77" w:rsidRDefault="00135E77" w:rsidP="00135E7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1 đ</w:t>
            </w:r>
          </w:p>
        </w:tc>
      </w:tr>
      <w:tr w:rsidR="00135E77" w:rsidRPr="00135E77" w14:paraId="32A4DC4B" w14:textId="77777777" w:rsidTr="00C84F9B">
        <w:tc>
          <w:tcPr>
            <w:tcW w:w="1135" w:type="dxa"/>
          </w:tcPr>
          <w:p w14:paraId="204A243F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b/ 0,5đ</w:t>
            </w:r>
          </w:p>
        </w:tc>
        <w:tc>
          <w:tcPr>
            <w:tcW w:w="8930" w:type="dxa"/>
          </w:tcPr>
          <w:p w14:paraId="575D5582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32A64726" w14:textId="77777777" w:rsidR="00135E77" w:rsidRPr="00135E77" w:rsidRDefault="00135E77" w:rsidP="00135E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102102AF" wp14:editId="5D70B12A">
                  <wp:extent cx="5658485" cy="27984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485" cy="279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14:paraId="30045E5D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0,5 đ</w:t>
            </w:r>
          </w:p>
        </w:tc>
      </w:tr>
      <w:tr w:rsidR="00135E77" w:rsidRPr="00135E77" w14:paraId="117D548B" w14:textId="77777777" w:rsidTr="00C84F9B">
        <w:tc>
          <w:tcPr>
            <w:tcW w:w="1135" w:type="dxa"/>
          </w:tcPr>
          <w:p w14:paraId="79A40029" w14:textId="77777777" w:rsidR="00135E77" w:rsidRPr="00135E77" w:rsidRDefault="00135E77" w:rsidP="00135E77">
            <w:pPr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b/>
                <w:color w:val="auto"/>
                <w:sz w:val="26"/>
                <w:szCs w:val="26"/>
              </w:rPr>
              <w:t>Câu 4: 1đ</w:t>
            </w:r>
          </w:p>
          <w:p w14:paraId="23A719B6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8930" w:type="dxa"/>
          </w:tcPr>
          <w:p w14:paraId="5C92157C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C</w:t>
            </w:r>
            <w:r w:rsidRPr="00135E77">
              <w:rPr>
                <w:rFonts w:eastAsia="Times New Roman"/>
                <w:color w:val="auto"/>
                <w:sz w:val="26"/>
                <w:szCs w:val="26"/>
                <w:vertAlign w:val="subscript"/>
              </w:rPr>
              <w:t>3</w:t>
            </w:r>
            <w:r w:rsidRPr="00135E77">
              <w:rPr>
                <w:rFonts w:eastAsia="Times New Roman"/>
                <w:color w:val="auto"/>
                <w:sz w:val="26"/>
                <w:szCs w:val="26"/>
              </w:rPr>
              <w:t>H</w:t>
            </w:r>
            <w:r w:rsidRPr="00135E77">
              <w:rPr>
                <w:rFonts w:eastAsia="Times New Roman"/>
                <w:color w:val="auto"/>
                <w:sz w:val="26"/>
                <w:szCs w:val="26"/>
                <w:vertAlign w:val="subscript"/>
              </w:rPr>
              <w:t>8</w:t>
            </w:r>
            <w:r w:rsidRPr="00135E77">
              <w:rPr>
                <w:rFonts w:eastAsia="Times New Roman"/>
                <w:color w:val="auto"/>
                <w:sz w:val="26"/>
                <w:szCs w:val="26"/>
              </w:rPr>
              <w:t>: x mol, C</w:t>
            </w:r>
            <w:r w:rsidRPr="00135E77">
              <w:rPr>
                <w:rFonts w:eastAsia="Times New Roman"/>
                <w:color w:val="auto"/>
                <w:sz w:val="26"/>
                <w:szCs w:val="26"/>
                <w:vertAlign w:val="subscript"/>
              </w:rPr>
              <w:t>4</w:t>
            </w:r>
            <w:r w:rsidRPr="00135E77">
              <w:rPr>
                <w:rFonts w:eastAsia="Times New Roman"/>
                <w:color w:val="auto"/>
                <w:sz w:val="26"/>
                <w:szCs w:val="26"/>
              </w:rPr>
              <w:t>H</w:t>
            </w:r>
            <w:r w:rsidRPr="00135E77">
              <w:rPr>
                <w:rFonts w:eastAsia="Times New Roman"/>
                <w:color w:val="auto"/>
                <w:sz w:val="26"/>
                <w:szCs w:val="26"/>
                <w:vertAlign w:val="subscript"/>
              </w:rPr>
              <w:t>10</w:t>
            </w:r>
            <w:r w:rsidRPr="00135E77">
              <w:rPr>
                <w:rFonts w:eastAsia="Times New Roman"/>
                <w:color w:val="auto"/>
                <w:sz w:val="26"/>
                <w:szCs w:val="26"/>
              </w:rPr>
              <w:t>: y mol</w:t>
            </w:r>
          </w:p>
          <w:p w14:paraId="6B4F22FE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Lập hệ 132x-58y=0, 44x+58y=13.98% .1000</w:t>
            </w:r>
          </w:p>
          <w:p w14:paraId="55FE4828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Suy ra x=72,386, y=164,74                              </w:t>
            </w:r>
          </w:p>
          <w:p w14:paraId="1723174D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Nhiệt tỏa ra khi đốt bình ga 13 kg là 634159,68kJ </w:t>
            </w:r>
          </w:p>
          <w:p w14:paraId="3841A69C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Nhiệt hấp thụ được: 443911,776kJ              </w:t>
            </w:r>
          </w:p>
          <w:p w14:paraId="49A18D02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 xml:space="preserve">Số ngày sử dụng hết bình gas trên là 74 ngày                  </w:t>
            </w:r>
          </w:p>
        </w:tc>
        <w:tc>
          <w:tcPr>
            <w:tcW w:w="998" w:type="dxa"/>
          </w:tcPr>
          <w:p w14:paraId="55AB5380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28AF442C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66D70A53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0,25đ</w:t>
            </w:r>
          </w:p>
          <w:p w14:paraId="62B3F0C9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0,25đ</w:t>
            </w:r>
          </w:p>
          <w:p w14:paraId="2C2938AC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0,25đ</w:t>
            </w:r>
          </w:p>
          <w:p w14:paraId="446FD64E" w14:textId="77777777" w:rsidR="00135E77" w:rsidRPr="00135E77" w:rsidRDefault="00135E77" w:rsidP="00135E77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135E77">
              <w:rPr>
                <w:rFonts w:eastAsia="Times New Roman"/>
                <w:color w:val="auto"/>
                <w:sz w:val="26"/>
                <w:szCs w:val="26"/>
              </w:rPr>
              <w:t>0,25đ</w:t>
            </w:r>
          </w:p>
        </w:tc>
      </w:tr>
    </w:tbl>
    <w:p w14:paraId="15C329E4" w14:textId="77777777" w:rsidR="00135E77" w:rsidRDefault="00135E77">
      <w:pPr>
        <w:jc w:val="center"/>
        <w:rPr>
          <w:color w:val="auto"/>
          <w:sz w:val="26"/>
          <w:szCs w:val="26"/>
        </w:rPr>
      </w:pPr>
    </w:p>
    <w:sectPr w:rsidR="00135E77" w:rsidSect="0033523C">
      <w:headerReference w:type="default" r:id="rId36"/>
      <w:footerReference w:type="default" r:id="rId37"/>
      <w:pgSz w:w="11906" w:h="16838"/>
      <w:pgMar w:top="567" w:right="567" w:bottom="567" w:left="1134" w:header="283" w:footer="2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7FB89" w14:textId="77777777" w:rsidR="0035147A" w:rsidRDefault="0035147A">
      <w:pPr>
        <w:spacing w:line="240" w:lineRule="auto"/>
      </w:pPr>
      <w:r>
        <w:separator/>
      </w:r>
    </w:p>
  </w:endnote>
  <w:endnote w:type="continuationSeparator" w:id="0">
    <w:p w14:paraId="4DFC4945" w14:textId="77777777" w:rsidR="0035147A" w:rsidRDefault="00351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17C0A" w14:textId="4EB355D4" w:rsidR="0033523C" w:rsidRPr="0033523C" w:rsidRDefault="0033523C" w:rsidP="0033523C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kern w:val="2"/>
        <w:szCs w:val="24"/>
        <w:lang w:eastAsia="zh-CN"/>
      </w:rPr>
    </w:pPr>
    <w:r w:rsidRPr="0033523C">
      <w:rPr>
        <w:rFonts w:eastAsia="SimSun" w:cs="Times New Roman"/>
        <w:b/>
        <w:kern w:val="2"/>
        <w:szCs w:val="24"/>
        <w:lang w:val="nl-NL" w:eastAsia="zh-CN"/>
      </w:rPr>
      <w:t xml:space="preserve">                                                                     </w:t>
    </w:r>
    <w:r w:rsidRPr="0033523C">
      <w:rPr>
        <w:rFonts w:eastAsia="SimSun" w:cs="Times New Roman"/>
        <w:b/>
        <w:color w:val="00B0F0"/>
        <w:kern w:val="2"/>
        <w:szCs w:val="24"/>
        <w:lang w:val="nl-NL" w:eastAsia="zh-CN"/>
      </w:rPr>
      <w:t>thuvienhoclieu</w:t>
    </w:r>
    <w:r w:rsidRPr="0033523C">
      <w:rPr>
        <w:rFonts w:eastAsia="SimSun" w:cs="Times New Roman"/>
        <w:b/>
        <w:color w:val="FF0000"/>
        <w:kern w:val="2"/>
        <w:szCs w:val="24"/>
        <w:lang w:val="nl-NL" w:eastAsia="zh-CN"/>
      </w:rPr>
      <w:t xml:space="preserve">.com </w:t>
    </w:r>
    <w:r w:rsidRPr="0033523C">
      <w:rPr>
        <w:rFonts w:eastAsia="SimSun" w:cs="Times New Roman"/>
        <w:b/>
        <w:kern w:val="2"/>
        <w:szCs w:val="24"/>
        <w:lang w:eastAsia="zh-CN"/>
      </w:rPr>
      <w:t xml:space="preserve">                                </w:t>
    </w:r>
    <w:r w:rsidRPr="0033523C">
      <w:rPr>
        <w:rFonts w:eastAsia="SimSun" w:cs="Times New Roman"/>
        <w:b/>
        <w:color w:val="FF0000"/>
        <w:kern w:val="2"/>
        <w:szCs w:val="24"/>
        <w:lang w:eastAsia="zh-CN"/>
      </w:rPr>
      <w:t>Trang</w:t>
    </w:r>
    <w:r w:rsidRPr="0033523C">
      <w:rPr>
        <w:rFonts w:eastAsia="SimSun" w:cs="Times New Roman"/>
        <w:b/>
        <w:color w:val="0070C0"/>
        <w:kern w:val="2"/>
        <w:szCs w:val="24"/>
        <w:lang w:eastAsia="zh-CN"/>
      </w:rPr>
      <w:t xml:space="preserve"> </w:t>
    </w:r>
    <w:r w:rsidRPr="0033523C">
      <w:rPr>
        <w:rFonts w:eastAsia="SimSun" w:cs="Times New Roman"/>
        <w:b/>
        <w:color w:val="0070C0"/>
        <w:kern w:val="2"/>
        <w:szCs w:val="24"/>
        <w:lang w:eastAsia="zh-CN"/>
      </w:rPr>
      <w:fldChar w:fldCharType="begin"/>
    </w:r>
    <w:r w:rsidRPr="0033523C">
      <w:rPr>
        <w:rFonts w:eastAsia="SimSun" w:cs="Times New Roman"/>
        <w:b/>
        <w:color w:val="0070C0"/>
        <w:kern w:val="2"/>
        <w:szCs w:val="24"/>
        <w:lang w:eastAsia="zh-CN"/>
      </w:rPr>
      <w:instrText xml:space="preserve"> PAGE   \* MERGEFORMAT </w:instrText>
    </w:r>
    <w:r w:rsidRPr="0033523C">
      <w:rPr>
        <w:rFonts w:eastAsia="SimSun" w:cs="Times New Roman"/>
        <w:b/>
        <w:color w:val="0070C0"/>
        <w:kern w:val="2"/>
        <w:szCs w:val="24"/>
        <w:lang w:eastAsia="zh-CN"/>
      </w:rPr>
      <w:fldChar w:fldCharType="separate"/>
    </w:r>
    <w:r>
      <w:rPr>
        <w:rFonts w:eastAsia="SimSun" w:cs="Times New Roman"/>
        <w:b/>
        <w:noProof/>
        <w:color w:val="0070C0"/>
        <w:kern w:val="2"/>
        <w:szCs w:val="24"/>
        <w:lang w:eastAsia="zh-CN"/>
      </w:rPr>
      <w:t>1</w:t>
    </w:r>
    <w:r w:rsidRPr="0033523C">
      <w:rPr>
        <w:rFonts w:eastAsia="SimSun" w:cs="Times New Roma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B0A91" w14:textId="77777777" w:rsidR="0035147A" w:rsidRDefault="0035147A">
      <w:pPr>
        <w:spacing w:line="240" w:lineRule="auto"/>
      </w:pPr>
      <w:r>
        <w:separator/>
      </w:r>
    </w:p>
  </w:footnote>
  <w:footnote w:type="continuationSeparator" w:id="0">
    <w:p w14:paraId="3CD66C72" w14:textId="77777777" w:rsidR="0035147A" w:rsidRDefault="00351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D8AE6" w14:textId="77777777" w:rsidR="0033523C" w:rsidRPr="0033523C" w:rsidRDefault="0033523C" w:rsidP="0033523C"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  <w:jc w:val="center"/>
      <w:rPr>
        <w:rFonts w:eastAsia="Times New Roman" w:cs="Times New Roman"/>
        <w:color w:val="auto"/>
        <w:sz w:val="22"/>
        <w:lang w:val="vi"/>
      </w:rPr>
    </w:pPr>
    <w:r w:rsidRPr="0033523C">
      <w:rPr>
        <w:rFonts w:eastAsia="Calibri" w:cs="Times New Roman"/>
        <w:b/>
        <w:color w:val="00B0F0"/>
        <w:szCs w:val="24"/>
        <w:lang w:val="nl-NL"/>
      </w:rPr>
      <w:t>thuvienhoclieu</w:t>
    </w:r>
    <w:r w:rsidRPr="0033523C">
      <w:rPr>
        <w:rFonts w:eastAsia="Calibri" w:cs="Times New Roman"/>
        <w:b/>
        <w:color w:val="FF0000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2F305DE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42"/>
    <w:rsid w:val="000068B7"/>
    <w:rsid w:val="00135E77"/>
    <w:rsid w:val="00256D83"/>
    <w:rsid w:val="0033523C"/>
    <w:rsid w:val="0035147A"/>
    <w:rsid w:val="00447BFA"/>
    <w:rsid w:val="005E46F0"/>
    <w:rsid w:val="00697BDC"/>
    <w:rsid w:val="006A0542"/>
    <w:rsid w:val="006E29D6"/>
    <w:rsid w:val="009B03AF"/>
    <w:rsid w:val="00A650D7"/>
    <w:rsid w:val="00A70DDA"/>
    <w:rsid w:val="00AB4A2E"/>
    <w:rsid w:val="00B46B14"/>
    <w:rsid w:val="00B51E56"/>
    <w:rsid w:val="00B87663"/>
    <w:rsid w:val="00CD4F9C"/>
    <w:rsid w:val="00CF3CB8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91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42"/>
    <w:pPr>
      <w:spacing w:after="0"/>
    </w:pPr>
    <w:rPr>
      <w:rFonts w:ascii="Times New Roman" w:hAnsi="Times New Roman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0542"/>
    <w:pPr>
      <w:spacing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A0542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6A05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aliases w:val="HPL01"/>
    <w:basedOn w:val="Normal"/>
    <w:link w:val="ListParagraphChar"/>
    <w:qFormat/>
    <w:rsid w:val="006A0542"/>
    <w:pPr>
      <w:spacing w:line="276" w:lineRule="auto"/>
      <w:ind w:left="720"/>
      <w:contextualSpacing/>
      <w:jc w:val="both"/>
    </w:pPr>
    <w:rPr>
      <w:rFonts w:cs="Times New Roman"/>
      <w:szCs w:val="24"/>
    </w:rPr>
  </w:style>
  <w:style w:type="character" w:customStyle="1" w:styleId="ListParagraphChar">
    <w:name w:val="List Paragraph Char"/>
    <w:aliases w:val="HPL01 Char"/>
    <w:basedOn w:val="DefaultParagraphFont"/>
    <w:link w:val="ListParagraph"/>
    <w:qFormat/>
    <w:locked/>
    <w:rsid w:val="006A054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0542"/>
    <w:pPr>
      <w:spacing w:after="0" w:line="240" w:lineRule="auto"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E29D6"/>
    <w:rPr>
      <w:b/>
      <w:bCs/>
    </w:rPr>
  </w:style>
  <w:style w:type="character" w:customStyle="1" w:styleId="mi">
    <w:name w:val="mi"/>
    <w:basedOn w:val="DefaultParagraphFont"/>
    <w:rsid w:val="006E29D6"/>
  </w:style>
  <w:style w:type="character" w:customStyle="1" w:styleId="mn">
    <w:name w:val="mn"/>
    <w:basedOn w:val="DefaultParagraphFont"/>
    <w:rsid w:val="006E29D6"/>
  </w:style>
  <w:style w:type="character" w:customStyle="1" w:styleId="mo">
    <w:name w:val="mo"/>
    <w:basedOn w:val="DefaultParagraphFont"/>
    <w:rsid w:val="006E29D6"/>
  </w:style>
  <w:style w:type="paragraph" w:styleId="Header">
    <w:name w:val="header"/>
    <w:basedOn w:val="Normal"/>
    <w:link w:val="HeaderChar"/>
    <w:uiPriority w:val="99"/>
    <w:unhideWhenUsed/>
    <w:rsid w:val="009B03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A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B03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A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FA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CF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42"/>
    <w:pPr>
      <w:spacing w:after="0"/>
    </w:pPr>
    <w:rPr>
      <w:rFonts w:ascii="Times New Roman" w:hAnsi="Times New Roman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0542"/>
    <w:pPr>
      <w:spacing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A0542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6A05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aliases w:val="HPL01"/>
    <w:basedOn w:val="Normal"/>
    <w:link w:val="ListParagraphChar"/>
    <w:qFormat/>
    <w:rsid w:val="006A0542"/>
    <w:pPr>
      <w:spacing w:line="276" w:lineRule="auto"/>
      <w:ind w:left="720"/>
      <w:contextualSpacing/>
      <w:jc w:val="both"/>
    </w:pPr>
    <w:rPr>
      <w:rFonts w:cs="Times New Roman"/>
      <w:szCs w:val="24"/>
    </w:rPr>
  </w:style>
  <w:style w:type="character" w:customStyle="1" w:styleId="ListParagraphChar">
    <w:name w:val="List Paragraph Char"/>
    <w:aliases w:val="HPL01 Char"/>
    <w:basedOn w:val="DefaultParagraphFont"/>
    <w:link w:val="ListParagraph"/>
    <w:qFormat/>
    <w:locked/>
    <w:rsid w:val="006A054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0542"/>
    <w:pPr>
      <w:spacing w:after="0" w:line="240" w:lineRule="auto"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E29D6"/>
    <w:rPr>
      <w:b/>
      <w:bCs/>
    </w:rPr>
  </w:style>
  <w:style w:type="character" w:customStyle="1" w:styleId="mi">
    <w:name w:val="mi"/>
    <w:basedOn w:val="DefaultParagraphFont"/>
    <w:rsid w:val="006E29D6"/>
  </w:style>
  <w:style w:type="character" w:customStyle="1" w:styleId="mn">
    <w:name w:val="mn"/>
    <w:basedOn w:val="DefaultParagraphFont"/>
    <w:rsid w:val="006E29D6"/>
  </w:style>
  <w:style w:type="character" w:customStyle="1" w:styleId="mo">
    <w:name w:val="mo"/>
    <w:basedOn w:val="DefaultParagraphFont"/>
    <w:rsid w:val="006E29D6"/>
  </w:style>
  <w:style w:type="paragraph" w:styleId="Header">
    <w:name w:val="header"/>
    <w:basedOn w:val="Normal"/>
    <w:link w:val="HeaderChar"/>
    <w:uiPriority w:val="99"/>
    <w:unhideWhenUsed/>
    <w:rsid w:val="009B03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A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B03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A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FA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CF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3.png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2023-03-31T16:37:00Z</dcterms:created>
  <dcterms:modified xsi:type="dcterms:W3CDTF">2023-03-31T16:42:00Z</dcterms:modified>
  <cp:version/>
</cp:coreProperties>
</file>