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9B" w:rsidRDefault="0011409B" w:rsidP="0011409B">
      <w:pPr>
        <w:tabs>
          <w:tab w:val="left" w:pos="5535"/>
          <w:tab w:val="left" w:pos="6438"/>
        </w:tabs>
        <w:rPr>
          <w:b/>
          <w:bCs/>
          <w:sz w:val="28"/>
          <w:szCs w:val="28"/>
          <w:u w:val="single"/>
        </w:rPr>
      </w:pPr>
      <w:r w:rsidRPr="00AB7660">
        <w:rPr>
          <w:b/>
          <w:bCs/>
          <w:sz w:val="28"/>
          <w:szCs w:val="28"/>
          <w:u w:val="single"/>
        </w:rPr>
        <w:t>Ngày soạn: 16</w:t>
      </w:r>
      <w:r w:rsidR="00AB7660" w:rsidRPr="00AB7660">
        <w:rPr>
          <w:b/>
          <w:bCs/>
          <w:sz w:val="28"/>
          <w:szCs w:val="28"/>
          <w:u w:val="single"/>
        </w:rPr>
        <w:t>-</w:t>
      </w:r>
      <w:r w:rsidRPr="00AB7660">
        <w:rPr>
          <w:b/>
          <w:bCs/>
          <w:sz w:val="28"/>
          <w:szCs w:val="28"/>
          <w:u w:val="single"/>
        </w:rPr>
        <w:t xml:space="preserve"> 21/10/202</w:t>
      </w:r>
      <w:r w:rsidR="00C257BD" w:rsidRPr="00AB7660">
        <w:rPr>
          <w:b/>
          <w:bCs/>
          <w:sz w:val="28"/>
          <w:szCs w:val="28"/>
          <w:u w:val="single"/>
        </w:rPr>
        <w:t>4</w:t>
      </w:r>
    </w:p>
    <w:p w:rsidR="00AB7660" w:rsidRPr="00AB7660" w:rsidRDefault="00AB7660" w:rsidP="00AB7660">
      <w:pPr>
        <w:tabs>
          <w:tab w:val="left" w:pos="5535"/>
          <w:tab w:val="left" w:pos="6438"/>
        </w:tabs>
        <w:jc w:val="center"/>
        <w:rPr>
          <w:b/>
          <w:bCs/>
          <w:sz w:val="32"/>
          <w:szCs w:val="32"/>
        </w:rPr>
      </w:pPr>
      <w:r w:rsidRPr="00AB7660">
        <w:rPr>
          <w:b/>
          <w:bCs/>
          <w:sz w:val="32"/>
          <w:szCs w:val="32"/>
        </w:rPr>
        <w:t>Tiết 8</w:t>
      </w:r>
    </w:p>
    <w:p w:rsidR="004D7270" w:rsidRDefault="0011409B" w:rsidP="00AB7660">
      <w:pPr>
        <w:jc w:val="center"/>
        <w:outlineLvl w:val="0"/>
        <w:rPr>
          <w:b/>
          <w:color w:val="0070C0"/>
          <w:sz w:val="28"/>
          <w:szCs w:val="28"/>
        </w:rPr>
      </w:pPr>
      <w:r w:rsidRPr="0037449D">
        <w:rPr>
          <w:b/>
          <w:sz w:val="28"/>
          <w:szCs w:val="28"/>
        </w:rPr>
        <w:t xml:space="preserve">- </w:t>
      </w:r>
      <w:r w:rsidRPr="0037449D">
        <w:rPr>
          <w:b/>
          <w:color w:val="FF0000"/>
          <w:sz w:val="28"/>
          <w:szCs w:val="28"/>
        </w:rPr>
        <w:t>VẬN DỤNG - SÁNG TẠO</w:t>
      </w:r>
    </w:p>
    <w:p w:rsidR="0011409B" w:rsidRPr="0084680A" w:rsidRDefault="0084680A" w:rsidP="00AB7660">
      <w:pPr>
        <w:jc w:val="center"/>
        <w:outlineLvl w:val="0"/>
        <w:rPr>
          <w:b/>
          <w:bCs/>
          <w:color w:val="0070C0"/>
          <w:sz w:val="28"/>
          <w:szCs w:val="28"/>
        </w:rPr>
      </w:pPr>
      <w:r w:rsidRPr="0084680A">
        <w:rPr>
          <w:b/>
          <w:bCs/>
          <w:color w:val="FF0000"/>
          <w:sz w:val="28"/>
          <w:szCs w:val="28"/>
        </w:rPr>
        <w:t>- ÔN TẬP</w:t>
      </w:r>
    </w:p>
    <w:p w:rsidR="0011409B" w:rsidRPr="0037449D" w:rsidRDefault="0011409B" w:rsidP="0011409B">
      <w:pPr>
        <w:rPr>
          <w:b/>
          <w:color w:val="0070C0"/>
          <w:sz w:val="28"/>
          <w:szCs w:val="28"/>
        </w:rPr>
      </w:pPr>
      <w:r w:rsidRPr="0037449D">
        <w:rPr>
          <w:b/>
          <w:color w:val="0070C0"/>
          <w:sz w:val="28"/>
          <w:szCs w:val="28"/>
        </w:rPr>
        <w:t>I. MỤC TIÊU</w:t>
      </w:r>
    </w:p>
    <w:p w:rsidR="0011409B" w:rsidRPr="0037449D" w:rsidRDefault="0011409B" w:rsidP="0011409B">
      <w:pPr>
        <w:rPr>
          <w:b/>
          <w:sz w:val="28"/>
          <w:szCs w:val="28"/>
        </w:rPr>
      </w:pPr>
      <w:r w:rsidRPr="0037449D">
        <w:rPr>
          <w:b/>
          <w:sz w:val="28"/>
          <w:szCs w:val="28"/>
        </w:rPr>
        <w:t>1. Năng lực:</w:t>
      </w:r>
    </w:p>
    <w:p w:rsidR="00C257BD" w:rsidRPr="00104E0E" w:rsidRDefault="00C257BD" w:rsidP="00C257BD">
      <w:pPr>
        <w:widowControl w:val="0"/>
        <w:autoSpaceDE w:val="0"/>
        <w:autoSpaceDN w:val="0"/>
        <w:spacing w:before="40" w:after="40"/>
        <w:jc w:val="both"/>
        <w:outlineLvl w:val="0"/>
        <w:rPr>
          <w:sz w:val="26"/>
          <w:szCs w:val="26"/>
        </w:rPr>
      </w:pPr>
      <w:r w:rsidRPr="00104E0E">
        <w:rPr>
          <w:sz w:val="26"/>
          <w:szCs w:val="26"/>
        </w:rPr>
        <w:t>- Trình bày bài hát Đời sống không già vì có chúng em</w:t>
      </w:r>
      <w:r w:rsidRPr="00104E0E">
        <w:rPr>
          <w:iCs/>
          <w:sz w:val="26"/>
          <w:szCs w:val="26"/>
        </w:rPr>
        <w:t>hoặc</w:t>
      </w:r>
      <w:r w:rsidRPr="00104E0E">
        <w:rPr>
          <w:sz w:val="26"/>
          <w:szCs w:val="26"/>
        </w:rPr>
        <w:t>Con đường học trò  ở một số hình thức đã học để kiểm tra.</w:t>
      </w:r>
    </w:p>
    <w:p w:rsidR="00C257BD" w:rsidRPr="00104E0E" w:rsidRDefault="00C257BD" w:rsidP="00C257BD">
      <w:pPr>
        <w:widowControl w:val="0"/>
        <w:autoSpaceDE w:val="0"/>
        <w:autoSpaceDN w:val="0"/>
        <w:spacing w:before="40" w:after="40"/>
        <w:jc w:val="both"/>
        <w:outlineLvl w:val="0"/>
        <w:rPr>
          <w:sz w:val="26"/>
          <w:szCs w:val="26"/>
        </w:rPr>
      </w:pPr>
      <w:r w:rsidRPr="00104E0E">
        <w:rPr>
          <w:sz w:val="26"/>
          <w:szCs w:val="26"/>
        </w:rPr>
        <w:t>- Bài đọc nhạc số 1 kết hợp gõ đệm, ứng tác âm nhạc.</w:t>
      </w:r>
    </w:p>
    <w:p w:rsidR="00C257BD" w:rsidRDefault="00C257BD" w:rsidP="00C257BD">
      <w:pPr>
        <w:rPr>
          <w:sz w:val="26"/>
          <w:szCs w:val="26"/>
        </w:rPr>
      </w:pPr>
      <w:r w:rsidRPr="00104E0E">
        <w:rPr>
          <w:sz w:val="26"/>
          <w:szCs w:val="26"/>
        </w:rPr>
        <w:t>- Nêu cảm nhận sau khi học xong hai chủ đề.</w:t>
      </w:r>
    </w:p>
    <w:p w:rsidR="0011409B" w:rsidRPr="0037449D" w:rsidRDefault="0011409B" w:rsidP="00C257BD">
      <w:pPr>
        <w:rPr>
          <w:b/>
          <w:sz w:val="28"/>
          <w:szCs w:val="28"/>
        </w:rPr>
      </w:pPr>
      <w:r w:rsidRPr="0037449D">
        <w:rPr>
          <w:b/>
          <w:sz w:val="28"/>
          <w:szCs w:val="28"/>
        </w:rPr>
        <w:t xml:space="preserve">2. Phẩm chất: </w:t>
      </w:r>
    </w:p>
    <w:p w:rsidR="0011409B" w:rsidRPr="0037449D" w:rsidRDefault="0011409B" w:rsidP="0011409B">
      <w:pPr>
        <w:rPr>
          <w:sz w:val="28"/>
          <w:szCs w:val="28"/>
        </w:rPr>
      </w:pPr>
      <w:r w:rsidRPr="0037449D">
        <w:rPr>
          <w:sz w:val="28"/>
          <w:szCs w:val="28"/>
        </w:rPr>
        <w:t>- Giáo dục học sinh tính chăm chỉ, ý thức trách nhiệm và bạn bè trong các hoạt động của bài học.</w:t>
      </w:r>
    </w:p>
    <w:p w:rsidR="0011409B" w:rsidRPr="0037449D" w:rsidRDefault="0011409B" w:rsidP="0011409B">
      <w:pPr>
        <w:rPr>
          <w:sz w:val="28"/>
          <w:szCs w:val="28"/>
        </w:rPr>
      </w:pPr>
      <w:r w:rsidRPr="0037449D">
        <w:rPr>
          <w:sz w:val="28"/>
          <w:szCs w:val="28"/>
        </w:rPr>
        <w:t>- Giáo dục HS ý thức trách nhiệm, chăm chỉ thông qua nội dung và các hoạt động học tập.</w:t>
      </w:r>
    </w:p>
    <w:p w:rsidR="0011409B" w:rsidRPr="0037449D" w:rsidRDefault="0011409B" w:rsidP="0011409B">
      <w:pPr>
        <w:rPr>
          <w:b/>
          <w:sz w:val="28"/>
          <w:szCs w:val="28"/>
        </w:rPr>
      </w:pPr>
      <w:r w:rsidRPr="0037449D">
        <w:rPr>
          <w:b/>
          <w:sz w:val="28"/>
          <w:szCs w:val="28"/>
        </w:rPr>
        <w:t>II. THIẾT BỊ DẠY HỌC VÀ HỌC LIỆU</w:t>
      </w:r>
    </w:p>
    <w:p w:rsidR="0011409B" w:rsidRPr="0037449D" w:rsidRDefault="0011409B" w:rsidP="0011409B">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11409B" w:rsidRPr="0037449D" w:rsidRDefault="0011409B" w:rsidP="0011409B">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r w:rsidRPr="0037449D">
        <w:rPr>
          <w:i/>
          <w:iCs/>
          <w:sz w:val="28"/>
          <w:szCs w:val="28"/>
        </w:rPr>
        <w:t xml:space="preserve"> (Kết nối tri thức với cuộc sống</w:t>
      </w:r>
    </w:p>
    <w:p w:rsidR="0011409B" w:rsidRPr="0037449D" w:rsidRDefault="0011409B" w:rsidP="0011409B">
      <w:pPr>
        <w:rPr>
          <w:b/>
          <w:sz w:val="28"/>
          <w:szCs w:val="28"/>
        </w:rPr>
      </w:pPr>
      <w:r w:rsidRPr="0037449D">
        <w:rPr>
          <w:b/>
          <w:sz w:val="28"/>
          <w:szCs w:val="28"/>
        </w:rPr>
        <w:t xml:space="preserve">III. TIẾN TRÌNH DẠY HỌC </w:t>
      </w:r>
    </w:p>
    <w:p w:rsidR="0011409B" w:rsidRPr="0037449D" w:rsidRDefault="0011409B" w:rsidP="0011409B">
      <w:pPr>
        <w:rPr>
          <w:b/>
          <w:color w:val="FF0000"/>
          <w:sz w:val="28"/>
          <w:szCs w:val="28"/>
        </w:rPr>
      </w:pPr>
      <w:r w:rsidRPr="0037449D">
        <w:rPr>
          <w:b/>
          <w:color w:val="FF0000"/>
          <w:sz w:val="28"/>
          <w:szCs w:val="28"/>
        </w:rPr>
        <w:t>1. Hoạt động 1: Mở đầu</w:t>
      </w:r>
    </w:p>
    <w:p w:rsidR="0011409B" w:rsidRPr="0037449D" w:rsidRDefault="0011409B" w:rsidP="0011409B">
      <w:pPr>
        <w:rPr>
          <w:b/>
          <w:sz w:val="28"/>
          <w:szCs w:val="28"/>
        </w:rPr>
      </w:pPr>
      <w:r w:rsidRPr="0037449D">
        <w:rPr>
          <w:b/>
          <w:sz w:val="28"/>
          <w:szCs w:val="28"/>
        </w:rPr>
        <w:t xml:space="preserve">a. Mục tiêu: </w:t>
      </w:r>
      <w:r w:rsidRPr="0037449D">
        <w:rPr>
          <w:sz w:val="28"/>
          <w:szCs w:val="28"/>
        </w:rPr>
        <w:t>Giúp học sinh thoải mái và tự tin hơn khi vào tiết học</w:t>
      </w:r>
    </w:p>
    <w:p w:rsidR="0011409B" w:rsidRPr="0037449D" w:rsidRDefault="0011409B" w:rsidP="0011409B">
      <w:pPr>
        <w:rPr>
          <w:b/>
          <w:sz w:val="28"/>
          <w:szCs w:val="28"/>
        </w:rPr>
      </w:pPr>
      <w:r w:rsidRPr="0037449D">
        <w:rPr>
          <w:b/>
          <w:sz w:val="28"/>
          <w:szCs w:val="28"/>
        </w:rPr>
        <w:t xml:space="preserve">b. Nội dung: </w:t>
      </w:r>
      <w:r w:rsidRPr="0037449D">
        <w:rPr>
          <w:rFonts w:eastAsia="Calibri"/>
          <w:sz w:val="28"/>
          <w:szCs w:val="28"/>
          <w:lang w:val="nl-NL"/>
        </w:rPr>
        <w:t>Vận động theo nhạc</w:t>
      </w:r>
    </w:p>
    <w:p w:rsidR="0011409B" w:rsidRPr="0037449D" w:rsidRDefault="0011409B" w:rsidP="0011409B">
      <w:pPr>
        <w:rPr>
          <w:sz w:val="28"/>
          <w:szCs w:val="28"/>
        </w:rPr>
      </w:pPr>
      <w:r w:rsidRPr="0037449D">
        <w:rPr>
          <w:b/>
          <w:sz w:val="28"/>
          <w:szCs w:val="28"/>
        </w:rPr>
        <w:t xml:space="preserve">c. Sản phẩm: </w:t>
      </w:r>
      <w:r w:rsidRPr="0037449D">
        <w:rPr>
          <w:sz w:val="28"/>
          <w:szCs w:val="28"/>
        </w:rPr>
        <w:t>Học sinh tham gia vận động vui vẻ</w:t>
      </w:r>
    </w:p>
    <w:p w:rsidR="0011409B" w:rsidRPr="0037449D" w:rsidRDefault="0011409B" w:rsidP="0011409B">
      <w:pPr>
        <w:rPr>
          <w:sz w:val="28"/>
          <w:szCs w:val="28"/>
        </w:rPr>
      </w:pPr>
      <w:r w:rsidRPr="0037449D">
        <w:rPr>
          <w:b/>
          <w:sz w:val="28"/>
          <w:szCs w:val="28"/>
        </w:rPr>
        <w:t>d. Tổ chức thực hiện</w:t>
      </w:r>
      <w:r w:rsidRPr="0037449D">
        <w:rPr>
          <w:sz w:val="28"/>
          <w:szCs w:val="28"/>
        </w:rPr>
        <w:t xml:space="preserve">: </w:t>
      </w:r>
    </w:p>
    <w:p w:rsidR="0011409B" w:rsidRPr="0037449D" w:rsidRDefault="0011409B" w:rsidP="0011409B">
      <w:pPr>
        <w:rPr>
          <w:sz w:val="28"/>
          <w:szCs w:val="28"/>
        </w:rPr>
      </w:pPr>
      <w:r w:rsidRPr="0037449D">
        <w:rPr>
          <w:sz w:val="28"/>
          <w:szCs w:val="28"/>
        </w:rPr>
        <w:t>- Gv mở nhạc bài đời sống không già vì có chúng em</w:t>
      </w:r>
    </w:p>
    <w:p w:rsidR="0011409B" w:rsidRPr="0037449D" w:rsidRDefault="0011409B" w:rsidP="0011409B">
      <w:pPr>
        <w:rPr>
          <w:i/>
          <w:sz w:val="28"/>
          <w:szCs w:val="28"/>
        </w:rPr>
      </w:pPr>
      <w:r w:rsidRPr="0037449D">
        <w:rPr>
          <w:sz w:val="28"/>
          <w:szCs w:val="28"/>
        </w:rPr>
        <w:t>- Học sinh nghe và nhún nhịp hoặc vận động cơ thể</w:t>
      </w:r>
    </w:p>
    <w:p w:rsidR="0011409B" w:rsidRPr="0037449D" w:rsidRDefault="0011409B" w:rsidP="0011409B">
      <w:pPr>
        <w:rPr>
          <w:b/>
          <w:sz w:val="28"/>
          <w:szCs w:val="28"/>
        </w:rPr>
      </w:pPr>
      <w:r w:rsidRPr="0037449D">
        <w:rPr>
          <w:b/>
          <w:color w:val="FF0000"/>
          <w:sz w:val="28"/>
          <w:szCs w:val="28"/>
        </w:rPr>
        <w:t>-</w:t>
      </w:r>
      <w:r w:rsidRPr="0037449D">
        <w:rPr>
          <w:b/>
          <w:sz w:val="28"/>
          <w:szCs w:val="28"/>
        </w:rPr>
        <w:t>Gv nhận xét vào bài mới</w:t>
      </w:r>
    </w:p>
    <w:p w:rsidR="0011409B" w:rsidRPr="0037449D" w:rsidRDefault="0011409B" w:rsidP="0011409B">
      <w:pPr>
        <w:rPr>
          <w:b/>
          <w:color w:val="FF0000"/>
          <w:sz w:val="28"/>
          <w:szCs w:val="28"/>
        </w:rPr>
      </w:pPr>
      <w:r w:rsidRPr="0037449D">
        <w:rPr>
          <w:b/>
          <w:color w:val="FF0000"/>
          <w:sz w:val="28"/>
          <w:szCs w:val="28"/>
        </w:rPr>
        <w:t>2. Hoạt động 2: Hình thành kiến thức mới</w:t>
      </w:r>
    </w:p>
    <w:p w:rsidR="0011409B" w:rsidRPr="0037449D" w:rsidRDefault="0011409B" w:rsidP="0011409B">
      <w:pPr>
        <w:rPr>
          <w:sz w:val="28"/>
          <w:szCs w:val="28"/>
        </w:rPr>
      </w:pPr>
      <w:r w:rsidRPr="0037449D">
        <w:rPr>
          <w:sz w:val="28"/>
          <w:szCs w:val="28"/>
        </w:rPr>
        <w:t>- Bài học trước</w:t>
      </w:r>
    </w:p>
    <w:p w:rsidR="0011409B" w:rsidRPr="0037449D" w:rsidRDefault="0011409B" w:rsidP="0011409B">
      <w:pPr>
        <w:rPr>
          <w:b/>
          <w:color w:val="FF0000"/>
          <w:sz w:val="28"/>
          <w:szCs w:val="28"/>
        </w:rPr>
      </w:pPr>
      <w:r w:rsidRPr="0037449D">
        <w:rPr>
          <w:b/>
          <w:color w:val="FF0000"/>
          <w:sz w:val="28"/>
          <w:szCs w:val="28"/>
        </w:rPr>
        <w:t xml:space="preserve">3. Hoạt động 3: Luyện tập </w:t>
      </w:r>
    </w:p>
    <w:p w:rsidR="0011409B" w:rsidRPr="0037449D" w:rsidRDefault="0011409B" w:rsidP="0011409B">
      <w:pPr>
        <w:rPr>
          <w:b/>
          <w:color w:val="FF0000"/>
          <w:sz w:val="28"/>
          <w:szCs w:val="28"/>
        </w:rPr>
      </w:pPr>
      <w:r w:rsidRPr="0037449D">
        <w:rPr>
          <w:b/>
          <w:color w:val="FF0000"/>
          <w:sz w:val="28"/>
          <w:szCs w:val="28"/>
        </w:rPr>
        <w:t>4. Hoạt động 4: Vận dụng</w:t>
      </w:r>
    </w:p>
    <w:p w:rsidR="0011409B" w:rsidRPr="0037449D" w:rsidRDefault="0011409B" w:rsidP="0011409B">
      <w:pPr>
        <w:rPr>
          <w:b/>
          <w:sz w:val="28"/>
          <w:szCs w:val="28"/>
        </w:rPr>
      </w:pPr>
      <w:r w:rsidRPr="0037449D">
        <w:rPr>
          <w:b/>
          <w:sz w:val="28"/>
          <w:szCs w:val="28"/>
        </w:rPr>
        <w:t xml:space="preserve">a. Mục tiêu: </w:t>
      </w:r>
      <w:r w:rsidRPr="0037449D">
        <w:rPr>
          <w:sz w:val="28"/>
          <w:szCs w:val="28"/>
        </w:rPr>
        <w:t>Giúp học sinh vận dụng các kiến thức đã học để tham gia vào các hoạt động thực hành trên lớp</w:t>
      </w:r>
    </w:p>
    <w:p w:rsidR="0011409B" w:rsidRPr="0037449D" w:rsidRDefault="0011409B" w:rsidP="0011409B">
      <w:pPr>
        <w:rPr>
          <w:b/>
          <w:sz w:val="28"/>
          <w:szCs w:val="28"/>
        </w:rPr>
      </w:pPr>
      <w:r w:rsidRPr="0037449D">
        <w:rPr>
          <w:b/>
          <w:sz w:val="28"/>
          <w:szCs w:val="28"/>
        </w:rPr>
        <w:t xml:space="preserve">b. Nội dung: </w:t>
      </w:r>
      <w:r w:rsidRPr="0037449D">
        <w:rPr>
          <w:rFonts w:eastAsia="Calibri"/>
          <w:sz w:val="28"/>
          <w:szCs w:val="28"/>
          <w:lang w:val="nl-NL"/>
        </w:rPr>
        <w:t>Học sinh nghe theo hướng dẫn của giáo viên để biểu diễn bài hát “ Đời sống không già vì có chúng em” và trò chơi âm nhạc.</w:t>
      </w:r>
    </w:p>
    <w:p w:rsidR="0011409B" w:rsidRPr="0037449D" w:rsidRDefault="0011409B" w:rsidP="0011409B">
      <w:pPr>
        <w:rPr>
          <w:sz w:val="28"/>
          <w:szCs w:val="28"/>
        </w:rPr>
      </w:pPr>
      <w:r w:rsidRPr="0037449D">
        <w:rPr>
          <w:b/>
          <w:sz w:val="28"/>
          <w:szCs w:val="28"/>
        </w:rPr>
        <w:t xml:space="preserve">c. Sản phẩm: </w:t>
      </w:r>
      <w:r w:rsidRPr="0037449D">
        <w:rPr>
          <w:sz w:val="28"/>
          <w:szCs w:val="28"/>
        </w:rPr>
        <w:t>Học sinh tham gia luyện tập một cách vui vẻ</w:t>
      </w:r>
    </w:p>
    <w:p w:rsidR="0011409B" w:rsidRPr="0037449D" w:rsidRDefault="0011409B" w:rsidP="0011409B">
      <w:pPr>
        <w:rPr>
          <w:i/>
          <w:sz w:val="28"/>
          <w:szCs w:val="28"/>
        </w:rPr>
      </w:pPr>
      <w:r w:rsidRPr="0037449D">
        <w:rPr>
          <w:b/>
          <w:sz w:val="28"/>
          <w:szCs w:val="28"/>
        </w:rPr>
        <w:t>d. Tổ chức thực hiện</w:t>
      </w:r>
      <w:r w:rsidRPr="0037449D">
        <w:rPr>
          <w:sz w:val="28"/>
          <w:szCs w:val="28"/>
        </w:rPr>
        <w:t xml:space="preserve">: Biểu diễn bài hát  </w:t>
      </w:r>
      <w:r w:rsidRPr="0037449D">
        <w:rPr>
          <w:i/>
          <w:sz w:val="28"/>
          <w:szCs w:val="28"/>
        </w:rPr>
        <w:t>Đời sống không già vì có chúng em</w:t>
      </w:r>
      <w:r w:rsidRPr="0037449D">
        <w:rPr>
          <w:sz w:val="28"/>
          <w:szCs w:val="28"/>
        </w:rPr>
        <w:t xml:space="preserve"> bằng nhiều hình thức:</w:t>
      </w:r>
    </w:p>
    <w:p w:rsidR="0011409B" w:rsidRPr="0037449D" w:rsidRDefault="0011409B" w:rsidP="0011409B">
      <w:pPr>
        <w:rPr>
          <w:b/>
          <w:sz w:val="28"/>
          <w:szCs w:val="28"/>
        </w:rPr>
      </w:pPr>
      <w:r w:rsidRPr="0037449D">
        <w:rPr>
          <w:b/>
          <w:sz w:val="28"/>
          <w:szCs w:val="28"/>
        </w:rPr>
        <w:t>1. Thực hiện các hoạt động âm nhạc</w:t>
      </w:r>
    </w:p>
    <w:p w:rsidR="0011409B" w:rsidRPr="0037449D" w:rsidRDefault="0011409B" w:rsidP="0011409B">
      <w:pPr>
        <w:rPr>
          <w:sz w:val="28"/>
          <w:szCs w:val="28"/>
        </w:rPr>
      </w:pPr>
      <w:r w:rsidRPr="0037449D">
        <w:rPr>
          <w:sz w:val="28"/>
          <w:szCs w:val="28"/>
        </w:rPr>
        <w:t>Biểu diễn bài hát “Đời sống không già vì có chúng em”</w:t>
      </w:r>
    </w:p>
    <w:p w:rsidR="0011409B" w:rsidRPr="0037449D" w:rsidRDefault="0011409B" w:rsidP="0011409B">
      <w:pPr>
        <w:rPr>
          <w:sz w:val="28"/>
          <w:szCs w:val="28"/>
        </w:rPr>
      </w:pPr>
      <w:r w:rsidRPr="0037449D">
        <w:rPr>
          <w:sz w:val="28"/>
          <w:szCs w:val="28"/>
        </w:rPr>
        <w:lastRenderedPageBreak/>
        <w:t>- Giáo viên đàn/ mở file âm thanh cho cả lớp hát ôn bài 1 lần</w:t>
      </w:r>
    </w:p>
    <w:p w:rsidR="0011409B" w:rsidRPr="0037449D" w:rsidRDefault="0011409B" w:rsidP="0011409B">
      <w:pPr>
        <w:rPr>
          <w:sz w:val="28"/>
          <w:szCs w:val="28"/>
        </w:rPr>
      </w:pPr>
      <w:r w:rsidRPr="0037449D">
        <w:rPr>
          <w:sz w:val="28"/>
          <w:szCs w:val="28"/>
        </w:rPr>
        <w:t>- Tổ chức cho HS biểu diễn</w:t>
      </w:r>
    </w:p>
    <w:p w:rsidR="0011409B" w:rsidRPr="0037449D" w:rsidRDefault="0011409B" w:rsidP="0011409B">
      <w:pPr>
        <w:rPr>
          <w:sz w:val="28"/>
          <w:szCs w:val="28"/>
        </w:rPr>
      </w:pPr>
      <w:r w:rsidRPr="0037449D">
        <w:rPr>
          <w:sz w:val="28"/>
          <w:szCs w:val="28"/>
        </w:rPr>
        <w:t>+ Các nhóm từ 4-6 HS biểu diễn các bài hát kết hợp vận động cơ thể</w:t>
      </w:r>
    </w:p>
    <w:p w:rsidR="0011409B" w:rsidRPr="0037449D" w:rsidRDefault="0011409B" w:rsidP="0011409B">
      <w:pPr>
        <w:rPr>
          <w:sz w:val="28"/>
          <w:szCs w:val="28"/>
        </w:rPr>
      </w:pPr>
      <w:r w:rsidRPr="0037449D">
        <w:rPr>
          <w:sz w:val="28"/>
          <w:szCs w:val="28"/>
        </w:rPr>
        <w:t>+ HS nhận xét, dánh giá phần trình bày của nhau</w:t>
      </w:r>
    </w:p>
    <w:p w:rsidR="0011409B" w:rsidRPr="0037449D" w:rsidRDefault="0011409B" w:rsidP="0011409B">
      <w:pPr>
        <w:rPr>
          <w:sz w:val="28"/>
          <w:szCs w:val="28"/>
        </w:rPr>
      </w:pPr>
      <w:r w:rsidRPr="0037449D">
        <w:rPr>
          <w:sz w:val="28"/>
          <w:szCs w:val="28"/>
        </w:rPr>
        <w:t xml:space="preserve">- GV khuyến khích học sinh đưa ra các cách để thể hiện vận động/ động </w:t>
      </w:r>
    </w:p>
    <w:p w:rsidR="0011409B" w:rsidRPr="0037449D" w:rsidRDefault="0011409B" w:rsidP="0011409B">
      <w:pPr>
        <w:rPr>
          <w:sz w:val="28"/>
          <w:szCs w:val="28"/>
        </w:rPr>
      </w:pPr>
      <w:r w:rsidRPr="0037449D">
        <w:rPr>
          <w:sz w:val="28"/>
          <w:szCs w:val="28"/>
        </w:rPr>
        <w:t>tác khác và chia sẻ với các nhóm.</w:t>
      </w:r>
    </w:p>
    <w:p w:rsidR="0011409B" w:rsidRPr="0037449D" w:rsidRDefault="0011409B" w:rsidP="0011409B">
      <w:pPr>
        <w:rPr>
          <w:sz w:val="28"/>
          <w:szCs w:val="28"/>
        </w:rPr>
      </w:pPr>
      <w:r w:rsidRPr="0037449D">
        <w:rPr>
          <w:sz w:val="28"/>
          <w:szCs w:val="28"/>
        </w:rPr>
        <w:t>- GV tổng hợp, phân tích nhận xét, đánh giá HS và thống nhất cho điểm ( lấy điểm thường xuyên).</w:t>
      </w:r>
    </w:p>
    <w:p w:rsidR="0011409B" w:rsidRPr="0037449D" w:rsidRDefault="0011409B" w:rsidP="0011409B">
      <w:pPr>
        <w:rPr>
          <w:sz w:val="28"/>
          <w:szCs w:val="28"/>
        </w:rPr>
      </w:pPr>
      <w:r w:rsidRPr="0037449D">
        <w:rPr>
          <w:sz w:val="28"/>
          <w:szCs w:val="28"/>
        </w:rPr>
        <w:t xml:space="preserve">- Tổ chức nghe giai điệu đoán tên bài hát, tác phẩm, và trình bày những hiểu biết về các nhạc sĩ đã học trong chủ đề 2. </w:t>
      </w:r>
    </w:p>
    <w:p w:rsidR="0011409B" w:rsidRPr="0037449D" w:rsidRDefault="0011409B" w:rsidP="0011409B">
      <w:pPr>
        <w:rPr>
          <w:sz w:val="28"/>
          <w:szCs w:val="28"/>
        </w:rPr>
      </w:pPr>
      <w:r w:rsidRPr="0037449D">
        <w:rPr>
          <w:b/>
          <w:sz w:val="28"/>
          <w:szCs w:val="28"/>
        </w:rPr>
        <w:t>2. Trò chơi âm nhạc</w:t>
      </w:r>
    </w:p>
    <w:p w:rsidR="0011409B" w:rsidRPr="0037449D" w:rsidRDefault="0011409B" w:rsidP="0011409B">
      <w:pPr>
        <w:rPr>
          <w:sz w:val="28"/>
          <w:szCs w:val="28"/>
        </w:rPr>
      </w:pPr>
      <w:r w:rsidRPr="0037449D">
        <w:rPr>
          <w:sz w:val="28"/>
          <w:szCs w:val="28"/>
        </w:rPr>
        <w:t>* Hướng dẫn trò chơi: Tìm các chữ cái trong tên của mình gắn với tên nốt nhạc theo chữ cái Latin.</w:t>
      </w:r>
    </w:p>
    <w:p w:rsidR="0011409B" w:rsidRPr="0037449D" w:rsidRDefault="0011409B" w:rsidP="00AB7660">
      <w:pPr>
        <w:ind w:firstLine="720"/>
        <w:rPr>
          <w:sz w:val="28"/>
          <w:szCs w:val="28"/>
          <w:lang w:val="fr-FR"/>
        </w:rPr>
      </w:pPr>
      <w:r w:rsidRPr="0037449D">
        <w:rPr>
          <w:sz w:val="28"/>
          <w:szCs w:val="28"/>
          <w:lang w:val="fr-FR"/>
        </w:rPr>
        <w:t>GV chia nhóm HS tổng kết tên của các thành viên nhóm mình. HS tổng kết xem có bao nhiêu chữ cái ứng với tên của các nốt nhạc và xuất hiện mỗi nốt bao nhiêu lần. Sau đó cử đại diện nhóm đọc lên ( Kết hợp với tiết tấu hoặc cao độ để phát huy năng lực và tính sáng tạo của HS).</w:t>
      </w:r>
    </w:p>
    <w:p w:rsidR="0011409B" w:rsidRPr="0037449D" w:rsidRDefault="0011409B" w:rsidP="0011409B">
      <w:pPr>
        <w:rPr>
          <w:b/>
          <w:i/>
          <w:sz w:val="28"/>
          <w:szCs w:val="28"/>
          <w:lang w:val="fr-FR"/>
        </w:rPr>
      </w:pPr>
      <w:r w:rsidRPr="0037449D">
        <w:rPr>
          <w:b/>
          <w:sz w:val="28"/>
          <w:szCs w:val="28"/>
          <w:lang w:val="fr-FR"/>
        </w:rPr>
        <w:t>3. Hoạt động nhóm:Ứng tác âm nhạc</w:t>
      </w:r>
    </w:p>
    <w:p w:rsidR="0011409B" w:rsidRPr="0037449D" w:rsidRDefault="0011409B" w:rsidP="0011409B">
      <w:pPr>
        <w:tabs>
          <w:tab w:val="left" w:pos="7169"/>
        </w:tabs>
        <w:spacing w:after="200" w:line="276" w:lineRule="auto"/>
        <w:contextualSpacing/>
        <w:jc w:val="both"/>
        <w:rPr>
          <w:rFonts w:eastAsia="Calibri"/>
          <w:sz w:val="28"/>
          <w:szCs w:val="28"/>
          <w:lang w:val="nl-NL"/>
        </w:rPr>
      </w:pPr>
      <w:r w:rsidRPr="0037449D">
        <w:rPr>
          <w:rFonts w:eastAsia="Calibri"/>
          <w:sz w:val="28"/>
          <w:szCs w:val="28"/>
          <w:lang w:val="fr-FR"/>
        </w:rPr>
        <w:t xml:space="preserve">- </w:t>
      </w:r>
      <w:r w:rsidRPr="0037449D">
        <w:rPr>
          <w:rFonts w:eastAsia="Calibri"/>
          <w:sz w:val="28"/>
          <w:szCs w:val="28"/>
          <w:lang w:val="nl-NL"/>
        </w:rPr>
        <w:t>GV chia lớp thành 2 nhóm, mời một HS điều khiển trò chơi</w:t>
      </w:r>
    </w:p>
    <w:p w:rsidR="0011409B" w:rsidRPr="0037449D" w:rsidRDefault="0011409B" w:rsidP="0011409B">
      <w:pPr>
        <w:tabs>
          <w:tab w:val="left" w:pos="7169"/>
        </w:tabs>
        <w:spacing w:after="200" w:line="276" w:lineRule="auto"/>
        <w:contextualSpacing/>
        <w:jc w:val="both"/>
        <w:rPr>
          <w:rFonts w:eastAsia="Calibri"/>
          <w:sz w:val="28"/>
          <w:szCs w:val="28"/>
          <w:lang w:val="nl-NL"/>
        </w:rPr>
      </w:pPr>
      <w:r w:rsidRPr="0037449D">
        <w:rPr>
          <w:rFonts w:eastAsia="Calibri"/>
          <w:sz w:val="28"/>
          <w:szCs w:val="28"/>
          <w:lang w:val="nl-NL"/>
        </w:rPr>
        <w:t>- Bạn HS điều khiển: Đọc nhạc 2 ô nhịp đầu của Bài đọc nhạc số 1 và yêu cầu thành viên của các nhóm giơ tay đăng kí ứng tác tiếp nối theo giai điệu của 2 ô nhịp đầu. Nhóm nào ứng tác giai điệu nối tiếp nhanh nhất thì giành quyền chỉ định nhóm đối phương. Trò chơi được chơi nối tiếp nhau đến khi đội bạn 3 lần không ứng tác kịp sẽ thua cuộc. (VD minh họa 2 ô nhịp của Bài đọc nhạc số 1 trong SGK trang 20).</w:t>
      </w:r>
    </w:p>
    <w:p w:rsidR="0011409B" w:rsidRDefault="00C257BD" w:rsidP="0011409B">
      <w:pPr>
        <w:rPr>
          <w:sz w:val="28"/>
          <w:szCs w:val="28"/>
        </w:rPr>
      </w:pPr>
      <w:r>
        <w:rPr>
          <w:sz w:val="28"/>
          <w:szCs w:val="28"/>
        </w:rPr>
        <w:t>Nội dung 2: Ôn tập</w:t>
      </w:r>
    </w:p>
    <w:p w:rsidR="00C257BD" w:rsidRPr="00C257BD" w:rsidRDefault="00C257BD" w:rsidP="00C257BD">
      <w:pPr>
        <w:pStyle w:val="ListParagraph"/>
        <w:numPr>
          <w:ilvl w:val="0"/>
          <w:numId w:val="1"/>
        </w:numPr>
        <w:rPr>
          <w:rFonts w:ascii="Times New Roman" w:hAnsi="Times New Roman"/>
          <w:sz w:val="28"/>
          <w:szCs w:val="28"/>
        </w:rPr>
      </w:pPr>
      <w:r w:rsidRPr="00C257BD">
        <w:rPr>
          <w:rFonts w:ascii="Times New Roman" w:hAnsi="Times New Roman"/>
          <w:sz w:val="28"/>
          <w:szCs w:val="28"/>
        </w:rPr>
        <w:t>Gv tổ chức cho hs ôn luyện các nội dung đã học trong chủ đề 1 và 2</w:t>
      </w:r>
    </w:p>
    <w:p w:rsidR="0011409B" w:rsidRPr="0037449D" w:rsidRDefault="0011409B" w:rsidP="0011409B">
      <w:pPr>
        <w:rPr>
          <w:sz w:val="28"/>
          <w:szCs w:val="28"/>
        </w:rPr>
      </w:pPr>
    </w:p>
    <w:p w:rsidR="0011409B" w:rsidRPr="0037449D" w:rsidRDefault="0011409B" w:rsidP="0011409B">
      <w:pPr>
        <w:rPr>
          <w:sz w:val="28"/>
          <w:szCs w:val="28"/>
        </w:rPr>
      </w:pPr>
    </w:p>
    <w:p w:rsidR="0011409B" w:rsidRDefault="0011409B" w:rsidP="0011409B">
      <w:pPr>
        <w:rPr>
          <w:sz w:val="28"/>
          <w:szCs w:val="28"/>
        </w:rPr>
      </w:pPr>
    </w:p>
    <w:p w:rsidR="0011409B" w:rsidRDefault="0011409B" w:rsidP="0011409B">
      <w:pPr>
        <w:rPr>
          <w:sz w:val="28"/>
          <w:szCs w:val="28"/>
        </w:rPr>
      </w:pPr>
    </w:p>
    <w:p w:rsidR="0011409B" w:rsidRPr="0037449D" w:rsidRDefault="0011409B" w:rsidP="0011409B">
      <w:pPr>
        <w:rPr>
          <w:sz w:val="28"/>
          <w:szCs w:val="28"/>
        </w:rPr>
      </w:pPr>
    </w:p>
    <w:p w:rsidR="0011409B" w:rsidRPr="0037449D" w:rsidRDefault="0011409B" w:rsidP="0011409B">
      <w:pPr>
        <w:rPr>
          <w:sz w:val="28"/>
          <w:szCs w:val="28"/>
        </w:rPr>
      </w:pPr>
    </w:p>
    <w:p w:rsidR="00BF28CC" w:rsidRDefault="00BF28CC"/>
    <w:sectPr w:rsidR="00BF28CC" w:rsidSect="00B654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8C9" w:rsidRDefault="007578C9" w:rsidP="0011409B">
      <w:r>
        <w:separator/>
      </w:r>
    </w:p>
  </w:endnote>
  <w:endnote w:type="continuationSeparator" w:id="1">
    <w:p w:rsidR="007578C9" w:rsidRDefault="007578C9" w:rsidP="0011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Default="00AB7660">
    <w:pPr>
      <w:pStyle w:val="Footer"/>
    </w:pPr>
    <w:bookmarkStart w:id="4" w:name="_Hlk152681503"/>
    <w:r>
      <w:rPr>
        <w:b/>
        <w:i/>
        <w:sz w:val="26"/>
        <w:szCs w:val="28"/>
      </w:rPr>
      <w:t>GV: Nguyễn Phạm Đào Trâm</w:t>
    </w:r>
    <w:r w:rsidR="0011409B">
      <w:rPr>
        <w:b/>
        <w:i/>
        <w:sz w:val="26"/>
        <w:szCs w:val="28"/>
      </w:rPr>
      <w:t>Năm học: 202</w:t>
    </w:r>
    <w:r w:rsidR="004755FB">
      <w:rPr>
        <w:b/>
        <w:i/>
        <w:sz w:val="26"/>
        <w:szCs w:val="28"/>
      </w:rPr>
      <w:t>4</w:t>
    </w:r>
    <w:r w:rsidR="0011409B">
      <w:rPr>
        <w:b/>
        <w:i/>
        <w:sz w:val="26"/>
        <w:szCs w:val="28"/>
      </w:rPr>
      <w:t>– 202</w:t>
    </w:r>
    <w:bookmarkEnd w:id="4"/>
    <w:r w:rsidR="004755FB">
      <w:rPr>
        <w:b/>
        <w:i/>
        <w:sz w:val="26"/>
        <w:szCs w:val="28"/>
      </w:rPr>
      <w:t>5</w:t>
    </w:r>
  </w:p>
  <w:p w:rsidR="0011409B" w:rsidRDefault="001140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8C9" w:rsidRDefault="007578C9" w:rsidP="0011409B">
      <w:r>
        <w:separator/>
      </w:r>
    </w:p>
  </w:footnote>
  <w:footnote w:type="continuationSeparator" w:id="1">
    <w:p w:rsidR="007578C9" w:rsidRDefault="007578C9" w:rsidP="00114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Pr="00E41C68" w:rsidRDefault="0011409B" w:rsidP="0011409B">
    <w:pPr>
      <w:pBdr>
        <w:bottom w:val="double" w:sz="4" w:space="1" w:color="auto"/>
      </w:pBdr>
      <w:rPr>
        <w:b/>
        <w:i/>
        <w:sz w:val="26"/>
        <w:szCs w:val="28"/>
      </w:rPr>
    </w:pPr>
    <w:bookmarkStart w:id="0" w:name="_Hlk152681323"/>
    <w:bookmarkStart w:id="1" w:name="_Hlk152681324"/>
    <w:bookmarkStart w:id="2" w:name="_Hlk152681604"/>
    <w:bookmarkStart w:id="3" w:name="_Hlk152681605"/>
    <w:r w:rsidRPr="00E41C68">
      <w:rPr>
        <w:b/>
        <w:i/>
        <w:sz w:val="26"/>
        <w:szCs w:val="28"/>
      </w:rPr>
      <w:t xml:space="preserve">Trường </w:t>
    </w:r>
    <w:r>
      <w:rPr>
        <w:b/>
        <w:i/>
        <w:sz w:val="26"/>
        <w:szCs w:val="28"/>
      </w:rPr>
      <w:t>THCS Trần Cao Vân</w:t>
    </w:r>
    <w:bookmarkEnd w:id="0"/>
    <w:bookmarkEnd w:id="1"/>
    <w:bookmarkEnd w:id="2"/>
    <w:bookmarkEnd w:id="3"/>
    <w:r w:rsidR="00AB7660">
      <w:rPr>
        <w:b/>
        <w:i/>
        <w:sz w:val="26"/>
        <w:szCs w:val="28"/>
      </w:rPr>
      <w:t xml:space="preserve">                    Âm nhạc 6</w:t>
    </w:r>
  </w:p>
  <w:p w:rsidR="0011409B" w:rsidRDefault="00114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EB"/>
    <w:multiLevelType w:val="hybridMultilevel"/>
    <w:tmpl w:val="007CD0BE"/>
    <w:lvl w:ilvl="0" w:tplc="B1E40E82">
      <w:start w:val="1"/>
      <w:numFmt w:val="decimal"/>
      <w:lvlText w:val="%1."/>
      <w:lvlJc w:val="left"/>
      <w:pPr>
        <w:ind w:left="414" w:hanging="360"/>
      </w:pPr>
      <w:rPr>
        <w:rFonts w:hint="default"/>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1">
    <w:nsid w:val="375A47F2"/>
    <w:multiLevelType w:val="hybridMultilevel"/>
    <w:tmpl w:val="ADD68778"/>
    <w:lvl w:ilvl="0" w:tplc="BE6CEEF0">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551F43CA"/>
    <w:multiLevelType w:val="hybridMultilevel"/>
    <w:tmpl w:val="FE162EEC"/>
    <w:lvl w:ilvl="0" w:tplc="F3907696">
      <w:start w:val="1"/>
      <w:numFmt w:val="decimal"/>
      <w:lvlText w:val="%1."/>
      <w:lvlJc w:val="left"/>
      <w:pPr>
        <w:ind w:left="501" w:hanging="360"/>
      </w:pPr>
      <w:rPr>
        <w:rFonts w:hint="default"/>
        <w:i w:val="0"/>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
    <w:nsid w:val="650D6E50"/>
    <w:multiLevelType w:val="hybridMultilevel"/>
    <w:tmpl w:val="555E4A74"/>
    <w:lvl w:ilvl="0" w:tplc="DF2E6DD0">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4">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409B"/>
    <w:rsid w:val="00065C9D"/>
    <w:rsid w:val="0011409B"/>
    <w:rsid w:val="001467C5"/>
    <w:rsid w:val="002A0859"/>
    <w:rsid w:val="003321D4"/>
    <w:rsid w:val="003F4867"/>
    <w:rsid w:val="004755FB"/>
    <w:rsid w:val="004970AC"/>
    <w:rsid w:val="004D7270"/>
    <w:rsid w:val="00643C06"/>
    <w:rsid w:val="006771F7"/>
    <w:rsid w:val="006D343A"/>
    <w:rsid w:val="006D7B3A"/>
    <w:rsid w:val="007578C9"/>
    <w:rsid w:val="0084680A"/>
    <w:rsid w:val="00876108"/>
    <w:rsid w:val="00AB7660"/>
    <w:rsid w:val="00B654B4"/>
    <w:rsid w:val="00BF28CC"/>
    <w:rsid w:val="00C257BD"/>
    <w:rsid w:val="00C86924"/>
    <w:rsid w:val="00D21CF5"/>
    <w:rsid w:val="00D31A8E"/>
    <w:rsid w:val="00D6327B"/>
    <w:rsid w:val="00D96999"/>
    <w:rsid w:val="00EE398A"/>
    <w:rsid w:val="00FF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9B"/>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1409B"/>
    <w:pPr>
      <w:spacing w:after="160" w:line="240" w:lineRule="exact"/>
    </w:pPr>
    <w:rPr>
      <w:rFonts w:ascii="Arial" w:hAnsi="Arial" w:cs="Arial"/>
      <w:sz w:val="22"/>
      <w:szCs w:val="22"/>
    </w:rPr>
  </w:style>
  <w:style w:type="paragraph" w:styleId="ListParagraph">
    <w:name w:val="List Paragraph"/>
    <w:basedOn w:val="Normal"/>
    <w:uiPriority w:val="34"/>
    <w:qFormat/>
    <w:rsid w:val="0011409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1409B"/>
    <w:pPr>
      <w:tabs>
        <w:tab w:val="center" w:pos="4680"/>
        <w:tab w:val="right" w:pos="9360"/>
      </w:tabs>
    </w:pPr>
  </w:style>
  <w:style w:type="character" w:customStyle="1" w:styleId="HeaderChar">
    <w:name w:val="Header Char"/>
    <w:basedOn w:val="DefaultParagraphFont"/>
    <w:link w:val="Header"/>
    <w:uiPriority w:val="99"/>
    <w:rsid w:val="0011409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09B"/>
    <w:pPr>
      <w:tabs>
        <w:tab w:val="center" w:pos="4680"/>
        <w:tab w:val="right" w:pos="9360"/>
      </w:tabs>
    </w:pPr>
  </w:style>
  <w:style w:type="character" w:customStyle="1" w:styleId="FooterChar">
    <w:name w:val="Footer Char"/>
    <w:basedOn w:val="DefaultParagraphFont"/>
    <w:link w:val="Footer"/>
    <w:uiPriority w:val="99"/>
    <w:rsid w:val="0011409B"/>
    <w:rPr>
      <w:rFonts w:ascii="Times New Roman" w:eastAsia="Times New Roman" w:hAnsi="Times New Roman" w:cs="Times New Roman"/>
      <w:kern w:val="0"/>
      <w:sz w:val="24"/>
      <w:szCs w:val="24"/>
    </w:rPr>
  </w:style>
  <w:style w:type="character" w:styleId="Emphasis">
    <w:name w:val="Emphasis"/>
    <w:qFormat/>
    <w:rsid w:val="004D7270"/>
    <w:rPr>
      <w:i/>
      <w:iCs/>
    </w:rPr>
  </w:style>
  <w:style w:type="paragraph" w:styleId="NormalWeb">
    <w:name w:val="Normal (Web)"/>
    <w:basedOn w:val="Normal"/>
    <w:rsid w:val="004D7270"/>
    <w:pPr>
      <w:autoSpaceDN w:val="0"/>
      <w:spacing w:before="100" w:after="100"/>
    </w:pPr>
  </w:style>
  <w:style w:type="paragraph" w:styleId="BalloonText">
    <w:name w:val="Balloon Text"/>
    <w:basedOn w:val="Normal"/>
    <w:link w:val="BalloonTextChar"/>
    <w:uiPriority w:val="99"/>
    <w:semiHidden/>
    <w:unhideWhenUsed/>
    <w:rsid w:val="00D21CF5"/>
    <w:rPr>
      <w:rFonts w:ascii="Tahoma" w:hAnsi="Tahoma" w:cs="Tahoma"/>
      <w:sz w:val="16"/>
      <w:szCs w:val="16"/>
    </w:rPr>
  </w:style>
  <w:style w:type="character" w:customStyle="1" w:styleId="BalloonTextChar">
    <w:name w:val="Balloon Text Char"/>
    <w:basedOn w:val="DefaultParagraphFont"/>
    <w:link w:val="BalloonText"/>
    <w:uiPriority w:val="99"/>
    <w:semiHidden/>
    <w:rsid w:val="00D21CF5"/>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13</cp:revision>
  <dcterms:created xsi:type="dcterms:W3CDTF">2023-12-05T08:16:00Z</dcterms:created>
  <dcterms:modified xsi:type="dcterms:W3CDTF">2025-12-03T07:08:00Z</dcterms:modified>
</cp:coreProperties>
</file>