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9B" w:rsidRDefault="0011409B" w:rsidP="00AB7660">
      <w:pPr>
        <w:rPr>
          <w:b/>
          <w:sz w:val="28"/>
          <w:szCs w:val="28"/>
          <w:u w:val="single"/>
        </w:rPr>
      </w:pPr>
      <w:r w:rsidRPr="00AB7660">
        <w:rPr>
          <w:b/>
          <w:sz w:val="28"/>
          <w:szCs w:val="28"/>
          <w:u w:val="single"/>
        </w:rPr>
        <w:t>Ngày dạy: 14</w:t>
      </w:r>
      <w:r w:rsidR="0084680A" w:rsidRPr="00AB7660">
        <w:rPr>
          <w:b/>
          <w:sz w:val="28"/>
          <w:szCs w:val="28"/>
          <w:u w:val="single"/>
        </w:rPr>
        <w:t>-16</w:t>
      </w:r>
      <w:r w:rsidRPr="00AB7660">
        <w:rPr>
          <w:b/>
          <w:sz w:val="28"/>
          <w:szCs w:val="28"/>
          <w:u w:val="single"/>
        </w:rPr>
        <w:t>/10/202</w:t>
      </w:r>
      <w:r w:rsidR="0084680A" w:rsidRPr="00AB7660">
        <w:rPr>
          <w:b/>
          <w:sz w:val="28"/>
          <w:szCs w:val="28"/>
          <w:u w:val="single"/>
        </w:rPr>
        <w:t>4</w:t>
      </w:r>
    </w:p>
    <w:p w:rsidR="00AB7660" w:rsidRPr="00AB7660" w:rsidRDefault="00AB7660" w:rsidP="00AB7660">
      <w:pPr>
        <w:rPr>
          <w:color w:val="000000"/>
          <w:sz w:val="32"/>
          <w:szCs w:val="32"/>
          <w:lang w:eastAsia="vi-VN" w:bidi="vi-VN"/>
        </w:rPr>
      </w:pPr>
      <w:r w:rsidRPr="00AB7660">
        <w:rPr>
          <w:b/>
          <w:sz w:val="32"/>
          <w:szCs w:val="32"/>
        </w:rPr>
        <w:t xml:space="preserve">                                                        Tiết 6</w:t>
      </w:r>
    </w:p>
    <w:p w:rsidR="004D7270" w:rsidRPr="00AB7660" w:rsidRDefault="004D7270" w:rsidP="004D7270">
      <w:pPr>
        <w:ind w:left="1440" w:firstLine="720"/>
        <w:outlineLvl w:val="0"/>
        <w:rPr>
          <w:b/>
          <w:i/>
          <w:sz w:val="32"/>
          <w:szCs w:val="32"/>
        </w:rPr>
      </w:pPr>
      <w:r w:rsidRPr="00AB7660">
        <w:rPr>
          <w:b/>
          <w:iCs/>
          <w:color w:val="FF0000"/>
          <w:sz w:val="32"/>
          <w:szCs w:val="32"/>
        </w:rPr>
        <w:t>- Nghe nhạc</w:t>
      </w:r>
      <w:r w:rsidRPr="00AB7660">
        <w:rPr>
          <w:b/>
          <w:i/>
          <w:color w:val="FF0000"/>
          <w:sz w:val="32"/>
          <w:szCs w:val="32"/>
        </w:rPr>
        <w:t xml:space="preserve">: </w:t>
      </w:r>
      <w:r w:rsidRPr="00AB7660">
        <w:rPr>
          <w:bCs/>
          <w:i/>
          <w:color w:val="FF0000"/>
          <w:sz w:val="32"/>
          <w:szCs w:val="32"/>
        </w:rPr>
        <w:t>Tác phẩm The Blue dannube</w:t>
      </w:r>
    </w:p>
    <w:p w:rsidR="004D7270" w:rsidRPr="00AB7660" w:rsidRDefault="004D7270" w:rsidP="004D7270">
      <w:pPr>
        <w:ind w:left="1440" w:firstLine="720"/>
        <w:outlineLvl w:val="0"/>
        <w:rPr>
          <w:b/>
          <w:color w:val="FF0000"/>
          <w:sz w:val="32"/>
          <w:szCs w:val="32"/>
        </w:rPr>
      </w:pPr>
      <w:r w:rsidRPr="00AB7660">
        <w:rPr>
          <w:b/>
          <w:bCs/>
          <w:color w:val="FF0000"/>
          <w:sz w:val="32"/>
          <w:szCs w:val="32"/>
        </w:rPr>
        <w:t>- Ôn bài hát</w:t>
      </w:r>
      <w:r w:rsidRPr="00AB7660">
        <w:rPr>
          <w:color w:val="FF0000"/>
          <w:sz w:val="32"/>
          <w:szCs w:val="32"/>
        </w:rPr>
        <w:t xml:space="preserve">: </w:t>
      </w:r>
      <w:r w:rsidRPr="00AB7660">
        <w:rPr>
          <w:rStyle w:val="Emphasis"/>
          <w:color w:val="FF0000"/>
          <w:sz w:val="32"/>
          <w:szCs w:val="32"/>
        </w:rPr>
        <w:t>Đời sống không già vì có chúng em.</w:t>
      </w:r>
    </w:p>
    <w:p w:rsidR="0011409B" w:rsidRPr="002E763C" w:rsidRDefault="0011409B" w:rsidP="0011409B">
      <w:pPr>
        <w:tabs>
          <w:tab w:val="left" w:pos="5982"/>
        </w:tabs>
        <w:jc w:val="right"/>
        <w:outlineLvl w:val="0"/>
        <w:rPr>
          <w:b/>
          <w:sz w:val="28"/>
          <w:szCs w:val="28"/>
        </w:rPr>
      </w:pPr>
      <w:r w:rsidRPr="0037449D">
        <w:rPr>
          <w:b/>
          <w:sz w:val="28"/>
          <w:szCs w:val="28"/>
        </w:rPr>
        <w:tab/>
      </w:r>
    </w:p>
    <w:p w:rsidR="0011409B" w:rsidRPr="0037449D" w:rsidRDefault="0011409B" w:rsidP="0011409B">
      <w:pPr>
        <w:rPr>
          <w:color w:val="0070C0"/>
          <w:sz w:val="28"/>
          <w:szCs w:val="28"/>
          <w:lang/>
        </w:rPr>
      </w:pPr>
      <w:r w:rsidRPr="0037449D">
        <w:rPr>
          <w:b/>
          <w:color w:val="0070C0"/>
          <w:sz w:val="28"/>
          <w:szCs w:val="28"/>
          <w:lang/>
        </w:rPr>
        <w:t>I. MỤC TIÊU</w:t>
      </w:r>
    </w:p>
    <w:p w:rsidR="0011409B" w:rsidRDefault="0011409B" w:rsidP="0011409B">
      <w:pPr>
        <w:rPr>
          <w:b/>
          <w:sz w:val="28"/>
          <w:szCs w:val="28"/>
        </w:rPr>
      </w:pPr>
      <w:r w:rsidRPr="0037449D">
        <w:rPr>
          <w:b/>
          <w:sz w:val="28"/>
          <w:szCs w:val="28"/>
          <w:lang/>
        </w:rPr>
        <w:t>1. Năng lực:</w:t>
      </w:r>
    </w:p>
    <w:p w:rsidR="0084680A" w:rsidRPr="00104E0E" w:rsidRDefault="0084680A" w:rsidP="0084680A">
      <w:pPr>
        <w:widowControl w:val="0"/>
        <w:autoSpaceDE w:val="0"/>
        <w:autoSpaceDN w:val="0"/>
        <w:jc w:val="both"/>
        <w:outlineLvl w:val="0"/>
        <w:rPr>
          <w:sz w:val="26"/>
          <w:szCs w:val="26"/>
          <w:lang/>
        </w:rPr>
      </w:pPr>
      <w:r w:rsidRPr="00104E0E">
        <w:rPr>
          <w:sz w:val="26"/>
          <w:szCs w:val="26"/>
        </w:rPr>
        <w:t>-</w:t>
      </w:r>
      <w:r w:rsidRPr="00104E0E">
        <w:rPr>
          <w:sz w:val="26"/>
          <w:szCs w:val="26"/>
          <w:lang/>
        </w:rPr>
        <w:t xml:space="preserve"> Nghe và cảm nhận giai điệu, nhịp điệu bản The Blue Danube. </w:t>
      </w:r>
    </w:p>
    <w:p w:rsidR="0084680A" w:rsidRPr="00104E0E" w:rsidRDefault="0084680A" w:rsidP="0084680A">
      <w:pPr>
        <w:widowControl w:val="0"/>
        <w:autoSpaceDE w:val="0"/>
        <w:autoSpaceDN w:val="0"/>
        <w:jc w:val="both"/>
        <w:outlineLvl w:val="0"/>
        <w:rPr>
          <w:sz w:val="26"/>
          <w:szCs w:val="26"/>
          <w:lang/>
        </w:rPr>
      </w:pPr>
      <w:r w:rsidRPr="00104E0E">
        <w:rPr>
          <w:sz w:val="26"/>
          <w:szCs w:val="26"/>
        </w:rPr>
        <w:t xml:space="preserve">- </w:t>
      </w:r>
      <w:r w:rsidRPr="00104E0E">
        <w:rPr>
          <w:sz w:val="26"/>
          <w:szCs w:val="26"/>
          <w:lang/>
        </w:rPr>
        <w:t xml:space="preserve">Vận động theo nhịp </w:t>
      </w:r>
      <m:oMath>
        <m:m>
          <m:mPr>
            <m:mcs>
              <m:mc>
                <m:mcPr>
                  <m:count m:val="1"/>
                  <m:mcJc m:val="center"/>
                </m:mcPr>
              </m:mc>
            </m:mcs>
            <m:ctrlPr>
              <w:rPr>
                <w:rFonts w:ascii="Cambria Math" w:hAnsi="Cambria Math"/>
                <w:sz w:val="26"/>
                <w:szCs w:val="26"/>
                <w:lang/>
              </w:rPr>
            </m:ctrlPr>
          </m:mPr>
          <m:mr>
            <m:e>
              <m:r>
                <m:rPr>
                  <m:sty m:val="p"/>
                </m:rPr>
                <w:rPr>
                  <w:rFonts w:ascii="Cambria Math" w:hAnsi="Cambria Math"/>
                  <w:sz w:val="26"/>
                  <w:szCs w:val="26"/>
                  <w:lang/>
                </w:rPr>
                <m:t>3</m:t>
              </m:r>
            </m:e>
          </m:mr>
          <m:mr>
            <m:e>
              <m:r>
                <m:rPr>
                  <m:sty m:val="p"/>
                </m:rPr>
                <w:rPr>
                  <w:rFonts w:ascii="Cambria Math" w:hAnsi="Cambria Math"/>
                  <w:sz w:val="26"/>
                  <w:szCs w:val="26"/>
                  <w:lang/>
                </w:rPr>
                <m:t>4</m:t>
              </m:r>
            </m:e>
          </m:mr>
        </m:m>
      </m:oMath>
      <w:r w:rsidRPr="00104E0E">
        <w:rPr>
          <w:sz w:val="26"/>
          <w:szCs w:val="26"/>
          <w:lang/>
        </w:rPr>
        <w:t xml:space="preserve"> của tác phẩm.</w:t>
      </w:r>
    </w:p>
    <w:p w:rsidR="004D7270" w:rsidRPr="004D7270" w:rsidRDefault="0084680A" w:rsidP="0084680A">
      <w:pPr>
        <w:rPr>
          <w:b/>
          <w:sz w:val="28"/>
          <w:szCs w:val="28"/>
        </w:rPr>
      </w:pPr>
      <w:r w:rsidRPr="00104E0E">
        <w:rPr>
          <w:sz w:val="26"/>
          <w:szCs w:val="26"/>
        </w:rPr>
        <w:t xml:space="preserve">- </w:t>
      </w:r>
      <w:r w:rsidRPr="00104E0E">
        <w:rPr>
          <w:sz w:val="26"/>
          <w:szCs w:val="26"/>
          <w:lang/>
        </w:rPr>
        <w:t>Ôn luyện bài hát mức độ cao hơn tiết 1.</w:t>
      </w:r>
    </w:p>
    <w:p w:rsidR="0011409B" w:rsidRPr="0037449D" w:rsidRDefault="0011409B" w:rsidP="0011409B">
      <w:pPr>
        <w:rPr>
          <w:b/>
          <w:color w:val="0070C0"/>
          <w:sz w:val="28"/>
          <w:szCs w:val="28"/>
          <w:lang/>
        </w:rPr>
      </w:pPr>
      <w:r w:rsidRPr="0037449D">
        <w:rPr>
          <w:b/>
          <w:sz w:val="28"/>
          <w:szCs w:val="28"/>
          <w:lang w:val="vi-VN"/>
        </w:rPr>
        <w:t xml:space="preserve">2. Phẩm chất: </w:t>
      </w:r>
      <w:r w:rsidRPr="0037449D">
        <w:rPr>
          <w:sz w:val="28"/>
          <w:szCs w:val="28"/>
        </w:rPr>
        <w:t>Qua tiết học các em biết yêu thương cuộc sống hơn và r</w:t>
      </w:r>
      <w:r w:rsidRPr="0037449D">
        <w:rPr>
          <w:sz w:val="28"/>
          <w:szCs w:val="28"/>
          <w:lang/>
        </w:rPr>
        <w:t>èn luyện tính chăm chỉ và trách nhiệm trong luyện tập và chuẩn b</w:t>
      </w:r>
      <w:r w:rsidR="0084680A">
        <w:rPr>
          <w:sz w:val="28"/>
          <w:szCs w:val="28"/>
        </w:rPr>
        <w:t>ị</w:t>
      </w:r>
      <w:r w:rsidRPr="0037449D">
        <w:rPr>
          <w:sz w:val="28"/>
          <w:szCs w:val="28"/>
          <w:lang/>
        </w:rPr>
        <w:t xml:space="preserve"> bài học.</w:t>
      </w:r>
    </w:p>
    <w:p w:rsidR="0011409B" w:rsidRPr="0037449D" w:rsidRDefault="0011409B" w:rsidP="0011409B">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11409B" w:rsidRPr="0037449D" w:rsidRDefault="0011409B" w:rsidP="0011409B">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bài giảng powerpoint</w:t>
      </w:r>
    </w:p>
    <w:p w:rsidR="0011409B" w:rsidRPr="0037449D" w:rsidRDefault="0011409B" w:rsidP="0011409B">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p>
    <w:p w:rsidR="0011409B" w:rsidRDefault="0011409B" w:rsidP="0011409B">
      <w:pPr>
        <w:outlineLvl w:val="0"/>
        <w:rPr>
          <w:b/>
          <w:color w:val="0070C0"/>
          <w:sz w:val="28"/>
          <w:szCs w:val="28"/>
          <w:lang w:val="de-DE" w:eastAsia="vi-VN" w:bidi="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4D7270" w:rsidRPr="0037449D" w:rsidRDefault="004D7270" w:rsidP="004D7270">
      <w:pPr>
        <w:rPr>
          <w:b/>
          <w:color w:val="000000"/>
          <w:sz w:val="28"/>
          <w:szCs w:val="28"/>
          <w:lang w:eastAsia="vi-VN" w:bidi="vi-VN"/>
        </w:rPr>
      </w:pPr>
      <w:r w:rsidRPr="0037449D">
        <w:rPr>
          <w:color w:val="FF0000"/>
          <w:sz w:val="28"/>
          <w:szCs w:val="28"/>
          <w:lang w:eastAsia="vi-VN" w:bidi="vi-VN"/>
        </w:rPr>
        <w:t xml:space="preserve">* Nội dung </w:t>
      </w:r>
      <w:r>
        <w:rPr>
          <w:color w:val="FF0000"/>
          <w:sz w:val="28"/>
          <w:szCs w:val="28"/>
          <w:lang w:eastAsia="vi-VN" w:bidi="vi-VN"/>
        </w:rPr>
        <w:t>1</w:t>
      </w:r>
      <w:r w:rsidRPr="0037449D">
        <w:rPr>
          <w:color w:val="000000"/>
          <w:sz w:val="28"/>
          <w:szCs w:val="28"/>
          <w:lang w:eastAsia="vi-VN" w:bidi="vi-VN"/>
        </w:rPr>
        <w:t xml:space="preserve">: </w:t>
      </w:r>
      <w:r w:rsidRPr="0037449D">
        <w:rPr>
          <w:b/>
          <w:color w:val="FF0000"/>
          <w:sz w:val="28"/>
          <w:szCs w:val="28"/>
        </w:rPr>
        <w:t xml:space="preserve">Nghe nhạc: Tác phẩm </w:t>
      </w:r>
      <w:r w:rsidRPr="0037449D">
        <w:rPr>
          <w:b/>
          <w:i/>
          <w:color w:val="FF0000"/>
          <w:sz w:val="28"/>
          <w:szCs w:val="28"/>
        </w:rPr>
        <w:t>The Blue Damble (10p)</w:t>
      </w:r>
    </w:p>
    <w:p w:rsidR="004D7270" w:rsidRPr="0037449D" w:rsidRDefault="004D7270" w:rsidP="004D7270">
      <w:pPr>
        <w:rPr>
          <w:b/>
          <w:color w:val="FF0000"/>
          <w:sz w:val="28"/>
          <w:szCs w:val="28"/>
          <w:lang w:val="nl-NL" w:eastAsia="vi-VN" w:bidi="vi-VN"/>
        </w:rPr>
      </w:pPr>
      <w:r w:rsidRPr="0037449D">
        <w:rPr>
          <w:b/>
          <w:color w:val="FF0000"/>
          <w:sz w:val="28"/>
          <w:szCs w:val="28"/>
          <w:lang w:val="nl-NL" w:eastAsia="vi-VN" w:bidi="vi-VN"/>
        </w:rPr>
        <w:t xml:space="preserve">1. </w:t>
      </w:r>
      <w:r w:rsidRPr="0037449D">
        <w:rPr>
          <w:b/>
          <w:color w:val="FF0000"/>
          <w:sz w:val="28"/>
          <w:szCs w:val="28"/>
          <w:lang w:val="vi-VN" w:eastAsia="vi-VN" w:bidi="vi-VN"/>
        </w:rPr>
        <w:t>Hoạt động 1: Hình thành kiến thức mới</w:t>
      </w:r>
    </w:p>
    <w:p w:rsidR="004D7270" w:rsidRPr="0037449D" w:rsidRDefault="004D7270" w:rsidP="004D7270">
      <w:pPr>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HS nghe nhạc và cảm nhận âm nhạc</w:t>
      </w:r>
    </w:p>
    <w:p w:rsidR="004D7270" w:rsidRPr="0037449D" w:rsidRDefault="004D7270" w:rsidP="004D7270">
      <w:pPr>
        <w:jc w:val="both"/>
        <w:rPr>
          <w:rFonts w:eastAsia="Calibri"/>
          <w:sz w:val="28"/>
          <w:szCs w:val="28"/>
          <w:lang w:val="vi-VN"/>
        </w:rPr>
      </w:pPr>
      <w:r w:rsidRPr="0037449D">
        <w:rPr>
          <w:rFonts w:eastAsia="Calibri"/>
          <w:b/>
          <w:sz w:val="28"/>
          <w:szCs w:val="28"/>
          <w:lang w:val="vi-VN"/>
        </w:rPr>
        <w:t>b. Nội dung:</w:t>
      </w:r>
      <w:r w:rsidRPr="0037449D">
        <w:rPr>
          <w:rFonts w:eastAsia="Calibri"/>
          <w:sz w:val="28"/>
          <w:szCs w:val="28"/>
          <w:lang w:val="vi-VN"/>
        </w:rPr>
        <w:t xml:space="preserve"> Nghe tác phầm: The Blue Danube – Johann Strauss II và trả lời câu hỏi</w:t>
      </w:r>
    </w:p>
    <w:p w:rsidR="004D7270" w:rsidRPr="0037449D" w:rsidRDefault="004D7270" w:rsidP="004D7270">
      <w:pPr>
        <w:jc w:val="both"/>
        <w:rPr>
          <w:rFonts w:eastAsia="Calibri"/>
          <w:sz w:val="28"/>
          <w:szCs w:val="28"/>
          <w:lang w:val="vi-VN"/>
        </w:rPr>
      </w:pPr>
      <w:r w:rsidRPr="0037449D">
        <w:rPr>
          <w:rFonts w:eastAsia="Calibri"/>
          <w:b/>
          <w:sz w:val="28"/>
          <w:szCs w:val="28"/>
          <w:lang w:val="vi-VN"/>
        </w:rPr>
        <w:t>c. Sản phẩm:</w:t>
      </w:r>
      <w:r w:rsidRPr="0037449D">
        <w:rPr>
          <w:rFonts w:eastAsia="Calibri"/>
          <w:sz w:val="28"/>
          <w:szCs w:val="28"/>
          <w:lang w:val="vi-VN"/>
        </w:rPr>
        <w:t xml:space="preserve"> HS cảm nhận âm nhạc và trả lời được câu hỏi mà GV đưa ra</w:t>
      </w:r>
    </w:p>
    <w:p w:rsidR="004D7270" w:rsidRPr="0037449D" w:rsidRDefault="004D7270" w:rsidP="004D7270">
      <w:pPr>
        <w:jc w:val="both"/>
        <w:rPr>
          <w:rFonts w:eastAsia="Calibri"/>
          <w:b/>
          <w:sz w:val="28"/>
          <w:szCs w:val="28"/>
          <w:lang w:val="vi-VN"/>
        </w:rPr>
      </w:pPr>
      <w:r w:rsidRPr="0037449D">
        <w:rPr>
          <w:rFonts w:eastAsia="Calibri"/>
          <w:b/>
          <w:sz w:val="28"/>
          <w:szCs w:val="28"/>
          <w:lang w:val="vi-VN"/>
        </w:rPr>
        <w:t>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4820"/>
      </w:tblGrid>
      <w:tr w:rsidR="004D7270" w:rsidRPr="0037449D" w:rsidTr="003E1D33">
        <w:tc>
          <w:tcPr>
            <w:tcW w:w="4111" w:type="dxa"/>
          </w:tcPr>
          <w:p w:rsidR="004D7270" w:rsidRPr="0037449D" w:rsidRDefault="004D7270" w:rsidP="003E1D33">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820" w:type="dxa"/>
          </w:tcPr>
          <w:p w:rsidR="004D7270" w:rsidRPr="0037449D" w:rsidRDefault="004D7270" w:rsidP="003E1D33">
            <w:pPr>
              <w:spacing w:after="60" w:line="340" w:lineRule="exact"/>
              <w:jc w:val="center"/>
              <w:rPr>
                <w:b/>
                <w:color w:val="000000"/>
                <w:sz w:val="28"/>
                <w:szCs w:val="28"/>
                <w:lang w:eastAsia="vi-VN" w:bidi="vi-VN"/>
              </w:rPr>
            </w:pPr>
            <w:r w:rsidRPr="0037449D">
              <w:rPr>
                <w:b/>
                <w:color w:val="000000"/>
                <w:sz w:val="28"/>
                <w:szCs w:val="28"/>
                <w:lang w:eastAsia="vi-VN" w:bidi="vi-VN"/>
              </w:rPr>
              <w:t xml:space="preserve">Nội dung </w:t>
            </w:r>
          </w:p>
        </w:tc>
      </w:tr>
      <w:tr w:rsidR="004D7270" w:rsidRPr="0037449D" w:rsidTr="003E1D33">
        <w:tc>
          <w:tcPr>
            <w:tcW w:w="4111" w:type="dxa"/>
          </w:tcPr>
          <w:p w:rsidR="004D7270" w:rsidRPr="0037449D" w:rsidRDefault="004D7270" w:rsidP="003E1D33">
            <w:pPr>
              <w:autoSpaceDE w:val="0"/>
              <w:autoSpaceDN w:val="0"/>
              <w:adjustRightInd w:val="0"/>
              <w:rPr>
                <w:sz w:val="28"/>
                <w:szCs w:val="28"/>
              </w:rPr>
            </w:pPr>
            <w:r w:rsidRPr="0037449D">
              <w:rPr>
                <w:sz w:val="28"/>
                <w:szCs w:val="28"/>
              </w:rPr>
              <w:t>- Gv giới thiệu tác giả, tác phẩm</w:t>
            </w: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sz w:val="28"/>
                <w:szCs w:val="28"/>
              </w:rPr>
            </w:pPr>
          </w:p>
          <w:p w:rsidR="004D7270" w:rsidRPr="0037449D" w:rsidRDefault="004D7270" w:rsidP="003E1D33">
            <w:pPr>
              <w:autoSpaceDE w:val="0"/>
              <w:autoSpaceDN w:val="0"/>
              <w:adjustRightInd w:val="0"/>
              <w:rPr>
                <w:bCs/>
                <w:sz w:val="28"/>
                <w:szCs w:val="28"/>
                <w:lang w:val="sv-SE" w:eastAsia="vi-VN"/>
              </w:rPr>
            </w:pPr>
            <w:r w:rsidRPr="0037449D">
              <w:rPr>
                <w:bCs/>
                <w:sz w:val="28"/>
                <w:szCs w:val="28"/>
                <w:lang w:val="sv-SE" w:eastAsia="vi-VN"/>
              </w:rPr>
              <w:t>- Giáo viên cho HS nghe trích đoạn tác phẩm qua phương tiện nghe/nhìn để HS cảm nhận về giai điệu.</w:t>
            </w:r>
          </w:p>
          <w:p w:rsidR="004D7270" w:rsidRPr="0037449D" w:rsidRDefault="004D7270" w:rsidP="003E1D33">
            <w:pPr>
              <w:autoSpaceDE w:val="0"/>
              <w:autoSpaceDN w:val="0"/>
              <w:adjustRightInd w:val="0"/>
              <w:rPr>
                <w:sz w:val="28"/>
                <w:szCs w:val="28"/>
                <w:lang w:val="vi-VN"/>
              </w:rPr>
            </w:pPr>
            <w:r w:rsidRPr="0037449D">
              <w:rPr>
                <w:bCs/>
                <w:sz w:val="28"/>
                <w:szCs w:val="28"/>
                <w:lang w:val="sv-SE" w:eastAsia="vi-VN"/>
              </w:rPr>
              <w:t>- Tổ chức các nhóm HS hoạt động:</w:t>
            </w:r>
          </w:p>
          <w:p w:rsidR="004D7270" w:rsidRPr="0037449D" w:rsidRDefault="004D7270" w:rsidP="003E1D33">
            <w:pPr>
              <w:autoSpaceDE w:val="0"/>
              <w:autoSpaceDN w:val="0"/>
              <w:adjustRightInd w:val="0"/>
              <w:rPr>
                <w:sz w:val="28"/>
                <w:szCs w:val="28"/>
                <w:lang w:val="vi-VN"/>
              </w:rPr>
            </w:pPr>
            <w:r w:rsidRPr="0037449D">
              <w:rPr>
                <w:sz w:val="28"/>
                <w:szCs w:val="28"/>
              </w:rPr>
              <w:t xml:space="preserve">- </w:t>
            </w:r>
            <w:r w:rsidRPr="0037449D">
              <w:rPr>
                <w:sz w:val="28"/>
                <w:szCs w:val="28"/>
                <w:lang w:val="vi-VN"/>
              </w:rPr>
              <w:t xml:space="preserve">HS chia sẻ cảm nhận của mình sau khi nghe, tìm hiểu vài nét về tác giả và tác phẩm và trả lời các câu hỏi trong SGK trang 16. </w:t>
            </w:r>
          </w:p>
          <w:p w:rsidR="004D7270" w:rsidRPr="0037449D" w:rsidRDefault="004D7270" w:rsidP="003E1D33">
            <w:pPr>
              <w:autoSpaceDE w:val="0"/>
              <w:autoSpaceDN w:val="0"/>
              <w:adjustRightInd w:val="0"/>
              <w:ind w:left="318" w:hanging="284"/>
              <w:rPr>
                <w:color w:val="000000"/>
                <w:sz w:val="28"/>
                <w:szCs w:val="28"/>
                <w:lang w:val="vi-VN" w:eastAsia="vi-VN" w:bidi="vi-VN"/>
              </w:rPr>
            </w:pPr>
            <w:r w:rsidRPr="0037449D">
              <w:rPr>
                <w:sz w:val="28"/>
                <w:szCs w:val="28"/>
                <w:lang w:val="vi-VN"/>
              </w:rPr>
              <w:t xml:space="preserve">+ Nhóm 1: Hãy nêu cảm nhận của em về giai điệu tác phẩm </w:t>
            </w:r>
            <w:r w:rsidRPr="0037449D">
              <w:rPr>
                <w:i/>
                <w:sz w:val="28"/>
                <w:szCs w:val="28"/>
                <w:lang w:val="vi-VN"/>
              </w:rPr>
              <w:t xml:space="preserve">The Blue Damble - </w:t>
            </w:r>
            <w:r w:rsidRPr="0037449D">
              <w:rPr>
                <w:i/>
                <w:color w:val="000000"/>
                <w:sz w:val="28"/>
                <w:szCs w:val="28"/>
                <w:lang w:val="vi-VN" w:eastAsia="vi-VN" w:bidi="vi-VN"/>
              </w:rPr>
              <w:t>Johann Strauss II</w:t>
            </w:r>
            <w:r w:rsidRPr="0037449D">
              <w:rPr>
                <w:color w:val="000000"/>
                <w:sz w:val="28"/>
                <w:szCs w:val="28"/>
                <w:lang w:val="vi-VN" w:eastAsia="vi-VN" w:bidi="vi-VN"/>
              </w:rPr>
              <w:t>.</w:t>
            </w:r>
          </w:p>
          <w:p w:rsidR="004D7270" w:rsidRPr="0037449D" w:rsidRDefault="004D7270" w:rsidP="003E1D33">
            <w:pPr>
              <w:autoSpaceDE w:val="0"/>
              <w:autoSpaceDN w:val="0"/>
              <w:adjustRightInd w:val="0"/>
              <w:ind w:left="318" w:hanging="284"/>
              <w:rPr>
                <w:sz w:val="28"/>
                <w:szCs w:val="28"/>
                <w:lang w:val="vi-VN"/>
              </w:rPr>
            </w:pPr>
            <w:r w:rsidRPr="0037449D">
              <w:rPr>
                <w:sz w:val="28"/>
                <w:szCs w:val="28"/>
                <w:lang w:val="vi-VN"/>
              </w:rPr>
              <w:t>+ Nhóm 2: Nêu những hiểu biết về tác giả và tác phẩm (trình bày những thông tin mà nhóm đã khai thác và chuẩn bị từ tiết học trước).</w:t>
            </w:r>
          </w:p>
        </w:tc>
        <w:tc>
          <w:tcPr>
            <w:tcW w:w="4820" w:type="dxa"/>
          </w:tcPr>
          <w:p w:rsidR="004D7270" w:rsidRPr="0037449D" w:rsidRDefault="004D7270" w:rsidP="003E1D33">
            <w:pPr>
              <w:autoSpaceDE w:val="0"/>
              <w:autoSpaceDN w:val="0"/>
              <w:adjustRightInd w:val="0"/>
              <w:jc w:val="both"/>
              <w:rPr>
                <w:b/>
                <w:bCs/>
                <w:sz w:val="28"/>
                <w:szCs w:val="28"/>
                <w:lang w:val="vi-VN"/>
              </w:rPr>
            </w:pPr>
            <w:r w:rsidRPr="0037449D">
              <w:rPr>
                <w:bCs/>
                <w:sz w:val="28"/>
                <w:szCs w:val="28"/>
              </w:rPr>
              <w:lastRenderedPageBreak/>
              <w:t xml:space="preserve">- </w:t>
            </w:r>
            <w:r w:rsidRPr="0037449D">
              <w:rPr>
                <w:bCs/>
                <w:sz w:val="28"/>
                <w:szCs w:val="28"/>
                <w:lang w:val="vi-VN"/>
              </w:rPr>
              <w:t>Nhạc sĩ người Áo</w:t>
            </w:r>
            <w:r w:rsidRPr="0037449D">
              <w:rPr>
                <w:i/>
                <w:color w:val="000000"/>
                <w:sz w:val="28"/>
                <w:szCs w:val="28"/>
                <w:lang w:val="vi-VN" w:eastAsia="vi-VN" w:bidi="vi-VN"/>
              </w:rPr>
              <w:t>Johann Strauss II</w:t>
            </w:r>
            <w:r w:rsidRPr="0037449D">
              <w:rPr>
                <w:color w:val="000000"/>
                <w:sz w:val="28"/>
                <w:szCs w:val="28"/>
                <w:lang w:val="vi-VN" w:eastAsia="vi-VN" w:bidi="vi-VN"/>
              </w:rPr>
              <w:t xml:space="preserve"> (1825 – 1899) chủ yếu sáng tác nhạc nhẹ và được mệnh danh là “Vua nhạc Waltz”. Ông chịu trách nhiệm phổ biến điệu Waltz tại Viên (Áo) trong thế kỉ 19.</w:t>
            </w:r>
          </w:p>
          <w:p w:rsidR="004D7270" w:rsidRPr="0037449D" w:rsidRDefault="004D7270" w:rsidP="003E1D33">
            <w:pPr>
              <w:autoSpaceDE w:val="0"/>
              <w:autoSpaceDN w:val="0"/>
              <w:adjustRightInd w:val="0"/>
              <w:rPr>
                <w:b/>
                <w:bCs/>
                <w:i/>
                <w:sz w:val="28"/>
                <w:szCs w:val="28"/>
                <w:lang w:val="vi-VN"/>
              </w:rPr>
            </w:pPr>
            <w:r w:rsidRPr="0037449D">
              <w:rPr>
                <w:bCs/>
                <w:sz w:val="28"/>
                <w:szCs w:val="28"/>
                <w:lang w:val="vi-VN"/>
              </w:rPr>
              <w:t>Tác phẩm</w:t>
            </w:r>
            <w:r w:rsidRPr="0037449D">
              <w:rPr>
                <w:i/>
                <w:sz w:val="28"/>
                <w:szCs w:val="28"/>
                <w:lang w:val="vi-VN"/>
              </w:rPr>
              <w:t>The Blue Damble</w:t>
            </w:r>
            <w:r w:rsidRPr="0037449D">
              <w:rPr>
                <w:sz w:val="28"/>
                <w:szCs w:val="28"/>
                <w:lang w:val="vi-VN"/>
              </w:rPr>
              <w:t xml:space="preserve"> của ông viết năm 1866, biểu diễn lần đầu vào ngày 15/02/1867. Hơn 50 năm qua </w:t>
            </w:r>
            <w:r w:rsidRPr="0037449D">
              <w:rPr>
                <w:i/>
                <w:sz w:val="28"/>
                <w:szCs w:val="28"/>
                <w:lang w:val="vi-VN"/>
              </w:rPr>
              <w:t>The Blue Damble</w:t>
            </w:r>
            <w:r w:rsidRPr="0037449D">
              <w:rPr>
                <w:sz w:val="28"/>
                <w:szCs w:val="28"/>
                <w:lang w:val="vi-VN"/>
              </w:rPr>
              <w:t xml:space="preserve"> luôn được biểu diễn trong buổi hòa nhạc giao hưởng của thành phố viên (Áo). Chương trình được phát đúng vào ngày 1 Tết Dương lịch để gửi đến hơn 1 tỉ khán giả tại 72 quốc gia những thông điệp về niềm hy vọng, về tình bạn và hòa bình.</w:t>
            </w:r>
          </w:p>
          <w:p w:rsidR="004D7270" w:rsidRPr="0037449D" w:rsidRDefault="004D7270" w:rsidP="003E1D33">
            <w:pPr>
              <w:numPr>
                <w:ilvl w:val="0"/>
                <w:numId w:val="3"/>
              </w:numPr>
              <w:autoSpaceDE w:val="0"/>
              <w:autoSpaceDN w:val="0"/>
              <w:adjustRightInd w:val="0"/>
              <w:ind w:left="337" w:hanging="283"/>
              <w:rPr>
                <w:b/>
                <w:bCs/>
                <w:i/>
                <w:sz w:val="28"/>
                <w:szCs w:val="28"/>
                <w:lang w:val="vi-VN"/>
              </w:rPr>
            </w:pPr>
            <w:r w:rsidRPr="0037449D">
              <w:rPr>
                <w:b/>
                <w:bCs/>
                <w:sz w:val="28"/>
                <w:szCs w:val="28"/>
              </w:rPr>
              <w:lastRenderedPageBreak/>
              <w:t xml:space="preserve">Nghe tác phẩm </w:t>
            </w:r>
            <w:r w:rsidRPr="0037449D">
              <w:rPr>
                <w:b/>
                <w:i/>
                <w:sz w:val="28"/>
                <w:szCs w:val="28"/>
              </w:rPr>
              <w:t>The Blue Damble</w:t>
            </w:r>
          </w:p>
          <w:p w:rsidR="004D7270" w:rsidRPr="0037449D" w:rsidRDefault="004D7270" w:rsidP="003E1D33">
            <w:pPr>
              <w:spacing w:after="200" w:line="276" w:lineRule="auto"/>
              <w:contextualSpacing/>
              <w:jc w:val="both"/>
              <w:rPr>
                <w:rFonts w:eastAsia="Calibri"/>
                <w:sz w:val="28"/>
                <w:szCs w:val="28"/>
              </w:rPr>
            </w:pPr>
          </w:p>
          <w:p w:rsidR="004D7270" w:rsidRPr="0037449D" w:rsidRDefault="004D7270" w:rsidP="003E1D33">
            <w:pPr>
              <w:numPr>
                <w:ilvl w:val="0"/>
                <w:numId w:val="3"/>
              </w:numPr>
              <w:autoSpaceDE w:val="0"/>
              <w:autoSpaceDN w:val="0"/>
              <w:adjustRightInd w:val="0"/>
              <w:spacing w:after="200" w:line="276" w:lineRule="auto"/>
              <w:ind w:left="337"/>
              <w:contextualSpacing/>
              <w:jc w:val="both"/>
              <w:rPr>
                <w:b/>
                <w:bCs/>
                <w:sz w:val="28"/>
                <w:szCs w:val="28"/>
              </w:rPr>
            </w:pPr>
            <w:r w:rsidRPr="0037449D">
              <w:rPr>
                <w:b/>
                <w:bCs/>
                <w:sz w:val="28"/>
                <w:szCs w:val="28"/>
              </w:rPr>
              <w:t>Trả lời câu hỏi</w:t>
            </w:r>
          </w:p>
          <w:p w:rsidR="004D7270" w:rsidRPr="0037449D" w:rsidRDefault="004D7270" w:rsidP="003E1D33">
            <w:pPr>
              <w:autoSpaceDE w:val="0"/>
              <w:autoSpaceDN w:val="0"/>
              <w:adjustRightInd w:val="0"/>
              <w:ind w:left="-23"/>
              <w:jc w:val="both"/>
              <w:rPr>
                <w:b/>
                <w:bCs/>
                <w:sz w:val="28"/>
                <w:szCs w:val="28"/>
                <w:lang w:val="vi-VN"/>
              </w:rPr>
            </w:pPr>
            <w:r w:rsidRPr="0037449D">
              <w:rPr>
                <w:sz w:val="28"/>
                <w:szCs w:val="28"/>
              </w:rPr>
              <w:t xml:space="preserve">-  </w:t>
            </w:r>
            <w:r w:rsidRPr="0037449D">
              <w:rPr>
                <w:sz w:val="28"/>
                <w:szCs w:val="28"/>
                <w:lang w:val="vi-VN"/>
              </w:rPr>
              <w:t>Giai điệu đẹp đẽ, uyển chuyển, nhịp nhàng của điệu valse, gợi lên bức tranh êm đềm, hiền hòa của dòng sông xanh Damble nhưng toát lên vẻ hiện đại, sống động của thành phố Viên, trung tâm của nước áo nơi có dòng sông Damble chảy qua.</w:t>
            </w:r>
          </w:p>
          <w:p w:rsidR="004D7270" w:rsidRPr="0037449D" w:rsidRDefault="004D7270" w:rsidP="003E1D33">
            <w:pPr>
              <w:autoSpaceDE w:val="0"/>
              <w:autoSpaceDN w:val="0"/>
              <w:adjustRightInd w:val="0"/>
              <w:ind w:left="337" w:hanging="283"/>
              <w:rPr>
                <w:b/>
                <w:bCs/>
                <w:sz w:val="28"/>
                <w:szCs w:val="28"/>
              </w:rPr>
            </w:pPr>
          </w:p>
          <w:p w:rsidR="004D7270" w:rsidRPr="0037449D" w:rsidRDefault="004D7270" w:rsidP="003E1D33">
            <w:pPr>
              <w:autoSpaceDE w:val="0"/>
              <w:autoSpaceDN w:val="0"/>
              <w:adjustRightInd w:val="0"/>
              <w:jc w:val="both"/>
              <w:rPr>
                <w:sz w:val="28"/>
                <w:szCs w:val="28"/>
                <w:lang w:val="vi-VN"/>
              </w:rPr>
            </w:pPr>
          </w:p>
        </w:tc>
      </w:tr>
    </w:tbl>
    <w:p w:rsidR="004D7270" w:rsidRPr="0037449D" w:rsidRDefault="004D7270" w:rsidP="004D7270">
      <w:pPr>
        <w:jc w:val="both"/>
        <w:rPr>
          <w:b/>
          <w:sz w:val="28"/>
          <w:szCs w:val="28"/>
          <w:lang w:val="nl-NL"/>
        </w:rPr>
      </w:pPr>
      <w:r w:rsidRPr="0037449D">
        <w:rPr>
          <w:b/>
          <w:color w:val="FF0000"/>
          <w:sz w:val="28"/>
          <w:szCs w:val="28"/>
          <w:lang w:val="nl-NL" w:eastAsia="vi-VN" w:bidi="vi-VN"/>
        </w:rPr>
        <w:lastRenderedPageBreak/>
        <w:t>2. Hoạt động 2. Vận dụng.</w:t>
      </w:r>
    </w:p>
    <w:p w:rsidR="004D7270" w:rsidRPr="0037449D" w:rsidRDefault="004D7270" w:rsidP="004D7270">
      <w:pPr>
        <w:tabs>
          <w:tab w:val="left" w:pos="567"/>
          <w:tab w:val="left" w:pos="1134"/>
        </w:tabs>
        <w:jc w:val="both"/>
        <w:rPr>
          <w:rFonts w:eastAsia="Calibri"/>
          <w:sz w:val="28"/>
          <w:szCs w:val="28"/>
        </w:rPr>
      </w:pPr>
      <w:r w:rsidRPr="0037449D">
        <w:rPr>
          <w:rFonts w:eastAsia="Calibri"/>
          <w:b/>
          <w:sz w:val="28"/>
          <w:szCs w:val="28"/>
        </w:rPr>
        <w:t>a. Mục tiêu:</w:t>
      </w:r>
      <w:r w:rsidRPr="0037449D">
        <w:rPr>
          <w:rFonts w:eastAsia="Calibri"/>
          <w:sz w:val="28"/>
          <w:szCs w:val="28"/>
        </w:rPr>
        <w:t xml:space="preserve"> HS vận dụng- sáng tạo các hiểu biết kiến thức</w:t>
      </w:r>
    </w:p>
    <w:p w:rsidR="004D7270" w:rsidRPr="0037449D" w:rsidRDefault="004D7270" w:rsidP="004D7270">
      <w:pPr>
        <w:tabs>
          <w:tab w:val="left" w:pos="567"/>
          <w:tab w:val="left" w:pos="1134"/>
        </w:tabs>
        <w:jc w:val="both"/>
        <w:rPr>
          <w:rFonts w:eastAsia="Calibri"/>
          <w:sz w:val="28"/>
          <w:szCs w:val="28"/>
        </w:rPr>
      </w:pPr>
      <w:r w:rsidRPr="0037449D">
        <w:rPr>
          <w:rFonts w:eastAsia="Calibri"/>
          <w:b/>
          <w:sz w:val="28"/>
          <w:szCs w:val="28"/>
        </w:rPr>
        <w:t>b. Nội dung:</w:t>
      </w:r>
      <w:r w:rsidRPr="0037449D">
        <w:rPr>
          <w:rFonts w:eastAsia="Calibri"/>
          <w:sz w:val="28"/>
          <w:szCs w:val="28"/>
        </w:rPr>
        <w:t xml:space="preserve"> HS tìm nghe một số tác phẩm của ông </w:t>
      </w:r>
      <w:r w:rsidRPr="0037449D">
        <w:rPr>
          <w:i/>
          <w:color w:val="000000"/>
          <w:sz w:val="28"/>
          <w:szCs w:val="28"/>
          <w:lang w:val="vi-VN" w:eastAsia="vi-VN" w:bidi="vi-VN"/>
        </w:rPr>
        <w:t>Johann Strauss II</w:t>
      </w:r>
      <w:r w:rsidRPr="0037449D">
        <w:rPr>
          <w:color w:val="000000"/>
          <w:sz w:val="28"/>
          <w:szCs w:val="28"/>
          <w:lang w:val="vi-VN" w:eastAsia="vi-VN" w:bidi="vi-VN"/>
        </w:rPr>
        <w:t>.</w:t>
      </w:r>
    </w:p>
    <w:p w:rsidR="004D7270" w:rsidRPr="0037449D" w:rsidRDefault="004D7270" w:rsidP="004D7270">
      <w:pPr>
        <w:tabs>
          <w:tab w:val="left" w:pos="567"/>
          <w:tab w:val="left" w:pos="1134"/>
        </w:tabs>
        <w:jc w:val="both"/>
        <w:rPr>
          <w:rFonts w:eastAsia="Calibri"/>
          <w:b/>
          <w:sz w:val="28"/>
          <w:szCs w:val="28"/>
        </w:rPr>
      </w:pPr>
      <w:r w:rsidRPr="0037449D">
        <w:rPr>
          <w:rFonts w:eastAsia="Calibri"/>
          <w:b/>
          <w:sz w:val="28"/>
          <w:szCs w:val="28"/>
        </w:rPr>
        <w:t>c. Sản phẩm:</w:t>
      </w:r>
      <w:r w:rsidRPr="0037449D">
        <w:rPr>
          <w:rFonts w:eastAsia="Calibri"/>
          <w:sz w:val="28"/>
          <w:szCs w:val="28"/>
        </w:rPr>
        <w:t xml:space="preserve"> HS cảm thụ và trình bày hiểu biết về âm nhạc</w:t>
      </w:r>
    </w:p>
    <w:p w:rsidR="004D7270" w:rsidRPr="0037449D" w:rsidRDefault="004D7270" w:rsidP="004D7270">
      <w:pPr>
        <w:tabs>
          <w:tab w:val="left" w:pos="567"/>
          <w:tab w:val="left" w:pos="1134"/>
        </w:tabs>
        <w:jc w:val="both"/>
        <w:rPr>
          <w:rFonts w:eastAsia="Calibri"/>
          <w:b/>
          <w:sz w:val="28"/>
          <w:szCs w:val="28"/>
        </w:rPr>
      </w:pPr>
      <w:r w:rsidRPr="0037449D">
        <w:rPr>
          <w:rFonts w:eastAsia="Calibri"/>
          <w:b/>
          <w:sz w:val="28"/>
          <w:szCs w:val="28"/>
        </w:rPr>
        <w:t xml:space="preserve">d. Tổ chức thực hiện: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3969"/>
      </w:tblGrid>
      <w:tr w:rsidR="004D7270" w:rsidRPr="0037449D" w:rsidTr="003E1D33">
        <w:tc>
          <w:tcPr>
            <w:tcW w:w="4820" w:type="dxa"/>
          </w:tcPr>
          <w:p w:rsidR="004D7270" w:rsidRPr="0037449D" w:rsidRDefault="004D7270" w:rsidP="003E1D33">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3969" w:type="dxa"/>
          </w:tcPr>
          <w:p w:rsidR="004D7270" w:rsidRPr="0037449D" w:rsidRDefault="004D7270" w:rsidP="003E1D33">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4D7270" w:rsidRPr="0037449D" w:rsidTr="003E1D33">
        <w:tc>
          <w:tcPr>
            <w:tcW w:w="4820" w:type="dxa"/>
          </w:tcPr>
          <w:p w:rsidR="004D7270" w:rsidRPr="0037449D" w:rsidRDefault="004D7270" w:rsidP="003E1D33">
            <w:pPr>
              <w:shd w:val="clear" w:color="auto" w:fill="FFFFFF"/>
              <w:ind w:left="318" w:hanging="284"/>
              <w:jc w:val="both"/>
              <w:textAlignment w:val="baseline"/>
              <w:rPr>
                <w:color w:val="000000"/>
                <w:sz w:val="28"/>
                <w:szCs w:val="28"/>
                <w:bdr w:val="none" w:sz="0" w:space="0" w:color="auto" w:frame="1"/>
                <w:lang w:val="vi-VN"/>
              </w:rPr>
            </w:pPr>
          </w:p>
          <w:p w:rsidR="004D7270" w:rsidRPr="0037449D" w:rsidRDefault="004D7270" w:rsidP="003E1D33">
            <w:pPr>
              <w:shd w:val="clear" w:color="auto" w:fill="FFFFFF"/>
              <w:jc w:val="both"/>
              <w:textAlignment w:val="baseline"/>
              <w:rPr>
                <w:color w:val="000000"/>
                <w:sz w:val="28"/>
                <w:szCs w:val="28"/>
                <w:lang w:val="vi-VN" w:eastAsia="vi-VN" w:bidi="vi-VN"/>
              </w:rPr>
            </w:pPr>
            <w:r w:rsidRPr="0037449D">
              <w:rPr>
                <w:color w:val="000000"/>
                <w:sz w:val="28"/>
                <w:szCs w:val="28"/>
                <w:bdr w:val="none" w:sz="0" w:space="0" w:color="auto" w:frame="1"/>
              </w:rPr>
              <w:t xml:space="preserve">- Hướng dẫn hs tìm và nghe một số tác phẩm của nhạc sĩ </w:t>
            </w:r>
            <w:r w:rsidRPr="0037449D">
              <w:rPr>
                <w:i/>
                <w:color w:val="000000"/>
                <w:sz w:val="28"/>
                <w:szCs w:val="28"/>
                <w:lang w:val="vi-VN" w:eastAsia="vi-VN" w:bidi="vi-VN"/>
              </w:rPr>
              <w:t>Johann Strauss II</w:t>
            </w:r>
            <w:r w:rsidRPr="0037449D">
              <w:rPr>
                <w:color w:val="000000"/>
                <w:sz w:val="28"/>
                <w:szCs w:val="28"/>
                <w:lang w:val="vi-VN" w:eastAsia="vi-VN" w:bidi="vi-VN"/>
              </w:rPr>
              <w:t>.</w:t>
            </w:r>
          </w:p>
          <w:p w:rsidR="004D7270" w:rsidRPr="0037449D" w:rsidRDefault="004D7270" w:rsidP="003E1D33">
            <w:pPr>
              <w:shd w:val="clear" w:color="auto" w:fill="FFFFFF"/>
              <w:jc w:val="both"/>
              <w:textAlignment w:val="baseline"/>
              <w:rPr>
                <w:color w:val="000000"/>
                <w:sz w:val="28"/>
                <w:szCs w:val="28"/>
                <w:bdr w:val="none" w:sz="0" w:space="0" w:color="auto" w:frame="1"/>
              </w:rPr>
            </w:pPr>
            <w:r w:rsidRPr="0037449D">
              <w:rPr>
                <w:color w:val="000000"/>
                <w:sz w:val="28"/>
                <w:szCs w:val="28"/>
                <w:lang w:eastAsia="vi-VN" w:bidi="vi-VN"/>
              </w:rPr>
              <w:t xml:space="preserve">- Hs chú ý </w:t>
            </w:r>
          </w:p>
        </w:tc>
        <w:tc>
          <w:tcPr>
            <w:tcW w:w="3969" w:type="dxa"/>
          </w:tcPr>
          <w:p w:rsidR="004D7270" w:rsidRPr="0037449D" w:rsidRDefault="004D7270" w:rsidP="003E1D33">
            <w:pPr>
              <w:rPr>
                <w:b/>
                <w:color w:val="000000"/>
                <w:sz w:val="28"/>
                <w:szCs w:val="28"/>
                <w:lang w:eastAsia="vi-VN" w:bidi="vi-VN"/>
              </w:rPr>
            </w:pPr>
            <w:r w:rsidRPr="0037449D">
              <w:rPr>
                <w:b/>
                <w:color w:val="000000"/>
                <w:sz w:val="28"/>
                <w:szCs w:val="28"/>
                <w:lang w:eastAsia="vi-VN" w:bidi="vi-VN"/>
              </w:rPr>
              <w:t xml:space="preserve">Tìm thêm một số tác phẩm của nhạc sĩ </w:t>
            </w:r>
            <w:r w:rsidRPr="0037449D">
              <w:rPr>
                <w:i/>
                <w:color w:val="000000"/>
                <w:sz w:val="28"/>
                <w:szCs w:val="28"/>
                <w:lang w:val="vi-VN" w:eastAsia="vi-VN" w:bidi="vi-VN"/>
              </w:rPr>
              <w:t>Johann Strauss II</w:t>
            </w:r>
            <w:r w:rsidRPr="0037449D">
              <w:rPr>
                <w:color w:val="000000"/>
                <w:sz w:val="28"/>
                <w:szCs w:val="28"/>
                <w:lang w:val="vi-VN" w:eastAsia="vi-VN" w:bidi="vi-VN"/>
              </w:rPr>
              <w:t>.</w:t>
            </w:r>
          </w:p>
          <w:p w:rsidR="004D7270" w:rsidRPr="0037449D" w:rsidRDefault="004D7270" w:rsidP="003E1D33">
            <w:pPr>
              <w:rPr>
                <w:b/>
                <w:color w:val="000000"/>
                <w:sz w:val="28"/>
                <w:szCs w:val="28"/>
                <w:lang w:val="vi-VN" w:eastAsia="vi-VN" w:bidi="vi-VN"/>
              </w:rPr>
            </w:pPr>
          </w:p>
        </w:tc>
      </w:tr>
    </w:tbl>
    <w:p w:rsidR="004D7270" w:rsidRPr="006771F7" w:rsidRDefault="004D7270" w:rsidP="004D7270">
      <w:pPr>
        <w:outlineLvl w:val="0"/>
        <w:rPr>
          <w:b/>
          <w:i/>
          <w:color w:val="FF0000"/>
          <w:sz w:val="28"/>
          <w:szCs w:val="28"/>
        </w:rPr>
      </w:pPr>
      <w:r>
        <w:rPr>
          <w:b/>
          <w:color w:val="FF0000"/>
          <w:sz w:val="28"/>
          <w:szCs w:val="28"/>
          <w:lang w:val="nl-NL" w:eastAsia="vi-VN" w:bidi="vi-VN"/>
        </w:rPr>
        <w:t xml:space="preserve">Nội dung 2: </w:t>
      </w:r>
      <w:r w:rsidRPr="0037449D">
        <w:rPr>
          <w:b/>
          <w:color w:val="FF0000"/>
          <w:sz w:val="28"/>
          <w:szCs w:val="28"/>
        </w:rPr>
        <w:t xml:space="preserve">Ôn bài hát: </w:t>
      </w:r>
      <w:r w:rsidRPr="0037449D">
        <w:rPr>
          <w:b/>
          <w:i/>
          <w:color w:val="FF0000"/>
          <w:sz w:val="28"/>
          <w:szCs w:val="28"/>
        </w:rPr>
        <w:t>Đời sống không già vì có chúng em</w:t>
      </w:r>
      <w:r>
        <w:rPr>
          <w:b/>
          <w:i/>
          <w:color w:val="FF0000"/>
          <w:sz w:val="28"/>
          <w:szCs w:val="28"/>
        </w:rPr>
        <w:t xml:space="preserve"> (30p)</w:t>
      </w:r>
    </w:p>
    <w:p w:rsidR="004D7270" w:rsidRPr="0037449D" w:rsidRDefault="004D7270" w:rsidP="004D7270">
      <w:pPr>
        <w:rPr>
          <w:b/>
          <w:sz w:val="28"/>
          <w:szCs w:val="28"/>
          <w:lang w:val="nl-NL"/>
        </w:rPr>
      </w:pPr>
      <w:r>
        <w:rPr>
          <w:b/>
          <w:color w:val="FF0000"/>
          <w:sz w:val="28"/>
          <w:szCs w:val="28"/>
          <w:lang w:val="nl-NL" w:eastAsia="vi-VN" w:bidi="vi-VN"/>
        </w:rPr>
        <w:t>1</w:t>
      </w:r>
      <w:r w:rsidRPr="0037449D">
        <w:rPr>
          <w:b/>
          <w:color w:val="FF0000"/>
          <w:sz w:val="28"/>
          <w:szCs w:val="28"/>
          <w:lang w:val="nl-NL" w:eastAsia="vi-VN" w:bidi="vi-VN"/>
        </w:rPr>
        <w:t xml:space="preserve">. Hoạt động </w:t>
      </w:r>
      <w:r>
        <w:rPr>
          <w:b/>
          <w:color w:val="FF0000"/>
          <w:sz w:val="28"/>
          <w:szCs w:val="28"/>
          <w:lang w:val="nl-NL" w:eastAsia="vi-VN" w:bidi="vi-VN"/>
        </w:rPr>
        <w:t>1</w:t>
      </w:r>
      <w:r w:rsidRPr="0037449D">
        <w:rPr>
          <w:b/>
          <w:color w:val="FF0000"/>
          <w:sz w:val="28"/>
          <w:szCs w:val="28"/>
          <w:lang w:val="nl-NL" w:eastAsia="vi-VN" w:bidi="vi-VN"/>
        </w:rPr>
        <w:t xml:space="preserve">: Luyện tập </w:t>
      </w:r>
    </w:p>
    <w:p w:rsidR="004D7270" w:rsidRPr="0037449D" w:rsidRDefault="004D7270" w:rsidP="004D7270">
      <w:pPr>
        <w:tabs>
          <w:tab w:val="left" w:pos="567"/>
          <w:tab w:val="left" w:pos="1134"/>
        </w:tabs>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Học sinh biết nhịp ¾ </w:t>
      </w:r>
    </w:p>
    <w:p w:rsidR="004D7270" w:rsidRPr="0037449D" w:rsidRDefault="004D7270" w:rsidP="004D7270">
      <w:pPr>
        <w:tabs>
          <w:tab w:val="left" w:pos="567"/>
          <w:tab w:val="left" w:pos="1134"/>
        </w:tabs>
        <w:jc w:val="both"/>
        <w:rPr>
          <w:rFonts w:eastAsia="Calibri"/>
          <w:sz w:val="28"/>
          <w:szCs w:val="28"/>
          <w:lang w:val="vi-VN"/>
        </w:rPr>
      </w:pPr>
      <w:r w:rsidRPr="0037449D">
        <w:rPr>
          <w:rFonts w:eastAsia="Calibri"/>
          <w:b/>
          <w:sz w:val="28"/>
          <w:szCs w:val="28"/>
          <w:lang w:val="vi-VN"/>
        </w:rPr>
        <w:t>b. Nội dung:</w:t>
      </w:r>
      <w:r w:rsidRPr="0037449D">
        <w:rPr>
          <w:rFonts w:eastAsia="Calibri"/>
          <w:sz w:val="28"/>
          <w:szCs w:val="28"/>
          <w:lang w:val="vi-VN"/>
        </w:rPr>
        <w:t xml:space="preserve"> Học sinh vận động theo nhịp ¾ của tác phẩm và ôn tập bài hát: </w:t>
      </w:r>
      <w:r w:rsidRPr="0037449D">
        <w:rPr>
          <w:rFonts w:eastAsia="Calibri"/>
          <w:i/>
          <w:sz w:val="28"/>
          <w:szCs w:val="28"/>
          <w:lang w:val="vi-VN"/>
        </w:rPr>
        <w:t>Đời sống không già vì có chúngem.</w:t>
      </w:r>
    </w:p>
    <w:p w:rsidR="004D7270" w:rsidRPr="0037449D" w:rsidRDefault="004D7270" w:rsidP="004D7270">
      <w:pPr>
        <w:tabs>
          <w:tab w:val="left" w:pos="567"/>
          <w:tab w:val="left" w:pos="1134"/>
        </w:tabs>
        <w:jc w:val="both"/>
        <w:rPr>
          <w:rFonts w:eastAsia="Calibri"/>
          <w:sz w:val="28"/>
          <w:szCs w:val="28"/>
          <w:lang w:val="vi-VN"/>
        </w:rPr>
      </w:pPr>
      <w:r w:rsidRPr="0037449D">
        <w:rPr>
          <w:rFonts w:eastAsia="Calibri"/>
          <w:b/>
          <w:sz w:val="28"/>
          <w:szCs w:val="28"/>
          <w:lang w:val="vi-VN"/>
        </w:rPr>
        <w:t>c. Sản phẩm:</w:t>
      </w:r>
      <w:r w:rsidRPr="0037449D">
        <w:rPr>
          <w:rFonts w:eastAsia="Calibri"/>
          <w:sz w:val="28"/>
          <w:szCs w:val="28"/>
          <w:lang w:val="vi-VN"/>
        </w:rPr>
        <w:t xml:space="preserve"> HS hát đúng theo nhịp và trình bày tốt</w:t>
      </w:r>
    </w:p>
    <w:p w:rsidR="004D7270" w:rsidRPr="0037449D" w:rsidRDefault="004D7270" w:rsidP="004D7270">
      <w:pPr>
        <w:tabs>
          <w:tab w:val="center" w:pos="5400"/>
          <w:tab w:val="left" w:pos="7169"/>
        </w:tabs>
        <w:rPr>
          <w:rFonts w:eastAsia="Calibri"/>
          <w:b/>
          <w:sz w:val="28"/>
          <w:szCs w:val="28"/>
          <w:lang w:val="vi-VN"/>
        </w:rPr>
      </w:pPr>
      <w:r w:rsidRPr="0037449D">
        <w:rPr>
          <w:rFonts w:eastAsia="Calibri"/>
          <w:b/>
          <w:sz w:val="28"/>
          <w:szCs w:val="28"/>
          <w:lang w:val="vi-VN"/>
        </w:rPr>
        <w:t xml:space="preserve">d. Tổ chức thực hiện: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9"/>
        <w:gridCol w:w="4390"/>
      </w:tblGrid>
      <w:tr w:rsidR="004D7270" w:rsidRPr="0037449D" w:rsidTr="003E1D33">
        <w:tc>
          <w:tcPr>
            <w:tcW w:w="4820" w:type="dxa"/>
          </w:tcPr>
          <w:p w:rsidR="004D7270" w:rsidRPr="0037449D" w:rsidRDefault="004D7270" w:rsidP="003E1D33">
            <w:pPr>
              <w:jc w:val="center"/>
              <w:rPr>
                <w:b/>
                <w:sz w:val="28"/>
                <w:szCs w:val="28"/>
                <w:lang w:val="vi-VN"/>
              </w:rPr>
            </w:pPr>
            <w:r w:rsidRPr="0037449D">
              <w:rPr>
                <w:b/>
                <w:sz w:val="28"/>
                <w:szCs w:val="28"/>
                <w:lang w:val="vi-VN"/>
              </w:rPr>
              <w:t>Hoạt động của GV và HS</w:t>
            </w:r>
          </w:p>
        </w:tc>
        <w:tc>
          <w:tcPr>
            <w:tcW w:w="3969" w:type="dxa"/>
          </w:tcPr>
          <w:p w:rsidR="004D7270" w:rsidRPr="0037449D" w:rsidRDefault="004D7270" w:rsidP="003E1D33">
            <w:pPr>
              <w:jc w:val="center"/>
              <w:rPr>
                <w:b/>
                <w:sz w:val="28"/>
                <w:szCs w:val="28"/>
              </w:rPr>
            </w:pPr>
            <w:r w:rsidRPr="0037449D">
              <w:rPr>
                <w:b/>
                <w:sz w:val="28"/>
                <w:szCs w:val="28"/>
              </w:rPr>
              <w:t>Nội dung</w:t>
            </w:r>
          </w:p>
        </w:tc>
      </w:tr>
      <w:tr w:rsidR="004D7270" w:rsidRPr="0037449D" w:rsidTr="003E1D33">
        <w:trPr>
          <w:trHeight w:val="596"/>
        </w:trPr>
        <w:tc>
          <w:tcPr>
            <w:tcW w:w="4820" w:type="dxa"/>
          </w:tcPr>
          <w:p w:rsidR="004D7270" w:rsidRPr="0037449D" w:rsidRDefault="004D7270" w:rsidP="003E1D33">
            <w:pPr>
              <w:jc w:val="both"/>
              <w:rPr>
                <w:sz w:val="28"/>
                <w:szCs w:val="28"/>
                <w:lang/>
              </w:rPr>
            </w:pPr>
          </w:p>
          <w:p w:rsidR="004D7270" w:rsidRPr="0037449D" w:rsidRDefault="004D7270" w:rsidP="003E1D33">
            <w:pPr>
              <w:numPr>
                <w:ilvl w:val="0"/>
                <w:numId w:val="1"/>
              </w:numPr>
              <w:ind w:left="284" w:hanging="284"/>
              <w:jc w:val="both"/>
              <w:rPr>
                <w:sz w:val="28"/>
                <w:szCs w:val="28"/>
              </w:rPr>
            </w:pPr>
            <w:r w:rsidRPr="0037449D">
              <w:rPr>
                <w:sz w:val="28"/>
                <w:szCs w:val="28"/>
              </w:rPr>
              <w:t>HS quan sát video hướng dẫn các động tác vận động theo nhịp ¾.</w:t>
            </w:r>
          </w:p>
          <w:p w:rsidR="004D7270" w:rsidRPr="0037449D" w:rsidRDefault="004D7270" w:rsidP="003E1D33">
            <w:pPr>
              <w:numPr>
                <w:ilvl w:val="0"/>
                <w:numId w:val="1"/>
              </w:numPr>
              <w:ind w:left="284" w:hanging="284"/>
              <w:jc w:val="both"/>
              <w:rPr>
                <w:sz w:val="28"/>
                <w:szCs w:val="28"/>
              </w:rPr>
            </w:pPr>
            <w:r w:rsidRPr="0037449D">
              <w:rPr>
                <w:sz w:val="28"/>
                <w:szCs w:val="28"/>
              </w:rPr>
              <w:t>GV tổ chức cả lớp tập vận động từng động tác, sau khi ghép nhạc.</w:t>
            </w:r>
          </w:p>
          <w:p w:rsidR="004D7270" w:rsidRPr="0037449D" w:rsidRDefault="004D7270" w:rsidP="003E1D33">
            <w:pPr>
              <w:numPr>
                <w:ilvl w:val="0"/>
                <w:numId w:val="1"/>
              </w:numPr>
              <w:ind w:left="284" w:hanging="284"/>
              <w:jc w:val="both"/>
              <w:rPr>
                <w:sz w:val="28"/>
                <w:szCs w:val="28"/>
                <w:lang/>
              </w:rPr>
            </w:pPr>
            <w:r w:rsidRPr="0037449D">
              <w:rPr>
                <w:sz w:val="28"/>
                <w:szCs w:val="28"/>
              </w:rPr>
              <w:t>Khuyến khích HS tưởng tượng, sáng tạo một số động tác minh họa phù hợp với nhịp điệu bài hát (tùy theo năng lực, không bắt buộc).</w:t>
            </w:r>
          </w:p>
          <w:p w:rsidR="004D7270" w:rsidRPr="0037449D" w:rsidRDefault="004D7270" w:rsidP="003E1D33">
            <w:pPr>
              <w:jc w:val="both"/>
              <w:rPr>
                <w:sz w:val="28"/>
                <w:szCs w:val="28"/>
                <w:lang/>
              </w:rPr>
            </w:pPr>
          </w:p>
          <w:p w:rsidR="004D7270" w:rsidRPr="0037449D" w:rsidRDefault="004D7270" w:rsidP="003E1D33">
            <w:pPr>
              <w:numPr>
                <w:ilvl w:val="0"/>
                <w:numId w:val="1"/>
              </w:numPr>
              <w:ind w:left="284" w:hanging="284"/>
              <w:jc w:val="both"/>
              <w:rPr>
                <w:sz w:val="28"/>
                <w:szCs w:val="28"/>
                <w:lang/>
              </w:rPr>
            </w:pPr>
            <w:r w:rsidRPr="0037449D">
              <w:rPr>
                <w:sz w:val="28"/>
                <w:szCs w:val="28"/>
                <w:lang/>
              </w:rPr>
              <w:t>GV tổ chức cho HS ôn tập bài hát theo các hình thức đã học (HS được lựa chọn tham gia các hoạt động phù hợp với năng lực cá nhân).</w:t>
            </w:r>
          </w:p>
          <w:p w:rsidR="004D7270" w:rsidRPr="0037449D" w:rsidRDefault="004D7270" w:rsidP="003E1D33">
            <w:pPr>
              <w:numPr>
                <w:ilvl w:val="0"/>
                <w:numId w:val="1"/>
              </w:numPr>
              <w:ind w:left="284" w:hanging="284"/>
              <w:jc w:val="both"/>
              <w:rPr>
                <w:sz w:val="28"/>
                <w:szCs w:val="28"/>
                <w:lang/>
              </w:rPr>
            </w:pPr>
            <w:r w:rsidRPr="0037449D">
              <w:rPr>
                <w:sz w:val="28"/>
                <w:szCs w:val="28"/>
                <w:lang/>
              </w:rPr>
              <w:t>GV sửa những chỗ HS hát hoặc vận động chưa đúng.</w:t>
            </w:r>
          </w:p>
          <w:p w:rsidR="004D7270" w:rsidRPr="0037449D" w:rsidRDefault="004D7270" w:rsidP="003E1D33">
            <w:pPr>
              <w:numPr>
                <w:ilvl w:val="0"/>
                <w:numId w:val="1"/>
              </w:numPr>
              <w:ind w:left="284" w:hanging="284"/>
              <w:jc w:val="both"/>
              <w:rPr>
                <w:sz w:val="28"/>
                <w:szCs w:val="28"/>
                <w:lang/>
              </w:rPr>
            </w:pPr>
            <w:r w:rsidRPr="0037449D">
              <w:rPr>
                <w:sz w:val="28"/>
                <w:szCs w:val="28"/>
                <w:lang/>
              </w:rPr>
              <w:t xml:space="preserve">GV yêu cầu các nhóm trình bày trước lớp. HS tự nhận xét, nhận xét cho nhóm bạn và sửa sai (nếu có). </w:t>
            </w:r>
          </w:p>
        </w:tc>
        <w:tc>
          <w:tcPr>
            <w:tcW w:w="3969" w:type="dxa"/>
          </w:tcPr>
          <w:p w:rsidR="004D7270" w:rsidRPr="0037449D" w:rsidRDefault="004D7270" w:rsidP="003E1D33">
            <w:pPr>
              <w:numPr>
                <w:ilvl w:val="0"/>
                <w:numId w:val="3"/>
              </w:numPr>
              <w:jc w:val="both"/>
              <w:rPr>
                <w:b/>
                <w:sz w:val="28"/>
                <w:szCs w:val="28"/>
              </w:rPr>
            </w:pPr>
            <w:r w:rsidRPr="0037449D">
              <w:rPr>
                <w:b/>
                <w:sz w:val="28"/>
                <w:szCs w:val="28"/>
              </w:rPr>
              <w:t>Cùng vận động theo nhịp ¾ của tác phẩm</w:t>
            </w:r>
          </w:p>
          <w:p w:rsidR="004D7270" w:rsidRPr="0037449D" w:rsidRDefault="004D7270" w:rsidP="003E1D33">
            <w:pPr>
              <w:ind w:left="420"/>
              <w:jc w:val="both"/>
              <w:rPr>
                <w:b/>
                <w:sz w:val="28"/>
                <w:szCs w:val="28"/>
              </w:rPr>
            </w:pPr>
          </w:p>
          <w:p w:rsidR="004D7270" w:rsidRPr="0037449D" w:rsidRDefault="004D7270" w:rsidP="003E1D33">
            <w:pPr>
              <w:jc w:val="both"/>
              <w:rPr>
                <w:b/>
                <w:sz w:val="28"/>
                <w:szCs w:val="28"/>
              </w:rPr>
            </w:pPr>
          </w:p>
          <w:p w:rsidR="004D7270" w:rsidRPr="0037449D" w:rsidRDefault="004D7270" w:rsidP="003E1D33">
            <w:pPr>
              <w:jc w:val="both"/>
              <w:rPr>
                <w:b/>
                <w:sz w:val="28"/>
                <w:szCs w:val="28"/>
              </w:rPr>
            </w:pPr>
          </w:p>
          <w:p w:rsidR="004D7270" w:rsidRPr="0037449D" w:rsidRDefault="004D7270" w:rsidP="003E1D33">
            <w:pPr>
              <w:jc w:val="both"/>
              <w:rPr>
                <w:b/>
                <w:sz w:val="28"/>
                <w:szCs w:val="28"/>
              </w:rPr>
            </w:pPr>
          </w:p>
          <w:p w:rsidR="004D7270" w:rsidRPr="0037449D" w:rsidRDefault="004D7270" w:rsidP="003E1D33">
            <w:pPr>
              <w:jc w:val="both"/>
              <w:rPr>
                <w:b/>
                <w:sz w:val="28"/>
                <w:szCs w:val="28"/>
              </w:rPr>
            </w:pPr>
          </w:p>
          <w:p w:rsidR="004D7270" w:rsidRPr="0037449D" w:rsidRDefault="004D7270" w:rsidP="003E1D33">
            <w:pPr>
              <w:jc w:val="both"/>
              <w:rPr>
                <w:b/>
                <w:sz w:val="28"/>
                <w:szCs w:val="28"/>
              </w:rPr>
            </w:pPr>
          </w:p>
          <w:p w:rsidR="004D7270" w:rsidRPr="0037449D" w:rsidRDefault="004D7270" w:rsidP="003E1D33">
            <w:pPr>
              <w:ind w:left="420"/>
              <w:jc w:val="both"/>
              <w:rPr>
                <w:b/>
                <w:sz w:val="28"/>
                <w:szCs w:val="28"/>
              </w:rPr>
            </w:pPr>
          </w:p>
          <w:p w:rsidR="004D7270" w:rsidRPr="0037449D" w:rsidRDefault="004D7270" w:rsidP="003E1D33">
            <w:pPr>
              <w:numPr>
                <w:ilvl w:val="0"/>
                <w:numId w:val="3"/>
              </w:numPr>
              <w:jc w:val="both"/>
              <w:rPr>
                <w:b/>
                <w:sz w:val="28"/>
                <w:szCs w:val="28"/>
              </w:rPr>
            </w:pPr>
            <w:r w:rsidRPr="0037449D">
              <w:rPr>
                <w:b/>
                <w:sz w:val="28"/>
                <w:szCs w:val="28"/>
                <w:lang w:val="vi-VN"/>
              </w:rPr>
              <w:t xml:space="preserve">Ôn tập bài hát: </w:t>
            </w:r>
            <w:r w:rsidRPr="0037449D">
              <w:rPr>
                <w:b/>
                <w:i/>
                <w:sz w:val="28"/>
                <w:szCs w:val="28"/>
                <w:lang w:val="vi-VN"/>
              </w:rPr>
              <w:t>Đời sống không gìa vì có chúng em</w:t>
            </w:r>
          </w:p>
          <w:p w:rsidR="004D7270" w:rsidRPr="0037449D" w:rsidRDefault="004D7270" w:rsidP="003E1D33">
            <w:pPr>
              <w:ind w:left="34"/>
              <w:jc w:val="both"/>
              <w:rPr>
                <w:b/>
                <w:sz w:val="28"/>
                <w:szCs w:val="28"/>
              </w:rPr>
            </w:pPr>
          </w:p>
          <w:p w:rsidR="004D7270" w:rsidRPr="0037449D" w:rsidRDefault="004D7270" w:rsidP="003E1D33">
            <w:pPr>
              <w:ind w:left="34"/>
              <w:jc w:val="both"/>
              <w:rPr>
                <w:b/>
                <w:sz w:val="28"/>
                <w:szCs w:val="28"/>
              </w:rPr>
            </w:pPr>
            <w:r w:rsidRPr="0037449D">
              <w:rPr>
                <w:b/>
                <w:bCs/>
                <w:noProof/>
                <w:sz w:val="28"/>
                <w:szCs w:val="28"/>
              </w:rPr>
              <w:drawing>
                <wp:inline distT="0" distB="0" distL="0" distR="0">
                  <wp:extent cx="2622550" cy="1320800"/>
                  <wp:effectExtent l="0" t="0" r="6350" b="0"/>
                  <wp:docPr id="206986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2550" cy="1320800"/>
                          </a:xfrm>
                          <a:prstGeom prst="rect">
                            <a:avLst/>
                          </a:prstGeom>
                          <a:noFill/>
                          <a:ln>
                            <a:noFill/>
                          </a:ln>
                        </pic:spPr>
                      </pic:pic>
                    </a:graphicData>
                  </a:graphic>
                </wp:inline>
              </w:drawing>
            </w:r>
          </w:p>
          <w:p w:rsidR="004D7270" w:rsidRPr="0037449D" w:rsidRDefault="004D7270" w:rsidP="003E1D33">
            <w:pPr>
              <w:jc w:val="both"/>
              <w:rPr>
                <w:sz w:val="28"/>
                <w:szCs w:val="28"/>
              </w:rPr>
            </w:pPr>
          </w:p>
        </w:tc>
      </w:tr>
    </w:tbl>
    <w:p w:rsidR="004D7270" w:rsidRPr="0037449D" w:rsidRDefault="004D7270" w:rsidP="004D7270">
      <w:pPr>
        <w:jc w:val="both"/>
        <w:rPr>
          <w:b/>
          <w:sz w:val="28"/>
          <w:szCs w:val="28"/>
          <w:lang w:val="nl-NL"/>
        </w:rPr>
      </w:pPr>
      <w:r w:rsidRPr="0037449D">
        <w:rPr>
          <w:b/>
          <w:color w:val="FF0000"/>
          <w:sz w:val="28"/>
          <w:szCs w:val="28"/>
          <w:lang w:val="nl-NL" w:eastAsia="vi-VN" w:bidi="vi-VN"/>
        </w:rPr>
        <w:t>4. Hoạt động 4. Vận dụng.</w:t>
      </w:r>
    </w:p>
    <w:p w:rsidR="004D7270" w:rsidRPr="0037449D" w:rsidRDefault="004D7270" w:rsidP="004D7270">
      <w:pPr>
        <w:tabs>
          <w:tab w:val="left" w:pos="567"/>
          <w:tab w:val="left" w:pos="1134"/>
        </w:tabs>
        <w:jc w:val="both"/>
        <w:rPr>
          <w:rFonts w:eastAsia="Calibri"/>
          <w:sz w:val="28"/>
          <w:szCs w:val="28"/>
        </w:rPr>
      </w:pPr>
      <w:r w:rsidRPr="0037449D">
        <w:rPr>
          <w:rFonts w:eastAsia="Calibri"/>
          <w:b/>
          <w:sz w:val="28"/>
          <w:szCs w:val="28"/>
        </w:rPr>
        <w:t>a. Mục tiêu:</w:t>
      </w:r>
      <w:r w:rsidRPr="0037449D">
        <w:rPr>
          <w:rFonts w:eastAsia="Calibri"/>
          <w:sz w:val="28"/>
          <w:szCs w:val="28"/>
        </w:rPr>
        <w:t xml:space="preserve"> HS vận dụng- sáng tạo các hiểu biết kiến thức, kĩ năng và tích cực thể hiện bản thân trong hoạt động trình bày</w:t>
      </w:r>
    </w:p>
    <w:p w:rsidR="004D7270" w:rsidRPr="0037449D" w:rsidRDefault="004D7270" w:rsidP="004D7270">
      <w:pPr>
        <w:tabs>
          <w:tab w:val="left" w:pos="567"/>
          <w:tab w:val="left" w:pos="1134"/>
        </w:tabs>
        <w:jc w:val="both"/>
        <w:rPr>
          <w:rFonts w:eastAsia="Calibri"/>
          <w:sz w:val="28"/>
          <w:szCs w:val="28"/>
        </w:rPr>
      </w:pPr>
      <w:r w:rsidRPr="0037449D">
        <w:rPr>
          <w:rFonts w:eastAsia="Calibri"/>
          <w:b/>
          <w:sz w:val="28"/>
          <w:szCs w:val="28"/>
        </w:rPr>
        <w:t>b. Nội dung:</w:t>
      </w:r>
      <w:r w:rsidRPr="0037449D">
        <w:rPr>
          <w:rFonts w:eastAsia="Calibri"/>
          <w:sz w:val="28"/>
          <w:szCs w:val="28"/>
        </w:rPr>
        <w:t xml:space="preserve"> HS trình bày, biểu diễn bài hát</w:t>
      </w:r>
    </w:p>
    <w:p w:rsidR="004D7270" w:rsidRPr="0037449D" w:rsidRDefault="004D7270" w:rsidP="004D7270">
      <w:pPr>
        <w:tabs>
          <w:tab w:val="left" w:pos="567"/>
          <w:tab w:val="left" w:pos="1134"/>
        </w:tabs>
        <w:jc w:val="both"/>
        <w:rPr>
          <w:rFonts w:eastAsia="Calibri"/>
          <w:b/>
          <w:sz w:val="28"/>
          <w:szCs w:val="28"/>
        </w:rPr>
      </w:pPr>
      <w:r w:rsidRPr="0037449D">
        <w:rPr>
          <w:rFonts w:eastAsia="Calibri"/>
          <w:b/>
          <w:sz w:val="28"/>
          <w:szCs w:val="28"/>
        </w:rPr>
        <w:t>c. Sản phẩm:</w:t>
      </w:r>
      <w:r w:rsidRPr="0037449D">
        <w:rPr>
          <w:rFonts w:eastAsia="Calibri"/>
          <w:sz w:val="28"/>
          <w:szCs w:val="28"/>
        </w:rPr>
        <w:t xml:space="preserve"> HS năng động, tích cực biểu diễn âm nhạc, cảm thụ và trình bày hiểu biết về âm nhạc</w:t>
      </w:r>
    </w:p>
    <w:p w:rsidR="004D7270" w:rsidRPr="0037449D" w:rsidRDefault="004D7270" w:rsidP="004D7270">
      <w:pPr>
        <w:tabs>
          <w:tab w:val="left" w:pos="567"/>
          <w:tab w:val="left" w:pos="1134"/>
        </w:tabs>
        <w:jc w:val="both"/>
        <w:rPr>
          <w:rFonts w:eastAsia="Calibri"/>
          <w:b/>
          <w:sz w:val="28"/>
          <w:szCs w:val="28"/>
        </w:rPr>
      </w:pPr>
      <w:r w:rsidRPr="0037449D">
        <w:rPr>
          <w:rFonts w:eastAsia="Calibri"/>
          <w:b/>
          <w:sz w:val="28"/>
          <w:szCs w:val="28"/>
        </w:rPr>
        <w:t xml:space="preserve">d. Tổ chức thực hiện: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3969"/>
      </w:tblGrid>
      <w:tr w:rsidR="004D7270" w:rsidRPr="0037449D" w:rsidTr="003E1D33">
        <w:tc>
          <w:tcPr>
            <w:tcW w:w="4820" w:type="dxa"/>
          </w:tcPr>
          <w:p w:rsidR="004D7270" w:rsidRPr="0037449D" w:rsidRDefault="004D7270" w:rsidP="003E1D33">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3969" w:type="dxa"/>
          </w:tcPr>
          <w:p w:rsidR="004D7270" w:rsidRPr="0037449D" w:rsidRDefault="004D7270" w:rsidP="003E1D33">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4D7270" w:rsidRPr="0037449D" w:rsidTr="003E1D33">
        <w:tc>
          <w:tcPr>
            <w:tcW w:w="4820" w:type="dxa"/>
          </w:tcPr>
          <w:p w:rsidR="004D7270" w:rsidRPr="0037449D" w:rsidRDefault="004D7270" w:rsidP="003E1D33">
            <w:pPr>
              <w:shd w:val="clear" w:color="auto" w:fill="FFFFFF"/>
              <w:ind w:left="318" w:hanging="284"/>
              <w:jc w:val="both"/>
              <w:textAlignment w:val="baseline"/>
              <w:rPr>
                <w:color w:val="000000"/>
                <w:sz w:val="28"/>
                <w:szCs w:val="28"/>
                <w:bdr w:val="none" w:sz="0" w:space="0" w:color="auto" w:frame="1"/>
                <w:lang w:val="vi-VN"/>
              </w:rPr>
            </w:pPr>
          </w:p>
          <w:p w:rsidR="004D7270" w:rsidRPr="0037449D" w:rsidRDefault="004D7270" w:rsidP="003E1D33">
            <w:pPr>
              <w:shd w:val="clear" w:color="auto" w:fill="FFFFFF"/>
              <w:ind w:left="318" w:hanging="284"/>
              <w:jc w:val="both"/>
              <w:textAlignment w:val="baseline"/>
              <w:rPr>
                <w:color w:val="000000"/>
                <w:sz w:val="28"/>
                <w:szCs w:val="28"/>
                <w:bdr w:val="none" w:sz="0" w:space="0" w:color="auto" w:frame="1"/>
                <w:lang w:val="vi-VN"/>
              </w:rPr>
            </w:pPr>
            <w:r w:rsidRPr="0037449D">
              <w:rPr>
                <w:color w:val="000000"/>
                <w:sz w:val="28"/>
                <w:szCs w:val="28"/>
                <w:bdr w:val="none" w:sz="0" w:space="0" w:color="auto" w:frame="1"/>
                <w:lang w:val="vi-VN"/>
              </w:rPr>
              <w:t xml:space="preserve">-  </w:t>
            </w:r>
            <w:r w:rsidRPr="0037449D">
              <w:rPr>
                <w:bCs/>
                <w:sz w:val="28"/>
                <w:szCs w:val="28"/>
                <w:lang w:val="sv-SE" w:eastAsia="vi-VN"/>
              </w:rPr>
              <w:t>Yêu  cầu học sinh làm việc theo nhóm, lên bảng biểu diễn bài hát có động tác phụ họa</w:t>
            </w:r>
          </w:p>
          <w:p w:rsidR="004D7270" w:rsidRPr="0037449D" w:rsidRDefault="004D7270" w:rsidP="003E1D33">
            <w:pPr>
              <w:shd w:val="clear" w:color="auto" w:fill="FFFFFF"/>
              <w:ind w:left="318" w:hanging="284"/>
              <w:jc w:val="both"/>
              <w:textAlignment w:val="baseline"/>
              <w:rPr>
                <w:color w:val="000000"/>
                <w:sz w:val="28"/>
                <w:szCs w:val="28"/>
                <w:bdr w:val="none" w:sz="0" w:space="0" w:color="auto" w:frame="1"/>
                <w:lang w:val="vi-VN"/>
              </w:rPr>
            </w:pPr>
            <w:r w:rsidRPr="0037449D">
              <w:rPr>
                <w:color w:val="000000"/>
                <w:sz w:val="28"/>
                <w:szCs w:val="28"/>
                <w:bdr w:val="none" w:sz="0" w:space="0" w:color="auto" w:frame="1"/>
                <w:lang w:val="vi-VN"/>
              </w:rPr>
              <w:t xml:space="preserve">-  HS vận dụng các động tác của nhịp ¾ đã học vào một số bài hát/bản nhạc có cùng tính chất nhịp biểu diễn trong các sự kiện văn nghệ trong và ngoài nhà trường.  </w:t>
            </w:r>
          </w:p>
        </w:tc>
        <w:tc>
          <w:tcPr>
            <w:tcW w:w="3969" w:type="dxa"/>
          </w:tcPr>
          <w:p w:rsidR="004D7270" w:rsidRPr="0037449D" w:rsidRDefault="004D7270" w:rsidP="003E1D33">
            <w:pPr>
              <w:rPr>
                <w:b/>
                <w:color w:val="000000"/>
                <w:sz w:val="28"/>
                <w:szCs w:val="28"/>
                <w:lang w:eastAsia="vi-VN" w:bidi="vi-VN"/>
              </w:rPr>
            </w:pPr>
            <w:r w:rsidRPr="0037449D">
              <w:rPr>
                <w:b/>
                <w:color w:val="000000"/>
                <w:sz w:val="28"/>
                <w:szCs w:val="28"/>
                <w:lang w:eastAsia="vi-VN" w:bidi="vi-VN"/>
              </w:rPr>
              <w:t>*</w:t>
            </w:r>
            <w:r w:rsidRPr="0037449D">
              <w:rPr>
                <w:b/>
                <w:color w:val="000000"/>
                <w:sz w:val="28"/>
                <w:szCs w:val="28"/>
                <w:lang w:val="vi-VN" w:eastAsia="vi-VN" w:bidi="vi-VN"/>
              </w:rPr>
              <w:t>. Vận dụng</w:t>
            </w:r>
          </w:p>
          <w:p w:rsidR="004D7270" w:rsidRPr="0037449D" w:rsidRDefault="004D7270" w:rsidP="003E1D33">
            <w:pPr>
              <w:rPr>
                <w:b/>
                <w:color w:val="000000"/>
                <w:sz w:val="28"/>
                <w:szCs w:val="28"/>
                <w:lang w:eastAsia="vi-VN" w:bidi="vi-VN"/>
              </w:rPr>
            </w:pPr>
          </w:p>
          <w:p w:rsidR="004D7270" w:rsidRPr="0037449D" w:rsidRDefault="004D7270" w:rsidP="003E1D33">
            <w:pPr>
              <w:rPr>
                <w:b/>
                <w:color w:val="000000"/>
                <w:sz w:val="28"/>
                <w:szCs w:val="28"/>
                <w:lang w:eastAsia="vi-VN" w:bidi="vi-VN"/>
              </w:rPr>
            </w:pPr>
          </w:p>
          <w:p w:rsidR="004D7270" w:rsidRPr="0037449D" w:rsidRDefault="004D7270" w:rsidP="003E1D33">
            <w:pPr>
              <w:rPr>
                <w:b/>
                <w:color w:val="000000"/>
                <w:sz w:val="28"/>
                <w:szCs w:val="28"/>
                <w:lang w:eastAsia="vi-VN" w:bidi="vi-VN"/>
              </w:rPr>
            </w:pPr>
          </w:p>
          <w:p w:rsidR="004D7270" w:rsidRPr="0037449D" w:rsidRDefault="004D7270" w:rsidP="003E1D33">
            <w:pPr>
              <w:rPr>
                <w:b/>
                <w:color w:val="000000"/>
                <w:sz w:val="28"/>
                <w:szCs w:val="28"/>
                <w:lang w:val="vi-VN" w:eastAsia="vi-VN" w:bidi="vi-VN"/>
              </w:rPr>
            </w:pPr>
          </w:p>
          <w:p w:rsidR="004D7270" w:rsidRPr="0037449D" w:rsidRDefault="004D7270" w:rsidP="003E1D33">
            <w:pPr>
              <w:rPr>
                <w:b/>
                <w:color w:val="000000"/>
                <w:sz w:val="28"/>
                <w:szCs w:val="28"/>
                <w:lang w:val="vi-VN" w:eastAsia="vi-VN" w:bidi="vi-VN"/>
              </w:rPr>
            </w:pPr>
          </w:p>
          <w:p w:rsidR="004D7270" w:rsidRPr="0037449D" w:rsidRDefault="004D7270" w:rsidP="003E1D33">
            <w:pPr>
              <w:rPr>
                <w:b/>
                <w:color w:val="000000"/>
                <w:sz w:val="28"/>
                <w:szCs w:val="28"/>
                <w:lang w:val="vi-VN" w:eastAsia="vi-VN" w:bidi="vi-VN"/>
              </w:rPr>
            </w:pPr>
          </w:p>
          <w:p w:rsidR="004D7270" w:rsidRPr="0037449D" w:rsidRDefault="004D7270" w:rsidP="003E1D33">
            <w:pPr>
              <w:rPr>
                <w:b/>
                <w:color w:val="000000"/>
                <w:sz w:val="28"/>
                <w:szCs w:val="28"/>
                <w:lang w:val="vi-VN" w:eastAsia="vi-VN" w:bidi="vi-VN"/>
              </w:rPr>
            </w:pPr>
          </w:p>
          <w:p w:rsidR="004D7270" w:rsidRPr="0037449D" w:rsidRDefault="004D7270" w:rsidP="003E1D33">
            <w:pPr>
              <w:rPr>
                <w:b/>
                <w:color w:val="000000"/>
                <w:sz w:val="28"/>
                <w:szCs w:val="28"/>
                <w:lang w:val="vi-VN" w:eastAsia="vi-VN" w:bidi="vi-VN"/>
              </w:rPr>
            </w:pPr>
          </w:p>
        </w:tc>
      </w:tr>
    </w:tbl>
    <w:p w:rsidR="004D7270" w:rsidRDefault="004D7270" w:rsidP="004D7270">
      <w:pPr>
        <w:tabs>
          <w:tab w:val="left" w:pos="5535"/>
          <w:tab w:val="left" w:pos="6438"/>
        </w:tabs>
        <w:rPr>
          <w:sz w:val="28"/>
          <w:szCs w:val="28"/>
        </w:rPr>
      </w:pPr>
    </w:p>
    <w:p w:rsidR="00AB7660" w:rsidRDefault="00AB7660" w:rsidP="004D7270">
      <w:pPr>
        <w:tabs>
          <w:tab w:val="left" w:pos="5535"/>
          <w:tab w:val="left" w:pos="6438"/>
        </w:tabs>
        <w:rPr>
          <w:sz w:val="28"/>
          <w:szCs w:val="28"/>
        </w:rPr>
      </w:pPr>
    </w:p>
    <w:p w:rsidR="00AB7660" w:rsidRDefault="00AB7660" w:rsidP="004D7270">
      <w:pPr>
        <w:tabs>
          <w:tab w:val="left" w:pos="5535"/>
          <w:tab w:val="left" w:pos="6438"/>
        </w:tabs>
        <w:rPr>
          <w:sz w:val="28"/>
          <w:szCs w:val="28"/>
        </w:rPr>
      </w:pPr>
    </w:p>
    <w:p w:rsidR="004D7270" w:rsidRDefault="004D7270" w:rsidP="004D7270">
      <w:pPr>
        <w:tabs>
          <w:tab w:val="left" w:pos="5535"/>
          <w:tab w:val="left" w:pos="6438"/>
        </w:tabs>
        <w:rPr>
          <w:b/>
          <w:bCs/>
          <w:sz w:val="28"/>
          <w:szCs w:val="28"/>
          <w:u w:val="single"/>
        </w:rPr>
      </w:pPr>
      <w:r w:rsidRPr="00AB7660">
        <w:rPr>
          <w:b/>
          <w:bCs/>
          <w:sz w:val="28"/>
          <w:szCs w:val="28"/>
          <w:u w:val="single"/>
        </w:rPr>
        <w:t>Ngày soạn:</w:t>
      </w:r>
      <w:r w:rsidR="00AB7660" w:rsidRPr="00AB7660">
        <w:rPr>
          <w:b/>
          <w:bCs/>
          <w:sz w:val="28"/>
          <w:szCs w:val="28"/>
          <w:u w:val="single"/>
        </w:rPr>
        <w:t xml:space="preserve"> 20-22</w:t>
      </w:r>
      <w:r w:rsidRPr="00AB7660">
        <w:rPr>
          <w:b/>
          <w:bCs/>
          <w:sz w:val="28"/>
          <w:szCs w:val="28"/>
          <w:u w:val="single"/>
        </w:rPr>
        <w:t xml:space="preserve"> /10/202</w:t>
      </w:r>
      <w:r w:rsidR="00AB7660" w:rsidRPr="00AB7660">
        <w:rPr>
          <w:b/>
          <w:bCs/>
          <w:sz w:val="28"/>
          <w:szCs w:val="28"/>
          <w:u w:val="single"/>
        </w:rPr>
        <w:t>4</w:t>
      </w:r>
    </w:p>
    <w:p w:rsidR="00AB7660" w:rsidRPr="00AB7660" w:rsidRDefault="00AB7660" w:rsidP="00AB7660">
      <w:pPr>
        <w:tabs>
          <w:tab w:val="left" w:pos="5535"/>
          <w:tab w:val="left" w:pos="6438"/>
        </w:tabs>
        <w:jc w:val="center"/>
        <w:rPr>
          <w:b/>
          <w:bCs/>
          <w:sz w:val="32"/>
          <w:szCs w:val="32"/>
        </w:rPr>
      </w:pPr>
      <w:r w:rsidRPr="00AB7660">
        <w:rPr>
          <w:b/>
          <w:bCs/>
          <w:sz w:val="32"/>
          <w:szCs w:val="32"/>
        </w:rPr>
        <w:t>Tiết 7</w:t>
      </w:r>
    </w:p>
    <w:p w:rsidR="004D7270" w:rsidRPr="00AB7660" w:rsidRDefault="004D7270" w:rsidP="00AB7660">
      <w:pPr>
        <w:pStyle w:val="NormalWeb"/>
        <w:jc w:val="center"/>
        <w:rPr>
          <w:color w:val="FF0000"/>
          <w:sz w:val="32"/>
          <w:szCs w:val="32"/>
        </w:rPr>
      </w:pPr>
      <w:r w:rsidRPr="00AB7660">
        <w:rPr>
          <w:color w:val="FF0000"/>
          <w:sz w:val="32"/>
          <w:szCs w:val="32"/>
        </w:rPr>
        <w:t>- Nhạc cụ: Kèn phím</w:t>
      </w:r>
    </w:p>
    <w:p w:rsidR="004D7270" w:rsidRDefault="004D7270" w:rsidP="00AB7660">
      <w:pPr>
        <w:pStyle w:val="NormalWeb"/>
        <w:jc w:val="center"/>
        <w:rPr>
          <w:color w:val="FF0000"/>
          <w:sz w:val="32"/>
          <w:szCs w:val="32"/>
        </w:rPr>
      </w:pPr>
      <w:r w:rsidRPr="00AB7660">
        <w:rPr>
          <w:color w:val="FF0000"/>
          <w:sz w:val="32"/>
          <w:szCs w:val="32"/>
        </w:rPr>
        <w:t>- Lí thuyết âm nhạc: Kí hiệu âm bằng hệ thống chữ cái Latin.</w:t>
      </w:r>
    </w:p>
    <w:p w:rsidR="00AB7660" w:rsidRPr="00AB7660" w:rsidRDefault="00AB7660" w:rsidP="00AB7660">
      <w:pPr>
        <w:pStyle w:val="NormalWeb"/>
        <w:jc w:val="center"/>
        <w:rPr>
          <w:color w:val="FF0000"/>
          <w:sz w:val="32"/>
          <w:szCs w:val="32"/>
        </w:rPr>
      </w:pPr>
    </w:p>
    <w:p w:rsidR="0084680A" w:rsidRPr="0037449D" w:rsidRDefault="0084680A" w:rsidP="0084680A">
      <w:pPr>
        <w:rPr>
          <w:color w:val="0070C0"/>
          <w:sz w:val="28"/>
          <w:szCs w:val="28"/>
          <w:lang/>
        </w:rPr>
      </w:pPr>
      <w:r w:rsidRPr="0037449D">
        <w:rPr>
          <w:b/>
          <w:color w:val="0070C0"/>
          <w:sz w:val="28"/>
          <w:szCs w:val="28"/>
          <w:lang/>
        </w:rPr>
        <w:t>I. MỤC TIÊU</w:t>
      </w:r>
    </w:p>
    <w:p w:rsidR="0084680A" w:rsidRDefault="0084680A" w:rsidP="0084680A">
      <w:pPr>
        <w:rPr>
          <w:b/>
          <w:sz w:val="28"/>
          <w:szCs w:val="28"/>
        </w:rPr>
      </w:pPr>
      <w:r w:rsidRPr="0037449D">
        <w:rPr>
          <w:b/>
          <w:sz w:val="28"/>
          <w:szCs w:val="28"/>
          <w:lang/>
        </w:rPr>
        <w:t>1. Năng lực:</w:t>
      </w:r>
    </w:p>
    <w:p w:rsidR="0084680A" w:rsidRPr="00104E0E" w:rsidRDefault="0084680A" w:rsidP="0084680A">
      <w:pPr>
        <w:widowControl w:val="0"/>
        <w:autoSpaceDE w:val="0"/>
        <w:autoSpaceDN w:val="0"/>
        <w:spacing w:before="40" w:after="40"/>
        <w:jc w:val="both"/>
        <w:outlineLvl w:val="0"/>
        <w:rPr>
          <w:sz w:val="26"/>
          <w:szCs w:val="26"/>
        </w:rPr>
      </w:pPr>
      <w:r w:rsidRPr="00104E0E">
        <w:rPr>
          <w:sz w:val="26"/>
          <w:szCs w:val="26"/>
        </w:rPr>
        <w:t xml:space="preserve">- </w:t>
      </w:r>
      <w:r w:rsidRPr="000372DE">
        <w:rPr>
          <w:sz w:val="26"/>
          <w:szCs w:val="26"/>
        </w:rPr>
        <w:t>Nhắc lại được một số hiểu biết về nhạc cụ giai điệu đã học. Thể hiện được nhạc cụ giai điệu qua bài luyện mẫu âm</w:t>
      </w:r>
    </w:p>
    <w:p w:rsidR="0084680A" w:rsidRPr="00104E0E" w:rsidRDefault="0084680A" w:rsidP="0084680A">
      <w:pPr>
        <w:widowControl w:val="0"/>
        <w:autoSpaceDE w:val="0"/>
        <w:autoSpaceDN w:val="0"/>
        <w:spacing w:before="40" w:after="40"/>
        <w:jc w:val="both"/>
        <w:outlineLvl w:val="0"/>
        <w:rPr>
          <w:sz w:val="26"/>
          <w:szCs w:val="26"/>
          <w:lang/>
        </w:rPr>
      </w:pPr>
      <w:r w:rsidRPr="00104E0E">
        <w:rPr>
          <w:sz w:val="26"/>
          <w:szCs w:val="26"/>
        </w:rPr>
        <w:t xml:space="preserve">- </w:t>
      </w:r>
      <w:r w:rsidRPr="00104E0E">
        <w:rPr>
          <w:sz w:val="26"/>
          <w:szCs w:val="26"/>
          <w:lang/>
        </w:rPr>
        <w:t>Thể hiện được nhạc cụ giai điệu qua bài luyện mẫu âm</w:t>
      </w:r>
    </w:p>
    <w:p w:rsidR="0084680A" w:rsidRPr="0037449D" w:rsidRDefault="0084680A" w:rsidP="0084680A">
      <w:pPr>
        <w:outlineLvl w:val="0"/>
        <w:rPr>
          <w:b/>
          <w:sz w:val="28"/>
          <w:szCs w:val="28"/>
        </w:rPr>
      </w:pPr>
      <w:r w:rsidRPr="00104E0E">
        <w:rPr>
          <w:sz w:val="26"/>
          <w:szCs w:val="26"/>
        </w:rPr>
        <w:t xml:space="preserve">- </w:t>
      </w:r>
      <w:r w:rsidRPr="00104E0E">
        <w:rPr>
          <w:sz w:val="26"/>
          <w:szCs w:val="26"/>
          <w:lang/>
        </w:rPr>
        <w:t>Nhận biết được kí hiệu âm thanh bằng hệ thống chữ cái Latin.</w:t>
      </w:r>
    </w:p>
    <w:p w:rsidR="0084680A" w:rsidRPr="0037449D" w:rsidRDefault="0084680A" w:rsidP="0084680A">
      <w:pPr>
        <w:rPr>
          <w:b/>
          <w:color w:val="0070C0"/>
          <w:sz w:val="28"/>
          <w:szCs w:val="28"/>
          <w:lang/>
        </w:rPr>
      </w:pPr>
      <w:r w:rsidRPr="0037449D">
        <w:rPr>
          <w:b/>
          <w:sz w:val="28"/>
          <w:szCs w:val="28"/>
          <w:lang w:val="vi-VN"/>
        </w:rPr>
        <w:t xml:space="preserve">2. Phẩm chất: </w:t>
      </w:r>
      <w:r w:rsidRPr="0037449D">
        <w:rPr>
          <w:sz w:val="28"/>
          <w:szCs w:val="28"/>
        </w:rPr>
        <w:t>Qua tiết học các em biết yêu thương cuộc sống hơn và r</w:t>
      </w:r>
      <w:r w:rsidRPr="0037449D">
        <w:rPr>
          <w:sz w:val="28"/>
          <w:szCs w:val="28"/>
          <w:lang/>
        </w:rPr>
        <w:t>èn luyện tính chăm chỉ và trách nhiệm trong luyện tập và chuẩn b</w:t>
      </w:r>
      <w:r>
        <w:rPr>
          <w:sz w:val="28"/>
          <w:szCs w:val="28"/>
        </w:rPr>
        <w:t>ị</w:t>
      </w:r>
      <w:r w:rsidRPr="0037449D">
        <w:rPr>
          <w:sz w:val="28"/>
          <w:szCs w:val="28"/>
          <w:lang/>
        </w:rPr>
        <w:t xml:space="preserve"> bài học.</w:t>
      </w:r>
    </w:p>
    <w:p w:rsidR="0084680A" w:rsidRPr="0037449D" w:rsidRDefault="0084680A" w:rsidP="0084680A">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84680A" w:rsidRPr="0037449D" w:rsidRDefault="0084680A" w:rsidP="0084680A">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bài giảng powerpoint</w:t>
      </w:r>
    </w:p>
    <w:p w:rsidR="0084680A" w:rsidRPr="0037449D" w:rsidRDefault="0084680A" w:rsidP="0084680A">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p>
    <w:p w:rsidR="004D7270" w:rsidRPr="0084680A" w:rsidRDefault="0084680A" w:rsidP="0084680A">
      <w:pPr>
        <w:outlineLvl w:val="0"/>
        <w:rPr>
          <w:b/>
          <w:color w:val="0070C0"/>
          <w:sz w:val="28"/>
          <w:szCs w:val="28"/>
          <w:lang w:val="de-DE" w:eastAsia="vi-VN" w:bidi="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11409B" w:rsidRPr="0037449D" w:rsidRDefault="0011409B" w:rsidP="0011409B">
      <w:pPr>
        <w:rPr>
          <w:rFonts w:eastAsia="Calibri"/>
          <w:sz w:val="28"/>
          <w:szCs w:val="28"/>
          <w:lang w:val="nl-NL"/>
        </w:rPr>
      </w:pPr>
      <w:r w:rsidRPr="0037449D">
        <w:rPr>
          <w:b/>
          <w:color w:val="FF0000"/>
          <w:sz w:val="28"/>
          <w:szCs w:val="28"/>
          <w:lang w:val="vi-VN"/>
        </w:rPr>
        <w:t xml:space="preserve">1. </w:t>
      </w:r>
      <w:r w:rsidRPr="0037449D">
        <w:rPr>
          <w:b/>
          <w:color w:val="FF0000"/>
          <w:sz w:val="28"/>
          <w:szCs w:val="28"/>
          <w:lang w:val="de-DE"/>
        </w:rPr>
        <w:t>Hoạt động 1: Mở đầu</w:t>
      </w:r>
      <w:r w:rsidR="006771F7">
        <w:rPr>
          <w:b/>
          <w:color w:val="FF0000"/>
          <w:sz w:val="28"/>
          <w:szCs w:val="28"/>
          <w:lang w:val="de-DE"/>
        </w:rPr>
        <w:t xml:space="preserve"> (5p)</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Giúp học sinh nhớ lại bài cũ và hình thành được nội dung tiết học mới</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Hỏi lại bài cũ và liên hệ nắm được nội dung bài học mơi</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thực hiện được yêu cầu</w:t>
      </w:r>
    </w:p>
    <w:p w:rsidR="0011409B" w:rsidRPr="0037449D" w:rsidRDefault="0011409B" w:rsidP="0011409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11409B" w:rsidRPr="0037449D" w:rsidRDefault="0011409B" w:rsidP="0011409B">
      <w:pPr>
        <w:rPr>
          <w:rFonts w:eastAsia="Calibri"/>
          <w:sz w:val="28"/>
          <w:szCs w:val="28"/>
          <w:lang w:val="nl-NL"/>
        </w:rPr>
      </w:pPr>
      <w:r w:rsidRPr="0037449D">
        <w:rPr>
          <w:rFonts w:eastAsia="Calibri"/>
          <w:sz w:val="28"/>
          <w:szCs w:val="28"/>
          <w:lang w:val="nl-NL"/>
        </w:rPr>
        <w:t>- Gv hỏi hs: Bài hát Đời sống không già vì có chúng em do ai sáng tác và thể hiện bài hát.</w:t>
      </w:r>
    </w:p>
    <w:p w:rsidR="0011409B" w:rsidRPr="0037449D" w:rsidRDefault="0011409B" w:rsidP="0011409B">
      <w:pPr>
        <w:rPr>
          <w:rFonts w:eastAsia="Calibri"/>
          <w:sz w:val="28"/>
          <w:szCs w:val="28"/>
          <w:lang w:val="nl-NL"/>
        </w:rPr>
      </w:pPr>
      <w:r w:rsidRPr="0037449D">
        <w:rPr>
          <w:rFonts w:eastAsia="Calibri"/>
          <w:sz w:val="28"/>
          <w:szCs w:val="28"/>
          <w:lang w:val="nl-NL"/>
        </w:rPr>
        <w:t>- Gv nhận xét và liên hệ bài mới</w:t>
      </w:r>
    </w:p>
    <w:p w:rsidR="0011409B" w:rsidRDefault="0011409B" w:rsidP="0011409B">
      <w:pPr>
        <w:rPr>
          <w:b/>
          <w:color w:val="FF0000"/>
          <w:sz w:val="28"/>
          <w:szCs w:val="28"/>
          <w:lang w:eastAsia="vi-VN" w:bidi="vi-VN"/>
        </w:rPr>
      </w:pPr>
      <w:r w:rsidRPr="0037449D">
        <w:rPr>
          <w:b/>
          <w:color w:val="FF0000"/>
          <w:sz w:val="28"/>
          <w:szCs w:val="28"/>
          <w:lang w:val="nl-NL" w:eastAsia="vi-VN" w:bidi="vi-VN"/>
        </w:rPr>
        <w:t xml:space="preserve">2. </w:t>
      </w:r>
      <w:r w:rsidRPr="0037449D">
        <w:rPr>
          <w:b/>
          <w:color w:val="FF0000"/>
          <w:sz w:val="28"/>
          <w:szCs w:val="28"/>
          <w:lang w:val="vi-VN" w:eastAsia="vi-VN" w:bidi="vi-VN"/>
        </w:rPr>
        <w:t>Hoạt động 2: Hình thành kiến thức mới</w:t>
      </w:r>
    </w:p>
    <w:p w:rsidR="0084680A" w:rsidRPr="0037449D" w:rsidRDefault="0084680A" w:rsidP="0084680A">
      <w:pPr>
        <w:rPr>
          <w:color w:val="000000"/>
          <w:sz w:val="28"/>
          <w:szCs w:val="28"/>
          <w:lang w:val="sv-SE" w:eastAsia="vi-VN" w:bidi="vi-VN"/>
        </w:rPr>
      </w:pPr>
      <w:r w:rsidRPr="0037449D">
        <w:rPr>
          <w:b/>
          <w:color w:val="000000"/>
          <w:sz w:val="28"/>
          <w:szCs w:val="28"/>
          <w:lang w:val="vi-VN" w:eastAsia="vi-VN" w:bidi="vi-VN"/>
        </w:rPr>
        <w:t xml:space="preserve">* </w:t>
      </w:r>
      <w:r>
        <w:rPr>
          <w:b/>
          <w:color w:val="000000"/>
          <w:sz w:val="28"/>
          <w:szCs w:val="28"/>
          <w:lang w:eastAsia="vi-VN" w:bidi="vi-VN"/>
        </w:rPr>
        <w:t>Nội dung 1</w:t>
      </w:r>
      <w:r w:rsidRPr="0037449D">
        <w:rPr>
          <w:b/>
          <w:color w:val="000000"/>
          <w:sz w:val="28"/>
          <w:szCs w:val="28"/>
          <w:lang w:val="vi-VN" w:eastAsia="vi-VN" w:bidi="vi-VN"/>
        </w:rPr>
        <w:t xml:space="preserve">: </w:t>
      </w:r>
      <w:r w:rsidRPr="0037449D">
        <w:rPr>
          <w:b/>
          <w:sz w:val="28"/>
          <w:szCs w:val="28"/>
          <w:lang w:val="vi-VN"/>
        </w:rPr>
        <w:t xml:space="preserve">Nhạc cụ: kèn phím </w:t>
      </w:r>
      <w:r>
        <w:rPr>
          <w:rFonts w:eastAsia="Calibri"/>
          <w:b/>
          <w:sz w:val="28"/>
          <w:szCs w:val="28"/>
        </w:rPr>
        <w:t>(30p)</w:t>
      </w:r>
    </w:p>
    <w:p w:rsidR="0084680A" w:rsidRPr="0037449D" w:rsidRDefault="0084680A" w:rsidP="0084680A">
      <w:pPr>
        <w:rPr>
          <w:rFonts w:eastAsia="Calibri"/>
          <w:sz w:val="28"/>
          <w:szCs w:val="28"/>
        </w:rPr>
      </w:pPr>
      <w:r w:rsidRPr="0037449D">
        <w:rPr>
          <w:rFonts w:eastAsia="Calibri"/>
          <w:b/>
          <w:sz w:val="28"/>
          <w:szCs w:val="28"/>
        </w:rPr>
        <w:t>a. Mục tiêu:</w:t>
      </w:r>
      <w:r w:rsidRPr="0037449D">
        <w:rPr>
          <w:rFonts w:eastAsia="Calibri"/>
          <w:sz w:val="28"/>
          <w:szCs w:val="28"/>
        </w:rPr>
        <w:t xml:space="preserve"> HS hiểu được cấu tạo và cách chơi của kèn phím</w:t>
      </w:r>
    </w:p>
    <w:p w:rsidR="0084680A" w:rsidRPr="0037449D" w:rsidRDefault="0084680A" w:rsidP="0084680A">
      <w:pPr>
        <w:rPr>
          <w:rFonts w:eastAsia="Calibri"/>
          <w:sz w:val="28"/>
          <w:szCs w:val="28"/>
        </w:rPr>
      </w:pPr>
      <w:r w:rsidRPr="0037449D">
        <w:rPr>
          <w:rFonts w:eastAsia="Calibri"/>
          <w:b/>
          <w:sz w:val="28"/>
          <w:szCs w:val="28"/>
        </w:rPr>
        <w:t>b. Nội dung:</w:t>
      </w:r>
      <w:r w:rsidRPr="0037449D">
        <w:rPr>
          <w:rFonts w:eastAsia="Calibri"/>
          <w:sz w:val="28"/>
          <w:szCs w:val="28"/>
        </w:rPr>
        <w:t xml:space="preserve"> HS tìm hiểu về cấu tạo và cách chơi của kèn phím thông qua việc trả lời các câu hỏi của GV</w:t>
      </w:r>
    </w:p>
    <w:p w:rsidR="0084680A" w:rsidRPr="0037449D" w:rsidRDefault="0084680A" w:rsidP="0084680A">
      <w:pPr>
        <w:tabs>
          <w:tab w:val="left" w:pos="567"/>
          <w:tab w:val="left" w:pos="1134"/>
        </w:tabs>
        <w:jc w:val="both"/>
        <w:rPr>
          <w:rFonts w:eastAsia="Calibri"/>
          <w:sz w:val="28"/>
          <w:szCs w:val="28"/>
        </w:rPr>
      </w:pPr>
      <w:r w:rsidRPr="0037449D">
        <w:rPr>
          <w:rFonts w:eastAsia="Calibri"/>
          <w:b/>
          <w:sz w:val="28"/>
          <w:szCs w:val="28"/>
        </w:rPr>
        <w:t>c. Sản phẩm:</w:t>
      </w:r>
      <w:r w:rsidRPr="0037449D">
        <w:rPr>
          <w:rFonts w:eastAsia="Calibri"/>
          <w:sz w:val="28"/>
          <w:szCs w:val="28"/>
          <w:lang w:val="nl-NL"/>
        </w:rPr>
        <w:t>HS đưa ra được câu trả lời phù hợp với câu hỏi GV đưa ra</w:t>
      </w:r>
    </w:p>
    <w:p w:rsidR="0084680A" w:rsidRPr="0037449D" w:rsidRDefault="0084680A" w:rsidP="0084680A">
      <w:pPr>
        <w:rPr>
          <w:rFonts w:eastAsia="Calibri"/>
          <w:b/>
          <w:sz w:val="28"/>
          <w:szCs w:val="28"/>
        </w:rPr>
      </w:pPr>
      <w:r w:rsidRPr="0037449D">
        <w:rPr>
          <w:rFonts w:eastAsia="Calibri"/>
          <w:b/>
          <w:sz w:val="28"/>
          <w:szCs w:val="28"/>
        </w:rPr>
        <w:t>d. Tổ chức thực hiện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4536"/>
      </w:tblGrid>
      <w:tr w:rsidR="0084680A" w:rsidRPr="0037449D" w:rsidTr="003E1D33">
        <w:tc>
          <w:tcPr>
            <w:tcW w:w="4820" w:type="dxa"/>
          </w:tcPr>
          <w:p w:rsidR="0084680A" w:rsidRPr="0037449D" w:rsidRDefault="0084680A" w:rsidP="003E1D33">
            <w:pPr>
              <w:jc w:val="center"/>
              <w:rPr>
                <w:b/>
                <w:sz w:val="28"/>
                <w:szCs w:val="28"/>
                <w:lang w:val="vi-VN"/>
              </w:rPr>
            </w:pPr>
            <w:r w:rsidRPr="0037449D">
              <w:rPr>
                <w:b/>
                <w:sz w:val="28"/>
                <w:szCs w:val="28"/>
                <w:lang w:val="vi-VN"/>
              </w:rPr>
              <w:t>Hoạt động của GV và HS</w:t>
            </w:r>
          </w:p>
        </w:tc>
        <w:tc>
          <w:tcPr>
            <w:tcW w:w="3969" w:type="dxa"/>
          </w:tcPr>
          <w:p w:rsidR="0084680A" w:rsidRPr="0037449D" w:rsidRDefault="0084680A" w:rsidP="003E1D33">
            <w:pPr>
              <w:jc w:val="center"/>
              <w:rPr>
                <w:b/>
                <w:sz w:val="28"/>
                <w:szCs w:val="28"/>
              </w:rPr>
            </w:pPr>
            <w:r w:rsidRPr="0037449D">
              <w:rPr>
                <w:b/>
                <w:sz w:val="28"/>
                <w:szCs w:val="28"/>
              </w:rPr>
              <w:t>Nội dung</w:t>
            </w:r>
          </w:p>
        </w:tc>
      </w:tr>
      <w:tr w:rsidR="0084680A" w:rsidRPr="0037449D" w:rsidTr="003E1D33">
        <w:trPr>
          <w:trHeight w:val="85"/>
        </w:trPr>
        <w:tc>
          <w:tcPr>
            <w:tcW w:w="4820" w:type="dxa"/>
          </w:tcPr>
          <w:p w:rsidR="0084680A" w:rsidRPr="0037449D" w:rsidRDefault="0084680A" w:rsidP="003E1D33">
            <w:pPr>
              <w:pStyle w:val="ListParagraph"/>
              <w:spacing w:after="0" w:line="240" w:lineRule="auto"/>
              <w:ind w:left="0"/>
              <w:rPr>
                <w:rFonts w:ascii="Times New Roman" w:hAnsi="Times New Roman"/>
                <w:sz w:val="28"/>
                <w:szCs w:val="28"/>
              </w:rPr>
            </w:pPr>
          </w:p>
          <w:p w:rsidR="0084680A" w:rsidRPr="0037449D" w:rsidRDefault="0084680A" w:rsidP="003E1D33">
            <w:pPr>
              <w:pStyle w:val="ListParagraph"/>
              <w:numPr>
                <w:ilvl w:val="0"/>
                <w:numId w:val="1"/>
              </w:numPr>
              <w:spacing w:after="0" w:line="240" w:lineRule="auto"/>
              <w:ind w:left="317" w:hanging="221"/>
              <w:contextualSpacing w:val="0"/>
              <w:rPr>
                <w:rFonts w:ascii="Times New Roman" w:hAnsi="Times New Roman"/>
                <w:sz w:val="28"/>
                <w:szCs w:val="28"/>
                <w:lang/>
              </w:rPr>
            </w:pPr>
            <w:r w:rsidRPr="0037449D">
              <w:rPr>
                <w:rFonts w:ascii="Times New Roman" w:hAnsi="Times New Roman"/>
                <w:sz w:val="28"/>
                <w:szCs w:val="28"/>
                <w:lang/>
              </w:rPr>
              <w:t xml:space="preserve">GV đặt câu hỏi? Cấu tạo của kèn </w:t>
            </w:r>
            <w:r w:rsidRPr="0037449D">
              <w:rPr>
                <w:rFonts w:ascii="Times New Roman" w:hAnsi="Times New Roman"/>
                <w:sz w:val="28"/>
                <w:szCs w:val="28"/>
                <w:lang/>
              </w:rPr>
              <w:lastRenderedPageBreak/>
              <w:t xml:space="preserve">phím?  </w:t>
            </w:r>
          </w:p>
          <w:p w:rsidR="0084680A" w:rsidRPr="0037449D" w:rsidRDefault="0084680A" w:rsidP="003E1D33">
            <w:pPr>
              <w:pStyle w:val="ListParagraph"/>
              <w:numPr>
                <w:ilvl w:val="0"/>
                <w:numId w:val="1"/>
              </w:numPr>
              <w:spacing w:after="0" w:line="240" w:lineRule="auto"/>
              <w:ind w:left="317" w:hanging="221"/>
              <w:contextualSpacing w:val="0"/>
              <w:rPr>
                <w:rFonts w:ascii="Times New Roman" w:hAnsi="Times New Roman"/>
                <w:sz w:val="28"/>
                <w:szCs w:val="28"/>
                <w:lang/>
              </w:rPr>
            </w:pPr>
            <w:r w:rsidRPr="0037449D">
              <w:rPr>
                <w:rFonts w:ascii="Times New Roman" w:hAnsi="Times New Roman"/>
                <w:sz w:val="28"/>
                <w:szCs w:val="28"/>
                <w:lang/>
              </w:rPr>
              <w:t xml:space="preserve">GV cùng HS tháo, lắp kèn phím để cùng HS ôn lại cấu tạo, tác dụng từng phần (ống thổi, bàn phím, dây nối) và cách chơi kèn phím. </w:t>
            </w:r>
          </w:p>
          <w:p w:rsidR="0084680A" w:rsidRPr="0037449D" w:rsidRDefault="0084680A" w:rsidP="003E1D33">
            <w:pPr>
              <w:pStyle w:val="ListParagraph"/>
              <w:numPr>
                <w:ilvl w:val="0"/>
                <w:numId w:val="1"/>
              </w:numPr>
              <w:spacing w:after="0" w:line="240" w:lineRule="auto"/>
              <w:ind w:left="317" w:hanging="221"/>
              <w:contextualSpacing w:val="0"/>
              <w:rPr>
                <w:rFonts w:ascii="Times New Roman" w:hAnsi="Times New Roman"/>
                <w:sz w:val="28"/>
                <w:szCs w:val="28"/>
                <w:lang/>
              </w:rPr>
            </w:pPr>
            <w:r w:rsidRPr="0037449D">
              <w:rPr>
                <w:rFonts w:ascii="Times New Roman" w:hAnsi="Times New Roman"/>
                <w:sz w:val="28"/>
                <w:szCs w:val="28"/>
                <w:lang/>
              </w:rPr>
              <w:t>GV nhắc HS lưu ý: Lắp ống thổi vào thân kèn phím đúng cách.</w:t>
            </w:r>
          </w:p>
          <w:p w:rsidR="0084680A" w:rsidRPr="0037449D" w:rsidRDefault="0084680A" w:rsidP="003E1D33">
            <w:pPr>
              <w:pStyle w:val="ListParagraph"/>
              <w:spacing w:after="0" w:line="240" w:lineRule="auto"/>
              <w:rPr>
                <w:rFonts w:ascii="Times New Roman" w:hAnsi="Times New Roman"/>
                <w:sz w:val="28"/>
                <w:szCs w:val="28"/>
                <w:lang/>
              </w:rPr>
            </w:pPr>
          </w:p>
          <w:p w:rsidR="0084680A" w:rsidRPr="0037449D" w:rsidRDefault="0084680A" w:rsidP="003E1D33">
            <w:pPr>
              <w:numPr>
                <w:ilvl w:val="0"/>
                <w:numId w:val="1"/>
              </w:numPr>
              <w:ind w:left="318" w:hanging="284"/>
              <w:jc w:val="both"/>
              <w:rPr>
                <w:sz w:val="28"/>
                <w:szCs w:val="28"/>
              </w:rPr>
            </w:pPr>
            <w:r w:rsidRPr="0037449D">
              <w:rPr>
                <w:sz w:val="28"/>
                <w:szCs w:val="28"/>
              </w:rPr>
              <w:t>GV thổi mẫu từng nốt trên kèn phím: Đô, Rê, Mi, Pha, Son.</w:t>
            </w:r>
          </w:p>
          <w:p w:rsidR="0084680A" w:rsidRPr="0037449D" w:rsidRDefault="0084680A" w:rsidP="003E1D33">
            <w:pPr>
              <w:numPr>
                <w:ilvl w:val="0"/>
                <w:numId w:val="1"/>
              </w:numPr>
              <w:ind w:left="318" w:hanging="284"/>
              <w:jc w:val="both"/>
              <w:rPr>
                <w:sz w:val="28"/>
                <w:szCs w:val="28"/>
              </w:rPr>
            </w:pPr>
            <w:r w:rsidRPr="0037449D">
              <w:rPr>
                <w:sz w:val="28"/>
                <w:szCs w:val="28"/>
              </w:rPr>
              <w:t>Nốt Đô: ngón 01.</w:t>
            </w:r>
          </w:p>
          <w:p w:rsidR="0084680A" w:rsidRPr="0037449D" w:rsidRDefault="0084680A" w:rsidP="003E1D33">
            <w:pPr>
              <w:numPr>
                <w:ilvl w:val="0"/>
                <w:numId w:val="1"/>
              </w:numPr>
              <w:ind w:left="318" w:hanging="284"/>
              <w:jc w:val="both"/>
              <w:rPr>
                <w:sz w:val="28"/>
                <w:szCs w:val="28"/>
              </w:rPr>
            </w:pPr>
            <w:r w:rsidRPr="0037449D">
              <w:rPr>
                <w:sz w:val="28"/>
                <w:szCs w:val="28"/>
              </w:rPr>
              <w:t>Nốt Rê: Ngón 2.</w:t>
            </w:r>
          </w:p>
          <w:p w:rsidR="0084680A" w:rsidRPr="0037449D" w:rsidRDefault="0084680A" w:rsidP="003E1D33">
            <w:pPr>
              <w:numPr>
                <w:ilvl w:val="0"/>
                <w:numId w:val="1"/>
              </w:numPr>
              <w:ind w:left="318" w:hanging="284"/>
              <w:jc w:val="both"/>
              <w:rPr>
                <w:sz w:val="28"/>
                <w:szCs w:val="28"/>
              </w:rPr>
            </w:pPr>
            <w:r w:rsidRPr="0037449D">
              <w:rPr>
                <w:sz w:val="28"/>
                <w:szCs w:val="28"/>
              </w:rPr>
              <w:t>Nốt Mí: Ngón 3.</w:t>
            </w:r>
          </w:p>
          <w:p w:rsidR="0084680A" w:rsidRPr="0037449D" w:rsidRDefault="0084680A" w:rsidP="003E1D33">
            <w:pPr>
              <w:numPr>
                <w:ilvl w:val="0"/>
                <w:numId w:val="1"/>
              </w:numPr>
              <w:ind w:left="318" w:hanging="284"/>
              <w:jc w:val="both"/>
              <w:rPr>
                <w:sz w:val="28"/>
                <w:szCs w:val="28"/>
              </w:rPr>
            </w:pPr>
            <w:r w:rsidRPr="0037449D">
              <w:rPr>
                <w:sz w:val="28"/>
                <w:szCs w:val="28"/>
              </w:rPr>
              <w:t>Nốt Pha: Ngón 4.</w:t>
            </w:r>
          </w:p>
          <w:p w:rsidR="0084680A" w:rsidRPr="0037449D" w:rsidRDefault="0084680A" w:rsidP="003E1D33">
            <w:pPr>
              <w:numPr>
                <w:ilvl w:val="0"/>
                <w:numId w:val="1"/>
              </w:numPr>
              <w:ind w:left="318" w:hanging="284"/>
              <w:jc w:val="both"/>
              <w:rPr>
                <w:sz w:val="28"/>
                <w:szCs w:val="28"/>
                <w:lang/>
              </w:rPr>
            </w:pPr>
            <w:r w:rsidRPr="0037449D">
              <w:rPr>
                <w:sz w:val="28"/>
                <w:szCs w:val="28"/>
              </w:rPr>
              <w:t>Nốt Son: Ngón 5.</w:t>
            </w:r>
          </w:p>
          <w:p w:rsidR="0084680A" w:rsidRPr="0037449D" w:rsidRDefault="0084680A" w:rsidP="003E1D33">
            <w:pPr>
              <w:numPr>
                <w:ilvl w:val="0"/>
                <w:numId w:val="1"/>
              </w:numPr>
              <w:ind w:left="318" w:hanging="284"/>
              <w:jc w:val="both"/>
              <w:rPr>
                <w:sz w:val="28"/>
                <w:szCs w:val="28"/>
                <w:lang/>
              </w:rPr>
            </w:pPr>
            <w:r w:rsidRPr="0037449D">
              <w:rPr>
                <w:bCs/>
                <w:sz w:val="28"/>
                <w:szCs w:val="28"/>
              </w:rPr>
              <w:t>Hai nhóm lần lượt trả lời các câu hỏi.(nhận xét, khen nhóm có câu trả lời và thực hành đúng).</w:t>
            </w:r>
          </w:p>
          <w:p w:rsidR="0084680A" w:rsidRPr="0037449D" w:rsidRDefault="0084680A" w:rsidP="003E1D33">
            <w:pPr>
              <w:numPr>
                <w:ilvl w:val="0"/>
                <w:numId w:val="1"/>
              </w:numPr>
              <w:ind w:left="318" w:hanging="284"/>
              <w:jc w:val="both"/>
              <w:rPr>
                <w:sz w:val="28"/>
                <w:szCs w:val="28"/>
                <w:lang/>
              </w:rPr>
            </w:pPr>
            <w:r w:rsidRPr="0037449D">
              <w:rPr>
                <w:bCs/>
                <w:sz w:val="28"/>
                <w:szCs w:val="28"/>
              </w:rPr>
              <w:t>Cho HS đọc bản nhạc và kết hợp vỗ tay theo phách.</w:t>
            </w:r>
          </w:p>
          <w:p w:rsidR="0084680A" w:rsidRPr="0037449D" w:rsidRDefault="0084680A" w:rsidP="003E1D33">
            <w:pPr>
              <w:numPr>
                <w:ilvl w:val="0"/>
                <w:numId w:val="1"/>
              </w:numPr>
              <w:ind w:left="318" w:hanging="284"/>
              <w:jc w:val="both"/>
              <w:rPr>
                <w:sz w:val="28"/>
                <w:szCs w:val="28"/>
                <w:lang/>
              </w:rPr>
            </w:pPr>
            <w:r w:rsidRPr="0037449D">
              <w:rPr>
                <w:sz w:val="28"/>
                <w:szCs w:val="28"/>
                <w:lang/>
              </w:rPr>
              <w:t xml:space="preserve">Cho hs nghe một bản nhạc có sự thể hiện của kèn phím. </w:t>
            </w:r>
          </w:p>
        </w:tc>
        <w:tc>
          <w:tcPr>
            <w:tcW w:w="3969" w:type="dxa"/>
          </w:tcPr>
          <w:p w:rsidR="0084680A" w:rsidRPr="0037449D" w:rsidRDefault="0084680A" w:rsidP="003E1D33">
            <w:pPr>
              <w:numPr>
                <w:ilvl w:val="0"/>
                <w:numId w:val="5"/>
              </w:numPr>
              <w:ind w:left="34"/>
              <w:jc w:val="both"/>
              <w:rPr>
                <w:b/>
                <w:sz w:val="28"/>
                <w:szCs w:val="28"/>
                <w:lang w:val="fr-FR"/>
              </w:rPr>
            </w:pPr>
          </w:p>
          <w:p w:rsidR="0084680A" w:rsidRPr="0037449D" w:rsidRDefault="0084680A" w:rsidP="003E1D33">
            <w:pPr>
              <w:jc w:val="both"/>
              <w:rPr>
                <w:b/>
                <w:sz w:val="28"/>
                <w:szCs w:val="28"/>
                <w:lang w:val="fr-FR"/>
              </w:rPr>
            </w:pPr>
          </w:p>
          <w:p w:rsidR="0084680A" w:rsidRPr="0037449D" w:rsidRDefault="0084680A" w:rsidP="003E1D33">
            <w:pPr>
              <w:jc w:val="both"/>
              <w:rPr>
                <w:b/>
                <w:sz w:val="28"/>
                <w:szCs w:val="28"/>
                <w:lang w:val="fr-FR"/>
              </w:rPr>
            </w:pPr>
            <w:r w:rsidRPr="0037449D">
              <w:rPr>
                <w:b/>
                <w:sz w:val="28"/>
                <w:szCs w:val="28"/>
                <w:lang w:val="fr-FR"/>
              </w:rPr>
              <w:lastRenderedPageBreak/>
              <w:t>I. Kèn phím</w:t>
            </w:r>
          </w:p>
          <w:p w:rsidR="0084680A" w:rsidRPr="0037449D" w:rsidRDefault="0084680A" w:rsidP="003E1D33">
            <w:pPr>
              <w:jc w:val="both"/>
              <w:rPr>
                <w:b/>
                <w:sz w:val="28"/>
                <w:szCs w:val="28"/>
                <w:lang w:val="fr-FR"/>
              </w:rPr>
            </w:pPr>
            <w:r w:rsidRPr="0037449D">
              <w:rPr>
                <w:b/>
                <w:sz w:val="28"/>
                <w:szCs w:val="28"/>
                <w:lang w:val="fr-FR"/>
              </w:rPr>
              <w:t>1. Cấu tạo và cách chơi</w:t>
            </w:r>
          </w:p>
          <w:p w:rsidR="0084680A" w:rsidRPr="0037449D" w:rsidRDefault="0084680A" w:rsidP="003E1D33">
            <w:pPr>
              <w:jc w:val="both"/>
              <w:rPr>
                <w:sz w:val="28"/>
                <w:szCs w:val="28"/>
                <w:lang w:val="sv-SE"/>
              </w:rPr>
            </w:pPr>
            <w:r w:rsidRPr="0037449D">
              <w:rPr>
                <w:noProof/>
                <w:sz w:val="28"/>
                <w:szCs w:val="28"/>
              </w:rPr>
              <w:drawing>
                <wp:inline distT="0" distB="0" distL="0" distR="0">
                  <wp:extent cx="2743200" cy="1543050"/>
                  <wp:effectExtent l="0" t="0" r="0" b="0"/>
                  <wp:docPr id="1823540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1543050"/>
                          </a:xfrm>
                          <a:prstGeom prst="rect">
                            <a:avLst/>
                          </a:prstGeom>
                          <a:noFill/>
                          <a:ln>
                            <a:noFill/>
                          </a:ln>
                        </pic:spPr>
                      </pic:pic>
                    </a:graphicData>
                  </a:graphic>
                </wp:inline>
              </w:drawing>
            </w:r>
          </w:p>
          <w:p w:rsidR="0084680A" w:rsidRPr="0037449D" w:rsidRDefault="0084680A" w:rsidP="003E1D33">
            <w:pPr>
              <w:ind w:left="141"/>
              <w:jc w:val="both"/>
              <w:rPr>
                <w:b/>
                <w:sz w:val="28"/>
                <w:szCs w:val="28"/>
                <w:lang w:val="sv-SE"/>
              </w:rPr>
            </w:pPr>
            <w:r w:rsidRPr="0037449D">
              <w:rPr>
                <w:b/>
                <w:sz w:val="28"/>
                <w:szCs w:val="28"/>
                <w:lang w:val="sv-SE"/>
              </w:rPr>
              <w:t>2. Sơ đồ ngón bấm</w:t>
            </w:r>
          </w:p>
          <w:p w:rsidR="0084680A" w:rsidRPr="0037449D" w:rsidRDefault="0084680A" w:rsidP="003E1D33">
            <w:pPr>
              <w:ind w:left="394"/>
              <w:jc w:val="both"/>
              <w:rPr>
                <w:b/>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jc w:val="both"/>
              <w:rPr>
                <w:sz w:val="28"/>
                <w:szCs w:val="28"/>
                <w:lang w:val="sv-SE"/>
              </w:rPr>
            </w:pPr>
          </w:p>
          <w:p w:rsidR="0084680A" w:rsidRPr="0037449D" w:rsidRDefault="0084680A" w:rsidP="003E1D33">
            <w:pPr>
              <w:jc w:val="both"/>
              <w:rPr>
                <w:b/>
                <w:sz w:val="28"/>
                <w:szCs w:val="28"/>
                <w:lang w:val="sv-SE"/>
              </w:rPr>
            </w:pPr>
            <w:r w:rsidRPr="0037449D">
              <w:rPr>
                <w:b/>
                <w:sz w:val="28"/>
                <w:szCs w:val="28"/>
                <w:lang w:val="sv-SE"/>
              </w:rPr>
              <w:t>3. Thực hành mẫu âm</w:t>
            </w:r>
          </w:p>
          <w:p w:rsidR="0084680A" w:rsidRPr="0037449D" w:rsidRDefault="0084680A" w:rsidP="003E1D33">
            <w:pPr>
              <w:jc w:val="both"/>
              <w:rPr>
                <w:b/>
                <w:sz w:val="28"/>
                <w:szCs w:val="28"/>
                <w:lang w:val="sv-SE"/>
              </w:rPr>
            </w:pPr>
            <w:r w:rsidRPr="0037449D">
              <w:rPr>
                <w:noProof/>
                <w:sz w:val="28"/>
                <w:szCs w:val="28"/>
              </w:rPr>
              <w:drawing>
                <wp:inline distT="0" distB="0" distL="0" distR="0">
                  <wp:extent cx="2628900" cy="749300"/>
                  <wp:effectExtent l="0" t="0" r="0" b="0"/>
                  <wp:docPr id="1000502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8900" cy="749300"/>
                          </a:xfrm>
                          <a:prstGeom prst="rect">
                            <a:avLst/>
                          </a:prstGeom>
                          <a:noFill/>
                          <a:ln>
                            <a:noFill/>
                          </a:ln>
                        </pic:spPr>
                      </pic:pic>
                    </a:graphicData>
                  </a:graphic>
                </wp:inline>
              </w:drawing>
            </w:r>
          </w:p>
        </w:tc>
      </w:tr>
    </w:tbl>
    <w:p w:rsidR="0011409B" w:rsidRPr="0037449D" w:rsidRDefault="0011409B" w:rsidP="0011409B">
      <w:pPr>
        <w:rPr>
          <w:b/>
          <w:sz w:val="28"/>
          <w:szCs w:val="28"/>
          <w:lang w:val="vi-VN"/>
        </w:rPr>
      </w:pPr>
      <w:r w:rsidRPr="0037449D">
        <w:rPr>
          <w:b/>
          <w:color w:val="000000"/>
          <w:sz w:val="28"/>
          <w:szCs w:val="28"/>
          <w:lang w:val="vi-VN" w:eastAsia="vi-VN" w:bidi="vi-VN"/>
        </w:rPr>
        <w:lastRenderedPageBreak/>
        <w:t xml:space="preserve">* </w:t>
      </w:r>
      <w:r w:rsidR="0084680A">
        <w:rPr>
          <w:b/>
          <w:color w:val="000000"/>
          <w:sz w:val="28"/>
          <w:szCs w:val="28"/>
          <w:lang w:eastAsia="vi-VN" w:bidi="vi-VN"/>
        </w:rPr>
        <w:t>Nội dung 2</w:t>
      </w:r>
      <w:r w:rsidRPr="0037449D">
        <w:rPr>
          <w:b/>
          <w:color w:val="000000"/>
          <w:sz w:val="28"/>
          <w:szCs w:val="28"/>
          <w:lang w:val="vi-VN" w:eastAsia="vi-VN" w:bidi="vi-VN"/>
        </w:rPr>
        <w:t xml:space="preserve">: Lí thuyết âm nhạc: </w:t>
      </w:r>
      <w:r w:rsidRPr="0037449D">
        <w:rPr>
          <w:b/>
          <w:sz w:val="28"/>
          <w:szCs w:val="28"/>
          <w:lang w:val="vi-VN"/>
        </w:rPr>
        <w:t>Kí hiệu âm bằng hệ thống chữ cái Latin</w:t>
      </w:r>
      <w:r w:rsidR="006771F7">
        <w:rPr>
          <w:b/>
          <w:sz w:val="28"/>
          <w:szCs w:val="28"/>
        </w:rPr>
        <w:t xml:space="preserve"> (1</w:t>
      </w:r>
      <w:r w:rsidR="0084680A">
        <w:rPr>
          <w:b/>
          <w:sz w:val="28"/>
          <w:szCs w:val="28"/>
        </w:rPr>
        <w:t>0</w:t>
      </w:r>
      <w:r w:rsidR="006771F7">
        <w:rPr>
          <w:b/>
          <w:sz w:val="28"/>
          <w:szCs w:val="28"/>
        </w:rPr>
        <w:t>p)</w:t>
      </w:r>
    </w:p>
    <w:p w:rsidR="0011409B" w:rsidRPr="0037449D" w:rsidRDefault="0011409B" w:rsidP="0011409B">
      <w:pPr>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hiểu được kí hiệu nốt nhạc thông qua chữ cái Latin</w:t>
      </w:r>
    </w:p>
    <w:p w:rsidR="0011409B" w:rsidRPr="0037449D" w:rsidRDefault="0011409B" w:rsidP="0011409B">
      <w:pPr>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tìm hiểu các kí hiệu nốt nhạc bằng chữ cái Latin</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đưa ra được câu trả lời phù hợp với câu hỏi GV đưa ra</w:t>
      </w:r>
    </w:p>
    <w:p w:rsidR="0011409B" w:rsidRPr="0037449D" w:rsidRDefault="0011409B" w:rsidP="0011409B">
      <w:pPr>
        <w:rPr>
          <w:rFonts w:eastAsia="Calibri"/>
          <w:b/>
          <w:sz w:val="28"/>
          <w:szCs w:val="28"/>
        </w:rPr>
      </w:pPr>
      <w:r w:rsidRPr="0037449D">
        <w:rPr>
          <w:rFonts w:eastAsia="Calibri"/>
          <w:b/>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3989"/>
      </w:tblGrid>
      <w:tr w:rsidR="0011409B" w:rsidRPr="0037449D" w:rsidTr="00D40834">
        <w:tc>
          <w:tcPr>
            <w:tcW w:w="4800" w:type="dxa"/>
          </w:tcPr>
          <w:p w:rsidR="0011409B" w:rsidRPr="0037449D" w:rsidRDefault="0011409B"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3989" w:type="dxa"/>
          </w:tcPr>
          <w:p w:rsidR="0011409B" w:rsidRPr="0037449D" w:rsidRDefault="0011409B" w:rsidP="00D40834">
            <w:pPr>
              <w:spacing w:after="60" w:line="340" w:lineRule="exact"/>
              <w:jc w:val="center"/>
              <w:rPr>
                <w:b/>
                <w:color w:val="000000"/>
                <w:sz w:val="28"/>
                <w:szCs w:val="28"/>
                <w:lang w:eastAsia="vi-VN" w:bidi="vi-VN"/>
              </w:rPr>
            </w:pPr>
            <w:r w:rsidRPr="0037449D">
              <w:rPr>
                <w:b/>
                <w:color w:val="000000"/>
                <w:sz w:val="28"/>
                <w:szCs w:val="28"/>
                <w:lang w:eastAsia="vi-VN" w:bidi="vi-VN"/>
              </w:rPr>
              <w:t xml:space="preserve">Nội dung </w:t>
            </w:r>
          </w:p>
        </w:tc>
      </w:tr>
      <w:tr w:rsidR="0011409B" w:rsidRPr="0037449D" w:rsidTr="00D40834">
        <w:tc>
          <w:tcPr>
            <w:tcW w:w="4800" w:type="dxa"/>
          </w:tcPr>
          <w:p w:rsidR="0011409B" w:rsidRPr="0037449D" w:rsidRDefault="0011409B" w:rsidP="00D40834">
            <w:pPr>
              <w:autoSpaceDE w:val="0"/>
              <w:autoSpaceDN w:val="0"/>
              <w:adjustRightInd w:val="0"/>
              <w:jc w:val="both"/>
              <w:rPr>
                <w:color w:val="000000"/>
                <w:sz w:val="28"/>
                <w:szCs w:val="28"/>
              </w:rPr>
            </w:pPr>
          </w:p>
          <w:p w:rsidR="0011409B" w:rsidRPr="0037449D" w:rsidRDefault="0011409B" w:rsidP="00D40834">
            <w:pPr>
              <w:autoSpaceDE w:val="0"/>
              <w:autoSpaceDN w:val="0"/>
              <w:adjustRightInd w:val="0"/>
              <w:jc w:val="both"/>
              <w:rPr>
                <w:color w:val="000000"/>
                <w:sz w:val="28"/>
                <w:szCs w:val="28"/>
              </w:rPr>
            </w:pPr>
          </w:p>
          <w:p w:rsidR="0011409B" w:rsidRPr="0037449D" w:rsidRDefault="0011409B" w:rsidP="00D40834">
            <w:pPr>
              <w:numPr>
                <w:ilvl w:val="0"/>
                <w:numId w:val="1"/>
              </w:numPr>
              <w:autoSpaceDE w:val="0"/>
              <w:autoSpaceDN w:val="0"/>
              <w:adjustRightInd w:val="0"/>
              <w:ind w:left="318" w:hanging="284"/>
              <w:rPr>
                <w:sz w:val="28"/>
                <w:szCs w:val="28"/>
                <w:lang w:val="vi-VN"/>
              </w:rPr>
            </w:pPr>
            <w:r w:rsidRPr="0037449D">
              <w:rPr>
                <w:bCs/>
                <w:sz w:val="28"/>
                <w:szCs w:val="28"/>
                <w:lang w:val="sv-SE" w:eastAsia="vi-VN"/>
              </w:rPr>
              <w:t xml:space="preserve">Để ghi lại một bản nhạc cho chính xác, chúng ta cần có nốt nhạc, khuông nhạc, khóa nhạc,... Nốt nhạc giúp nhận biết được cao độ và trường độ của âm thanh. Trên thế giới có nhiều cách ghi tên nốt, nhưng phổ biến hơn cả là ghi theo hệ thống chữ </w:t>
            </w:r>
            <w:r w:rsidRPr="0037449D">
              <w:rPr>
                <w:bCs/>
                <w:sz w:val="28"/>
                <w:szCs w:val="28"/>
                <w:lang w:val="sv-SE" w:eastAsia="vi-VN"/>
              </w:rPr>
              <w:lastRenderedPageBreak/>
              <w:t>cái Latin, cụ thể có 7 kí hiệu tương ứng với tên của 7 nốt trong hàng âm tự nhiên.</w:t>
            </w:r>
          </w:p>
          <w:p w:rsidR="0011409B" w:rsidRPr="0037449D" w:rsidRDefault="0011409B" w:rsidP="00D40834">
            <w:pPr>
              <w:autoSpaceDE w:val="0"/>
              <w:autoSpaceDN w:val="0"/>
              <w:adjustRightInd w:val="0"/>
              <w:ind w:left="34"/>
              <w:rPr>
                <w:bCs/>
                <w:sz w:val="28"/>
                <w:szCs w:val="28"/>
                <w:lang w:val="sv-SE" w:eastAsia="vi-VN"/>
              </w:rPr>
            </w:pPr>
          </w:p>
          <w:p w:rsidR="0011409B" w:rsidRPr="0037449D" w:rsidRDefault="0011409B" w:rsidP="00D40834">
            <w:pPr>
              <w:numPr>
                <w:ilvl w:val="0"/>
                <w:numId w:val="1"/>
              </w:numPr>
              <w:autoSpaceDE w:val="0"/>
              <w:autoSpaceDN w:val="0"/>
              <w:adjustRightInd w:val="0"/>
              <w:ind w:left="318" w:hanging="284"/>
              <w:jc w:val="both"/>
              <w:rPr>
                <w:sz w:val="28"/>
                <w:szCs w:val="28"/>
                <w:lang w:val="vi-VN"/>
              </w:rPr>
            </w:pPr>
            <w:r w:rsidRPr="0037449D">
              <w:rPr>
                <w:sz w:val="28"/>
                <w:szCs w:val="28"/>
                <w:lang w:val="vi-VN"/>
              </w:rPr>
              <w:t>HS quan sát bản nhạc trong SGK trang 17, từ các nốt nhạc trong bản nhạc, các nhóm lần lượt đọc tên kí hiệu chữ cái Latin của nốt đó.</w:t>
            </w:r>
          </w:p>
          <w:p w:rsidR="0011409B" w:rsidRPr="0037449D" w:rsidRDefault="0011409B" w:rsidP="00D40834">
            <w:pPr>
              <w:autoSpaceDE w:val="0"/>
              <w:autoSpaceDN w:val="0"/>
              <w:adjustRightInd w:val="0"/>
              <w:ind w:left="318"/>
              <w:jc w:val="both"/>
              <w:rPr>
                <w:sz w:val="28"/>
                <w:szCs w:val="28"/>
                <w:lang w:val="vi-VN"/>
              </w:rPr>
            </w:pPr>
          </w:p>
        </w:tc>
        <w:tc>
          <w:tcPr>
            <w:tcW w:w="3989" w:type="dxa"/>
          </w:tcPr>
          <w:p w:rsidR="0011409B" w:rsidRPr="0037449D" w:rsidRDefault="0011409B" w:rsidP="00D40834">
            <w:pPr>
              <w:autoSpaceDE w:val="0"/>
              <w:autoSpaceDN w:val="0"/>
              <w:adjustRightInd w:val="0"/>
              <w:rPr>
                <w:b/>
                <w:bCs/>
                <w:sz w:val="28"/>
                <w:szCs w:val="28"/>
                <w:lang w:val="sv-SE"/>
              </w:rPr>
            </w:pPr>
          </w:p>
          <w:p w:rsidR="0011409B" w:rsidRPr="0037449D" w:rsidRDefault="0011409B" w:rsidP="0011409B">
            <w:pPr>
              <w:numPr>
                <w:ilvl w:val="0"/>
                <w:numId w:val="4"/>
              </w:numPr>
              <w:autoSpaceDE w:val="0"/>
              <w:autoSpaceDN w:val="0"/>
              <w:adjustRightInd w:val="0"/>
              <w:ind w:left="337" w:hanging="283"/>
              <w:rPr>
                <w:b/>
                <w:bCs/>
                <w:sz w:val="28"/>
                <w:szCs w:val="28"/>
                <w:lang w:val="vi-VN"/>
              </w:rPr>
            </w:pPr>
            <w:r w:rsidRPr="0037449D">
              <w:rPr>
                <w:b/>
                <w:bCs/>
                <w:sz w:val="28"/>
                <w:szCs w:val="28"/>
                <w:lang w:val="vi-VN"/>
              </w:rPr>
              <w:t xml:space="preserve">Tìm hiểu </w:t>
            </w:r>
            <w:r w:rsidRPr="0037449D">
              <w:rPr>
                <w:b/>
                <w:bCs/>
                <w:sz w:val="28"/>
                <w:szCs w:val="28"/>
                <w:lang w:val="sv-SE"/>
              </w:rPr>
              <w:t>kí hiệu nốt  nhạc bằng chữ cái Latin</w:t>
            </w:r>
          </w:p>
          <w:p w:rsidR="0011409B" w:rsidRPr="0037449D" w:rsidRDefault="0011409B" w:rsidP="00D40834">
            <w:pPr>
              <w:rPr>
                <w:sz w:val="28"/>
                <w:szCs w:val="28"/>
                <w:lang w:val="sv-SE"/>
              </w:rPr>
            </w:pPr>
            <w:r w:rsidRPr="0037449D">
              <w:rPr>
                <w:noProof/>
                <w:sz w:val="28"/>
                <w:szCs w:val="28"/>
              </w:rPr>
              <w:lastRenderedPageBreak/>
              <w:drawing>
                <wp:inline distT="0" distB="0" distL="0" distR="0">
                  <wp:extent cx="2730500" cy="2305050"/>
                  <wp:effectExtent l="0" t="0" r="0" b="0"/>
                  <wp:docPr id="354551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0500" cy="2305050"/>
                          </a:xfrm>
                          <a:prstGeom prst="rect">
                            <a:avLst/>
                          </a:prstGeom>
                          <a:noFill/>
                          <a:ln>
                            <a:noFill/>
                          </a:ln>
                        </pic:spPr>
                      </pic:pic>
                    </a:graphicData>
                  </a:graphic>
                </wp:inline>
              </w:drawing>
            </w:r>
          </w:p>
          <w:p w:rsidR="0011409B" w:rsidRPr="0037449D" w:rsidRDefault="0011409B" w:rsidP="00D40834">
            <w:pPr>
              <w:rPr>
                <w:sz w:val="28"/>
                <w:szCs w:val="28"/>
                <w:lang w:val="sv-SE"/>
              </w:rPr>
            </w:pPr>
          </w:p>
          <w:p w:rsidR="0011409B" w:rsidRPr="0037449D" w:rsidRDefault="0011409B" w:rsidP="0011409B">
            <w:pPr>
              <w:numPr>
                <w:ilvl w:val="0"/>
                <w:numId w:val="4"/>
              </w:numPr>
              <w:ind w:left="337" w:hanging="337"/>
              <w:rPr>
                <w:b/>
                <w:sz w:val="28"/>
                <w:szCs w:val="28"/>
                <w:lang w:val="sv-SE"/>
              </w:rPr>
            </w:pPr>
            <w:r w:rsidRPr="0037449D">
              <w:rPr>
                <w:b/>
                <w:sz w:val="28"/>
                <w:szCs w:val="28"/>
                <w:lang w:val="sv-SE"/>
              </w:rPr>
              <w:t>Ứng dụng đọc tên nốt nhạc bằng chữ cái Latin</w:t>
            </w:r>
          </w:p>
          <w:p w:rsidR="0011409B" w:rsidRPr="0037449D" w:rsidRDefault="0011409B" w:rsidP="00D40834">
            <w:pPr>
              <w:ind w:left="337"/>
              <w:rPr>
                <w:b/>
                <w:sz w:val="28"/>
                <w:szCs w:val="28"/>
                <w:lang w:val="sv-SE"/>
              </w:rPr>
            </w:pPr>
          </w:p>
          <w:p w:rsidR="0011409B" w:rsidRPr="0037449D" w:rsidRDefault="0011409B" w:rsidP="00D40834">
            <w:pPr>
              <w:rPr>
                <w:sz w:val="28"/>
                <w:szCs w:val="28"/>
                <w:lang w:val="sv-SE"/>
              </w:rPr>
            </w:pPr>
            <w:r w:rsidRPr="0037449D">
              <w:rPr>
                <w:noProof/>
                <w:sz w:val="28"/>
                <w:szCs w:val="28"/>
              </w:rPr>
              <w:drawing>
                <wp:inline distT="0" distB="0" distL="0" distR="0">
                  <wp:extent cx="2794000" cy="1403350"/>
                  <wp:effectExtent l="0" t="0" r="6350" b="6350"/>
                  <wp:docPr id="777938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4000" cy="1403350"/>
                          </a:xfrm>
                          <a:prstGeom prst="rect">
                            <a:avLst/>
                          </a:prstGeom>
                          <a:noFill/>
                          <a:ln>
                            <a:noFill/>
                          </a:ln>
                        </pic:spPr>
                      </pic:pic>
                    </a:graphicData>
                  </a:graphic>
                </wp:inline>
              </w:drawing>
            </w:r>
          </w:p>
          <w:p w:rsidR="0011409B" w:rsidRPr="0037449D" w:rsidRDefault="0011409B" w:rsidP="00D40834">
            <w:pPr>
              <w:rPr>
                <w:sz w:val="28"/>
                <w:szCs w:val="28"/>
                <w:lang w:val="vi-VN"/>
              </w:rPr>
            </w:pPr>
          </w:p>
        </w:tc>
      </w:tr>
    </w:tbl>
    <w:p w:rsidR="0011409B" w:rsidRDefault="006771F7" w:rsidP="0084680A">
      <w:pPr>
        <w:rPr>
          <w:color w:val="000000"/>
          <w:sz w:val="28"/>
          <w:szCs w:val="28"/>
          <w:lang w:eastAsia="vi-VN" w:bidi="vi-VN"/>
        </w:rPr>
      </w:pPr>
      <w:r>
        <w:rPr>
          <w:color w:val="000000"/>
          <w:sz w:val="28"/>
          <w:szCs w:val="28"/>
          <w:lang w:eastAsia="vi-VN" w:bidi="vi-VN"/>
        </w:rPr>
        <w:lastRenderedPageBreak/>
        <w:t xml:space="preserve">Dặn dò: </w:t>
      </w:r>
    </w:p>
    <w:p w:rsidR="006771F7" w:rsidRDefault="006771F7" w:rsidP="0011409B">
      <w:pPr>
        <w:ind w:left="284" w:hanging="284"/>
        <w:rPr>
          <w:color w:val="000000"/>
          <w:sz w:val="28"/>
          <w:szCs w:val="28"/>
          <w:lang w:eastAsia="vi-VN" w:bidi="vi-VN"/>
        </w:rPr>
      </w:pPr>
      <w:r>
        <w:rPr>
          <w:color w:val="000000"/>
          <w:sz w:val="28"/>
          <w:szCs w:val="28"/>
          <w:lang w:eastAsia="vi-VN" w:bidi="vi-VN"/>
        </w:rPr>
        <w:t>- Thực hành tốt các nội dung vừa học</w:t>
      </w:r>
    </w:p>
    <w:p w:rsidR="00643C06" w:rsidRDefault="00643C06" w:rsidP="0011409B">
      <w:pPr>
        <w:ind w:left="284" w:hanging="284"/>
        <w:rPr>
          <w:color w:val="000000"/>
          <w:sz w:val="28"/>
          <w:szCs w:val="28"/>
          <w:lang w:eastAsia="vi-VN" w:bidi="vi-VN"/>
        </w:rPr>
      </w:pPr>
      <w:r>
        <w:rPr>
          <w:color w:val="000000"/>
          <w:sz w:val="28"/>
          <w:szCs w:val="28"/>
          <w:lang w:eastAsia="vi-VN" w:bidi="vi-VN"/>
        </w:rPr>
        <w:t>- Chuẩn bị tốt cho tiết vận dụng sáng tạo</w:t>
      </w:r>
    </w:p>
    <w:p w:rsidR="006771F7" w:rsidRPr="0037449D" w:rsidRDefault="006771F7"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6771F7" w:rsidRDefault="006771F7" w:rsidP="0011409B">
      <w:pPr>
        <w:tabs>
          <w:tab w:val="left" w:pos="5535"/>
          <w:tab w:val="left" w:pos="6438"/>
        </w:tabs>
        <w:rPr>
          <w:b/>
          <w:sz w:val="28"/>
          <w:szCs w:val="28"/>
          <w:lang w:eastAsia="vi-VN" w:bidi="vi-VN"/>
        </w:rPr>
      </w:pPr>
    </w:p>
    <w:p w:rsidR="0084680A" w:rsidRDefault="0084680A" w:rsidP="0011409B">
      <w:pPr>
        <w:tabs>
          <w:tab w:val="left" w:pos="5535"/>
          <w:tab w:val="left" w:pos="6438"/>
        </w:tabs>
        <w:rPr>
          <w:b/>
          <w:sz w:val="28"/>
          <w:szCs w:val="28"/>
          <w:lang w:eastAsia="vi-VN" w:bidi="vi-VN"/>
        </w:rPr>
      </w:pPr>
    </w:p>
    <w:p w:rsidR="00AB7660" w:rsidRDefault="00AB7660" w:rsidP="0011409B">
      <w:pPr>
        <w:tabs>
          <w:tab w:val="left" w:pos="5535"/>
          <w:tab w:val="left" w:pos="6438"/>
        </w:tabs>
        <w:rPr>
          <w:b/>
          <w:sz w:val="28"/>
          <w:szCs w:val="28"/>
          <w:lang w:eastAsia="vi-VN" w:bidi="vi-VN"/>
        </w:rPr>
      </w:pPr>
    </w:p>
    <w:p w:rsidR="0011409B" w:rsidRDefault="0011409B" w:rsidP="0011409B">
      <w:pPr>
        <w:tabs>
          <w:tab w:val="left" w:pos="5535"/>
          <w:tab w:val="left" w:pos="6438"/>
        </w:tabs>
        <w:rPr>
          <w:b/>
          <w:bCs/>
          <w:sz w:val="28"/>
          <w:szCs w:val="28"/>
          <w:u w:val="single"/>
        </w:rPr>
      </w:pPr>
      <w:r w:rsidRPr="00AB7660">
        <w:rPr>
          <w:b/>
          <w:bCs/>
          <w:sz w:val="28"/>
          <w:szCs w:val="28"/>
          <w:u w:val="single"/>
        </w:rPr>
        <w:t>Ngày soạn: 16</w:t>
      </w:r>
      <w:r w:rsidR="00AB7660" w:rsidRPr="00AB7660">
        <w:rPr>
          <w:b/>
          <w:bCs/>
          <w:sz w:val="28"/>
          <w:szCs w:val="28"/>
          <w:u w:val="single"/>
        </w:rPr>
        <w:t>-</w:t>
      </w:r>
      <w:r w:rsidRPr="00AB7660">
        <w:rPr>
          <w:b/>
          <w:bCs/>
          <w:sz w:val="28"/>
          <w:szCs w:val="28"/>
          <w:u w:val="single"/>
        </w:rPr>
        <w:t xml:space="preserve"> 21/10/202</w:t>
      </w:r>
      <w:r w:rsidR="00C257BD" w:rsidRPr="00AB7660">
        <w:rPr>
          <w:b/>
          <w:bCs/>
          <w:sz w:val="28"/>
          <w:szCs w:val="28"/>
          <w:u w:val="single"/>
        </w:rPr>
        <w:t>4</w:t>
      </w:r>
    </w:p>
    <w:p w:rsidR="00AB7660" w:rsidRPr="00AB7660" w:rsidRDefault="00AB7660" w:rsidP="00AB7660">
      <w:pPr>
        <w:tabs>
          <w:tab w:val="left" w:pos="5535"/>
          <w:tab w:val="left" w:pos="6438"/>
        </w:tabs>
        <w:jc w:val="center"/>
        <w:rPr>
          <w:b/>
          <w:bCs/>
          <w:sz w:val="32"/>
          <w:szCs w:val="32"/>
        </w:rPr>
      </w:pPr>
      <w:r w:rsidRPr="00AB7660">
        <w:rPr>
          <w:b/>
          <w:bCs/>
          <w:sz w:val="32"/>
          <w:szCs w:val="32"/>
        </w:rPr>
        <w:lastRenderedPageBreak/>
        <w:t>Tiết 8</w:t>
      </w:r>
    </w:p>
    <w:p w:rsidR="004D7270" w:rsidRDefault="0011409B" w:rsidP="00AB7660">
      <w:pPr>
        <w:jc w:val="center"/>
        <w:outlineLvl w:val="0"/>
        <w:rPr>
          <w:b/>
          <w:color w:val="0070C0"/>
          <w:sz w:val="28"/>
          <w:szCs w:val="28"/>
        </w:rPr>
      </w:pPr>
      <w:r w:rsidRPr="0037449D">
        <w:rPr>
          <w:b/>
          <w:sz w:val="28"/>
          <w:szCs w:val="28"/>
        </w:rPr>
        <w:t xml:space="preserve">- </w:t>
      </w:r>
      <w:r w:rsidRPr="0037449D">
        <w:rPr>
          <w:b/>
          <w:color w:val="FF0000"/>
          <w:sz w:val="28"/>
          <w:szCs w:val="28"/>
        </w:rPr>
        <w:t>VẬN DỤNG - SÁNG TẠO</w:t>
      </w:r>
    </w:p>
    <w:p w:rsidR="0011409B" w:rsidRPr="0084680A" w:rsidRDefault="0084680A" w:rsidP="00AB7660">
      <w:pPr>
        <w:jc w:val="center"/>
        <w:outlineLvl w:val="0"/>
        <w:rPr>
          <w:b/>
          <w:bCs/>
          <w:color w:val="0070C0"/>
          <w:sz w:val="28"/>
          <w:szCs w:val="28"/>
        </w:rPr>
      </w:pPr>
      <w:r w:rsidRPr="0084680A">
        <w:rPr>
          <w:b/>
          <w:bCs/>
          <w:color w:val="FF0000"/>
          <w:sz w:val="28"/>
          <w:szCs w:val="28"/>
        </w:rPr>
        <w:t>- ÔN TẬP</w:t>
      </w:r>
    </w:p>
    <w:p w:rsidR="0011409B" w:rsidRPr="0037449D" w:rsidRDefault="0011409B" w:rsidP="0011409B">
      <w:pPr>
        <w:rPr>
          <w:b/>
          <w:color w:val="0070C0"/>
          <w:sz w:val="28"/>
          <w:szCs w:val="28"/>
        </w:rPr>
      </w:pPr>
      <w:r w:rsidRPr="0037449D">
        <w:rPr>
          <w:b/>
          <w:color w:val="0070C0"/>
          <w:sz w:val="28"/>
          <w:szCs w:val="28"/>
        </w:rPr>
        <w:t>I. MỤC TIÊU</w:t>
      </w:r>
    </w:p>
    <w:p w:rsidR="0011409B" w:rsidRPr="0037449D" w:rsidRDefault="0011409B" w:rsidP="0011409B">
      <w:pPr>
        <w:rPr>
          <w:b/>
          <w:sz w:val="28"/>
          <w:szCs w:val="28"/>
          <w:lang/>
        </w:rPr>
      </w:pPr>
      <w:r w:rsidRPr="0037449D">
        <w:rPr>
          <w:b/>
          <w:sz w:val="28"/>
          <w:szCs w:val="28"/>
          <w:lang/>
        </w:rPr>
        <w:t>1. Năng lực:</w:t>
      </w:r>
    </w:p>
    <w:p w:rsidR="00C257BD" w:rsidRPr="00104E0E" w:rsidRDefault="00C257BD" w:rsidP="00C257BD">
      <w:pPr>
        <w:widowControl w:val="0"/>
        <w:autoSpaceDE w:val="0"/>
        <w:autoSpaceDN w:val="0"/>
        <w:spacing w:before="40" w:after="40"/>
        <w:jc w:val="both"/>
        <w:outlineLvl w:val="0"/>
        <w:rPr>
          <w:sz w:val="26"/>
          <w:szCs w:val="26"/>
          <w:lang/>
        </w:rPr>
      </w:pPr>
      <w:r w:rsidRPr="00104E0E">
        <w:rPr>
          <w:sz w:val="26"/>
          <w:szCs w:val="26"/>
        </w:rPr>
        <w:t>-</w:t>
      </w:r>
      <w:r w:rsidRPr="00104E0E">
        <w:rPr>
          <w:sz w:val="26"/>
          <w:szCs w:val="26"/>
          <w:lang/>
        </w:rPr>
        <w:t xml:space="preserve"> Trình bày bài hát Đời sống không già vì có chúng em</w:t>
      </w:r>
      <w:r w:rsidRPr="00104E0E">
        <w:rPr>
          <w:iCs/>
          <w:sz w:val="26"/>
          <w:szCs w:val="26"/>
        </w:rPr>
        <w:t>hoặc</w:t>
      </w:r>
      <w:r w:rsidRPr="00104E0E">
        <w:rPr>
          <w:sz w:val="26"/>
          <w:szCs w:val="26"/>
          <w:lang/>
        </w:rPr>
        <w:t>Con đường học trò  ở một số hình thức đã học để kiểm tra.</w:t>
      </w:r>
    </w:p>
    <w:p w:rsidR="00C257BD" w:rsidRPr="00104E0E" w:rsidRDefault="00C257BD" w:rsidP="00C257BD">
      <w:pPr>
        <w:widowControl w:val="0"/>
        <w:autoSpaceDE w:val="0"/>
        <w:autoSpaceDN w:val="0"/>
        <w:spacing w:before="40" w:after="40"/>
        <w:jc w:val="both"/>
        <w:outlineLvl w:val="0"/>
        <w:rPr>
          <w:sz w:val="26"/>
          <w:szCs w:val="26"/>
          <w:lang/>
        </w:rPr>
      </w:pPr>
      <w:r w:rsidRPr="00104E0E">
        <w:rPr>
          <w:sz w:val="26"/>
          <w:szCs w:val="26"/>
        </w:rPr>
        <w:t xml:space="preserve">- </w:t>
      </w:r>
      <w:r w:rsidRPr="00104E0E">
        <w:rPr>
          <w:sz w:val="26"/>
          <w:szCs w:val="26"/>
          <w:lang/>
        </w:rPr>
        <w:t>Bài đọc nhạc số 1 kết hợp gõ đệm, ứng tác âm nhạc.</w:t>
      </w:r>
    </w:p>
    <w:p w:rsidR="00C257BD" w:rsidRDefault="00C257BD" w:rsidP="00C257BD">
      <w:pPr>
        <w:rPr>
          <w:sz w:val="26"/>
          <w:szCs w:val="26"/>
        </w:rPr>
      </w:pPr>
      <w:r w:rsidRPr="00104E0E">
        <w:rPr>
          <w:sz w:val="26"/>
          <w:szCs w:val="26"/>
        </w:rPr>
        <w:t>-</w:t>
      </w:r>
      <w:r w:rsidRPr="00104E0E">
        <w:rPr>
          <w:sz w:val="26"/>
          <w:szCs w:val="26"/>
          <w:lang/>
        </w:rPr>
        <w:t xml:space="preserve"> Nêu cảm nhận sau khi học xong hai chủ đề.</w:t>
      </w:r>
    </w:p>
    <w:p w:rsidR="0011409B" w:rsidRPr="0037449D" w:rsidRDefault="0011409B" w:rsidP="00C257BD">
      <w:pPr>
        <w:rPr>
          <w:b/>
          <w:sz w:val="28"/>
          <w:szCs w:val="28"/>
        </w:rPr>
      </w:pPr>
      <w:r w:rsidRPr="0037449D">
        <w:rPr>
          <w:b/>
          <w:sz w:val="28"/>
          <w:szCs w:val="28"/>
        </w:rPr>
        <w:t xml:space="preserve">2. Phẩm chất: </w:t>
      </w:r>
    </w:p>
    <w:p w:rsidR="0011409B" w:rsidRPr="0037449D" w:rsidRDefault="0011409B" w:rsidP="0011409B">
      <w:pPr>
        <w:rPr>
          <w:sz w:val="28"/>
          <w:szCs w:val="28"/>
        </w:rPr>
      </w:pPr>
      <w:r w:rsidRPr="0037449D">
        <w:rPr>
          <w:sz w:val="28"/>
          <w:szCs w:val="28"/>
        </w:rPr>
        <w:t>- Giáo dục học sinh tính chăm chỉ, ý thức trách nhiệm và bạn bè trong các hoạt động của bài học.</w:t>
      </w:r>
    </w:p>
    <w:p w:rsidR="0011409B" w:rsidRPr="0037449D" w:rsidRDefault="0011409B" w:rsidP="0011409B">
      <w:pPr>
        <w:rPr>
          <w:sz w:val="28"/>
          <w:szCs w:val="28"/>
        </w:rPr>
      </w:pPr>
      <w:r w:rsidRPr="0037449D">
        <w:rPr>
          <w:sz w:val="28"/>
          <w:szCs w:val="28"/>
        </w:rPr>
        <w:t>- Giáo dục HS ý thức trách nhiệm, chăm chỉ thông qua nội dung và các hoạt động học tập.</w:t>
      </w:r>
    </w:p>
    <w:p w:rsidR="0011409B" w:rsidRPr="0037449D" w:rsidRDefault="0011409B" w:rsidP="0011409B">
      <w:pPr>
        <w:rPr>
          <w:b/>
          <w:sz w:val="28"/>
          <w:szCs w:val="28"/>
        </w:rPr>
      </w:pPr>
      <w:r w:rsidRPr="0037449D">
        <w:rPr>
          <w:b/>
          <w:sz w:val="28"/>
          <w:szCs w:val="28"/>
        </w:rPr>
        <w:t>II. THIẾT BỊ DẠY HỌC VÀ HỌC LIỆU</w:t>
      </w:r>
    </w:p>
    <w:p w:rsidR="0011409B" w:rsidRPr="0037449D" w:rsidRDefault="0011409B" w:rsidP="0011409B">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bài giảng powerpoint</w:t>
      </w:r>
    </w:p>
    <w:p w:rsidR="0011409B" w:rsidRPr="0037449D" w:rsidRDefault="0011409B" w:rsidP="0011409B">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r w:rsidRPr="0037449D">
        <w:rPr>
          <w:i/>
          <w:iCs/>
          <w:sz w:val="28"/>
          <w:szCs w:val="28"/>
        </w:rPr>
        <w:t xml:space="preserve"> (Kết nối tri thức với cuộc sống</w:t>
      </w:r>
    </w:p>
    <w:p w:rsidR="0011409B" w:rsidRPr="0037449D" w:rsidRDefault="0011409B" w:rsidP="0011409B">
      <w:pPr>
        <w:rPr>
          <w:b/>
          <w:sz w:val="28"/>
          <w:szCs w:val="28"/>
        </w:rPr>
      </w:pPr>
      <w:r w:rsidRPr="0037449D">
        <w:rPr>
          <w:b/>
          <w:sz w:val="28"/>
          <w:szCs w:val="28"/>
        </w:rPr>
        <w:t xml:space="preserve">III. TIẾN TRÌNH DẠY HỌC </w:t>
      </w:r>
    </w:p>
    <w:p w:rsidR="0011409B" w:rsidRPr="0037449D" w:rsidRDefault="0011409B" w:rsidP="0011409B">
      <w:pPr>
        <w:rPr>
          <w:b/>
          <w:color w:val="FF0000"/>
          <w:sz w:val="28"/>
          <w:szCs w:val="28"/>
        </w:rPr>
      </w:pPr>
      <w:r w:rsidRPr="0037449D">
        <w:rPr>
          <w:b/>
          <w:color w:val="FF0000"/>
          <w:sz w:val="28"/>
          <w:szCs w:val="28"/>
        </w:rPr>
        <w:t>1. Hoạt động 1: Mở đầu</w:t>
      </w:r>
    </w:p>
    <w:p w:rsidR="0011409B" w:rsidRPr="0037449D" w:rsidRDefault="0011409B" w:rsidP="0011409B">
      <w:pPr>
        <w:rPr>
          <w:b/>
          <w:sz w:val="28"/>
          <w:szCs w:val="28"/>
        </w:rPr>
      </w:pPr>
      <w:r w:rsidRPr="0037449D">
        <w:rPr>
          <w:b/>
          <w:sz w:val="28"/>
          <w:szCs w:val="28"/>
        </w:rPr>
        <w:t xml:space="preserve">a. Mục tiêu: </w:t>
      </w:r>
      <w:r w:rsidRPr="0037449D">
        <w:rPr>
          <w:sz w:val="28"/>
          <w:szCs w:val="28"/>
        </w:rPr>
        <w:t>Giúp học sinh thoải mái và tự tin hơn khi vào tiết học</w:t>
      </w:r>
    </w:p>
    <w:p w:rsidR="0011409B" w:rsidRPr="0037449D" w:rsidRDefault="0011409B" w:rsidP="0011409B">
      <w:pPr>
        <w:rPr>
          <w:b/>
          <w:sz w:val="28"/>
          <w:szCs w:val="28"/>
        </w:rPr>
      </w:pPr>
      <w:r w:rsidRPr="0037449D">
        <w:rPr>
          <w:b/>
          <w:sz w:val="28"/>
          <w:szCs w:val="28"/>
        </w:rPr>
        <w:t xml:space="preserve">b. Nội dung: </w:t>
      </w:r>
      <w:r w:rsidRPr="0037449D">
        <w:rPr>
          <w:rFonts w:eastAsia="Calibri"/>
          <w:sz w:val="28"/>
          <w:szCs w:val="28"/>
          <w:lang w:val="nl-NL"/>
        </w:rPr>
        <w:t>Vận động theo nhạc</w:t>
      </w:r>
    </w:p>
    <w:p w:rsidR="0011409B" w:rsidRPr="0037449D" w:rsidRDefault="0011409B" w:rsidP="0011409B">
      <w:pPr>
        <w:rPr>
          <w:sz w:val="28"/>
          <w:szCs w:val="28"/>
        </w:rPr>
      </w:pPr>
      <w:r w:rsidRPr="0037449D">
        <w:rPr>
          <w:b/>
          <w:sz w:val="28"/>
          <w:szCs w:val="28"/>
        </w:rPr>
        <w:t xml:space="preserve">c. Sản phẩm: </w:t>
      </w:r>
      <w:r w:rsidRPr="0037449D">
        <w:rPr>
          <w:sz w:val="28"/>
          <w:szCs w:val="28"/>
        </w:rPr>
        <w:t>Học sinh tham gia vận động vui vẻ</w:t>
      </w:r>
    </w:p>
    <w:p w:rsidR="0011409B" w:rsidRPr="0037449D" w:rsidRDefault="0011409B" w:rsidP="0011409B">
      <w:pPr>
        <w:rPr>
          <w:sz w:val="28"/>
          <w:szCs w:val="28"/>
        </w:rPr>
      </w:pPr>
      <w:r w:rsidRPr="0037449D">
        <w:rPr>
          <w:b/>
          <w:sz w:val="28"/>
          <w:szCs w:val="28"/>
        </w:rPr>
        <w:t>d. Tổ chức thực hiện</w:t>
      </w:r>
      <w:r w:rsidRPr="0037449D">
        <w:rPr>
          <w:sz w:val="28"/>
          <w:szCs w:val="28"/>
        </w:rPr>
        <w:t xml:space="preserve">: </w:t>
      </w:r>
    </w:p>
    <w:p w:rsidR="0011409B" w:rsidRPr="0037449D" w:rsidRDefault="0011409B" w:rsidP="0011409B">
      <w:pPr>
        <w:rPr>
          <w:sz w:val="28"/>
          <w:szCs w:val="28"/>
        </w:rPr>
      </w:pPr>
      <w:r w:rsidRPr="0037449D">
        <w:rPr>
          <w:sz w:val="28"/>
          <w:szCs w:val="28"/>
        </w:rPr>
        <w:t>- Gv mở nhạc bài đời sống không già vì có chúng em</w:t>
      </w:r>
    </w:p>
    <w:p w:rsidR="0011409B" w:rsidRPr="0037449D" w:rsidRDefault="0011409B" w:rsidP="0011409B">
      <w:pPr>
        <w:rPr>
          <w:i/>
          <w:sz w:val="28"/>
          <w:szCs w:val="28"/>
        </w:rPr>
      </w:pPr>
      <w:r w:rsidRPr="0037449D">
        <w:rPr>
          <w:sz w:val="28"/>
          <w:szCs w:val="28"/>
        </w:rPr>
        <w:t>- Học sinh nghe và nhún nhịp hoặc vận động cơ thể</w:t>
      </w:r>
    </w:p>
    <w:p w:rsidR="0011409B" w:rsidRPr="0037449D" w:rsidRDefault="0011409B" w:rsidP="0011409B">
      <w:pPr>
        <w:rPr>
          <w:b/>
          <w:sz w:val="28"/>
          <w:szCs w:val="28"/>
        </w:rPr>
      </w:pPr>
      <w:r w:rsidRPr="0037449D">
        <w:rPr>
          <w:b/>
          <w:color w:val="FF0000"/>
          <w:sz w:val="28"/>
          <w:szCs w:val="28"/>
        </w:rPr>
        <w:t>-</w:t>
      </w:r>
      <w:r w:rsidRPr="0037449D">
        <w:rPr>
          <w:b/>
          <w:sz w:val="28"/>
          <w:szCs w:val="28"/>
        </w:rPr>
        <w:t>Gv nhận xét vào bài mới</w:t>
      </w:r>
    </w:p>
    <w:p w:rsidR="0011409B" w:rsidRPr="0037449D" w:rsidRDefault="0011409B" w:rsidP="0011409B">
      <w:pPr>
        <w:rPr>
          <w:b/>
          <w:color w:val="FF0000"/>
          <w:sz w:val="28"/>
          <w:szCs w:val="28"/>
        </w:rPr>
      </w:pPr>
      <w:r w:rsidRPr="0037449D">
        <w:rPr>
          <w:b/>
          <w:color w:val="FF0000"/>
          <w:sz w:val="28"/>
          <w:szCs w:val="28"/>
        </w:rPr>
        <w:t>2. Hoạt động 2: Hình thành kiến thức mới</w:t>
      </w:r>
    </w:p>
    <w:p w:rsidR="0011409B" w:rsidRPr="0037449D" w:rsidRDefault="0011409B" w:rsidP="0011409B">
      <w:pPr>
        <w:rPr>
          <w:sz w:val="28"/>
          <w:szCs w:val="28"/>
        </w:rPr>
      </w:pPr>
      <w:r w:rsidRPr="0037449D">
        <w:rPr>
          <w:sz w:val="28"/>
          <w:szCs w:val="28"/>
        </w:rPr>
        <w:t>- Bài học trước</w:t>
      </w:r>
    </w:p>
    <w:p w:rsidR="0011409B" w:rsidRPr="0037449D" w:rsidRDefault="0011409B" w:rsidP="0011409B">
      <w:pPr>
        <w:rPr>
          <w:b/>
          <w:color w:val="FF0000"/>
          <w:sz w:val="28"/>
          <w:szCs w:val="28"/>
        </w:rPr>
      </w:pPr>
      <w:r w:rsidRPr="0037449D">
        <w:rPr>
          <w:b/>
          <w:color w:val="FF0000"/>
          <w:sz w:val="28"/>
          <w:szCs w:val="28"/>
        </w:rPr>
        <w:t xml:space="preserve">3. Hoạt động 3: Luyện tập </w:t>
      </w:r>
    </w:p>
    <w:p w:rsidR="0011409B" w:rsidRPr="0037449D" w:rsidRDefault="0011409B" w:rsidP="0011409B">
      <w:pPr>
        <w:rPr>
          <w:b/>
          <w:color w:val="FF0000"/>
          <w:sz w:val="28"/>
          <w:szCs w:val="28"/>
        </w:rPr>
      </w:pPr>
      <w:r w:rsidRPr="0037449D">
        <w:rPr>
          <w:b/>
          <w:color w:val="FF0000"/>
          <w:sz w:val="28"/>
          <w:szCs w:val="28"/>
        </w:rPr>
        <w:t>4. Hoạt động 4: Vận dụng</w:t>
      </w:r>
    </w:p>
    <w:p w:rsidR="0011409B" w:rsidRPr="0037449D" w:rsidRDefault="0011409B" w:rsidP="0011409B">
      <w:pPr>
        <w:rPr>
          <w:b/>
          <w:sz w:val="28"/>
          <w:szCs w:val="28"/>
        </w:rPr>
      </w:pPr>
      <w:r w:rsidRPr="0037449D">
        <w:rPr>
          <w:b/>
          <w:sz w:val="28"/>
          <w:szCs w:val="28"/>
        </w:rPr>
        <w:t xml:space="preserve">a. Mục tiêu: </w:t>
      </w:r>
      <w:r w:rsidRPr="0037449D">
        <w:rPr>
          <w:sz w:val="28"/>
          <w:szCs w:val="28"/>
        </w:rPr>
        <w:t>Giúp học sinh vận dụng các kiến thức đã học để tham gia vào các hoạt động thực hành trên lớp</w:t>
      </w:r>
    </w:p>
    <w:p w:rsidR="0011409B" w:rsidRPr="0037449D" w:rsidRDefault="0011409B" w:rsidP="0011409B">
      <w:pPr>
        <w:rPr>
          <w:b/>
          <w:sz w:val="28"/>
          <w:szCs w:val="28"/>
        </w:rPr>
      </w:pPr>
      <w:r w:rsidRPr="0037449D">
        <w:rPr>
          <w:b/>
          <w:sz w:val="28"/>
          <w:szCs w:val="28"/>
        </w:rPr>
        <w:t xml:space="preserve">b. Nội dung: </w:t>
      </w:r>
      <w:r w:rsidRPr="0037449D">
        <w:rPr>
          <w:rFonts w:eastAsia="Calibri"/>
          <w:sz w:val="28"/>
          <w:szCs w:val="28"/>
          <w:lang w:val="nl-NL"/>
        </w:rPr>
        <w:t>Học sinh nghe theo hướng dẫn của giáo viên để biểu diễn bài hát “ Đời sống không già vì có chúng em” và trò chơi âm nhạc.</w:t>
      </w:r>
    </w:p>
    <w:p w:rsidR="0011409B" w:rsidRPr="0037449D" w:rsidRDefault="0011409B" w:rsidP="0011409B">
      <w:pPr>
        <w:rPr>
          <w:sz w:val="28"/>
          <w:szCs w:val="28"/>
        </w:rPr>
      </w:pPr>
      <w:r w:rsidRPr="0037449D">
        <w:rPr>
          <w:b/>
          <w:sz w:val="28"/>
          <w:szCs w:val="28"/>
        </w:rPr>
        <w:t xml:space="preserve">c. Sản phẩm: </w:t>
      </w:r>
      <w:r w:rsidRPr="0037449D">
        <w:rPr>
          <w:sz w:val="28"/>
          <w:szCs w:val="28"/>
        </w:rPr>
        <w:t>Học sinh tham gia luyện tập một cách vui vẻ</w:t>
      </w:r>
    </w:p>
    <w:p w:rsidR="0011409B" w:rsidRPr="0037449D" w:rsidRDefault="0011409B" w:rsidP="0011409B">
      <w:pPr>
        <w:rPr>
          <w:i/>
          <w:sz w:val="28"/>
          <w:szCs w:val="28"/>
        </w:rPr>
      </w:pPr>
      <w:r w:rsidRPr="0037449D">
        <w:rPr>
          <w:b/>
          <w:sz w:val="28"/>
          <w:szCs w:val="28"/>
        </w:rPr>
        <w:t>d. Tổ chức thực hiện</w:t>
      </w:r>
      <w:r w:rsidRPr="0037449D">
        <w:rPr>
          <w:sz w:val="28"/>
          <w:szCs w:val="28"/>
        </w:rPr>
        <w:t xml:space="preserve">: Biểu diễn bài hát  </w:t>
      </w:r>
      <w:r w:rsidRPr="0037449D">
        <w:rPr>
          <w:i/>
          <w:sz w:val="28"/>
          <w:szCs w:val="28"/>
        </w:rPr>
        <w:t>Đời sống không già vì có chúng em</w:t>
      </w:r>
      <w:r w:rsidRPr="0037449D">
        <w:rPr>
          <w:sz w:val="28"/>
          <w:szCs w:val="28"/>
        </w:rPr>
        <w:t xml:space="preserve"> bằng nhiều hình thức:</w:t>
      </w:r>
    </w:p>
    <w:p w:rsidR="0011409B" w:rsidRPr="0037449D" w:rsidRDefault="0011409B" w:rsidP="0011409B">
      <w:pPr>
        <w:rPr>
          <w:b/>
          <w:sz w:val="28"/>
          <w:szCs w:val="28"/>
        </w:rPr>
      </w:pPr>
      <w:r w:rsidRPr="0037449D">
        <w:rPr>
          <w:b/>
          <w:sz w:val="28"/>
          <w:szCs w:val="28"/>
        </w:rPr>
        <w:t>1. Thực hiện các hoạt động âm nhạc</w:t>
      </w:r>
    </w:p>
    <w:p w:rsidR="0011409B" w:rsidRPr="0037449D" w:rsidRDefault="0011409B" w:rsidP="0011409B">
      <w:pPr>
        <w:rPr>
          <w:sz w:val="28"/>
          <w:szCs w:val="28"/>
        </w:rPr>
      </w:pPr>
      <w:r w:rsidRPr="0037449D">
        <w:rPr>
          <w:sz w:val="28"/>
          <w:szCs w:val="28"/>
        </w:rPr>
        <w:t>Biểu diễn bài hát “Đời sống không già vì có chúng em”</w:t>
      </w:r>
    </w:p>
    <w:p w:rsidR="0011409B" w:rsidRPr="0037449D" w:rsidRDefault="0011409B" w:rsidP="0011409B">
      <w:pPr>
        <w:rPr>
          <w:sz w:val="28"/>
          <w:szCs w:val="28"/>
        </w:rPr>
      </w:pPr>
      <w:r w:rsidRPr="0037449D">
        <w:rPr>
          <w:sz w:val="28"/>
          <w:szCs w:val="28"/>
        </w:rPr>
        <w:t>- Giáo viên đàn/ mở file âm thanh cho cả lớp hát ôn bài 1 lần</w:t>
      </w:r>
    </w:p>
    <w:p w:rsidR="0011409B" w:rsidRPr="0037449D" w:rsidRDefault="0011409B" w:rsidP="0011409B">
      <w:pPr>
        <w:rPr>
          <w:sz w:val="28"/>
          <w:szCs w:val="28"/>
        </w:rPr>
      </w:pPr>
      <w:r w:rsidRPr="0037449D">
        <w:rPr>
          <w:sz w:val="28"/>
          <w:szCs w:val="28"/>
        </w:rPr>
        <w:lastRenderedPageBreak/>
        <w:t>- Tổ chức cho HS biểu diễn</w:t>
      </w:r>
    </w:p>
    <w:p w:rsidR="0011409B" w:rsidRPr="0037449D" w:rsidRDefault="0011409B" w:rsidP="0011409B">
      <w:pPr>
        <w:rPr>
          <w:sz w:val="28"/>
          <w:szCs w:val="28"/>
        </w:rPr>
      </w:pPr>
      <w:r w:rsidRPr="0037449D">
        <w:rPr>
          <w:sz w:val="28"/>
          <w:szCs w:val="28"/>
        </w:rPr>
        <w:t>+ Các nhóm từ 4-6 HS biểu diễn các bài hát kết hợp vận động cơ thể</w:t>
      </w:r>
    </w:p>
    <w:p w:rsidR="0011409B" w:rsidRPr="0037449D" w:rsidRDefault="0011409B" w:rsidP="0011409B">
      <w:pPr>
        <w:rPr>
          <w:sz w:val="28"/>
          <w:szCs w:val="28"/>
        </w:rPr>
      </w:pPr>
      <w:r w:rsidRPr="0037449D">
        <w:rPr>
          <w:sz w:val="28"/>
          <w:szCs w:val="28"/>
        </w:rPr>
        <w:t>+ HS nhận xét, dánh giá phần trình bày của nhau</w:t>
      </w:r>
    </w:p>
    <w:p w:rsidR="0011409B" w:rsidRPr="0037449D" w:rsidRDefault="0011409B" w:rsidP="0011409B">
      <w:pPr>
        <w:rPr>
          <w:sz w:val="28"/>
          <w:szCs w:val="28"/>
        </w:rPr>
      </w:pPr>
      <w:r w:rsidRPr="0037449D">
        <w:rPr>
          <w:sz w:val="28"/>
          <w:szCs w:val="28"/>
        </w:rPr>
        <w:t xml:space="preserve">- GV khuyến khích học sinh đưa ra các cách để thể hiện vận động/ động </w:t>
      </w:r>
    </w:p>
    <w:p w:rsidR="0011409B" w:rsidRPr="0037449D" w:rsidRDefault="0011409B" w:rsidP="0011409B">
      <w:pPr>
        <w:rPr>
          <w:sz w:val="28"/>
          <w:szCs w:val="28"/>
        </w:rPr>
      </w:pPr>
      <w:r w:rsidRPr="0037449D">
        <w:rPr>
          <w:sz w:val="28"/>
          <w:szCs w:val="28"/>
        </w:rPr>
        <w:t>tác khác và chia sẻ với các nhóm.</w:t>
      </w:r>
    </w:p>
    <w:p w:rsidR="0011409B" w:rsidRPr="0037449D" w:rsidRDefault="0011409B" w:rsidP="0011409B">
      <w:pPr>
        <w:rPr>
          <w:sz w:val="28"/>
          <w:szCs w:val="28"/>
        </w:rPr>
      </w:pPr>
      <w:r w:rsidRPr="0037449D">
        <w:rPr>
          <w:sz w:val="28"/>
          <w:szCs w:val="28"/>
        </w:rPr>
        <w:t>- GV tổng hợp, phân tích nhận xét, đánh giá HS và thống nhất cho điểm ( lấy điểm thường xuyên).</w:t>
      </w:r>
    </w:p>
    <w:p w:rsidR="0011409B" w:rsidRPr="0037449D" w:rsidRDefault="0011409B" w:rsidP="0011409B">
      <w:pPr>
        <w:rPr>
          <w:sz w:val="28"/>
          <w:szCs w:val="28"/>
        </w:rPr>
      </w:pPr>
      <w:r w:rsidRPr="0037449D">
        <w:rPr>
          <w:sz w:val="28"/>
          <w:szCs w:val="28"/>
        </w:rPr>
        <w:t xml:space="preserve">- Tổ chức nghe giai điệu đoán tên bài hát, tác phẩm, và trình bày những hiểu biết về các nhạc sĩ đã học trong chủ đề 2. </w:t>
      </w:r>
    </w:p>
    <w:p w:rsidR="0011409B" w:rsidRPr="0037449D" w:rsidRDefault="0011409B" w:rsidP="0011409B">
      <w:pPr>
        <w:rPr>
          <w:sz w:val="28"/>
          <w:szCs w:val="28"/>
        </w:rPr>
      </w:pPr>
      <w:r w:rsidRPr="0037449D">
        <w:rPr>
          <w:b/>
          <w:sz w:val="28"/>
          <w:szCs w:val="28"/>
        </w:rPr>
        <w:t>2. Trò chơi âm nhạc</w:t>
      </w:r>
    </w:p>
    <w:p w:rsidR="0011409B" w:rsidRPr="0037449D" w:rsidRDefault="0011409B" w:rsidP="0011409B">
      <w:pPr>
        <w:rPr>
          <w:sz w:val="28"/>
          <w:szCs w:val="28"/>
        </w:rPr>
      </w:pPr>
      <w:r w:rsidRPr="0037449D">
        <w:rPr>
          <w:sz w:val="28"/>
          <w:szCs w:val="28"/>
        </w:rPr>
        <w:t>* Hướng dẫn trò chơi: Tìm các chữ cái trong tên của mình gắn với tên nốt nhạc theo chữ cái Latin.</w:t>
      </w:r>
    </w:p>
    <w:p w:rsidR="0011409B" w:rsidRPr="0037449D" w:rsidRDefault="0011409B" w:rsidP="00AB7660">
      <w:pPr>
        <w:ind w:firstLine="720"/>
        <w:rPr>
          <w:sz w:val="28"/>
          <w:szCs w:val="28"/>
          <w:lang w:val="fr-FR"/>
        </w:rPr>
      </w:pPr>
      <w:r w:rsidRPr="0037449D">
        <w:rPr>
          <w:sz w:val="28"/>
          <w:szCs w:val="28"/>
          <w:lang w:val="fr-FR"/>
        </w:rPr>
        <w:t>GV chia nhóm HS tổng kết tên của các thành viên nhóm mình. HS tổng kết xem có bao nhiêu chữ cái ứng với tên của các nốt nhạc và xuất hiện mỗi nốt bao nhiêu lần. Sau đó cử đại diện nhóm đọc lên ( Kết hợp với tiết tấu hoặc cao độ để phát huy năng lực và tính sáng tạo của HS).</w:t>
      </w:r>
    </w:p>
    <w:p w:rsidR="0011409B" w:rsidRPr="0037449D" w:rsidRDefault="0011409B" w:rsidP="0011409B">
      <w:pPr>
        <w:rPr>
          <w:b/>
          <w:i/>
          <w:sz w:val="28"/>
          <w:szCs w:val="28"/>
          <w:lang w:val="fr-FR"/>
        </w:rPr>
      </w:pPr>
      <w:r w:rsidRPr="0037449D">
        <w:rPr>
          <w:b/>
          <w:sz w:val="28"/>
          <w:szCs w:val="28"/>
          <w:lang w:val="fr-FR"/>
        </w:rPr>
        <w:t>3. Hoạt động nhóm:Ứng tác âm nhạc</w:t>
      </w:r>
    </w:p>
    <w:p w:rsidR="0011409B" w:rsidRPr="0037449D" w:rsidRDefault="0011409B" w:rsidP="0011409B">
      <w:pPr>
        <w:tabs>
          <w:tab w:val="left" w:pos="7169"/>
        </w:tabs>
        <w:spacing w:after="200" w:line="276" w:lineRule="auto"/>
        <w:contextualSpacing/>
        <w:jc w:val="both"/>
        <w:rPr>
          <w:rFonts w:eastAsia="Calibri"/>
          <w:sz w:val="28"/>
          <w:szCs w:val="28"/>
          <w:lang w:val="nl-NL"/>
        </w:rPr>
      </w:pPr>
      <w:r w:rsidRPr="0037449D">
        <w:rPr>
          <w:rFonts w:eastAsia="Calibri"/>
          <w:sz w:val="28"/>
          <w:szCs w:val="28"/>
          <w:lang w:val="fr-FR"/>
        </w:rPr>
        <w:t xml:space="preserve">- </w:t>
      </w:r>
      <w:r w:rsidRPr="0037449D">
        <w:rPr>
          <w:rFonts w:eastAsia="Calibri"/>
          <w:sz w:val="28"/>
          <w:szCs w:val="28"/>
          <w:lang w:val="nl-NL"/>
        </w:rPr>
        <w:t>GV chia lớp thành 2 nhóm, mời một HS điều khiển trò chơi</w:t>
      </w:r>
    </w:p>
    <w:p w:rsidR="0011409B" w:rsidRPr="0037449D" w:rsidRDefault="0011409B" w:rsidP="0011409B">
      <w:pPr>
        <w:tabs>
          <w:tab w:val="left" w:pos="7169"/>
        </w:tabs>
        <w:spacing w:after="200" w:line="276" w:lineRule="auto"/>
        <w:contextualSpacing/>
        <w:jc w:val="both"/>
        <w:rPr>
          <w:rFonts w:eastAsia="Calibri"/>
          <w:sz w:val="28"/>
          <w:szCs w:val="28"/>
          <w:lang w:val="nl-NL"/>
        </w:rPr>
      </w:pPr>
      <w:r w:rsidRPr="0037449D">
        <w:rPr>
          <w:rFonts w:eastAsia="Calibri"/>
          <w:sz w:val="28"/>
          <w:szCs w:val="28"/>
          <w:lang w:val="nl-NL"/>
        </w:rPr>
        <w:t>- Bạn HS điều khiển: Đọc nhạc 2 ô nhịp đầu của Bài đọc nhạc số 1 và yêu cầu thành viên của các nhóm giơ tay đăng kí ứng tác tiếp nối theo giai điệu của 2 ô nhịp đầu. Nhóm nào ứng tác giai điệu nối tiếp nhanh nhất thì giành quyền chỉ định nhóm đối phương. Trò chơi được chơi nối tiếp nhau đến khi đội bạn 3 lần không ứng tác kịp sẽ thua cuộc. (VD minh họa 2 ô nhịp của Bài đọc nhạc số 1 trong SGK trang 20).</w:t>
      </w:r>
    </w:p>
    <w:p w:rsidR="0011409B" w:rsidRDefault="00C257BD" w:rsidP="0011409B">
      <w:pPr>
        <w:rPr>
          <w:sz w:val="28"/>
          <w:szCs w:val="28"/>
        </w:rPr>
      </w:pPr>
      <w:r>
        <w:rPr>
          <w:sz w:val="28"/>
          <w:szCs w:val="28"/>
        </w:rPr>
        <w:t>Nội dung 2: Ôn tập</w:t>
      </w:r>
    </w:p>
    <w:p w:rsidR="00C257BD" w:rsidRPr="00C257BD" w:rsidRDefault="00C257BD" w:rsidP="00C257BD">
      <w:pPr>
        <w:pStyle w:val="ListParagraph"/>
        <w:numPr>
          <w:ilvl w:val="0"/>
          <w:numId w:val="1"/>
        </w:numPr>
        <w:rPr>
          <w:rFonts w:ascii="Times New Roman" w:hAnsi="Times New Roman"/>
          <w:sz w:val="28"/>
          <w:szCs w:val="28"/>
        </w:rPr>
      </w:pPr>
      <w:r w:rsidRPr="00C257BD">
        <w:rPr>
          <w:rFonts w:ascii="Times New Roman" w:hAnsi="Times New Roman"/>
          <w:sz w:val="28"/>
          <w:szCs w:val="28"/>
        </w:rPr>
        <w:t>Gv tổ chức cho hs ôn luyện các nội dung đã học trong chủ đề 1 và 2</w:t>
      </w:r>
    </w:p>
    <w:p w:rsidR="0011409B" w:rsidRPr="0037449D" w:rsidRDefault="0011409B" w:rsidP="0011409B">
      <w:pPr>
        <w:rPr>
          <w:sz w:val="28"/>
          <w:szCs w:val="28"/>
        </w:rPr>
      </w:pPr>
    </w:p>
    <w:p w:rsidR="0011409B" w:rsidRPr="0037449D" w:rsidRDefault="0011409B" w:rsidP="0011409B">
      <w:pPr>
        <w:rPr>
          <w:sz w:val="28"/>
          <w:szCs w:val="28"/>
        </w:rPr>
      </w:pPr>
    </w:p>
    <w:p w:rsidR="0011409B" w:rsidRDefault="0011409B" w:rsidP="0011409B">
      <w:pPr>
        <w:rPr>
          <w:sz w:val="28"/>
          <w:szCs w:val="28"/>
        </w:rPr>
      </w:pPr>
    </w:p>
    <w:p w:rsidR="0011409B" w:rsidRDefault="0011409B" w:rsidP="0011409B">
      <w:pPr>
        <w:rPr>
          <w:sz w:val="28"/>
          <w:szCs w:val="28"/>
        </w:rPr>
      </w:pPr>
    </w:p>
    <w:p w:rsidR="0011409B" w:rsidRPr="0037449D" w:rsidRDefault="0011409B" w:rsidP="0011409B">
      <w:pPr>
        <w:rPr>
          <w:sz w:val="28"/>
          <w:szCs w:val="28"/>
        </w:rPr>
      </w:pPr>
    </w:p>
    <w:p w:rsidR="0011409B" w:rsidRPr="0037449D" w:rsidRDefault="0011409B" w:rsidP="0011409B">
      <w:pPr>
        <w:rPr>
          <w:sz w:val="28"/>
          <w:szCs w:val="28"/>
        </w:rPr>
      </w:pPr>
    </w:p>
    <w:p w:rsidR="00BF28CC" w:rsidRDefault="00BF28CC"/>
    <w:sectPr w:rsidR="00BF28CC" w:rsidSect="00B654B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867" w:rsidRDefault="003F4867" w:rsidP="0011409B">
      <w:r>
        <w:separator/>
      </w:r>
    </w:p>
  </w:endnote>
  <w:endnote w:type="continuationSeparator" w:id="1">
    <w:p w:rsidR="003F4867" w:rsidRDefault="003F4867" w:rsidP="0011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Default="00AB7660">
    <w:pPr>
      <w:pStyle w:val="Footer"/>
    </w:pPr>
    <w:bookmarkStart w:id="4" w:name="_Hlk152681503"/>
    <w:r>
      <w:rPr>
        <w:b/>
        <w:i/>
        <w:sz w:val="26"/>
        <w:szCs w:val="28"/>
      </w:rPr>
      <w:t>GV: Nguyễn Phạm Đào Trâm</w:t>
    </w:r>
    <w:r w:rsidR="0011409B">
      <w:rPr>
        <w:b/>
        <w:i/>
        <w:sz w:val="26"/>
        <w:szCs w:val="28"/>
      </w:rPr>
      <w:t>Năm học: 202</w:t>
    </w:r>
    <w:r w:rsidR="004755FB">
      <w:rPr>
        <w:b/>
        <w:i/>
        <w:sz w:val="26"/>
        <w:szCs w:val="28"/>
      </w:rPr>
      <w:t>4</w:t>
    </w:r>
    <w:r w:rsidR="0011409B">
      <w:rPr>
        <w:b/>
        <w:i/>
        <w:sz w:val="26"/>
        <w:szCs w:val="28"/>
      </w:rPr>
      <w:t>– 202</w:t>
    </w:r>
    <w:bookmarkEnd w:id="4"/>
    <w:r w:rsidR="004755FB">
      <w:rPr>
        <w:b/>
        <w:i/>
        <w:sz w:val="26"/>
        <w:szCs w:val="28"/>
      </w:rPr>
      <w:t>5</w:t>
    </w:r>
  </w:p>
  <w:p w:rsidR="0011409B" w:rsidRDefault="001140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867" w:rsidRDefault="003F4867" w:rsidP="0011409B">
      <w:r>
        <w:separator/>
      </w:r>
    </w:p>
  </w:footnote>
  <w:footnote w:type="continuationSeparator" w:id="1">
    <w:p w:rsidR="003F4867" w:rsidRDefault="003F4867" w:rsidP="00114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Pr="00E41C68" w:rsidRDefault="0011409B" w:rsidP="0011409B">
    <w:pPr>
      <w:pBdr>
        <w:bottom w:val="double" w:sz="4" w:space="1" w:color="auto"/>
      </w:pBdr>
      <w:rPr>
        <w:b/>
        <w:i/>
        <w:sz w:val="26"/>
        <w:szCs w:val="28"/>
      </w:rPr>
    </w:pPr>
    <w:bookmarkStart w:id="0" w:name="_Hlk152681323"/>
    <w:bookmarkStart w:id="1" w:name="_Hlk152681324"/>
    <w:bookmarkStart w:id="2" w:name="_Hlk152681604"/>
    <w:bookmarkStart w:id="3" w:name="_Hlk152681605"/>
    <w:r w:rsidRPr="00E41C68">
      <w:rPr>
        <w:b/>
        <w:i/>
        <w:sz w:val="26"/>
        <w:szCs w:val="28"/>
      </w:rPr>
      <w:t xml:space="preserve">Trường </w:t>
    </w:r>
    <w:r>
      <w:rPr>
        <w:b/>
        <w:i/>
        <w:sz w:val="26"/>
        <w:szCs w:val="28"/>
      </w:rPr>
      <w:t>THCS Trần Cao Vân</w:t>
    </w:r>
    <w:bookmarkEnd w:id="0"/>
    <w:bookmarkEnd w:id="1"/>
    <w:bookmarkEnd w:id="2"/>
    <w:bookmarkEnd w:id="3"/>
    <w:r w:rsidR="00AB7660">
      <w:rPr>
        <w:b/>
        <w:i/>
        <w:sz w:val="26"/>
        <w:szCs w:val="28"/>
      </w:rPr>
      <w:t xml:space="preserve">                    Âm nhạc 6</w:t>
    </w:r>
  </w:p>
  <w:p w:rsidR="0011409B" w:rsidRDefault="001140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EB"/>
    <w:multiLevelType w:val="hybridMultilevel"/>
    <w:tmpl w:val="007CD0BE"/>
    <w:lvl w:ilvl="0" w:tplc="B1E40E82">
      <w:start w:val="1"/>
      <w:numFmt w:val="decimal"/>
      <w:lvlText w:val="%1."/>
      <w:lvlJc w:val="left"/>
      <w:pPr>
        <w:ind w:left="414" w:hanging="360"/>
      </w:pPr>
      <w:rPr>
        <w:rFonts w:hint="default"/>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1">
    <w:nsid w:val="375A47F2"/>
    <w:multiLevelType w:val="hybridMultilevel"/>
    <w:tmpl w:val="ADD68778"/>
    <w:lvl w:ilvl="0" w:tplc="BE6CEEF0">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
    <w:nsid w:val="551F43CA"/>
    <w:multiLevelType w:val="hybridMultilevel"/>
    <w:tmpl w:val="FE162EEC"/>
    <w:lvl w:ilvl="0" w:tplc="F3907696">
      <w:start w:val="1"/>
      <w:numFmt w:val="decimal"/>
      <w:lvlText w:val="%1."/>
      <w:lvlJc w:val="left"/>
      <w:pPr>
        <w:ind w:left="501" w:hanging="360"/>
      </w:pPr>
      <w:rPr>
        <w:rFonts w:hint="default"/>
        <w:i w:val="0"/>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
    <w:nsid w:val="650D6E50"/>
    <w:multiLevelType w:val="hybridMultilevel"/>
    <w:tmpl w:val="555E4A74"/>
    <w:lvl w:ilvl="0" w:tplc="DF2E6DD0">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4">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409B"/>
    <w:rsid w:val="00065C9D"/>
    <w:rsid w:val="0011409B"/>
    <w:rsid w:val="001467C5"/>
    <w:rsid w:val="002A0859"/>
    <w:rsid w:val="003F4867"/>
    <w:rsid w:val="004755FB"/>
    <w:rsid w:val="004D7270"/>
    <w:rsid w:val="00643C06"/>
    <w:rsid w:val="006771F7"/>
    <w:rsid w:val="006D343A"/>
    <w:rsid w:val="0084680A"/>
    <w:rsid w:val="00876108"/>
    <w:rsid w:val="00AB7660"/>
    <w:rsid w:val="00B654B4"/>
    <w:rsid w:val="00BF28CC"/>
    <w:rsid w:val="00C257BD"/>
    <w:rsid w:val="00C86924"/>
    <w:rsid w:val="00D21CF5"/>
    <w:rsid w:val="00D31A8E"/>
    <w:rsid w:val="00D96999"/>
    <w:rsid w:val="00FF6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9B"/>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1409B"/>
    <w:pPr>
      <w:spacing w:after="160" w:line="240" w:lineRule="exact"/>
    </w:pPr>
    <w:rPr>
      <w:rFonts w:ascii="Arial" w:hAnsi="Arial" w:cs="Arial"/>
      <w:sz w:val="22"/>
      <w:szCs w:val="22"/>
    </w:rPr>
  </w:style>
  <w:style w:type="paragraph" w:styleId="ListParagraph">
    <w:name w:val="List Paragraph"/>
    <w:basedOn w:val="Normal"/>
    <w:uiPriority w:val="34"/>
    <w:qFormat/>
    <w:rsid w:val="0011409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1409B"/>
    <w:pPr>
      <w:tabs>
        <w:tab w:val="center" w:pos="4680"/>
        <w:tab w:val="right" w:pos="9360"/>
      </w:tabs>
    </w:pPr>
  </w:style>
  <w:style w:type="character" w:customStyle="1" w:styleId="HeaderChar">
    <w:name w:val="Header Char"/>
    <w:basedOn w:val="DefaultParagraphFont"/>
    <w:link w:val="Header"/>
    <w:uiPriority w:val="99"/>
    <w:rsid w:val="0011409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09B"/>
    <w:pPr>
      <w:tabs>
        <w:tab w:val="center" w:pos="4680"/>
        <w:tab w:val="right" w:pos="9360"/>
      </w:tabs>
    </w:pPr>
  </w:style>
  <w:style w:type="character" w:customStyle="1" w:styleId="FooterChar">
    <w:name w:val="Footer Char"/>
    <w:basedOn w:val="DefaultParagraphFont"/>
    <w:link w:val="Footer"/>
    <w:uiPriority w:val="99"/>
    <w:rsid w:val="0011409B"/>
    <w:rPr>
      <w:rFonts w:ascii="Times New Roman" w:eastAsia="Times New Roman" w:hAnsi="Times New Roman" w:cs="Times New Roman"/>
      <w:kern w:val="0"/>
      <w:sz w:val="24"/>
      <w:szCs w:val="24"/>
    </w:rPr>
  </w:style>
  <w:style w:type="character" w:styleId="Emphasis">
    <w:name w:val="Emphasis"/>
    <w:qFormat/>
    <w:rsid w:val="004D7270"/>
    <w:rPr>
      <w:i/>
      <w:iCs/>
    </w:rPr>
  </w:style>
  <w:style w:type="paragraph" w:styleId="NormalWeb">
    <w:name w:val="Normal (Web)"/>
    <w:basedOn w:val="Normal"/>
    <w:rsid w:val="004D7270"/>
    <w:pPr>
      <w:autoSpaceDN w:val="0"/>
      <w:spacing w:before="100" w:after="100"/>
    </w:pPr>
  </w:style>
  <w:style w:type="paragraph" w:styleId="BalloonText">
    <w:name w:val="Balloon Text"/>
    <w:basedOn w:val="Normal"/>
    <w:link w:val="BalloonTextChar"/>
    <w:uiPriority w:val="99"/>
    <w:semiHidden/>
    <w:unhideWhenUsed/>
    <w:rsid w:val="00D21CF5"/>
    <w:rPr>
      <w:rFonts w:ascii="Tahoma" w:hAnsi="Tahoma" w:cs="Tahoma"/>
      <w:sz w:val="16"/>
      <w:szCs w:val="16"/>
    </w:rPr>
  </w:style>
  <w:style w:type="character" w:customStyle="1" w:styleId="BalloonTextChar">
    <w:name w:val="Balloon Text Char"/>
    <w:basedOn w:val="DefaultParagraphFont"/>
    <w:link w:val="BalloonText"/>
    <w:uiPriority w:val="99"/>
    <w:semiHidden/>
    <w:rsid w:val="00D21CF5"/>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11</cp:revision>
  <dcterms:created xsi:type="dcterms:W3CDTF">2023-12-05T08:16:00Z</dcterms:created>
  <dcterms:modified xsi:type="dcterms:W3CDTF">2025-12-03T07:07:00Z</dcterms:modified>
</cp:coreProperties>
</file>