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FBCC7" w14:textId="77777777" w:rsidR="00DA6EC5" w:rsidRPr="00DA6EC5" w:rsidRDefault="00DA6EC5" w:rsidP="00DA6EC5">
      <w:pPr>
        <w:tabs>
          <w:tab w:val="left" w:pos="0"/>
        </w:tabs>
        <w:spacing w:line="360" w:lineRule="auto"/>
        <w:rPr>
          <w:b/>
          <w:i/>
          <w:color w:val="00B0F0"/>
          <w:sz w:val="26"/>
          <w:u w:val="single"/>
        </w:rPr>
      </w:pPr>
      <w:r w:rsidRPr="00DA6EC5">
        <w:rPr>
          <w:b/>
          <w:i/>
          <w:color w:val="00B0F0"/>
          <w:sz w:val="26"/>
          <w:u w:val="single"/>
        </w:rPr>
        <w:t>Tuần 3</w:t>
      </w:r>
    </w:p>
    <w:p w14:paraId="48F9C9FA" w14:textId="7BF2DC4D" w:rsidR="00DA6EC5" w:rsidRPr="00DA6EC5" w:rsidRDefault="00DA6EC5" w:rsidP="00DA6EC5">
      <w:pPr>
        <w:tabs>
          <w:tab w:val="left" w:pos="0"/>
        </w:tabs>
        <w:spacing w:line="360" w:lineRule="auto"/>
        <w:rPr>
          <w:b/>
          <w:i/>
          <w:color w:val="00B0F0"/>
          <w:sz w:val="26"/>
          <w:u w:val="single"/>
        </w:rPr>
      </w:pPr>
      <w:r w:rsidRPr="00DA6EC5">
        <w:rPr>
          <w:b/>
          <w:i/>
          <w:color w:val="00B0F0"/>
          <w:sz w:val="26"/>
          <w:u w:val="single"/>
        </w:rPr>
        <w:t>Ngày soạn: 18.9.2022</w:t>
      </w:r>
    </w:p>
    <w:p w14:paraId="31C651B0" w14:textId="6C3FE353" w:rsidR="00DA6EC5" w:rsidRPr="00DA6EC5" w:rsidRDefault="00DA6EC5" w:rsidP="00DA6EC5">
      <w:pPr>
        <w:tabs>
          <w:tab w:val="left" w:pos="0"/>
        </w:tabs>
        <w:spacing w:line="360" w:lineRule="auto"/>
        <w:rPr>
          <w:b/>
          <w:i/>
          <w:color w:val="00B0F0"/>
          <w:sz w:val="26"/>
          <w:u w:val="single"/>
        </w:rPr>
      </w:pPr>
      <w:r w:rsidRPr="00DA6EC5">
        <w:rPr>
          <w:b/>
          <w:i/>
          <w:color w:val="00B0F0"/>
          <w:sz w:val="26"/>
          <w:u w:val="single"/>
        </w:rPr>
        <w:t>Ngày dạy:</w:t>
      </w:r>
      <w:r w:rsidRPr="00DA6EC5">
        <w:rPr>
          <w:b/>
          <w:i/>
          <w:color w:val="00B0F0"/>
          <w:sz w:val="26"/>
          <w:u w:val="single"/>
        </w:rPr>
        <w:t>20.9.2022</w:t>
      </w:r>
    </w:p>
    <w:p w14:paraId="2038ACEC" w14:textId="77777777" w:rsidR="00DA6EC5" w:rsidRPr="00DA6EC5" w:rsidRDefault="00DA6EC5" w:rsidP="00DA6EC5">
      <w:pPr>
        <w:tabs>
          <w:tab w:val="left" w:pos="0"/>
        </w:tabs>
        <w:spacing w:line="360" w:lineRule="auto"/>
        <w:rPr>
          <w:b/>
          <w:color w:val="FF0000"/>
          <w:sz w:val="26"/>
        </w:rPr>
      </w:pPr>
      <w:r w:rsidRPr="00DA6EC5">
        <w:rPr>
          <w:b/>
          <w:color w:val="FF0000"/>
          <w:sz w:val="26"/>
          <w:u w:val="single"/>
        </w:rPr>
        <w:t xml:space="preserve">Tiết  3 – Bài 2: </w:t>
      </w:r>
      <w:r w:rsidRPr="00DA6EC5">
        <w:rPr>
          <w:b/>
          <w:color w:val="FF0000"/>
          <w:sz w:val="26"/>
        </w:rPr>
        <w:t xml:space="preserve">LIÊN XÔ VÀ CÁC NƯỚC ĐÔNG ÂU TỪ GIỮA NHỮNG NĂM </w:t>
      </w:r>
    </w:p>
    <w:p w14:paraId="394EA75C" w14:textId="77777777" w:rsidR="00DA6EC5" w:rsidRPr="00DA6EC5" w:rsidRDefault="00DA6EC5" w:rsidP="00DA6EC5">
      <w:pPr>
        <w:tabs>
          <w:tab w:val="left" w:pos="0"/>
        </w:tabs>
        <w:spacing w:line="360" w:lineRule="auto"/>
        <w:rPr>
          <w:b/>
          <w:color w:val="FF0000"/>
          <w:sz w:val="26"/>
        </w:rPr>
      </w:pPr>
      <w:r w:rsidRPr="00DA6EC5">
        <w:rPr>
          <w:b/>
          <w:color w:val="FF0000"/>
          <w:sz w:val="26"/>
        </w:rPr>
        <w:t xml:space="preserve">                                            70 ĐẾN ĐẦU NHỮNG NĂM 90 CỦA THẾ KỈ XX</w:t>
      </w:r>
    </w:p>
    <w:p w14:paraId="19775528" w14:textId="77777777" w:rsidR="00DA6EC5" w:rsidRPr="00DA6EC5" w:rsidRDefault="00DA6EC5" w:rsidP="00DA6EC5">
      <w:pPr>
        <w:tabs>
          <w:tab w:val="left" w:pos="0"/>
        </w:tabs>
        <w:spacing w:line="360" w:lineRule="auto"/>
        <w:rPr>
          <w:color w:val="FF0000"/>
          <w:sz w:val="26"/>
        </w:rPr>
      </w:pPr>
      <w:r w:rsidRPr="00DA6EC5">
        <w:rPr>
          <w:b/>
          <w:color w:val="FF0000"/>
          <w:sz w:val="26"/>
          <w:u w:val="single"/>
        </w:rPr>
        <w:t>I.Mục tiêu</w:t>
      </w:r>
      <w:r w:rsidRPr="00DA6EC5">
        <w:rPr>
          <w:color w:val="FF0000"/>
          <w:sz w:val="26"/>
        </w:rPr>
        <w:t xml:space="preserve"> :</w:t>
      </w:r>
    </w:p>
    <w:p w14:paraId="120AA61E" w14:textId="77777777" w:rsidR="00DA6EC5" w:rsidRPr="00DA6EC5" w:rsidRDefault="00DA6EC5" w:rsidP="00DA6EC5">
      <w:pPr>
        <w:tabs>
          <w:tab w:val="left" w:pos="0"/>
        </w:tabs>
        <w:spacing w:line="360" w:lineRule="auto"/>
        <w:rPr>
          <w:sz w:val="26"/>
        </w:rPr>
      </w:pPr>
      <w:r w:rsidRPr="00DA6EC5">
        <w:rPr>
          <w:b/>
          <w:color w:val="00B0F0"/>
          <w:sz w:val="26"/>
          <w:u w:val="single"/>
        </w:rPr>
        <w:t>1.Kiến thức</w:t>
      </w:r>
      <w:r w:rsidRPr="00DA6EC5">
        <w:rPr>
          <w:color w:val="00B0F0"/>
          <w:sz w:val="26"/>
        </w:rPr>
        <w:t>:</w:t>
      </w:r>
      <w:r w:rsidRPr="00DA6EC5">
        <w:rPr>
          <w:sz w:val="26"/>
        </w:rPr>
        <w:t xml:space="preserve"> HS nắm được đây là giai đoạn khủng hoảng dẫn đến sự tan rã của Liên Xô và sự sụp đổ của chế độ XHCN ở Đông Âu</w:t>
      </w:r>
    </w:p>
    <w:p w14:paraId="3D93846C" w14:textId="77777777" w:rsidR="00DA6EC5" w:rsidRPr="00DA6EC5" w:rsidRDefault="00DA6EC5" w:rsidP="00DA6EC5">
      <w:pPr>
        <w:tabs>
          <w:tab w:val="left" w:pos="0"/>
        </w:tabs>
        <w:spacing w:line="360" w:lineRule="auto"/>
        <w:rPr>
          <w:sz w:val="26"/>
        </w:rPr>
      </w:pPr>
      <w:r w:rsidRPr="00DA6EC5">
        <w:rPr>
          <w:b/>
          <w:color w:val="00B0F0"/>
          <w:sz w:val="26"/>
          <w:u w:val="single"/>
        </w:rPr>
        <w:t>2.Kĩ năng</w:t>
      </w:r>
      <w:r w:rsidRPr="00DA6EC5">
        <w:rPr>
          <w:color w:val="00B0F0"/>
          <w:sz w:val="26"/>
        </w:rPr>
        <w:t xml:space="preserve"> :</w:t>
      </w:r>
      <w:r w:rsidRPr="00DA6EC5">
        <w:rPr>
          <w:sz w:val="26"/>
        </w:rPr>
        <w:t xml:space="preserve"> đọc lược đồ lịch sử, đánh giá những thành tựu đạt được của LX và Đông Âu bên cạnh những sai lầm, hạn chế.</w:t>
      </w:r>
    </w:p>
    <w:p w14:paraId="5F4BED90" w14:textId="77777777" w:rsidR="00DA6EC5" w:rsidRPr="00DA6EC5" w:rsidRDefault="00DA6EC5" w:rsidP="00DA6EC5">
      <w:pPr>
        <w:tabs>
          <w:tab w:val="left" w:pos="0"/>
          <w:tab w:val="left" w:pos="1590"/>
        </w:tabs>
        <w:spacing w:line="360" w:lineRule="auto"/>
        <w:rPr>
          <w:sz w:val="26"/>
        </w:rPr>
      </w:pPr>
      <w:r w:rsidRPr="00DA6EC5">
        <w:rPr>
          <w:b/>
          <w:color w:val="00B0F0"/>
          <w:sz w:val="26"/>
          <w:u w:val="single"/>
        </w:rPr>
        <w:t>3.Thái độ</w:t>
      </w:r>
      <w:r w:rsidRPr="00DA6EC5">
        <w:rPr>
          <w:color w:val="00B0F0"/>
          <w:sz w:val="26"/>
        </w:rPr>
        <w:t xml:space="preserve"> :</w:t>
      </w:r>
      <w:r w:rsidRPr="00DA6EC5">
        <w:rPr>
          <w:sz w:val="26"/>
        </w:rPr>
        <w:t xml:space="preserve"> GD cho HS niềm tin vào sự lãnh đạo của Đảng và Nhà nước ta trên con đường XD </w:t>
      </w:r>
    </w:p>
    <w:p w14:paraId="7EE58E57" w14:textId="77777777" w:rsidR="00DA6EC5" w:rsidRPr="00DA6EC5" w:rsidRDefault="00DA6EC5" w:rsidP="00DA6EC5">
      <w:pPr>
        <w:tabs>
          <w:tab w:val="left" w:pos="0"/>
        </w:tabs>
        <w:jc w:val="both"/>
        <w:rPr>
          <w:b/>
          <w:bCs/>
          <w:color w:val="00B0F0"/>
          <w:sz w:val="26"/>
          <w:u w:val="single"/>
          <w:lang w:bidi="th-TH"/>
        </w:rPr>
      </w:pPr>
      <w:r w:rsidRPr="00DA6EC5">
        <w:rPr>
          <w:b/>
          <w:bCs/>
          <w:color w:val="00B0F0"/>
          <w:sz w:val="26"/>
          <w:u w:val="single"/>
          <w:lang w:bidi="th-TH"/>
        </w:rPr>
        <w:t>4. Định hướng phát triển năng lực</w:t>
      </w:r>
    </w:p>
    <w:p w14:paraId="4792A86D" w14:textId="77777777" w:rsidR="00DA6EC5" w:rsidRPr="00DA6EC5" w:rsidRDefault="00DA6EC5" w:rsidP="00DA6EC5">
      <w:pPr>
        <w:tabs>
          <w:tab w:val="left" w:pos="0"/>
        </w:tabs>
        <w:rPr>
          <w:i/>
          <w:iCs/>
          <w:sz w:val="26"/>
          <w:lang w:bidi="th-TH"/>
        </w:rPr>
      </w:pPr>
      <w:r w:rsidRPr="00DA6EC5">
        <w:rPr>
          <w:b/>
          <w:bCs/>
          <w:sz w:val="26"/>
          <w:lang w:bidi="th-TH"/>
        </w:rPr>
        <w:tab/>
        <w:t xml:space="preserve">- Năng lực chung: </w:t>
      </w:r>
      <w:r w:rsidRPr="00DA6EC5">
        <w:rPr>
          <w:sz w:val="26"/>
          <w:lang w:bidi="th-TH"/>
        </w:rPr>
        <w:t>Năng lực giao tiếp và hợp tác; tự học; giải quyết vấn đề.</w:t>
      </w:r>
    </w:p>
    <w:p w14:paraId="60542B26" w14:textId="77777777" w:rsidR="00DA6EC5" w:rsidRPr="00DA6EC5" w:rsidRDefault="00DA6EC5" w:rsidP="00DA6EC5">
      <w:pPr>
        <w:tabs>
          <w:tab w:val="left" w:pos="0"/>
        </w:tabs>
        <w:jc w:val="both"/>
        <w:rPr>
          <w:b/>
          <w:bCs/>
          <w:sz w:val="26"/>
          <w:lang w:bidi="th-TH"/>
        </w:rPr>
      </w:pPr>
      <w:r w:rsidRPr="00DA6EC5">
        <w:rPr>
          <w:b/>
          <w:bCs/>
          <w:sz w:val="26"/>
          <w:lang w:bidi="th-TH"/>
        </w:rPr>
        <w:tab/>
        <w:t>- Năng lực chuyên biệt</w:t>
      </w:r>
    </w:p>
    <w:p w14:paraId="18082A92" w14:textId="77777777" w:rsidR="00DA6EC5" w:rsidRPr="00DA6EC5" w:rsidRDefault="00DA6EC5" w:rsidP="00DA6EC5">
      <w:pPr>
        <w:tabs>
          <w:tab w:val="left" w:pos="0"/>
        </w:tabs>
        <w:ind w:firstLine="720"/>
        <w:jc w:val="both"/>
        <w:rPr>
          <w:sz w:val="26"/>
        </w:rPr>
      </w:pPr>
      <w:r w:rsidRPr="00DA6EC5">
        <w:rPr>
          <w:bCs/>
          <w:sz w:val="26"/>
          <w:lang w:bidi="th-TH"/>
        </w:rPr>
        <w:t>+</w:t>
      </w:r>
      <w:r w:rsidRPr="00DA6EC5">
        <w:rPr>
          <w:sz w:val="26"/>
        </w:rPr>
        <w:t>Tái hiện kiến thức lịch sử, xác định mối quan hệ giữa các sự kiện, hiện tượng lịch sử.</w:t>
      </w:r>
    </w:p>
    <w:p w14:paraId="0C55EDBF" w14:textId="77777777" w:rsidR="00DA6EC5" w:rsidRPr="00DA6EC5" w:rsidRDefault="00DA6EC5" w:rsidP="00DA6EC5">
      <w:pPr>
        <w:tabs>
          <w:tab w:val="left" w:pos="0"/>
        </w:tabs>
        <w:autoSpaceDE w:val="0"/>
        <w:autoSpaceDN w:val="0"/>
        <w:adjustRightInd w:val="0"/>
        <w:ind w:firstLine="720"/>
        <w:jc w:val="both"/>
        <w:rPr>
          <w:sz w:val="26"/>
        </w:rPr>
      </w:pPr>
      <w:r w:rsidRPr="00DA6EC5">
        <w:rPr>
          <w:sz w:val="26"/>
        </w:rPr>
        <w:t xml:space="preserve">+ </w:t>
      </w:r>
      <w:r w:rsidRPr="00DA6EC5">
        <w:rPr>
          <w:bCs/>
          <w:sz w:val="26"/>
          <w:lang w:val="nl-NL"/>
        </w:rPr>
        <w:t xml:space="preserve">Biết </w:t>
      </w:r>
      <w:r w:rsidRPr="00DA6EC5">
        <w:rPr>
          <w:sz w:val="26"/>
        </w:rPr>
        <w:t>đánh giá một số thành tựu đã đạt được và một số sai lầm, hạn chế của Liên Xô và các nước xã hội chủ nghĩa ở Đông Âu.Nhận xét về tình hình ở Liên Xô từ giữa những năm 70 đến đầu những năm 90 của thế kỉ XX. Xác định tên các nước SNG trên lược đồ.</w:t>
      </w:r>
    </w:p>
    <w:p w14:paraId="578E6F88" w14:textId="77777777" w:rsidR="00DA6EC5" w:rsidRPr="00DA6EC5" w:rsidRDefault="00DA6EC5" w:rsidP="00DA6EC5">
      <w:pPr>
        <w:tabs>
          <w:tab w:val="left" w:pos="0"/>
        </w:tabs>
        <w:jc w:val="both"/>
        <w:rPr>
          <w:sz w:val="26"/>
          <w:lang w:bidi="th-TH"/>
        </w:rPr>
      </w:pPr>
      <w:r w:rsidRPr="00DA6EC5">
        <w:rPr>
          <w:b/>
          <w:bCs/>
          <w:color w:val="FF0000"/>
          <w:sz w:val="26"/>
          <w:lang w:bidi="th-TH"/>
        </w:rPr>
        <w:t xml:space="preserve">II. Phương pháp: </w:t>
      </w:r>
      <w:r w:rsidRPr="00DA6EC5">
        <w:rPr>
          <w:sz w:val="26"/>
          <w:lang w:bidi="th-TH"/>
        </w:rPr>
        <w:t>Trực quan, phát vấn, thuyết trình, nhóm, phân tích, tổng hợp …</w:t>
      </w:r>
    </w:p>
    <w:p w14:paraId="0E59A8A0" w14:textId="77777777" w:rsidR="00DA6EC5" w:rsidRPr="00DA6EC5" w:rsidRDefault="00DA6EC5" w:rsidP="00DA6EC5">
      <w:pPr>
        <w:tabs>
          <w:tab w:val="left" w:pos="0"/>
        </w:tabs>
        <w:ind w:right="720"/>
        <w:jc w:val="both"/>
        <w:rPr>
          <w:b/>
          <w:bCs/>
          <w:color w:val="FF0000"/>
          <w:sz w:val="26"/>
          <w:lang w:bidi="th-TH"/>
        </w:rPr>
      </w:pPr>
      <w:r w:rsidRPr="00DA6EC5">
        <w:rPr>
          <w:b/>
          <w:bCs/>
          <w:color w:val="FF0000"/>
          <w:sz w:val="26"/>
          <w:lang w:bidi="th-TH"/>
        </w:rPr>
        <w:t>III. Chuẩn bị</w:t>
      </w:r>
      <w:r w:rsidRPr="00DA6EC5">
        <w:rPr>
          <w:b/>
          <w:bCs/>
          <w:color w:val="FF0000"/>
          <w:sz w:val="26"/>
          <w:lang w:bidi="th-TH"/>
        </w:rPr>
        <w:tab/>
      </w:r>
    </w:p>
    <w:p w14:paraId="20A6AB0A" w14:textId="77777777" w:rsidR="00DA6EC5" w:rsidRPr="00DA6EC5" w:rsidRDefault="00DA6EC5" w:rsidP="00DA6EC5">
      <w:pPr>
        <w:tabs>
          <w:tab w:val="left" w:pos="0"/>
        </w:tabs>
        <w:jc w:val="both"/>
        <w:rPr>
          <w:b/>
          <w:color w:val="00B0F0"/>
          <w:sz w:val="26"/>
        </w:rPr>
      </w:pPr>
      <w:r w:rsidRPr="00DA6EC5">
        <w:rPr>
          <w:b/>
          <w:bCs/>
          <w:color w:val="00B0F0"/>
          <w:sz w:val="26"/>
          <w:lang w:bidi="th-TH"/>
        </w:rPr>
        <w:t xml:space="preserve">1. </w:t>
      </w:r>
      <w:r w:rsidRPr="00DA6EC5">
        <w:rPr>
          <w:b/>
          <w:color w:val="00B0F0"/>
          <w:sz w:val="26"/>
        </w:rPr>
        <w:t>Chuẩn bị của giáo viên</w:t>
      </w:r>
    </w:p>
    <w:p w14:paraId="34FC58DA" w14:textId="77777777" w:rsidR="00DA6EC5" w:rsidRPr="00DA6EC5" w:rsidRDefault="00DA6EC5" w:rsidP="00DA6EC5">
      <w:pPr>
        <w:tabs>
          <w:tab w:val="left" w:pos="0"/>
        </w:tabs>
        <w:ind w:firstLine="720"/>
        <w:jc w:val="both"/>
        <w:rPr>
          <w:sz w:val="26"/>
        </w:rPr>
      </w:pPr>
      <w:r w:rsidRPr="00DA6EC5">
        <w:rPr>
          <w:sz w:val="26"/>
        </w:rPr>
        <w:t>- Giáo án word và Powerpoint.</w:t>
      </w:r>
    </w:p>
    <w:p w14:paraId="4FE98234" w14:textId="77777777" w:rsidR="00DA6EC5" w:rsidRPr="00DA6EC5" w:rsidRDefault="00DA6EC5" w:rsidP="00DA6EC5">
      <w:pPr>
        <w:tabs>
          <w:tab w:val="left" w:pos="0"/>
        </w:tabs>
        <w:ind w:firstLine="720"/>
        <w:jc w:val="both"/>
        <w:rPr>
          <w:sz w:val="26"/>
        </w:rPr>
      </w:pPr>
      <w:r w:rsidRPr="00DA6EC5">
        <w:rPr>
          <w:sz w:val="26"/>
        </w:rPr>
        <w:t xml:space="preserve">- Tư liệu, tranh ảnh về sự tan rã của Liên Xô và các nước XHCN Đông Âu và tranh ảnh về một số nhà lãnh đạo Liên Xô và các nước Đông Âu. </w:t>
      </w:r>
    </w:p>
    <w:p w14:paraId="4C34EB04" w14:textId="77777777" w:rsidR="00DA6EC5" w:rsidRPr="00DA6EC5" w:rsidRDefault="00DA6EC5" w:rsidP="00DA6EC5">
      <w:pPr>
        <w:tabs>
          <w:tab w:val="left" w:pos="0"/>
        </w:tabs>
        <w:ind w:firstLine="720"/>
        <w:jc w:val="both"/>
        <w:rPr>
          <w:b/>
          <w:color w:val="00B0F0"/>
          <w:sz w:val="26"/>
        </w:rPr>
      </w:pPr>
      <w:r w:rsidRPr="00DA6EC5">
        <w:rPr>
          <w:b/>
          <w:color w:val="00B0F0"/>
          <w:sz w:val="26"/>
        </w:rPr>
        <w:t>2. Chuẩn bị của học sinh</w:t>
      </w:r>
    </w:p>
    <w:p w14:paraId="2528E866" w14:textId="77777777" w:rsidR="00DA6EC5" w:rsidRPr="00DA6EC5" w:rsidRDefault="00DA6EC5" w:rsidP="00DA6EC5">
      <w:pPr>
        <w:tabs>
          <w:tab w:val="left" w:pos="0"/>
        </w:tabs>
        <w:ind w:firstLine="720"/>
        <w:jc w:val="both"/>
        <w:rPr>
          <w:sz w:val="26"/>
        </w:rPr>
      </w:pPr>
      <w:r w:rsidRPr="00DA6EC5">
        <w:rPr>
          <w:sz w:val="26"/>
        </w:rPr>
        <w:t>- Đọc trước sách giáo khoa và hoàn thành các nhiệm vụ được giao.</w:t>
      </w:r>
    </w:p>
    <w:p w14:paraId="2D6852C5" w14:textId="77777777" w:rsidR="00DA6EC5" w:rsidRPr="00DA6EC5" w:rsidRDefault="00DA6EC5" w:rsidP="00DA6EC5">
      <w:pPr>
        <w:tabs>
          <w:tab w:val="left" w:pos="0"/>
        </w:tabs>
        <w:ind w:firstLine="720"/>
        <w:jc w:val="both"/>
        <w:rPr>
          <w:sz w:val="26"/>
        </w:rPr>
      </w:pPr>
      <w:r w:rsidRPr="00DA6EC5">
        <w:rPr>
          <w:sz w:val="26"/>
        </w:rPr>
        <w:t>- Sưu tầm tư liệu, tranh ảnh một số nhà lãnh đạo Liên Xô và các nước Đông Âu.</w:t>
      </w:r>
    </w:p>
    <w:p w14:paraId="163C0E82" w14:textId="77777777" w:rsidR="00DA6EC5" w:rsidRPr="00DA6EC5" w:rsidRDefault="00DA6EC5" w:rsidP="00DA6EC5">
      <w:pPr>
        <w:tabs>
          <w:tab w:val="left" w:pos="0"/>
        </w:tabs>
        <w:rPr>
          <w:color w:val="FF0000"/>
          <w:sz w:val="26"/>
          <w:lang w:val="es-MX"/>
        </w:rPr>
      </w:pPr>
      <w:r w:rsidRPr="00DA6EC5">
        <w:rPr>
          <w:b/>
          <w:color w:val="FF0000"/>
          <w:sz w:val="26"/>
          <w:u w:val="single"/>
          <w:lang w:val="es-MX"/>
        </w:rPr>
        <w:t>IV. TIẾN TRÌNH DẠY HỌC</w:t>
      </w:r>
      <w:r w:rsidRPr="00DA6EC5">
        <w:rPr>
          <w:b/>
          <w:color w:val="FF0000"/>
          <w:sz w:val="26"/>
          <w:lang w:val="es-MX"/>
        </w:rPr>
        <w:t>:</w:t>
      </w:r>
      <w:r w:rsidRPr="00DA6EC5">
        <w:rPr>
          <w:color w:val="FF0000"/>
          <w:sz w:val="26"/>
          <w:lang w:val="es-MX"/>
        </w:rPr>
        <w:t xml:space="preserve">                  </w:t>
      </w:r>
    </w:p>
    <w:p w14:paraId="19055AE2" w14:textId="77777777" w:rsidR="00DA6EC5" w:rsidRPr="00DA6EC5" w:rsidRDefault="00DA6EC5" w:rsidP="00DA6EC5">
      <w:pPr>
        <w:tabs>
          <w:tab w:val="left" w:pos="0"/>
        </w:tabs>
        <w:rPr>
          <w:color w:val="FF0000"/>
          <w:sz w:val="26"/>
          <w:lang w:val="es-MX"/>
        </w:rPr>
      </w:pPr>
      <w:r w:rsidRPr="00DA6EC5">
        <w:rPr>
          <w:b/>
          <w:color w:val="FF0000"/>
          <w:sz w:val="26"/>
          <w:lang w:val="es-MX"/>
        </w:rPr>
        <w:t>1/</w:t>
      </w:r>
      <w:proofErr w:type="spellStart"/>
      <w:r w:rsidRPr="00DA6EC5">
        <w:rPr>
          <w:b/>
          <w:color w:val="FF0000"/>
          <w:sz w:val="26"/>
          <w:u w:val="single"/>
          <w:lang w:val="es-MX"/>
        </w:rPr>
        <w:t>Hoạt</w:t>
      </w:r>
      <w:proofErr w:type="spellEnd"/>
      <w:r w:rsidRPr="00DA6EC5">
        <w:rPr>
          <w:b/>
          <w:color w:val="FF0000"/>
          <w:sz w:val="26"/>
          <w:u w:val="single"/>
          <w:lang w:val="es-MX"/>
        </w:rPr>
        <w:t xml:space="preserve"> </w:t>
      </w:r>
      <w:proofErr w:type="spellStart"/>
      <w:r w:rsidRPr="00DA6EC5">
        <w:rPr>
          <w:b/>
          <w:color w:val="FF0000"/>
          <w:sz w:val="26"/>
          <w:u w:val="single"/>
          <w:lang w:val="es-MX"/>
        </w:rPr>
        <w:t>động</w:t>
      </w:r>
      <w:proofErr w:type="spellEnd"/>
      <w:r w:rsidRPr="00DA6EC5">
        <w:rPr>
          <w:b/>
          <w:color w:val="FF0000"/>
          <w:sz w:val="26"/>
          <w:u w:val="single"/>
          <w:lang w:val="es-MX"/>
        </w:rPr>
        <w:t xml:space="preserve"> </w:t>
      </w:r>
      <w:proofErr w:type="spellStart"/>
      <w:r w:rsidRPr="00DA6EC5">
        <w:rPr>
          <w:b/>
          <w:color w:val="FF0000"/>
          <w:sz w:val="26"/>
          <w:u w:val="single"/>
          <w:lang w:val="es-MX"/>
        </w:rPr>
        <w:t>khởi</w:t>
      </w:r>
      <w:proofErr w:type="spellEnd"/>
      <w:r w:rsidRPr="00DA6EC5">
        <w:rPr>
          <w:b/>
          <w:color w:val="FF0000"/>
          <w:sz w:val="26"/>
          <w:u w:val="single"/>
          <w:lang w:val="es-MX"/>
        </w:rPr>
        <w:t xml:space="preserve"> </w:t>
      </w:r>
      <w:proofErr w:type="spellStart"/>
      <w:r w:rsidRPr="00DA6EC5">
        <w:rPr>
          <w:b/>
          <w:color w:val="FF0000"/>
          <w:sz w:val="26"/>
          <w:u w:val="single"/>
          <w:lang w:val="es-MX"/>
        </w:rPr>
        <w:t>động</w:t>
      </w:r>
      <w:proofErr w:type="spellEnd"/>
    </w:p>
    <w:p w14:paraId="7D7C58C7" w14:textId="77777777" w:rsidR="00DA6EC5" w:rsidRPr="00DA6EC5" w:rsidRDefault="00DA6EC5" w:rsidP="00DA6EC5">
      <w:pPr>
        <w:shd w:val="clear" w:color="auto" w:fill="FFFFFF"/>
        <w:tabs>
          <w:tab w:val="left" w:pos="0"/>
          <w:tab w:val="left" w:leader="dot" w:pos="9214"/>
        </w:tabs>
        <w:jc w:val="both"/>
        <w:rPr>
          <w:sz w:val="26"/>
          <w:lang w:val="nl-NL"/>
        </w:rPr>
      </w:pPr>
      <w:r w:rsidRPr="00DA6EC5">
        <w:rPr>
          <w:sz w:val="26"/>
          <w:lang w:val="nl-NL"/>
        </w:rPr>
        <w:t>GV trực quan hình 3 trang 9. Yêu cầu HS trả lời câu hỏi: EM hiểu gì khi nhìn bức tranh này?</w:t>
      </w:r>
    </w:p>
    <w:p w14:paraId="2666D1D7" w14:textId="77777777" w:rsidR="00DA6EC5" w:rsidRPr="00DA6EC5" w:rsidRDefault="00DA6EC5" w:rsidP="00DA6EC5">
      <w:pPr>
        <w:shd w:val="clear" w:color="auto" w:fill="FFFFFF"/>
        <w:tabs>
          <w:tab w:val="left" w:pos="0"/>
          <w:tab w:val="left" w:leader="dot" w:pos="9214"/>
        </w:tabs>
        <w:jc w:val="both"/>
        <w:rPr>
          <w:sz w:val="26"/>
          <w:lang w:val="nl-NL"/>
        </w:rPr>
      </w:pPr>
      <w:r w:rsidRPr="00DA6EC5">
        <w:rPr>
          <w:sz w:val="26"/>
          <w:lang w:val="nl-NL"/>
        </w:rPr>
        <w:t xml:space="preserve">- Dự kiến sản phẩm: Đó là cuộc biểu tình đòi li khai và độc lập ở Lit-va. </w:t>
      </w:r>
    </w:p>
    <w:p w14:paraId="518CEF35" w14:textId="77777777" w:rsidR="00DA6EC5" w:rsidRPr="00DA6EC5" w:rsidRDefault="00DA6EC5" w:rsidP="00DA6EC5">
      <w:pPr>
        <w:tabs>
          <w:tab w:val="left" w:pos="0"/>
        </w:tabs>
        <w:jc w:val="both"/>
        <w:rPr>
          <w:sz w:val="26"/>
          <w:lang w:val="nl-NL"/>
        </w:rPr>
      </w:pPr>
      <w:r w:rsidRPr="00DA6EC5">
        <w:rPr>
          <w:sz w:val="26"/>
          <w:lang w:val="nl-NL"/>
        </w:rPr>
        <w:t>Trên cơ sở ý kiến GV dẫn dắt vào bài hoặc GV nhận xét và vào bài mới: Chế độ XHCN ở Liên Xô và các nước Đông Âu đã đạt những thành tựu nhất định về mọi mặt. Tuy nhiên, nó cũng bộc lộ những hạn chế, sai lầm và thiếu sót, cùng với sự chống phá của các thế lực đế quốc bên ngoài CNXH đã từng tồn tại và phát triển hơn 70 năm đã khủng hoảng và tan rã. Để tìm hiểu nguyên nhân của sự tan rã đó như thế nào ? Quá trình khủng hoảng tan rã ra sao chúng ta cùng tìm hiểu nội dung bài học hôm nay để lí giải những vấn đề trên.</w:t>
      </w:r>
    </w:p>
    <w:p w14:paraId="26C1B6BF" w14:textId="77777777" w:rsidR="00DA6EC5" w:rsidRPr="00DA6EC5" w:rsidRDefault="00DA6EC5" w:rsidP="00DA6EC5">
      <w:pPr>
        <w:tabs>
          <w:tab w:val="left" w:pos="0"/>
        </w:tabs>
        <w:jc w:val="both"/>
        <w:rPr>
          <w:color w:val="FF0000"/>
          <w:sz w:val="26"/>
          <w:lang w:val="nl-NL"/>
        </w:rPr>
      </w:pPr>
      <w:r w:rsidRPr="00DA6EC5">
        <w:rPr>
          <w:b/>
          <w:bCs/>
          <w:color w:val="FF0000"/>
          <w:sz w:val="26"/>
          <w:bdr w:val="none" w:sz="0" w:space="0" w:color="auto" w:frame="1"/>
          <w:lang w:val="nl-NL"/>
        </w:rPr>
        <w:t>2. Hoạt động hình thành kiến thức</w:t>
      </w:r>
    </w:p>
    <w:p w14:paraId="708C85D7" w14:textId="77777777" w:rsidR="00DA6EC5" w:rsidRPr="00DA6EC5" w:rsidRDefault="00DA6EC5" w:rsidP="00DA6EC5">
      <w:pPr>
        <w:tabs>
          <w:tab w:val="left" w:pos="0"/>
        </w:tabs>
        <w:jc w:val="both"/>
        <w:rPr>
          <w:color w:val="00B0F0"/>
          <w:sz w:val="26"/>
          <w:lang w:val="nl-NL"/>
        </w:rPr>
      </w:pPr>
      <w:r w:rsidRPr="00DA6EC5">
        <w:rPr>
          <w:b/>
          <w:color w:val="00B0F0"/>
          <w:sz w:val="26"/>
          <w:lang w:val="nl-NL"/>
        </w:rPr>
        <w:t>1. Hoạt động 1: I. Sự khủng hoảng và tan rã của Liên bang Xô viết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8"/>
        <w:gridCol w:w="3415"/>
      </w:tblGrid>
      <w:tr w:rsidR="00DA6EC5" w:rsidRPr="00DA6EC5" w14:paraId="3EBC906F" w14:textId="77777777" w:rsidTr="00D642A1">
        <w:tc>
          <w:tcPr>
            <w:tcW w:w="6804" w:type="dxa"/>
            <w:shd w:val="clear" w:color="auto" w:fill="auto"/>
          </w:tcPr>
          <w:p w14:paraId="59F77BBF" w14:textId="77777777" w:rsidR="00DA6EC5" w:rsidRPr="00DA6EC5" w:rsidRDefault="00DA6EC5" w:rsidP="00D642A1">
            <w:pPr>
              <w:tabs>
                <w:tab w:val="left" w:pos="0"/>
              </w:tabs>
              <w:rPr>
                <w:b/>
                <w:bCs/>
                <w:color w:val="FF0000"/>
                <w:sz w:val="26"/>
                <w:lang w:val="nl-NL"/>
              </w:rPr>
            </w:pPr>
            <w:r w:rsidRPr="00DA6EC5">
              <w:rPr>
                <w:b/>
                <w:bCs/>
                <w:color w:val="FF0000"/>
                <w:sz w:val="26"/>
                <w:lang w:val="nl-NL"/>
              </w:rPr>
              <w:t>Hoạt động của GV và HS</w:t>
            </w:r>
          </w:p>
        </w:tc>
        <w:tc>
          <w:tcPr>
            <w:tcW w:w="3686" w:type="dxa"/>
            <w:shd w:val="clear" w:color="auto" w:fill="auto"/>
          </w:tcPr>
          <w:p w14:paraId="065324EF" w14:textId="77777777" w:rsidR="00DA6EC5" w:rsidRPr="00DA6EC5" w:rsidRDefault="00DA6EC5" w:rsidP="00D642A1">
            <w:pPr>
              <w:tabs>
                <w:tab w:val="left" w:pos="0"/>
              </w:tabs>
              <w:rPr>
                <w:b/>
                <w:bCs/>
                <w:color w:val="FF0000"/>
                <w:sz w:val="26"/>
              </w:rPr>
            </w:pPr>
            <w:r w:rsidRPr="00DA6EC5">
              <w:rPr>
                <w:b/>
                <w:bCs/>
                <w:color w:val="FF0000"/>
                <w:sz w:val="26"/>
              </w:rPr>
              <w:t xml:space="preserve">Nội dung </w:t>
            </w:r>
          </w:p>
        </w:tc>
      </w:tr>
      <w:tr w:rsidR="00DA6EC5" w:rsidRPr="00DA6EC5" w14:paraId="6162FD4E" w14:textId="77777777" w:rsidTr="00D642A1">
        <w:tc>
          <w:tcPr>
            <w:tcW w:w="6804" w:type="dxa"/>
            <w:shd w:val="clear" w:color="auto" w:fill="auto"/>
          </w:tcPr>
          <w:p w14:paraId="62FDC139" w14:textId="77777777" w:rsidR="00DA6EC5" w:rsidRPr="00DA6EC5" w:rsidRDefault="00DA6EC5" w:rsidP="00D642A1">
            <w:pPr>
              <w:tabs>
                <w:tab w:val="left" w:pos="0"/>
              </w:tabs>
              <w:rPr>
                <w:b/>
                <w:color w:val="00B0F0"/>
                <w:sz w:val="26"/>
                <w:u w:val="single"/>
                <w:lang w:val="nl-NL"/>
              </w:rPr>
            </w:pPr>
            <w:r w:rsidRPr="00DA6EC5">
              <w:rPr>
                <w:b/>
                <w:color w:val="00B0F0"/>
                <w:sz w:val="26"/>
                <w:u w:val="single"/>
                <w:lang w:val="nl-NL"/>
              </w:rPr>
              <w:lastRenderedPageBreak/>
              <w:t>a/ Khởi động</w:t>
            </w:r>
          </w:p>
          <w:p w14:paraId="3BEA8BD0" w14:textId="77777777" w:rsidR="00DA6EC5" w:rsidRPr="00DA6EC5" w:rsidRDefault="00DA6EC5" w:rsidP="00D642A1">
            <w:pPr>
              <w:tabs>
                <w:tab w:val="left" w:pos="0"/>
                <w:tab w:val="left" w:pos="120"/>
              </w:tabs>
              <w:rPr>
                <w:sz w:val="26"/>
                <w:lang w:val="nl-NL"/>
              </w:rPr>
            </w:pPr>
            <w:r w:rsidRPr="00DA6EC5">
              <w:rPr>
                <w:sz w:val="26"/>
                <w:lang w:val="nl-NL"/>
              </w:rPr>
              <w:t xml:space="preserve">HS đọc phần 1 </w:t>
            </w:r>
          </w:p>
          <w:p w14:paraId="300277D1" w14:textId="77777777" w:rsidR="00DA6EC5" w:rsidRPr="00DA6EC5" w:rsidRDefault="00DA6EC5" w:rsidP="00D642A1">
            <w:pPr>
              <w:tabs>
                <w:tab w:val="left" w:pos="0"/>
              </w:tabs>
              <w:rPr>
                <w:b/>
                <w:color w:val="00B0F0"/>
                <w:sz w:val="26"/>
                <w:u w:val="single"/>
                <w:lang w:val="nl-NL"/>
              </w:rPr>
            </w:pPr>
            <w:r w:rsidRPr="00DA6EC5">
              <w:rPr>
                <w:b/>
                <w:color w:val="00B0F0"/>
                <w:sz w:val="26"/>
                <w:u w:val="single"/>
                <w:lang w:val="nl-NL"/>
              </w:rPr>
              <w:t>b/ Hình thành kiến thức</w:t>
            </w:r>
          </w:p>
          <w:p w14:paraId="69BB4AD0" w14:textId="77777777" w:rsidR="00DA6EC5" w:rsidRPr="00DA6EC5" w:rsidRDefault="00DA6EC5" w:rsidP="00D642A1">
            <w:pPr>
              <w:tabs>
                <w:tab w:val="left" w:pos="0"/>
              </w:tabs>
              <w:ind w:left="42"/>
              <w:rPr>
                <w:sz w:val="26"/>
                <w:lang w:val="nl-NL"/>
              </w:rPr>
            </w:pPr>
            <w:r w:rsidRPr="00DA6EC5">
              <w:rPr>
                <w:sz w:val="26"/>
                <w:lang w:val="nl-NL"/>
              </w:rPr>
              <w:t>- Chia thành 6 nhóm. Các nhóm đọc mục I SGK (4 phút), thảo luận  và trả lời câu hỏi:</w:t>
            </w:r>
          </w:p>
          <w:p w14:paraId="51320F1D" w14:textId="77777777" w:rsidR="00DA6EC5" w:rsidRPr="00DA6EC5" w:rsidRDefault="00DA6EC5" w:rsidP="00D642A1">
            <w:pPr>
              <w:tabs>
                <w:tab w:val="left" w:pos="0"/>
              </w:tabs>
              <w:ind w:left="42"/>
              <w:rPr>
                <w:sz w:val="26"/>
                <w:lang w:val="nl-NL"/>
              </w:rPr>
            </w:pPr>
            <w:r w:rsidRPr="00DA6EC5">
              <w:rPr>
                <w:sz w:val="26"/>
                <w:lang w:val="nl-NL"/>
              </w:rPr>
              <w:t>+ Nhóm lẻ:  Nguyên nhân đẫn đến quá trình khủng hoảng và tan rã của Liên bang Xô viết?</w:t>
            </w:r>
          </w:p>
          <w:p w14:paraId="087AA78D" w14:textId="77777777" w:rsidR="00DA6EC5" w:rsidRPr="00DA6EC5" w:rsidRDefault="00DA6EC5" w:rsidP="00D642A1">
            <w:pPr>
              <w:tabs>
                <w:tab w:val="left" w:pos="0"/>
              </w:tabs>
              <w:ind w:left="42"/>
              <w:rPr>
                <w:sz w:val="26"/>
                <w:lang w:val="nl-NL"/>
              </w:rPr>
            </w:pPr>
            <w:r w:rsidRPr="00DA6EC5">
              <w:rPr>
                <w:sz w:val="26"/>
                <w:lang w:val="nl-NL"/>
              </w:rPr>
              <w:t>+ Nhóm chẵn: Quá trình khủng hoảng và tan rã của Liên bang Xô viết?</w:t>
            </w:r>
          </w:p>
          <w:p w14:paraId="647A81CB" w14:textId="77777777" w:rsidR="00DA6EC5" w:rsidRPr="00DA6EC5" w:rsidRDefault="00DA6EC5" w:rsidP="00D642A1">
            <w:pPr>
              <w:tabs>
                <w:tab w:val="left" w:pos="0"/>
              </w:tabs>
              <w:ind w:left="42"/>
              <w:rPr>
                <w:sz w:val="26"/>
                <w:lang w:val="nl-NL"/>
              </w:rPr>
            </w:pPr>
            <w:r w:rsidRPr="00DA6EC5">
              <w:rPr>
                <w:sz w:val="26"/>
                <w:lang w:val="nl-NL"/>
              </w:rPr>
              <w:t>HS đọc SGK và thực hiện yêu cầu.  GV k</w:t>
            </w:r>
            <w:r w:rsidRPr="00DA6EC5">
              <w:rPr>
                <w:bCs/>
                <w:sz w:val="26"/>
                <w:lang w:val="nl-NL"/>
              </w:rPr>
              <w:t>huyến khích học sinh hợp tác với nhau khi thực khi thực hiện nhiệm vụ học tập</w:t>
            </w:r>
            <w:r w:rsidRPr="00DA6EC5">
              <w:rPr>
                <w:sz w:val="26"/>
                <w:lang w:val="nl-NL"/>
              </w:rPr>
              <w:t>, GV đến các nhóm theo dõi, hỗ trợ HS làm việc những bằng hệ thống câu hỏi gợi mở:</w:t>
            </w:r>
          </w:p>
          <w:p w14:paraId="4AD24414" w14:textId="77777777" w:rsidR="00DA6EC5" w:rsidRPr="00DA6EC5" w:rsidRDefault="00DA6EC5" w:rsidP="00D642A1">
            <w:pPr>
              <w:tabs>
                <w:tab w:val="left" w:pos="0"/>
              </w:tabs>
              <w:ind w:left="42"/>
              <w:rPr>
                <w:sz w:val="26"/>
                <w:lang w:val="nl-NL"/>
              </w:rPr>
            </w:pPr>
            <w:r w:rsidRPr="00DA6EC5">
              <w:rPr>
                <w:sz w:val="26"/>
                <w:lang w:val="nl-NL"/>
              </w:rPr>
              <w:t xml:space="preserve">? Tình hình Liên Xô giữa những năm70 đến 1985 có điểm gì nổi bật? </w:t>
            </w:r>
          </w:p>
          <w:p w14:paraId="7F8A8C5A" w14:textId="77777777" w:rsidR="00DA6EC5" w:rsidRPr="00DA6EC5" w:rsidRDefault="00DA6EC5" w:rsidP="00D642A1">
            <w:pPr>
              <w:tabs>
                <w:tab w:val="left" w:pos="0"/>
              </w:tabs>
              <w:ind w:left="42"/>
              <w:rPr>
                <w:i/>
                <w:sz w:val="26"/>
                <w:lang w:val="nl-NL"/>
              </w:rPr>
            </w:pPr>
            <w:r w:rsidRPr="00DA6EC5">
              <w:rPr>
                <w:i/>
                <w:sz w:val="26"/>
                <w:lang w:val="nl-NL"/>
              </w:rPr>
              <w:t xml:space="preserve">- Tình hình kinh tế? Chính trị xã hội? Khủng hoảng dầu mỏ thế giới năm 1973 đã tác động đến nhiều mặt của Liên Xô, nhất là kinh tế. </w:t>
            </w:r>
          </w:p>
          <w:p w14:paraId="013757C7" w14:textId="77777777" w:rsidR="00DA6EC5" w:rsidRPr="00DA6EC5" w:rsidRDefault="00DA6EC5" w:rsidP="00D642A1">
            <w:pPr>
              <w:tabs>
                <w:tab w:val="left" w:pos="0"/>
              </w:tabs>
              <w:ind w:left="42"/>
              <w:rPr>
                <w:sz w:val="26"/>
                <w:lang w:val="nl-NL"/>
              </w:rPr>
            </w:pPr>
            <w:r w:rsidRPr="00DA6EC5">
              <w:rPr>
                <w:sz w:val="26"/>
                <w:lang w:val="nl-NL"/>
              </w:rPr>
              <w:t>? 3/1985 có sự kiện gì?</w:t>
            </w:r>
          </w:p>
          <w:p w14:paraId="432F232B" w14:textId="77777777" w:rsidR="00DA6EC5" w:rsidRPr="00DA6EC5" w:rsidRDefault="00DA6EC5" w:rsidP="00D642A1">
            <w:pPr>
              <w:tabs>
                <w:tab w:val="left" w:pos="0"/>
              </w:tabs>
              <w:ind w:left="42"/>
              <w:rPr>
                <w:i/>
                <w:sz w:val="26"/>
                <w:lang w:val="nl-NL"/>
              </w:rPr>
            </w:pPr>
            <w:r w:rsidRPr="00DA6EC5">
              <w:rPr>
                <w:sz w:val="26"/>
                <w:lang w:val="nl-NL"/>
              </w:rPr>
              <w:t>? Hãy cho biết mục đích và nội dung của công cuộc cải tổ?</w:t>
            </w:r>
          </w:p>
          <w:p w14:paraId="0264F31B" w14:textId="77777777" w:rsidR="00DA6EC5" w:rsidRPr="00DA6EC5" w:rsidRDefault="00DA6EC5" w:rsidP="00D642A1">
            <w:pPr>
              <w:tabs>
                <w:tab w:val="left" w:pos="0"/>
              </w:tabs>
              <w:ind w:left="42"/>
              <w:rPr>
                <w:sz w:val="26"/>
                <w:lang w:val="nl-NL"/>
              </w:rPr>
            </w:pPr>
            <w:r w:rsidRPr="00DA6EC5">
              <w:rPr>
                <w:sz w:val="26"/>
                <w:lang w:val="nl-NL"/>
              </w:rPr>
              <w:t>? Kết quả? =&gt;</w:t>
            </w:r>
            <w:r w:rsidRPr="00DA6EC5">
              <w:rPr>
                <w:i/>
                <w:sz w:val="26"/>
                <w:lang w:val="nl-NL"/>
              </w:rPr>
              <w:t>Thất bại.</w:t>
            </w:r>
          </w:p>
          <w:p w14:paraId="75CF0083" w14:textId="77777777" w:rsidR="00DA6EC5" w:rsidRPr="00DA6EC5" w:rsidRDefault="00DA6EC5" w:rsidP="00D642A1">
            <w:pPr>
              <w:tabs>
                <w:tab w:val="left" w:pos="0"/>
              </w:tabs>
              <w:ind w:left="42"/>
              <w:rPr>
                <w:sz w:val="26"/>
                <w:lang w:val="nl-NL"/>
              </w:rPr>
            </w:pPr>
            <w:r w:rsidRPr="00DA6EC5">
              <w:rPr>
                <w:sz w:val="26"/>
                <w:lang w:val="nl-NL"/>
              </w:rPr>
              <w:t>? Ngnhân thất bại?.</w:t>
            </w:r>
          </w:p>
          <w:p w14:paraId="21539A27" w14:textId="77777777" w:rsidR="00DA6EC5" w:rsidRPr="00DA6EC5" w:rsidRDefault="00DA6EC5" w:rsidP="00D642A1">
            <w:pPr>
              <w:tabs>
                <w:tab w:val="left" w:pos="0"/>
              </w:tabs>
              <w:ind w:left="42"/>
              <w:rPr>
                <w:sz w:val="26"/>
                <w:lang w:val="nl-NL"/>
              </w:rPr>
            </w:pPr>
            <w:r w:rsidRPr="00DA6EC5">
              <w:rPr>
                <w:sz w:val="26"/>
                <w:lang w:val="nl-NL"/>
              </w:rPr>
              <w:t xml:space="preserve">- Giáo viên cần so sánh giữa lời nói và việc làm của M.Goóc-ba-chốp, giữa lí thuyết và thực tiễn của công cuộc cải tổ để thấy rõ thực chất của công cuộc cải tổ của M.Goóc-ba-chốp càng làm cho kinh tế lún sâu vào khủng hoảng. </w:t>
            </w:r>
          </w:p>
          <w:p w14:paraId="1F4D9E9D" w14:textId="77777777" w:rsidR="00DA6EC5" w:rsidRPr="00DA6EC5" w:rsidRDefault="00DA6EC5" w:rsidP="00D642A1">
            <w:pPr>
              <w:tabs>
                <w:tab w:val="left" w:pos="0"/>
              </w:tabs>
              <w:ind w:left="42"/>
              <w:rPr>
                <w:sz w:val="26"/>
              </w:rPr>
            </w:pPr>
            <w:r w:rsidRPr="00DA6EC5">
              <w:rPr>
                <w:sz w:val="26"/>
              </w:rPr>
              <w:t xml:space="preserve">GV giới thiệu hình 3, 4 trong SGK. </w:t>
            </w:r>
          </w:p>
          <w:p w14:paraId="7FCABBB5" w14:textId="77777777" w:rsidR="00DA6EC5" w:rsidRPr="00DA6EC5" w:rsidRDefault="00DA6EC5" w:rsidP="00D642A1">
            <w:pPr>
              <w:tabs>
                <w:tab w:val="left" w:pos="0"/>
              </w:tabs>
              <w:ind w:left="42"/>
              <w:rPr>
                <w:sz w:val="26"/>
              </w:rPr>
            </w:pPr>
            <w:r w:rsidRPr="00DA6EC5">
              <w:rPr>
                <w:sz w:val="26"/>
              </w:rPr>
              <w:t>? Hậu quả của công cuộc cải tổ ở LXô ntn?</w:t>
            </w:r>
          </w:p>
          <w:p w14:paraId="1F900452" w14:textId="77777777" w:rsidR="00DA6EC5" w:rsidRPr="00DA6EC5" w:rsidRDefault="00DA6EC5" w:rsidP="00D642A1">
            <w:pPr>
              <w:tabs>
                <w:tab w:val="left" w:pos="0"/>
              </w:tabs>
              <w:ind w:left="42"/>
              <w:rPr>
                <w:sz w:val="26"/>
              </w:rPr>
            </w:pPr>
            <w:r w:rsidRPr="00DA6EC5">
              <w:rPr>
                <w:sz w:val="26"/>
              </w:rPr>
              <w:t xml:space="preserve">Giáo viên nhận xét, bổ sung hoàn thiện nội dung kiến thức. Đồng thời nhấn mạnh cuộc đảo chính 21 – 8 – 1991 thất bại đưa đến việc Đảng Cộng Sản Liên Xô phải ngừng hoạt động và tan rã, đất nước lâm vào tình trạng không có người lãnh đạo.  </w:t>
            </w:r>
          </w:p>
          <w:p w14:paraId="7302711D" w14:textId="77777777" w:rsidR="00DA6EC5" w:rsidRPr="00DA6EC5" w:rsidRDefault="00DA6EC5" w:rsidP="00D642A1">
            <w:pPr>
              <w:tabs>
                <w:tab w:val="left" w:pos="0"/>
              </w:tabs>
              <w:autoSpaceDE w:val="0"/>
              <w:autoSpaceDN w:val="0"/>
              <w:adjustRightInd w:val="0"/>
              <w:ind w:left="42"/>
              <w:rPr>
                <w:sz w:val="26"/>
              </w:rPr>
            </w:pPr>
            <w:r w:rsidRPr="00DA6EC5">
              <w:rPr>
                <w:sz w:val="26"/>
              </w:rPr>
              <w:t>Quan sát hình 4 – SGK, xác định tên các nước SNG trên lược đồ.</w:t>
            </w:r>
          </w:p>
          <w:p w14:paraId="3FBA4FA2" w14:textId="77777777" w:rsidR="00DA6EC5" w:rsidRPr="00DA6EC5" w:rsidRDefault="00DA6EC5" w:rsidP="00D642A1">
            <w:pPr>
              <w:pStyle w:val="ListParagraph"/>
              <w:tabs>
                <w:tab w:val="left" w:pos="0"/>
              </w:tabs>
              <w:ind w:left="42"/>
              <w:rPr>
                <w:sz w:val="28"/>
                <w:lang w:val="vi-VN"/>
              </w:rPr>
            </w:pPr>
            <w:r w:rsidRPr="00DA6EC5">
              <w:rPr>
                <w:sz w:val="28"/>
                <w:lang w:val="vi-VN"/>
              </w:rPr>
              <w:t>- Đại diện các nhóm trình bày.</w:t>
            </w:r>
          </w:p>
          <w:p w14:paraId="698DDB7B" w14:textId="77777777" w:rsidR="00DA6EC5" w:rsidRPr="00DA6EC5" w:rsidRDefault="00DA6EC5" w:rsidP="00D642A1">
            <w:pPr>
              <w:tabs>
                <w:tab w:val="left" w:pos="0"/>
              </w:tabs>
              <w:ind w:left="42"/>
              <w:rPr>
                <w:sz w:val="26"/>
              </w:rPr>
            </w:pPr>
            <w:r w:rsidRPr="00DA6EC5">
              <w:rPr>
                <w:sz w:val="26"/>
              </w:rPr>
              <w:t xml:space="preserve">HS phân tích, nhận xét, đánh giá kết quả của nhóm trình bày. </w:t>
            </w:r>
          </w:p>
          <w:p w14:paraId="0229F187" w14:textId="77777777" w:rsidR="00DA6EC5" w:rsidRPr="00DA6EC5" w:rsidRDefault="00DA6EC5" w:rsidP="00D642A1">
            <w:pPr>
              <w:pStyle w:val="ListParagraph"/>
              <w:tabs>
                <w:tab w:val="left" w:pos="0"/>
                <w:tab w:val="num" w:pos="993"/>
              </w:tabs>
              <w:ind w:left="42"/>
              <w:rPr>
                <w:bCs/>
                <w:sz w:val="28"/>
                <w:lang w:val="vi-VN"/>
              </w:rPr>
            </w:pPr>
            <w:r w:rsidRPr="00B16BCB">
              <w:rPr>
                <w:b/>
                <w:bCs/>
                <w:color w:val="00B0F0"/>
                <w:sz w:val="28"/>
                <w:u w:val="single"/>
                <w:lang w:val="vi-VN"/>
              </w:rPr>
              <w:t>c/ Củng cố:</w:t>
            </w:r>
            <w:r w:rsidRPr="00B16BCB">
              <w:rPr>
                <w:bCs/>
                <w:color w:val="00B0F0"/>
                <w:sz w:val="28"/>
                <w:lang w:val="vi-VN"/>
              </w:rPr>
              <w:t xml:space="preserve"> </w:t>
            </w:r>
            <w:r w:rsidRPr="00DA6EC5">
              <w:rPr>
                <w:bCs/>
                <w:sz w:val="28"/>
                <w:lang w:val="vi-VN"/>
              </w:rPr>
              <w:t>GV bổ sung phần phân tích nhận xét, đánh giá, kết quả thực hiện nhiệm vụ học tập của học sinh. Chính xác hóa các kiến thức đã hình thành cho học sinh.</w:t>
            </w:r>
          </w:p>
        </w:tc>
        <w:tc>
          <w:tcPr>
            <w:tcW w:w="3686" w:type="dxa"/>
            <w:shd w:val="clear" w:color="auto" w:fill="auto"/>
          </w:tcPr>
          <w:p w14:paraId="1E23747A" w14:textId="77777777" w:rsidR="00DA6EC5" w:rsidRPr="00B16BCB" w:rsidRDefault="00DA6EC5" w:rsidP="00D642A1">
            <w:pPr>
              <w:ind w:left="32" w:right="-108" w:hanging="32"/>
              <w:rPr>
                <w:b/>
                <w:color w:val="FF0000"/>
                <w:sz w:val="26"/>
                <w:u w:val="single"/>
              </w:rPr>
            </w:pPr>
            <w:r w:rsidRPr="00B16BCB">
              <w:rPr>
                <w:b/>
                <w:color w:val="FF0000"/>
                <w:sz w:val="26"/>
                <w:u w:val="single"/>
              </w:rPr>
              <w:t>I</w:t>
            </w:r>
            <w:r w:rsidRPr="00DA6EC5">
              <w:rPr>
                <w:b/>
                <w:sz w:val="26"/>
                <w:u w:val="single"/>
              </w:rPr>
              <w:t xml:space="preserve"> </w:t>
            </w:r>
            <w:r w:rsidRPr="00B16BCB">
              <w:rPr>
                <w:b/>
                <w:color w:val="FF0000"/>
                <w:sz w:val="26"/>
                <w:u w:val="single"/>
              </w:rPr>
              <w:t>. Sự khủng hoảng và tan rã của Liên bang Xô viết:</w:t>
            </w:r>
          </w:p>
          <w:p w14:paraId="51383B26" w14:textId="77777777" w:rsidR="00DA6EC5" w:rsidRPr="00B16BCB" w:rsidRDefault="00DA6EC5" w:rsidP="00D642A1">
            <w:pPr>
              <w:ind w:left="32" w:right="-108" w:hanging="32"/>
              <w:rPr>
                <w:b/>
                <w:color w:val="00B0F0"/>
                <w:sz w:val="26"/>
                <w:u w:val="single"/>
              </w:rPr>
            </w:pPr>
            <w:r w:rsidRPr="00B16BCB">
              <w:rPr>
                <w:b/>
                <w:color w:val="00B0F0"/>
                <w:sz w:val="26"/>
                <w:u w:val="single"/>
              </w:rPr>
              <w:t>1. Nguyên nhân:</w:t>
            </w:r>
          </w:p>
          <w:p w14:paraId="7541EE94" w14:textId="77777777" w:rsidR="00DA6EC5" w:rsidRPr="00DA6EC5" w:rsidRDefault="00DA6EC5" w:rsidP="00D642A1">
            <w:pPr>
              <w:ind w:left="32" w:right="-108" w:hanging="32"/>
              <w:rPr>
                <w:sz w:val="26"/>
              </w:rPr>
            </w:pPr>
            <w:r w:rsidRPr="00DA6EC5">
              <w:rPr>
                <w:sz w:val="26"/>
              </w:rPr>
              <w:t>- Đứng trước cuộc khủng hoảng kinh tế thế giới (1973), Liên Xô không tiến hành cải cách kịp thời → từ đầu những năm 80 nền kinh tế dần rơi vào khó khăn, khủng hoảng.</w:t>
            </w:r>
          </w:p>
          <w:p w14:paraId="7D6A926E" w14:textId="77777777" w:rsidR="00DA6EC5" w:rsidRPr="00DA6EC5" w:rsidRDefault="00DA6EC5" w:rsidP="00D642A1">
            <w:pPr>
              <w:ind w:left="32" w:right="-108" w:hanging="32"/>
              <w:rPr>
                <w:sz w:val="26"/>
              </w:rPr>
            </w:pPr>
            <w:r w:rsidRPr="00DA6EC5">
              <w:rPr>
                <w:sz w:val="26"/>
              </w:rPr>
              <w:t>- Nạn quan liêu, tham nhũng, vi phạm pháp chế, thiếu dân chủ ngày càng trầm trọng.</w:t>
            </w:r>
          </w:p>
          <w:p w14:paraId="7C809119" w14:textId="77777777" w:rsidR="00DA6EC5" w:rsidRPr="00DA6EC5" w:rsidRDefault="00DA6EC5" w:rsidP="00D642A1">
            <w:pPr>
              <w:ind w:left="32" w:right="-108" w:hanging="32"/>
              <w:rPr>
                <w:sz w:val="26"/>
              </w:rPr>
            </w:pPr>
            <w:r w:rsidRPr="00DA6EC5">
              <w:rPr>
                <w:sz w:val="26"/>
              </w:rPr>
              <w:t>→ Đất nước lâm vào khủng hoảng toàn diện.</w:t>
            </w:r>
          </w:p>
          <w:p w14:paraId="6B4B781F" w14:textId="77777777" w:rsidR="00DA6EC5" w:rsidRPr="00DA6EC5" w:rsidRDefault="00DA6EC5" w:rsidP="00D642A1">
            <w:pPr>
              <w:ind w:left="32" w:right="-108" w:hanging="32"/>
              <w:rPr>
                <w:sz w:val="26"/>
              </w:rPr>
            </w:pPr>
            <w:r w:rsidRPr="00DA6EC5">
              <w:rPr>
                <w:sz w:val="26"/>
              </w:rPr>
              <w:t>- Tháng 3-1985, Gooc-ba- chôp lên nắm quyền lãnh đạo và tiến hành cải tổ nhưng thất bại.</w:t>
            </w:r>
          </w:p>
          <w:p w14:paraId="494C29D5" w14:textId="77777777" w:rsidR="00DA6EC5" w:rsidRPr="00DA6EC5" w:rsidRDefault="00DA6EC5" w:rsidP="00D642A1">
            <w:pPr>
              <w:ind w:left="32" w:right="-108" w:hanging="32"/>
              <w:rPr>
                <w:sz w:val="26"/>
              </w:rPr>
            </w:pPr>
            <w:r w:rsidRPr="00DA6EC5">
              <w:rPr>
                <w:sz w:val="26"/>
              </w:rPr>
              <w:t>→ Đất nước càng lún sâu vào khủng hoảng và rối loạn.</w:t>
            </w:r>
          </w:p>
          <w:p w14:paraId="09EDB1DD" w14:textId="77777777" w:rsidR="00DA6EC5" w:rsidRPr="00B16BCB" w:rsidRDefault="00DA6EC5" w:rsidP="00D642A1">
            <w:pPr>
              <w:ind w:left="32" w:right="-108" w:hanging="32"/>
              <w:rPr>
                <w:b/>
                <w:color w:val="00B0F0"/>
                <w:sz w:val="26"/>
              </w:rPr>
            </w:pPr>
            <w:r w:rsidRPr="00B16BCB">
              <w:rPr>
                <w:b/>
                <w:color w:val="00B0F0"/>
                <w:sz w:val="26"/>
                <w:u w:val="single"/>
              </w:rPr>
              <w:t>2.Quá trình tan rã</w:t>
            </w:r>
            <w:r w:rsidRPr="00B16BCB">
              <w:rPr>
                <w:b/>
                <w:color w:val="00B0F0"/>
                <w:sz w:val="26"/>
              </w:rPr>
              <w:t xml:space="preserve"> :</w:t>
            </w:r>
          </w:p>
          <w:p w14:paraId="7ECD2AD2" w14:textId="77777777" w:rsidR="00DA6EC5" w:rsidRPr="00DA6EC5" w:rsidRDefault="00DA6EC5" w:rsidP="00D642A1">
            <w:pPr>
              <w:ind w:left="32" w:right="-108" w:hanging="32"/>
              <w:rPr>
                <w:sz w:val="26"/>
              </w:rPr>
            </w:pPr>
            <w:r w:rsidRPr="00DA6EC5">
              <w:rPr>
                <w:sz w:val="26"/>
              </w:rPr>
              <w:t>- Sau cuộc đảo chính ngày 19-8-1991 không thành, Đảng Cộng sản và Nhà nước Liên bang hầu như tê liệt.</w:t>
            </w:r>
          </w:p>
          <w:p w14:paraId="1FF0BBB1" w14:textId="77777777" w:rsidR="00DA6EC5" w:rsidRPr="00DA6EC5" w:rsidRDefault="00DA6EC5" w:rsidP="00D642A1">
            <w:pPr>
              <w:ind w:left="32" w:right="-108" w:hanging="32"/>
              <w:rPr>
                <w:sz w:val="26"/>
              </w:rPr>
            </w:pPr>
            <w:r w:rsidRPr="00DA6EC5">
              <w:rPr>
                <w:sz w:val="26"/>
              </w:rPr>
              <w:t>- Ngày 21-12-1991, Hiệp định về giải tán Liên bang Xô viết được kí kết, thành lập Cộng đồng các quốc gia độc lập (SNG).</w:t>
            </w:r>
          </w:p>
          <w:p w14:paraId="715D4373" w14:textId="77777777" w:rsidR="00DA6EC5" w:rsidRPr="00DA6EC5" w:rsidRDefault="00DA6EC5" w:rsidP="00D642A1">
            <w:pPr>
              <w:ind w:left="32" w:right="-108" w:hanging="32"/>
              <w:rPr>
                <w:sz w:val="26"/>
              </w:rPr>
            </w:pPr>
            <w:r w:rsidRPr="00DA6EC5">
              <w:rPr>
                <w:sz w:val="26"/>
              </w:rPr>
              <w:t xml:space="preserve">- Ngày 25-12-1991, chế độ XHCN ở Liên bang Xô viết chính thức chấm dứt sau 74 năm tồn tại. </w:t>
            </w:r>
          </w:p>
          <w:p w14:paraId="21F17DED" w14:textId="77777777" w:rsidR="00DA6EC5" w:rsidRPr="00DA6EC5" w:rsidRDefault="00DA6EC5" w:rsidP="00D642A1">
            <w:pPr>
              <w:spacing w:before="120" w:after="120"/>
              <w:ind w:right="-108"/>
              <w:rPr>
                <w:i/>
                <w:sz w:val="26"/>
              </w:rPr>
            </w:pPr>
          </w:p>
          <w:p w14:paraId="4878BD58" w14:textId="77777777" w:rsidR="00DA6EC5" w:rsidRPr="00DA6EC5" w:rsidRDefault="00DA6EC5" w:rsidP="00D642A1">
            <w:pPr>
              <w:ind w:left="32" w:right="-108" w:hanging="32"/>
              <w:rPr>
                <w:sz w:val="26"/>
              </w:rPr>
            </w:pPr>
          </w:p>
          <w:p w14:paraId="5B04C769" w14:textId="77777777" w:rsidR="00DA6EC5" w:rsidRPr="00DA6EC5" w:rsidRDefault="00DA6EC5" w:rsidP="00D642A1">
            <w:pPr>
              <w:tabs>
                <w:tab w:val="left" w:pos="0"/>
              </w:tabs>
              <w:autoSpaceDE w:val="0"/>
              <w:autoSpaceDN w:val="0"/>
              <w:adjustRightInd w:val="0"/>
              <w:ind w:left="32"/>
              <w:rPr>
                <w:sz w:val="26"/>
              </w:rPr>
            </w:pPr>
          </w:p>
        </w:tc>
      </w:tr>
    </w:tbl>
    <w:p w14:paraId="2D9C8456" w14:textId="77777777" w:rsidR="00DA6EC5" w:rsidRPr="00B16BCB" w:rsidRDefault="00DA6EC5" w:rsidP="00DA6EC5">
      <w:pPr>
        <w:tabs>
          <w:tab w:val="left" w:pos="0"/>
        </w:tabs>
        <w:jc w:val="both"/>
        <w:rPr>
          <w:b/>
          <w:color w:val="00B0F0"/>
          <w:sz w:val="26"/>
        </w:rPr>
      </w:pPr>
      <w:r w:rsidRPr="00B16BCB">
        <w:rPr>
          <w:b/>
          <w:color w:val="00B0F0"/>
          <w:sz w:val="26"/>
        </w:rPr>
        <w:t xml:space="preserve">2. Hoạt động 2. II. Hệ quả của cuộc khủng hoảng và tan rã của chế độ XHCN ở các nước Đông Âu.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2"/>
        <w:gridCol w:w="3801"/>
      </w:tblGrid>
      <w:tr w:rsidR="00DA6EC5" w:rsidRPr="00DA6EC5" w14:paraId="719161E9" w14:textId="77777777" w:rsidTr="00D642A1">
        <w:tc>
          <w:tcPr>
            <w:tcW w:w="6379" w:type="dxa"/>
            <w:shd w:val="clear" w:color="auto" w:fill="auto"/>
          </w:tcPr>
          <w:p w14:paraId="688D9967" w14:textId="77777777" w:rsidR="00DA6EC5" w:rsidRPr="00B16BCB" w:rsidRDefault="00DA6EC5" w:rsidP="00D642A1">
            <w:pPr>
              <w:tabs>
                <w:tab w:val="left" w:pos="0"/>
              </w:tabs>
              <w:rPr>
                <w:b/>
                <w:bCs/>
                <w:color w:val="FF0000"/>
                <w:sz w:val="26"/>
                <w:lang w:val="nl-NL"/>
              </w:rPr>
            </w:pPr>
            <w:r w:rsidRPr="00B16BCB">
              <w:rPr>
                <w:b/>
                <w:bCs/>
                <w:color w:val="FF0000"/>
                <w:sz w:val="26"/>
                <w:lang w:val="nl-NL"/>
              </w:rPr>
              <w:lastRenderedPageBreak/>
              <w:t>Hoạt động của GV và HS</w:t>
            </w:r>
          </w:p>
        </w:tc>
        <w:tc>
          <w:tcPr>
            <w:tcW w:w="4111" w:type="dxa"/>
            <w:shd w:val="clear" w:color="auto" w:fill="auto"/>
          </w:tcPr>
          <w:p w14:paraId="1B42ED2C" w14:textId="77777777" w:rsidR="00DA6EC5" w:rsidRPr="00B16BCB" w:rsidRDefault="00DA6EC5" w:rsidP="00D642A1">
            <w:pPr>
              <w:tabs>
                <w:tab w:val="left" w:pos="0"/>
              </w:tabs>
              <w:rPr>
                <w:b/>
                <w:bCs/>
                <w:color w:val="FF0000"/>
                <w:sz w:val="26"/>
              </w:rPr>
            </w:pPr>
            <w:r w:rsidRPr="00B16BCB">
              <w:rPr>
                <w:b/>
                <w:bCs/>
                <w:color w:val="FF0000"/>
                <w:sz w:val="26"/>
              </w:rPr>
              <w:t xml:space="preserve">Nội dung </w:t>
            </w:r>
          </w:p>
        </w:tc>
      </w:tr>
      <w:tr w:rsidR="00DA6EC5" w:rsidRPr="00DA6EC5" w14:paraId="384900E9" w14:textId="77777777" w:rsidTr="00D642A1">
        <w:tc>
          <w:tcPr>
            <w:tcW w:w="6379" w:type="dxa"/>
            <w:shd w:val="clear" w:color="auto" w:fill="auto"/>
          </w:tcPr>
          <w:p w14:paraId="716618EF" w14:textId="77777777" w:rsidR="00DA6EC5" w:rsidRPr="00B16BCB" w:rsidRDefault="00DA6EC5" w:rsidP="00D642A1">
            <w:pPr>
              <w:tabs>
                <w:tab w:val="left" w:pos="0"/>
              </w:tabs>
              <w:ind w:hanging="100"/>
              <w:rPr>
                <w:b/>
                <w:color w:val="00B0F0"/>
                <w:sz w:val="26"/>
                <w:u w:val="single"/>
                <w:lang w:val="nl-NL"/>
              </w:rPr>
            </w:pPr>
            <w:r w:rsidRPr="00B16BCB">
              <w:rPr>
                <w:b/>
                <w:color w:val="00B0F0"/>
                <w:sz w:val="26"/>
                <w:u w:val="single"/>
                <w:lang w:val="nl-NL"/>
              </w:rPr>
              <w:t>a/ Khởi động</w:t>
            </w:r>
          </w:p>
          <w:p w14:paraId="74D77B3D" w14:textId="77777777" w:rsidR="00DA6EC5" w:rsidRPr="00DA6EC5" w:rsidRDefault="00DA6EC5" w:rsidP="00D642A1">
            <w:pPr>
              <w:tabs>
                <w:tab w:val="left" w:pos="0"/>
                <w:tab w:val="left" w:pos="120"/>
              </w:tabs>
              <w:ind w:hanging="100"/>
              <w:rPr>
                <w:sz w:val="26"/>
                <w:lang w:val="nl-NL"/>
              </w:rPr>
            </w:pPr>
            <w:r w:rsidRPr="00DA6EC5">
              <w:rPr>
                <w:sz w:val="26"/>
                <w:lang w:val="nl-NL"/>
              </w:rPr>
              <w:t xml:space="preserve">HS đọc phần 1 </w:t>
            </w:r>
          </w:p>
          <w:p w14:paraId="099FBB17" w14:textId="77777777" w:rsidR="00DA6EC5" w:rsidRPr="00B16BCB" w:rsidRDefault="00DA6EC5" w:rsidP="00D642A1">
            <w:pPr>
              <w:tabs>
                <w:tab w:val="left" w:pos="0"/>
              </w:tabs>
              <w:ind w:hanging="100"/>
              <w:rPr>
                <w:b/>
                <w:color w:val="00B0F0"/>
                <w:sz w:val="26"/>
                <w:u w:val="single"/>
                <w:lang w:val="nl-NL"/>
              </w:rPr>
            </w:pPr>
            <w:r w:rsidRPr="00B16BCB">
              <w:rPr>
                <w:b/>
                <w:color w:val="00B0F0"/>
                <w:sz w:val="26"/>
                <w:u w:val="single"/>
                <w:lang w:val="nl-NL"/>
              </w:rPr>
              <w:t>b/ Hình thành kiến thức</w:t>
            </w:r>
          </w:p>
          <w:p w14:paraId="4FD9126F" w14:textId="77777777" w:rsidR="00DA6EC5" w:rsidRPr="00DA6EC5" w:rsidRDefault="00DA6EC5" w:rsidP="00D642A1">
            <w:pPr>
              <w:tabs>
                <w:tab w:val="left" w:pos="0"/>
              </w:tabs>
              <w:rPr>
                <w:sz w:val="26"/>
                <w:lang w:val="nl-NL"/>
              </w:rPr>
            </w:pPr>
            <w:r w:rsidRPr="00DA6EC5">
              <w:rPr>
                <w:sz w:val="26"/>
                <w:lang w:val="nl-NL"/>
              </w:rPr>
              <w:t>- Chia thành 6 nhóm. Các nhóm đọc mục II SGK (4 phút), thảo luận  cặp đôi và trả lời câu hỏi:</w:t>
            </w:r>
          </w:p>
          <w:p w14:paraId="55A50530" w14:textId="77777777" w:rsidR="00DA6EC5" w:rsidRPr="00DA6EC5" w:rsidRDefault="00DA6EC5" w:rsidP="00D642A1">
            <w:pPr>
              <w:tabs>
                <w:tab w:val="left" w:pos="0"/>
              </w:tabs>
              <w:rPr>
                <w:sz w:val="26"/>
                <w:lang w:val="nl-NL"/>
              </w:rPr>
            </w:pPr>
            <w:r w:rsidRPr="00DA6EC5">
              <w:rPr>
                <w:sz w:val="26"/>
                <w:lang w:val="nl-NL"/>
              </w:rPr>
              <w:t>? Hậu quả của cuộc khủng hoảng ở Đ.Âu?</w:t>
            </w:r>
          </w:p>
          <w:p w14:paraId="36C4EC9D" w14:textId="77777777" w:rsidR="00DA6EC5" w:rsidRPr="00DA6EC5" w:rsidRDefault="00DA6EC5" w:rsidP="00D642A1">
            <w:pPr>
              <w:tabs>
                <w:tab w:val="left" w:pos="0"/>
              </w:tabs>
              <w:rPr>
                <w:sz w:val="26"/>
                <w:lang w:val="nl-NL"/>
              </w:rPr>
            </w:pPr>
            <w:r w:rsidRPr="00DA6EC5">
              <w:rPr>
                <w:sz w:val="26"/>
                <w:lang w:val="nl-NL"/>
              </w:rPr>
              <w:t>? Nguyên nhân sự đổ của các nước XHCN Đông Âu?</w:t>
            </w:r>
          </w:p>
          <w:p w14:paraId="3BB60546" w14:textId="77777777" w:rsidR="00DA6EC5" w:rsidRPr="00DA6EC5" w:rsidRDefault="00DA6EC5" w:rsidP="00D642A1">
            <w:pPr>
              <w:tabs>
                <w:tab w:val="left" w:pos="0"/>
              </w:tabs>
              <w:rPr>
                <w:sz w:val="26"/>
                <w:lang w:val="nl-NL"/>
              </w:rPr>
            </w:pPr>
            <w:r w:rsidRPr="00DA6EC5">
              <w:rPr>
                <w:sz w:val="26"/>
                <w:lang w:val="nl-NL"/>
              </w:rPr>
              <w:t>HS đọc SGK và thực hiện yêu cầu.  GV k</w:t>
            </w:r>
            <w:r w:rsidRPr="00DA6EC5">
              <w:rPr>
                <w:bCs/>
                <w:sz w:val="26"/>
                <w:lang w:val="nl-NL"/>
              </w:rPr>
              <w:t>huyến khích học sinh hợp tác với nhau khi thực khi thực hiện nhiệm vụ học tập</w:t>
            </w:r>
            <w:r w:rsidRPr="00DA6EC5">
              <w:rPr>
                <w:sz w:val="26"/>
                <w:lang w:val="nl-NL"/>
              </w:rPr>
              <w:t>, GV đến các nhóm theo dõi, hỗ trợ HS.</w:t>
            </w:r>
          </w:p>
          <w:p w14:paraId="50F517C9" w14:textId="77777777" w:rsidR="00DA6EC5" w:rsidRPr="00DA6EC5" w:rsidRDefault="00DA6EC5" w:rsidP="00D642A1">
            <w:pPr>
              <w:pStyle w:val="ListParagraph"/>
              <w:tabs>
                <w:tab w:val="left" w:pos="0"/>
              </w:tabs>
              <w:ind w:left="0" w:hanging="100"/>
              <w:rPr>
                <w:sz w:val="28"/>
                <w:lang w:val="nl-NL"/>
              </w:rPr>
            </w:pPr>
            <w:r w:rsidRPr="00DA6EC5">
              <w:rPr>
                <w:sz w:val="28"/>
                <w:lang w:val="nl-NL"/>
              </w:rPr>
              <w:t>- Đại diện các nhóm trình bày.</w:t>
            </w:r>
          </w:p>
          <w:p w14:paraId="659E4D30" w14:textId="77777777" w:rsidR="00DA6EC5" w:rsidRPr="00DA6EC5" w:rsidRDefault="00DA6EC5" w:rsidP="00D642A1">
            <w:pPr>
              <w:tabs>
                <w:tab w:val="left" w:pos="0"/>
              </w:tabs>
              <w:ind w:left="188"/>
              <w:rPr>
                <w:sz w:val="26"/>
                <w:lang w:val="nl-NL"/>
              </w:rPr>
            </w:pPr>
            <w:r w:rsidRPr="00DA6EC5">
              <w:rPr>
                <w:sz w:val="26"/>
                <w:lang w:val="nl-NL"/>
              </w:rPr>
              <w:t xml:space="preserve">HS phân tích, nhận xét, đánh giá kết quả của nhóm trình bày. </w:t>
            </w:r>
          </w:p>
          <w:p w14:paraId="05041C1C" w14:textId="77777777" w:rsidR="00DA6EC5" w:rsidRPr="00DA6EC5" w:rsidRDefault="00DA6EC5" w:rsidP="00D642A1">
            <w:pPr>
              <w:pStyle w:val="ListParagraph"/>
              <w:tabs>
                <w:tab w:val="left" w:pos="0"/>
                <w:tab w:val="num" w:pos="993"/>
              </w:tabs>
              <w:ind w:left="0" w:hanging="100"/>
              <w:rPr>
                <w:sz w:val="28"/>
                <w:lang w:val="nl-NL"/>
              </w:rPr>
            </w:pPr>
            <w:r w:rsidRPr="00DA6EC5">
              <w:rPr>
                <w:bCs/>
                <w:sz w:val="28"/>
                <w:lang w:val="nl-NL"/>
              </w:rPr>
              <w:t>GV bổ sung phần phân tích nhận xét, đánh giá, kết quả thực hiện nhiệm vụ học tập của học sinh. Chính xác hóa các kiến thức đã hình thành cho học sinh.</w:t>
            </w:r>
          </w:p>
          <w:p w14:paraId="09B70058" w14:textId="77777777" w:rsidR="00DA6EC5" w:rsidRPr="00DA6EC5" w:rsidRDefault="00DA6EC5" w:rsidP="00D642A1">
            <w:pPr>
              <w:tabs>
                <w:tab w:val="left" w:pos="0"/>
              </w:tabs>
              <w:autoSpaceDE w:val="0"/>
              <w:autoSpaceDN w:val="0"/>
              <w:adjustRightInd w:val="0"/>
              <w:spacing w:after="80"/>
              <w:rPr>
                <w:sz w:val="26"/>
                <w:lang w:val="nl-NL"/>
              </w:rPr>
            </w:pPr>
            <w:r w:rsidRPr="00DA6EC5">
              <w:rPr>
                <w:b/>
                <w:bCs/>
                <w:sz w:val="26"/>
                <w:u w:val="single"/>
                <w:lang w:val="nl-NL"/>
              </w:rPr>
              <w:t>c/ Củng cố:</w:t>
            </w:r>
            <w:r w:rsidRPr="00DA6EC5">
              <w:rPr>
                <w:bCs/>
                <w:sz w:val="26"/>
                <w:lang w:val="nl-NL"/>
              </w:rPr>
              <w:t xml:space="preserve"> </w:t>
            </w:r>
            <w:r w:rsidRPr="00DA6EC5">
              <w:rPr>
                <w:sz w:val="26"/>
                <w:lang w:val="nl-NL"/>
              </w:rPr>
              <w:t>Giáo viên hướng dẫn học sinh biết đánh giá một số thành tựu đã đạt được và một số sai lầm, hạn chế của Liên Xô và các nước xã hội chủ nghĩa ở Đông Âu.</w:t>
            </w:r>
          </w:p>
        </w:tc>
        <w:tc>
          <w:tcPr>
            <w:tcW w:w="4111" w:type="dxa"/>
            <w:shd w:val="clear" w:color="auto" w:fill="auto"/>
          </w:tcPr>
          <w:p w14:paraId="4C94DCDA" w14:textId="77777777" w:rsidR="00DA6EC5" w:rsidRPr="00B16BCB" w:rsidRDefault="00DA6EC5" w:rsidP="00D642A1">
            <w:pPr>
              <w:ind w:right="-108"/>
              <w:rPr>
                <w:b/>
                <w:color w:val="FF0000"/>
                <w:sz w:val="26"/>
                <w:u w:val="single"/>
              </w:rPr>
            </w:pPr>
            <w:r w:rsidRPr="00B16BCB">
              <w:rPr>
                <w:b/>
                <w:color w:val="FF0000"/>
                <w:sz w:val="26"/>
                <w:u w:val="single"/>
              </w:rPr>
              <w:t>II. Cuộc khủng hoảng và tan rã của chế độ XHCN ở các nước Đông Âu:</w:t>
            </w:r>
          </w:p>
          <w:p w14:paraId="05E96978" w14:textId="77777777" w:rsidR="00DA6EC5" w:rsidRPr="00DA6EC5" w:rsidRDefault="00DA6EC5" w:rsidP="00D642A1">
            <w:pPr>
              <w:ind w:right="-108"/>
              <w:rPr>
                <w:sz w:val="26"/>
              </w:rPr>
            </w:pPr>
            <w:r w:rsidRPr="00DA6EC5">
              <w:rPr>
                <w:sz w:val="26"/>
              </w:rPr>
              <w:t>- Những năm 80 của thế kỉ XX, Đông Âu lâm vào khủng hoảng kinh tế, chính trị ngày càng gay gắt.</w:t>
            </w:r>
          </w:p>
          <w:p w14:paraId="667FE500" w14:textId="77777777" w:rsidR="00DA6EC5" w:rsidRPr="00DA6EC5" w:rsidRDefault="00DA6EC5" w:rsidP="00D642A1">
            <w:pPr>
              <w:ind w:right="-108"/>
              <w:rPr>
                <w:sz w:val="26"/>
              </w:rPr>
            </w:pPr>
            <w:r w:rsidRPr="00DA6EC5">
              <w:rPr>
                <w:sz w:val="26"/>
              </w:rPr>
              <w:t>- Từ cuối 1988, khủng hoảng lên tới đỉnh cao, mũi nhọn đấu tranh nhằm vào các ĐCS cầm quyền.</w:t>
            </w:r>
          </w:p>
          <w:p w14:paraId="53812AFB" w14:textId="77777777" w:rsidR="00DA6EC5" w:rsidRPr="00DA6EC5" w:rsidRDefault="00DA6EC5" w:rsidP="00D642A1">
            <w:pPr>
              <w:ind w:right="-108"/>
              <w:rPr>
                <w:sz w:val="26"/>
              </w:rPr>
            </w:pPr>
            <w:r w:rsidRPr="00DA6EC5">
              <w:rPr>
                <w:sz w:val="26"/>
              </w:rPr>
              <w:t>- Ban lãnh đạo các nước thực hiện đa  nguyên chính trị và tiến hành tổng tuyển cử tự do.</w:t>
            </w:r>
          </w:p>
          <w:p w14:paraId="1D5AD44D" w14:textId="77777777" w:rsidR="00DA6EC5" w:rsidRPr="00DA6EC5" w:rsidRDefault="00DA6EC5" w:rsidP="00D642A1">
            <w:pPr>
              <w:ind w:right="-108"/>
              <w:rPr>
                <w:sz w:val="26"/>
              </w:rPr>
            </w:pPr>
            <w:r w:rsidRPr="00DA6EC5">
              <w:rPr>
                <w:sz w:val="26"/>
              </w:rPr>
              <w:t>→ Cuối 1989, chế độ XHCN ở Đông Âu sụp đổ.</w:t>
            </w:r>
          </w:p>
          <w:p w14:paraId="408F3DC7" w14:textId="77777777" w:rsidR="00DA6EC5" w:rsidRPr="00DA6EC5" w:rsidRDefault="00DA6EC5" w:rsidP="00D642A1">
            <w:pPr>
              <w:ind w:right="-108"/>
              <w:rPr>
                <w:sz w:val="26"/>
              </w:rPr>
            </w:pPr>
            <w:r w:rsidRPr="00DA6EC5">
              <w:rPr>
                <w:sz w:val="26"/>
              </w:rPr>
              <w:t>- Ngày 28-6-1991, Hội đồng tương trợ kinh tế ngừng hoạt động.</w:t>
            </w:r>
          </w:p>
          <w:p w14:paraId="5241D0C9" w14:textId="77777777" w:rsidR="00DA6EC5" w:rsidRPr="00DA6EC5" w:rsidRDefault="00DA6EC5" w:rsidP="00D642A1">
            <w:pPr>
              <w:ind w:right="-108"/>
              <w:rPr>
                <w:sz w:val="26"/>
              </w:rPr>
            </w:pPr>
            <w:r w:rsidRPr="00DA6EC5">
              <w:rPr>
                <w:sz w:val="26"/>
              </w:rPr>
              <w:t>- Ngày 1-7-1991,Tổ chức hiệp ước Vac-sa-va giải tán</w:t>
            </w:r>
          </w:p>
          <w:p w14:paraId="41F39286" w14:textId="77777777" w:rsidR="00DA6EC5" w:rsidRPr="00DA6EC5" w:rsidRDefault="00DA6EC5" w:rsidP="00D642A1">
            <w:pPr>
              <w:tabs>
                <w:tab w:val="left" w:pos="0"/>
                <w:tab w:val="left" w:pos="120"/>
              </w:tabs>
              <w:ind w:right="-108"/>
              <w:rPr>
                <w:sz w:val="26"/>
              </w:rPr>
            </w:pPr>
            <w:r w:rsidRPr="00DA6EC5">
              <w:rPr>
                <w:sz w:val="26"/>
              </w:rPr>
              <w:t xml:space="preserve"> → Hệ thống XHCN tan rã</w:t>
            </w:r>
          </w:p>
        </w:tc>
      </w:tr>
    </w:tbl>
    <w:p w14:paraId="63B4C980" w14:textId="77777777" w:rsidR="00DA6EC5" w:rsidRPr="00B16BCB" w:rsidRDefault="00DA6EC5" w:rsidP="00DA6EC5">
      <w:pPr>
        <w:shd w:val="clear" w:color="auto" w:fill="FFFFFF"/>
        <w:tabs>
          <w:tab w:val="left" w:pos="0"/>
        </w:tabs>
        <w:rPr>
          <w:b/>
          <w:bCs/>
          <w:color w:val="FF0000"/>
          <w:sz w:val="26"/>
          <w:bdr w:val="none" w:sz="0" w:space="0" w:color="auto" w:frame="1"/>
        </w:rPr>
      </w:pPr>
      <w:r w:rsidRPr="00B16BCB">
        <w:rPr>
          <w:b/>
          <w:bCs/>
          <w:color w:val="FF0000"/>
          <w:sz w:val="26"/>
          <w:bdr w:val="none" w:sz="0" w:space="0" w:color="auto" w:frame="1"/>
        </w:rPr>
        <w:t>3. Hoạt động luyện tập</w:t>
      </w:r>
    </w:p>
    <w:p w14:paraId="29A3320E" w14:textId="77777777" w:rsidR="00DA6EC5" w:rsidRPr="00DA6EC5" w:rsidRDefault="00DA6EC5" w:rsidP="00DA6EC5">
      <w:pPr>
        <w:tabs>
          <w:tab w:val="left" w:pos="0"/>
        </w:tabs>
        <w:jc w:val="both"/>
        <w:rPr>
          <w:rStyle w:val="Strong"/>
          <w:sz w:val="26"/>
        </w:rPr>
      </w:pPr>
      <w:r w:rsidRPr="00DA6EC5">
        <w:rPr>
          <w:b/>
          <w:bCs/>
          <w:sz w:val="26"/>
          <w:bdr w:val="none" w:sz="0" w:space="0" w:color="auto" w:frame="1"/>
        </w:rPr>
        <w:tab/>
      </w:r>
      <w:r w:rsidRPr="00DA6EC5">
        <w:rPr>
          <w:b/>
          <w:bCs/>
          <w:iCs/>
          <w:sz w:val="26"/>
          <w:u w:val="single"/>
        </w:rPr>
        <w:t>Câu 1.</w:t>
      </w:r>
      <w:r w:rsidRPr="00DA6EC5">
        <w:rPr>
          <w:rStyle w:val="Strong"/>
          <w:sz w:val="26"/>
        </w:rPr>
        <w:t>Nội dung cơ bản của công cuộc “cải tổ” của Liên Xô là gì?</w:t>
      </w:r>
    </w:p>
    <w:p w14:paraId="74C414E8" w14:textId="77777777" w:rsidR="00DA6EC5" w:rsidRPr="00DA6EC5" w:rsidRDefault="00DA6EC5" w:rsidP="00DA6EC5">
      <w:pPr>
        <w:shd w:val="clear" w:color="auto" w:fill="FFFFFF"/>
        <w:tabs>
          <w:tab w:val="left" w:pos="0"/>
        </w:tabs>
        <w:jc w:val="both"/>
        <w:rPr>
          <w:sz w:val="26"/>
        </w:rPr>
      </w:pPr>
      <w:r w:rsidRPr="00DA6EC5">
        <w:rPr>
          <w:sz w:val="26"/>
        </w:rPr>
        <w:t>A. Cải tổ kinh tế triệt để.</w:t>
      </w:r>
      <w:r w:rsidRPr="00DA6EC5">
        <w:rPr>
          <w:sz w:val="26"/>
        </w:rPr>
        <w:tab/>
      </w:r>
      <w:r w:rsidRPr="00DA6EC5">
        <w:rPr>
          <w:sz w:val="26"/>
        </w:rPr>
        <w:tab/>
      </w:r>
      <w:r w:rsidRPr="00DA6EC5">
        <w:rPr>
          <w:sz w:val="26"/>
        </w:rPr>
        <w:tab/>
      </w:r>
      <w:r w:rsidRPr="00DA6EC5">
        <w:rPr>
          <w:sz w:val="26"/>
        </w:rPr>
        <w:tab/>
      </w:r>
      <w:r w:rsidRPr="00DA6EC5">
        <w:rPr>
          <w:sz w:val="26"/>
        </w:rPr>
        <w:tab/>
      </w:r>
      <w:r w:rsidRPr="00DA6EC5">
        <w:rPr>
          <w:b/>
          <w:sz w:val="26"/>
        </w:rPr>
        <w:t>B. Cải tổ hệ thống chính trị.</w:t>
      </w:r>
    </w:p>
    <w:p w14:paraId="2162EF9C" w14:textId="77777777" w:rsidR="00DA6EC5" w:rsidRPr="00DA6EC5" w:rsidRDefault="00DA6EC5" w:rsidP="00DA6EC5">
      <w:pPr>
        <w:shd w:val="clear" w:color="auto" w:fill="FFFFFF"/>
        <w:tabs>
          <w:tab w:val="left" w:pos="0"/>
        </w:tabs>
        <w:jc w:val="both"/>
        <w:rPr>
          <w:rStyle w:val="Strong"/>
          <w:b w:val="0"/>
          <w:bCs w:val="0"/>
          <w:sz w:val="26"/>
        </w:rPr>
      </w:pPr>
      <w:r w:rsidRPr="00DA6EC5">
        <w:rPr>
          <w:sz w:val="26"/>
        </w:rPr>
        <w:t>C. Cải tổ xã hội.</w:t>
      </w:r>
      <w:r w:rsidRPr="00DA6EC5">
        <w:rPr>
          <w:sz w:val="26"/>
        </w:rPr>
        <w:tab/>
      </w:r>
      <w:r w:rsidRPr="00DA6EC5">
        <w:rPr>
          <w:sz w:val="26"/>
        </w:rPr>
        <w:tab/>
      </w:r>
      <w:r w:rsidRPr="00DA6EC5">
        <w:rPr>
          <w:sz w:val="26"/>
        </w:rPr>
        <w:tab/>
      </w:r>
      <w:r w:rsidRPr="00DA6EC5">
        <w:rPr>
          <w:sz w:val="26"/>
        </w:rPr>
        <w:tab/>
      </w:r>
      <w:r w:rsidRPr="00DA6EC5">
        <w:rPr>
          <w:sz w:val="26"/>
        </w:rPr>
        <w:tab/>
      </w:r>
      <w:r w:rsidRPr="00DA6EC5">
        <w:rPr>
          <w:sz w:val="26"/>
        </w:rPr>
        <w:tab/>
        <w:t>D. Cải tổ kinh tế và xã hội.</w:t>
      </w:r>
    </w:p>
    <w:p w14:paraId="6B8EF9BA" w14:textId="77777777" w:rsidR="00DA6EC5" w:rsidRPr="00DA6EC5" w:rsidRDefault="00DA6EC5" w:rsidP="00DA6EC5">
      <w:pPr>
        <w:shd w:val="clear" w:color="auto" w:fill="FFFFFF"/>
        <w:tabs>
          <w:tab w:val="left" w:pos="0"/>
        </w:tabs>
        <w:jc w:val="both"/>
        <w:rPr>
          <w:rStyle w:val="Strong"/>
          <w:b w:val="0"/>
          <w:bCs w:val="0"/>
          <w:sz w:val="26"/>
        </w:rPr>
      </w:pPr>
      <w:r w:rsidRPr="00DA6EC5">
        <w:rPr>
          <w:b/>
          <w:bCs/>
          <w:iCs/>
          <w:sz w:val="26"/>
          <w:u w:val="single"/>
        </w:rPr>
        <w:t>Câu 2</w:t>
      </w:r>
      <w:r w:rsidRPr="00DA6EC5">
        <w:rPr>
          <w:iCs/>
          <w:sz w:val="26"/>
        </w:rPr>
        <w:t xml:space="preserve">. </w:t>
      </w:r>
      <w:r w:rsidRPr="00DA6EC5">
        <w:rPr>
          <w:rStyle w:val="Strong"/>
          <w:sz w:val="26"/>
        </w:rPr>
        <w:t>Nguyên nhân cơ bản nào làm cho chủ nghĩa xã hội ở Liên Xô và Đông Âu sụp đổ?</w:t>
      </w:r>
    </w:p>
    <w:p w14:paraId="670F4E67" w14:textId="77777777" w:rsidR="00DA6EC5" w:rsidRPr="00DA6EC5" w:rsidRDefault="00DA6EC5" w:rsidP="00DA6EC5">
      <w:pPr>
        <w:shd w:val="clear" w:color="auto" w:fill="FFFFFF"/>
        <w:tabs>
          <w:tab w:val="left" w:pos="0"/>
        </w:tabs>
        <w:jc w:val="both"/>
        <w:rPr>
          <w:sz w:val="26"/>
        </w:rPr>
      </w:pPr>
      <w:r w:rsidRPr="00DA6EC5">
        <w:rPr>
          <w:sz w:val="26"/>
        </w:rPr>
        <w:t>A. Các thế lực chống CNXH trong và ngoài nước chống phá.</w:t>
      </w:r>
    </w:p>
    <w:p w14:paraId="513FACBE" w14:textId="77777777" w:rsidR="00DA6EC5" w:rsidRPr="00DA6EC5" w:rsidRDefault="00DA6EC5" w:rsidP="00DA6EC5">
      <w:pPr>
        <w:shd w:val="clear" w:color="auto" w:fill="FFFFFF"/>
        <w:tabs>
          <w:tab w:val="left" w:pos="0"/>
        </w:tabs>
        <w:jc w:val="both"/>
        <w:rPr>
          <w:sz w:val="26"/>
        </w:rPr>
      </w:pPr>
      <w:r w:rsidRPr="00DA6EC5">
        <w:rPr>
          <w:sz w:val="26"/>
        </w:rPr>
        <w:t>B. Chậm sửa chữa những sai lầm.</w:t>
      </w:r>
    </w:p>
    <w:p w14:paraId="12D2E15F" w14:textId="77777777" w:rsidR="00DA6EC5" w:rsidRPr="00DA6EC5" w:rsidRDefault="00DA6EC5" w:rsidP="00DA6EC5">
      <w:pPr>
        <w:shd w:val="clear" w:color="auto" w:fill="FFFFFF"/>
        <w:tabs>
          <w:tab w:val="left" w:pos="0"/>
        </w:tabs>
        <w:jc w:val="both"/>
        <w:rPr>
          <w:sz w:val="26"/>
        </w:rPr>
      </w:pPr>
      <w:r w:rsidRPr="00DA6EC5">
        <w:rPr>
          <w:sz w:val="26"/>
        </w:rPr>
        <w:t>C. Nhận thấy CNXH không tiến bộ nên muốn thay đổi chế độ.</w:t>
      </w:r>
    </w:p>
    <w:p w14:paraId="3F1CC604" w14:textId="77777777" w:rsidR="00DA6EC5" w:rsidRPr="00DA6EC5" w:rsidRDefault="00DA6EC5" w:rsidP="00DA6EC5">
      <w:pPr>
        <w:shd w:val="clear" w:color="auto" w:fill="FFFFFF"/>
        <w:tabs>
          <w:tab w:val="left" w:pos="0"/>
        </w:tabs>
        <w:jc w:val="both"/>
        <w:rPr>
          <w:b/>
          <w:sz w:val="26"/>
        </w:rPr>
      </w:pPr>
      <w:r w:rsidRPr="00DA6EC5">
        <w:rPr>
          <w:b/>
          <w:sz w:val="26"/>
        </w:rPr>
        <w:t>D. Xây dựng mô hình chủ nghĩa xã hội không phù hợp.</w:t>
      </w:r>
    </w:p>
    <w:p w14:paraId="4DE54C63" w14:textId="77777777" w:rsidR="00DA6EC5" w:rsidRPr="00DA6EC5" w:rsidRDefault="00DA6EC5" w:rsidP="00DA6EC5">
      <w:pPr>
        <w:shd w:val="clear" w:color="auto" w:fill="FFFFFF"/>
        <w:tabs>
          <w:tab w:val="left" w:pos="0"/>
        </w:tabs>
        <w:jc w:val="both"/>
        <w:rPr>
          <w:rStyle w:val="Strong"/>
          <w:sz w:val="26"/>
        </w:rPr>
      </w:pPr>
      <w:r w:rsidRPr="00DA6EC5">
        <w:rPr>
          <w:rStyle w:val="Strong"/>
          <w:sz w:val="26"/>
          <w:u w:val="single"/>
        </w:rPr>
        <w:t>Câu 3</w:t>
      </w:r>
      <w:r w:rsidRPr="00DA6EC5">
        <w:rPr>
          <w:rStyle w:val="Strong"/>
          <w:sz w:val="26"/>
        </w:rPr>
        <w:t>.</w:t>
      </w:r>
      <w:r w:rsidRPr="00DA6EC5">
        <w:rPr>
          <w:sz w:val="26"/>
        </w:rPr>
        <w:t>Sự sụp đổ của chế độ xã hội chủ nghĩa ở các nước Đông Âu và Liên Xô là</w:t>
      </w:r>
    </w:p>
    <w:p w14:paraId="70B04FFF" w14:textId="77777777" w:rsidR="00DA6EC5" w:rsidRPr="00DA6EC5" w:rsidRDefault="00DA6EC5" w:rsidP="00DA6EC5">
      <w:pPr>
        <w:shd w:val="clear" w:color="auto" w:fill="FFFFFF"/>
        <w:tabs>
          <w:tab w:val="left" w:pos="0"/>
        </w:tabs>
        <w:jc w:val="both"/>
        <w:rPr>
          <w:sz w:val="26"/>
        </w:rPr>
      </w:pPr>
      <w:r w:rsidRPr="00DA6EC5">
        <w:rPr>
          <w:sz w:val="26"/>
        </w:rPr>
        <w:t>A. sự sụp đổ của chế độ XHCN.</w:t>
      </w:r>
    </w:p>
    <w:p w14:paraId="36F9E844" w14:textId="77777777" w:rsidR="00DA6EC5" w:rsidRPr="00DA6EC5" w:rsidRDefault="00DA6EC5" w:rsidP="00DA6EC5">
      <w:pPr>
        <w:shd w:val="clear" w:color="auto" w:fill="FFFFFF"/>
        <w:tabs>
          <w:tab w:val="left" w:pos="0"/>
        </w:tabs>
        <w:jc w:val="both"/>
        <w:rPr>
          <w:sz w:val="26"/>
        </w:rPr>
      </w:pPr>
      <w:r w:rsidRPr="00DA6EC5">
        <w:rPr>
          <w:b/>
          <w:sz w:val="26"/>
        </w:rPr>
        <w:t>B. sự sụp đổ của mô hình XHCN chưa khoa học.</w:t>
      </w:r>
    </w:p>
    <w:p w14:paraId="2C5051A5" w14:textId="77777777" w:rsidR="00DA6EC5" w:rsidRPr="00DA6EC5" w:rsidRDefault="00DA6EC5" w:rsidP="00DA6EC5">
      <w:pPr>
        <w:shd w:val="clear" w:color="auto" w:fill="FFFFFF"/>
        <w:tabs>
          <w:tab w:val="left" w:pos="0"/>
        </w:tabs>
        <w:jc w:val="both"/>
        <w:rPr>
          <w:sz w:val="26"/>
        </w:rPr>
      </w:pPr>
      <w:r w:rsidRPr="00DA6EC5">
        <w:rPr>
          <w:sz w:val="26"/>
        </w:rPr>
        <w:t>C. sự sụp đổ của một đường lối sai lầm.</w:t>
      </w:r>
    </w:p>
    <w:p w14:paraId="2058F1B9" w14:textId="77777777" w:rsidR="00DA6EC5" w:rsidRPr="00DA6EC5" w:rsidRDefault="00DA6EC5" w:rsidP="00DA6EC5">
      <w:pPr>
        <w:shd w:val="clear" w:color="auto" w:fill="FFFFFF"/>
        <w:tabs>
          <w:tab w:val="left" w:pos="0"/>
        </w:tabs>
        <w:jc w:val="both"/>
        <w:rPr>
          <w:sz w:val="26"/>
        </w:rPr>
      </w:pPr>
      <w:r w:rsidRPr="00DA6EC5">
        <w:rPr>
          <w:sz w:val="26"/>
        </w:rPr>
        <w:t>D. sự sụp đổ của tư tưởng chủ quan, nóng vội.</w:t>
      </w:r>
    </w:p>
    <w:p w14:paraId="0F3E0453" w14:textId="77777777" w:rsidR="00DA6EC5" w:rsidRPr="00DA6EC5" w:rsidRDefault="00DA6EC5" w:rsidP="00DA6EC5">
      <w:pPr>
        <w:shd w:val="clear" w:color="auto" w:fill="FFFFFF"/>
        <w:tabs>
          <w:tab w:val="left" w:pos="0"/>
        </w:tabs>
        <w:jc w:val="both"/>
        <w:rPr>
          <w:rStyle w:val="Strong"/>
          <w:b w:val="0"/>
          <w:bCs w:val="0"/>
          <w:sz w:val="26"/>
        </w:rPr>
      </w:pPr>
      <w:r w:rsidRPr="00DA6EC5">
        <w:rPr>
          <w:b/>
          <w:bCs/>
          <w:iCs/>
          <w:sz w:val="26"/>
          <w:u w:val="single"/>
        </w:rPr>
        <w:t>Câu 4.</w:t>
      </w:r>
      <w:r w:rsidRPr="00DA6EC5">
        <w:rPr>
          <w:rStyle w:val="Strong"/>
          <w:sz w:val="26"/>
        </w:rPr>
        <w:t>Liên Xô tiến hành công cuộc cải tổ đất nước trong những năm 80 của thế kỉ XX vì</w:t>
      </w:r>
    </w:p>
    <w:p w14:paraId="5938ADE1" w14:textId="77777777" w:rsidR="00DA6EC5" w:rsidRPr="00DA6EC5" w:rsidRDefault="00DA6EC5" w:rsidP="00DA6EC5">
      <w:pPr>
        <w:shd w:val="clear" w:color="auto" w:fill="FFFFFF"/>
        <w:tabs>
          <w:tab w:val="left" w:pos="0"/>
        </w:tabs>
        <w:jc w:val="both"/>
        <w:rPr>
          <w:b/>
          <w:sz w:val="26"/>
        </w:rPr>
      </w:pPr>
      <w:r w:rsidRPr="00DA6EC5">
        <w:rPr>
          <w:b/>
          <w:sz w:val="26"/>
        </w:rPr>
        <w:t>A.đất nước lâm vào tình trạng “trì trệ” khủng hoảng.</w:t>
      </w:r>
    </w:p>
    <w:p w14:paraId="6E7386BF" w14:textId="77777777" w:rsidR="00DA6EC5" w:rsidRPr="00DA6EC5" w:rsidRDefault="00DA6EC5" w:rsidP="00DA6EC5">
      <w:pPr>
        <w:shd w:val="clear" w:color="auto" w:fill="FFFFFF"/>
        <w:tabs>
          <w:tab w:val="left" w:pos="0"/>
        </w:tabs>
        <w:jc w:val="both"/>
        <w:rPr>
          <w:sz w:val="26"/>
        </w:rPr>
      </w:pPr>
      <w:r w:rsidRPr="00DA6EC5">
        <w:rPr>
          <w:sz w:val="26"/>
        </w:rPr>
        <w:t>B. đất nước đã phát triển nhưng chưa bằng Tây Âu và Mĩ.</w:t>
      </w:r>
    </w:p>
    <w:p w14:paraId="610550CF" w14:textId="77777777" w:rsidR="00DA6EC5" w:rsidRPr="00DA6EC5" w:rsidRDefault="00DA6EC5" w:rsidP="00DA6EC5">
      <w:pPr>
        <w:shd w:val="clear" w:color="auto" w:fill="FFFFFF"/>
        <w:tabs>
          <w:tab w:val="left" w:pos="0"/>
        </w:tabs>
        <w:jc w:val="both"/>
        <w:rPr>
          <w:sz w:val="26"/>
        </w:rPr>
      </w:pPr>
      <w:r w:rsidRPr="00DA6EC5">
        <w:rPr>
          <w:sz w:val="26"/>
        </w:rPr>
        <w:t>C. cải tổ để sớm áp dụng thành tựu KH-KT thế giới.</w:t>
      </w:r>
    </w:p>
    <w:p w14:paraId="23FA061E" w14:textId="77777777" w:rsidR="00DA6EC5" w:rsidRPr="00DA6EC5" w:rsidRDefault="00DA6EC5" w:rsidP="00DA6EC5">
      <w:pPr>
        <w:shd w:val="clear" w:color="auto" w:fill="FFFFFF"/>
        <w:tabs>
          <w:tab w:val="left" w:pos="0"/>
        </w:tabs>
        <w:jc w:val="both"/>
        <w:rPr>
          <w:sz w:val="26"/>
        </w:rPr>
      </w:pPr>
      <w:r w:rsidRPr="00DA6EC5">
        <w:rPr>
          <w:sz w:val="26"/>
        </w:rPr>
        <w:t>D. các thế lực chống CNXH trong và ngoài nước luôn chống phá.</w:t>
      </w:r>
    </w:p>
    <w:p w14:paraId="49C97C79" w14:textId="77777777" w:rsidR="00DA6EC5" w:rsidRPr="00DA6EC5" w:rsidRDefault="00DA6EC5" w:rsidP="00DA6EC5">
      <w:pPr>
        <w:shd w:val="clear" w:color="auto" w:fill="FFFFFF"/>
        <w:tabs>
          <w:tab w:val="left" w:pos="0"/>
        </w:tabs>
        <w:jc w:val="both"/>
        <w:rPr>
          <w:rStyle w:val="Strong"/>
          <w:sz w:val="26"/>
        </w:rPr>
      </w:pPr>
      <w:r w:rsidRPr="00DA6EC5">
        <w:rPr>
          <w:b/>
          <w:bCs/>
          <w:iCs/>
          <w:sz w:val="26"/>
          <w:u w:val="single"/>
        </w:rPr>
        <w:t>Câu 5.</w:t>
      </w:r>
      <w:r w:rsidRPr="00DA6EC5">
        <w:rPr>
          <w:rStyle w:val="Strong"/>
          <w:sz w:val="26"/>
        </w:rPr>
        <w:t>Trước ảnh hưởng của cuộc khủng hoảng chung trên toàn thế giới trong những năm 70 của thế kỉ XX Liên Xô đã làm gì?</w:t>
      </w:r>
    </w:p>
    <w:p w14:paraId="51B9040D" w14:textId="77777777" w:rsidR="00DA6EC5" w:rsidRPr="00DA6EC5" w:rsidRDefault="00DA6EC5" w:rsidP="00DA6EC5">
      <w:pPr>
        <w:shd w:val="clear" w:color="auto" w:fill="FFFFFF"/>
        <w:tabs>
          <w:tab w:val="left" w:pos="0"/>
        </w:tabs>
        <w:jc w:val="both"/>
        <w:rPr>
          <w:sz w:val="26"/>
        </w:rPr>
      </w:pPr>
      <w:r w:rsidRPr="00DA6EC5">
        <w:rPr>
          <w:sz w:val="26"/>
        </w:rPr>
        <w:t>A. Tiến hành cải cách kinh tế, chính trị, xã hội cho phù hợp.</w:t>
      </w:r>
    </w:p>
    <w:p w14:paraId="41DD353F" w14:textId="77777777" w:rsidR="00DA6EC5" w:rsidRPr="00DA6EC5" w:rsidRDefault="00DA6EC5" w:rsidP="00DA6EC5">
      <w:pPr>
        <w:shd w:val="clear" w:color="auto" w:fill="FFFFFF"/>
        <w:tabs>
          <w:tab w:val="left" w:pos="0"/>
        </w:tabs>
        <w:jc w:val="both"/>
        <w:rPr>
          <w:sz w:val="26"/>
        </w:rPr>
      </w:pPr>
      <w:r w:rsidRPr="00DA6EC5">
        <w:rPr>
          <w:sz w:val="26"/>
        </w:rPr>
        <w:t>B. Kịp thời thay đổi để thích ứng với tình hình thế giới.</w:t>
      </w:r>
    </w:p>
    <w:p w14:paraId="5E509983" w14:textId="77777777" w:rsidR="00DA6EC5" w:rsidRPr="00DA6EC5" w:rsidRDefault="00DA6EC5" w:rsidP="00DA6EC5">
      <w:pPr>
        <w:shd w:val="clear" w:color="auto" w:fill="FFFFFF"/>
        <w:tabs>
          <w:tab w:val="left" w:pos="0"/>
        </w:tabs>
        <w:jc w:val="both"/>
        <w:rPr>
          <w:b/>
          <w:sz w:val="26"/>
        </w:rPr>
      </w:pPr>
      <w:r w:rsidRPr="00DA6EC5">
        <w:rPr>
          <w:b/>
          <w:sz w:val="26"/>
        </w:rPr>
        <w:lastRenderedPageBreak/>
        <w:t>C. Không tiến hành những cải cách về kinh tế và xã hội.</w:t>
      </w:r>
    </w:p>
    <w:p w14:paraId="551E1872" w14:textId="77777777" w:rsidR="00DA6EC5" w:rsidRPr="00DA6EC5" w:rsidRDefault="00DA6EC5" w:rsidP="00DA6EC5">
      <w:pPr>
        <w:shd w:val="clear" w:color="auto" w:fill="FFFFFF"/>
        <w:tabs>
          <w:tab w:val="left" w:pos="0"/>
        </w:tabs>
        <w:jc w:val="both"/>
        <w:rPr>
          <w:sz w:val="26"/>
        </w:rPr>
      </w:pPr>
      <w:r w:rsidRPr="00DA6EC5">
        <w:rPr>
          <w:sz w:val="26"/>
        </w:rPr>
        <w:t>D. Có cải cách kinh tế, chính trị nhưng chưa triệt để.</w:t>
      </w:r>
    </w:p>
    <w:p w14:paraId="7E9CAFCB" w14:textId="77777777" w:rsidR="00DA6EC5" w:rsidRPr="00DA6EC5" w:rsidRDefault="00DA6EC5" w:rsidP="00DA6EC5">
      <w:pPr>
        <w:shd w:val="clear" w:color="auto" w:fill="FFFFFF"/>
        <w:tabs>
          <w:tab w:val="left" w:pos="0"/>
        </w:tabs>
        <w:jc w:val="both"/>
        <w:rPr>
          <w:rStyle w:val="Strong"/>
          <w:sz w:val="26"/>
        </w:rPr>
      </w:pPr>
      <w:r w:rsidRPr="00DA6EC5">
        <w:rPr>
          <w:b/>
          <w:bCs/>
          <w:iCs/>
          <w:sz w:val="26"/>
          <w:u w:val="single"/>
        </w:rPr>
        <w:t>Câu 6</w:t>
      </w:r>
      <w:r w:rsidRPr="00DA6EC5">
        <w:rPr>
          <w:b/>
          <w:bCs/>
          <w:iCs/>
          <w:sz w:val="26"/>
        </w:rPr>
        <w:t xml:space="preserve">. </w:t>
      </w:r>
      <w:r w:rsidRPr="00DA6EC5">
        <w:rPr>
          <w:rStyle w:val="Strong"/>
          <w:sz w:val="26"/>
        </w:rPr>
        <w:t>Công cuộc xây dựng XHCN của các nước Đông Âu đã mắc phải một số thiếu sót và sai lầm là</w:t>
      </w:r>
    </w:p>
    <w:p w14:paraId="5C10EB8A" w14:textId="77777777" w:rsidR="00DA6EC5" w:rsidRPr="00DA6EC5" w:rsidRDefault="00DA6EC5" w:rsidP="00DA6EC5">
      <w:pPr>
        <w:shd w:val="clear" w:color="auto" w:fill="FFFFFF"/>
        <w:tabs>
          <w:tab w:val="left" w:pos="0"/>
        </w:tabs>
        <w:jc w:val="both"/>
        <w:rPr>
          <w:sz w:val="26"/>
        </w:rPr>
      </w:pPr>
      <w:r w:rsidRPr="00DA6EC5">
        <w:rPr>
          <w:sz w:val="26"/>
        </w:rPr>
        <w:t>A. uu tiên phát triển công nghiệp nặng.</w:t>
      </w:r>
      <w:r w:rsidRPr="00DA6EC5">
        <w:rPr>
          <w:sz w:val="26"/>
        </w:rPr>
        <w:tab/>
      </w:r>
      <w:r w:rsidRPr="00DA6EC5">
        <w:rPr>
          <w:sz w:val="26"/>
        </w:rPr>
        <w:tab/>
        <w:t>B. tập thể hóa nông nghiệp.</w:t>
      </w:r>
    </w:p>
    <w:p w14:paraId="10290373" w14:textId="77777777" w:rsidR="00DA6EC5" w:rsidRPr="00DA6EC5" w:rsidRDefault="00DA6EC5" w:rsidP="00DA6EC5">
      <w:pPr>
        <w:shd w:val="clear" w:color="auto" w:fill="FFFFFF"/>
        <w:tabs>
          <w:tab w:val="left" w:pos="0"/>
        </w:tabs>
        <w:jc w:val="both"/>
        <w:rPr>
          <w:sz w:val="26"/>
        </w:rPr>
      </w:pPr>
      <w:r w:rsidRPr="00DA6EC5">
        <w:rPr>
          <w:sz w:val="26"/>
        </w:rPr>
        <w:t>C. thực hiện chế độ bao cấp về kinh tế.</w:t>
      </w:r>
      <w:r w:rsidRPr="00DA6EC5">
        <w:rPr>
          <w:sz w:val="26"/>
        </w:rPr>
        <w:tab/>
      </w:r>
      <w:r w:rsidRPr="00DA6EC5">
        <w:rPr>
          <w:sz w:val="26"/>
        </w:rPr>
        <w:tab/>
      </w:r>
      <w:r w:rsidRPr="00DA6EC5">
        <w:rPr>
          <w:b/>
          <w:sz w:val="26"/>
        </w:rPr>
        <w:t>D. rập khuôn, cứng nhắc theo Liên Xô.</w:t>
      </w:r>
    </w:p>
    <w:p w14:paraId="1075FEFD" w14:textId="77777777" w:rsidR="00DA6EC5" w:rsidRPr="00DA6EC5" w:rsidRDefault="00DA6EC5" w:rsidP="00DA6EC5">
      <w:pPr>
        <w:shd w:val="clear" w:color="auto" w:fill="FFFFFF"/>
        <w:tabs>
          <w:tab w:val="left" w:pos="0"/>
        </w:tabs>
        <w:jc w:val="both"/>
        <w:rPr>
          <w:rStyle w:val="Strong"/>
          <w:b w:val="0"/>
          <w:bCs w:val="0"/>
          <w:sz w:val="26"/>
        </w:rPr>
      </w:pPr>
      <w:r w:rsidRPr="00DA6EC5">
        <w:rPr>
          <w:b/>
          <w:bCs/>
          <w:iCs/>
          <w:sz w:val="26"/>
          <w:u w:val="single"/>
        </w:rPr>
        <w:t>Câu 7</w:t>
      </w:r>
      <w:r w:rsidRPr="00DA6EC5">
        <w:rPr>
          <w:b/>
          <w:bCs/>
          <w:iCs/>
          <w:sz w:val="26"/>
        </w:rPr>
        <w:t xml:space="preserve">. </w:t>
      </w:r>
      <w:r w:rsidRPr="00DA6EC5">
        <w:rPr>
          <w:rStyle w:val="Strong"/>
          <w:sz w:val="26"/>
        </w:rPr>
        <w:t>Hội đồng Tương trợ Kinh tế (SEV) bị giải thể do nguyên nhân nào?</w:t>
      </w:r>
    </w:p>
    <w:p w14:paraId="19C3E9D5" w14:textId="77777777" w:rsidR="00DA6EC5" w:rsidRPr="00DA6EC5" w:rsidRDefault="00DA6EC5" w:rsidP="00DA6EC5">
      <w:pPr>
        <w:shd w:val="clear" w:color="auto" w:fill="FFFFFF"/>
        <w:tabs>
          <w:tab w:val="left" w:pos="0"/>
        </w:tabs>
        <w:jc w:val="both"/>
        <w:rPr>
          <w:sz w:val="26"/>
        </w:rPr>
      </w:pPr>
      <w:r w:rsidRPr="00DA6EC5">
        <w:rPr>
          <w:sz w:val="26"/>
        </w:rPr>
        <w:t>A. Do "khép kín" cửa trong hoạt “ộng.</w:t>
      </w:r>
    </w:p>
    <w:p w14:paraId="0BEE5385" w14:textId="77777777" w:rsidR="00DA6EC5" w:rsidRPr="00DA6EC5" w:rsidRDefault="00DA6EC5" w:rsidP="00DA6EC5">
      <w:pPr>
        <w:shd w:val="clear" w:color="auto" w:fill="FFFFFF"/>
        <w:tabs>
          <w:tab w:val="left" w:pos="0"/>
        </w:tabs>
        <w:jc w:val="both"/>
        <w:rPr>
          <w:sz w:val="26"/>
        </w:rPr>
      </w:pPr>
      <w:r w:rsidRPr="00DA6EC5">
        <w:rPr>
          <w:sz w:val="26"/>
        </w:rPr>
        <w:t>B. ”o không đủ sức cạnh tranh với Mĩ và Tây Âu</w:t>
      </w:r>
    </w:p>
    <w:p w14:paraId="5106BF33" w14:textId="77777777" w:rsidR="00DA6EC5" w:rsidRPr="00DA6EC5" w:rsidRDefault="00DA6EC5" w:rsidP="00DA6EC5">
      <w:pPr>
        <w:shd w:val="clear" w:color="auto" w:fill="FFFFFF"/>
        <w:tabs>
          <w:tab w:val="left" w:pos="0"/>
        </w:tabs>
        <w:jc w:val="both"/>
        <w:rPr>
          <w:sz w:val="26"/>
        </w:rPr>
      </w:pPr>
      <w:r w:rsidRPr="00DA6EC5">
        <w:rPr>
          <w:sz w:val="26"/>
        </w:rPr>
        <w:t>C. Do sự lạc hậu về phương thức sản xuất.</w:t>
      </w:r>
    </w:p>
    <w:p w14:paraId="0AE1F5FA" w14:textId="77777777" w:rsidR="00DA6EC5" w:rsidRPr="00DA6EC5" w:rsidRDefault="00DA6EC5" w:rsidP="00DA6EC5">
      <w:pPr>
        <w:shd w:val="clear" w:color="auto" w:fill="FFFFFF"/>
        <w:tabs>
          <w:tab w:val="left" w:pos="0"/>
        </w:tabs>
        <w:jc w:val="both"/>
        <w:rPr>
          <w:b/>
          <w:sz w:val="26"/>
        </w:rPr>
      </w:pPr>
      <w:r w:rsidRPr="00DA6EC5">
        <w:rPr>
          <w:b/>
          <w:sz w:val="26"/>
        </w:rPr>
        <w:t>D. Do sự sụp đổ của chủ nghĩa xã hội ở Liên Xô và Đông Âu.</w:t>
      </w:r>
    </w:p>
    <w:p w14:paraId="19A62142" w14:textId="77777777" w:rsidR="00DA6EC5" w:rsidRPr="00DA6EC5" w:rsidRDefault="00DA6EC5" w:rsidP="00DA6EC5">
      <w:pPr>
        <w:shd w:val="clear" w:color="auto" w:fill="FFFFFF"/>
        <w:tabs>
          <w:tab w:val="left" w:pos="0"/>
        </w:tabs>
        <w:jc w:val="both"/>
        <w:rPr>
          <w:b/>
          <w:sz w:val="26"/>
        </w:rPr>
      </w:pPr>
      <w:r w:rsidRPr="00DA6EC5">
        <w:rPr>
          <w:rStyle w:val="Strong"/>
          <w:sz w:val="26"/>
          <w:u w:val="single"/>
        </w:rPr>
        <w:t>Câu 8</w:t>
      </w:r>
      <w:r w:rsidRPr="00DA6EC5">
        <w:rPr>
          <w:rStyle w:val="Strong"/>
          <w:sz w:val="26"/>
        </w:rPr>
        <w:t>. Hãy nối các niên đại ở cột A cho phù hợp với sự kiện ở cột B</w:t>
      </w:r>
      <w:r w:rsidRPr="00DA6EC5">
        <w:rPr>
          <w:sz w:val="26"/>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8"/>
        <w:gridCol w:w="6390"/>
      </w:tblGrid>
      <w:tr w:rsidR="00DA6EC5" w:rsidRPr="00DA6EC5" w14:paraId="2DF178EA" w14:textId="77777777" w:rsidTr="00D642A1">
        <w:tc>
          <w:tcPr>
            <w:tcW w:w="1628" w:type="dxa"/>
            <w:tcBorders>
              <w:top w:val="outset" w:sz="6" w:space="0" w:color="auto"/>
              <w:left w:val="outset" w:sz="6" w:space="0" w:color="auto"/>
              <w:bottom w:val="outset" w:sz="6" w:space="0" w:color="auto"/>
              <w:right w:val="outset" w:sz="6" w:space="0" w:color="auto"/>
            </w:tcBorders>
            <w:shd w:val="clear" w:color="auto" w:fill="FFFFFF"/>
            <w:vAlign w:val="center"/>
          </w:tcPr>
          <w:p w14:paraId="1556A59D" w14:textId="77777777" w:rsidR="00DA6EC5" w:rsidRPr="00DA6EC5" w:rsidRDefault="00DA6EC5" w:rsidP="00D642A1">
            <w:pPr>
              <w:tabs>
                <w:tab w:val="left" w:pos="0"/>
              </w:tabs>
              <w:rPr>
                <w:sz w:val="26"/>
              </w:rPr>
            </w:pPr>
            <w:r w:rsidRPr="00DA6EC5">
              <w:rPr>
                <w:rStyle w:val="Strong"/>
                <w:sz w:val="26"/>
              </w:rPr>
              <w:t>A</w:t>
            </w:r>
          </w:p>
        </w:tc>
        <w:tc>
          <w:tcPr>
            <w:tcW w:w="6390" w:type="dxa"/>
            <w:tcBorders>
              <w:top w:val="outset" w:sz="6" w:space="0" w:color="auto"/>
              <w:left w:val="outset" w:sz="6" w:space="0" w:color="auto"/>
              <w:bottom w:val="outset" w:sz="6" w:space="0" w:color="auto"/>
              <w:right w:val="outset" w:sz="6" w:space="0" w:color="auto"/>
            </w:tcBorders>
            <w:shd w:val="clear" w:color="auto" w:fill="FFFFFF"/>
            <w:vAlign w:val="center"/>
          </w:tcPr>
          <w:p w14:paraId="381C3A33" w14:textId="77777777" w:rsidR="00DA6EC5" w:rsidRPr="00DA6EC5" w:rsidRDefault="00DA6EC5" w:rsidP="00D642A1">
            <w:pPr>
              <w:tabs>
                <w:tab w:val="left" w:pos="0"/>
              </w:tabs>
              <w:rPr>
                <w:sz w:val="26"/>
              </w:rPr>
            </w:pPr>
            <w:r w:rsidRPr="00DA6EC5">
              <w:rPr>
                <w:rStyle w:val="Strong"/>
                <w:sz w:val="26"/>
              </w:rPr>
              <w:t>B</w:t>
            </w:r>
          </w:p>
        </w:tc>
      </w:tr>
      <w:tr w:rsidR="00DA6EC5" w:rsidRPr="00DA6EC5" w14:paraId="51DA6DF8" w14:textId="77777777" w:rsidTr="00D642A1">
        <w:tc>
          <w:tcPr>
            <w:tcW w:w="1628" w:type="dxa"/>
            <w:tcBorders>
              <w:top w:val="outset" w:sz="6" w:space="0" w:color="auto"/>
              <w:left w:val="outset" w:sz="6" w:space="0" w:color="auto"/>
              <w:bottom w:val="outset" w:sz="6" w:space="0" w:color="auto"/>
              <w:right w:val="outset" w:sz="6" w:space="0" w:color="auto"/>
            </w:tcBorders>
            <w:shd w:val="clear" w:color="auto" w:fill="FFFFFF"/>
            <w:vAlign w:val="center"/>
          </w:tcPr>
          <w:p w14:paraId="23B8804D" w14:textId="77777777" w:rsidR="00DA6EC5" w:rsidRPr="00DA6EC5" w:rsidRDefault="00DA6EC5" w:rsidP="00D642A1">
            <w:pPr>
              <w:tabs>
                <w:tab w:val="left" w:pos="0"/>
              </w:tabs>
              <w:rPr>
                <w:sz w:val="26"/>
              </w:rPr>
            </w:pPr>
            <w:r w:rsidRPr="00DA6EC5">
              <w:rPr>
                <w:sz w:val="26"/>
              </w:rPr>
              <w:t>1.1949</w:t>
            </w:r>
          </w:p>
        </w:tc>
        <w:tc>
          <w:tcPr>
            <w:tcW w:w="6390" w:type="dxa"/>
            <w:tcBorders>
              <w:top w:val="outset" w:sz="6" w:space="0" w:color="auto"/>
              <w:left w:val="outset" w:sz="6" w:space="0" w:color="auto"/>
              <w:bottom w:val="outset" w:sz="6" w:space="0" w:color="auto"/>
              <w:right w:val="outset" w:sz="6" w:space="0" w:color="auto"/>
            </w:tcBorders>
            <w:shd w:val="clear" w:color="auto" w:fill="FFFFFF"/>
            <w:vAlign w:val="center"/>
          </w:tcPr>
          <w:p w14:paraId="781ED4E6" w14:textId="77777777" w:rsidR="00DA6EC5" w:rsidRPr="00DA6EC5" w:rsidRDefault="00DA6EC5" w:rsidP="00D642A1">
            <w:pPr>
              <w:tabs>
                <w:tab w:val="left" w:pos="0"/>
              </w:tabs>
              <w:rPr>
                <w:sz w:val="26"/>
              </w:rPr>
            </w:pPr>
            <w:r w:rsidRPr="00DA6EC5">
              <w:rPr>
                <w:sz w:val="26"/>
              </w:rPr>
              <w:t>a. Hội đồng tương trợ kinh tế giải thể.</w:t>
            </w:r>
          </w:p>
        </w:tc>
      </w:tr>
      <w:tr w:rsidR="00DA6EC5" w:rsidRPr="00DA6EC5" w14:paraId="4873FAF8" w14:textId="77777777" w:rsidTr="00D642A1">
        <w:tc>
          <w:tcPr>
            <w:tcW w:w="1628" w:type="dxa"/>
            <w:tcBorders>
              <w:top w:val="outset" w:sz="6" w:space="0" w:color="auto"/>
              <w:left w:val="outset" w:sz="6" w:space="0" w:color="auto"/>
              <w:bottom w:val="outset" w:sz="6" w:space="0" w:color="auto"/>
              <w:right w:val="outset" w:sz="6" w:space="0" w:color="auto"/>
            </w:tcBorders>
            <w:shd w:val="clear" w:color="auto" w:fill="FFFFFF"/>
            <w:vAlign w:val="center"/>
          </w:tcPr>
          <w:p w14:paraId="43B9AB05" w14:textId="77777777" w:rsidR="00DA6EC5" w:rsidRPr="00DA6EC5" w:rsidRDefault="00DA6EC5" w:rsidP="00D642A1">
            <w:pPr>
              <w:tabs>
                <w:tab w:val="left" w:pos="0"/>
              </w:tabs>
              <w:rPr>
                <w:sz w:val="26"/>
              </w:rPr>
            </w:pPr>
            <w:r w:rsidRPr="00DA6EC5">
              <w:rPr>
                <w:sz w:val="26"/>
              </w:rPr>
              <w:t>2. 1957</w:t>
            </w:r>
          </w:p>
        </w:tc>
        <w:tc>
          <w:tcPr>
            <w:tcW w:w="6390" w:type="dxa"/>
            <w:tcBorders>
              <w:top w:val="outset" w:sz="6" w:space="0" w:color="auto"/>
              <w:left w:val="outset" w:sz="6" w:space="0" w:color="auto"/>
              <w:bottom w:val="outset" w:sz="6" w:space="0" w:color="auto"/>
              <w:right w:val="outset" w:sz="6" w:space="0" w:color="auto"/>
            </w:tcBorders>
            <w:shd w:val="clear" w:color="auto" w:fill="FFFFFF"/>
            <w:vAlign w:val="center"/>
          </w:tcPr>
          <w:p w14:paraId="44E2B62F" w14:textId="77777777" w:rsidR="00DA6EC5" w:rsidRPr="00DA6EC5" w:rsidRDefault="00DA6EC5" w:rsidP="00D642A1">
            <w:pPr>
              <w:tabs>
                <w:tab w:val="left" w:pos="0"/>
              </w:tabs>
              <w:rPr>
                <w:sz w:val="26"/>
              </w:rPr>
            </w:pPr>
            <w:r w:rsidRPr="00DA6EC5">
              <w:rPr>
                <w:sz w:val="26"/>
              </w:rPr>
              <w:t>b. Công cuộc cải tổ ở Liên Xô bắt đầu.</w:t>
            </w:r>
          </w:p>
        </w:tc>
      </w:tr>
      <w:tr w:rsidR="00DA6EC5" w:rsidRPr="00DA6EC5" w14:paraId="63FCE4AD" w14:textId="77777777" w:rsidTr="00D642A1">
        <w:tc>
          <w:tcPr>
            <w:tcW w:w="1628" w:type="dxa"/>
            <w:tcBorders>
              <w:top w:val="outset" w:sz="6" w:space="0" w:color="auto"/>
              <w:left w:val="outset" w:sz="6" w:space="0" w:color="auto"/>
              <w:bottom w:val="outset" w:sz="6" w:space="0" w:color="auto"/>
              <w:right w:val="outset" w:sz="6" w:space="0" w:color="auto"/>
            </w:tcBorders>
            <w:shd w:val="clear" w:color="auto" w:fill="FFFFFF"/>
            <w:vAlign w:val="center"/>
          </w:tcPr>
          <w:p w14:paraId="246FEA64" w14:textId="77777777" w:rsidR="00DA6EC5" w:rsidRPr="00DA6EC5" w:rsidRDefault="00DA6EC5" w:rsidP="00D642A1">
            <w:pPr>
              <w:tabs>
                <w:tab w:val="left" w:pos="0"/>
              </w:tabs>
              <w:rPr>
                <w:sz w:val="26"/>
              </w:rPr>
            </w:pPr>
            <w:r w:rsidRPr="00DA6EC5">
              <w:rPr>
                <w:sz w:val="26"/>
              </w:rPr>
              <w:t>3. 1991</w:t>
            </w:r>
          </w:p>
        </w:tc>
        <w:tc>
          <w:tcPr>
            <w:tcW w:w="6390" w:type="dxa"/>
            <w:tcBorders>
              <w:top w:val="outset" w:sz="6" w:space="0" w:color="auto"/>
              <w:left w:val="outset" w:sz="6" w:space="0" w:color="auto"/>
              <w:bottom w:val="outset" w:sz="6" w:space="0" w:color="auto"/>
              <w:right w:val="outset" w:sz="6" w:space="0" w:color="auto"/>
            </w:tcBorders>
            <w:shd w:val="clear" w:color="auto" w:fill="FFFFFF"/>
            <w:vAlign w:val="center"/>
          </w:tcPr>
          <w:p w14:paraId="747FC030" w14:textId="77777777" w:rsidR="00DA6EC5" w:rsidRPr="00DA6EC5" w:rsidRDefault="00DA6EC5" w:rsidP="00D642A1">
            <w:pPr>
              <w:tabs>
                <w:tab w:val="left" w:pos="0"/>
              </w:tabs>
              <w:rPr>
                <w:sz w:val="26"/>
              </w:rPr>
            </w:pPr>
            <w:r w:rsidRPr="00DA6EC5">
              <w:rPr>
                <w:sz w:val="26"/>
              </w:rPr>
              <w:t>c. Liên Xô phóng thành công vệ tinh nhân tạo.</w:t>
            </w:r>
          </w:p>
        </w:tc>
      </w:tr>
      <w:tr w:rsidR="00DA6EC5" w:rsidRPr="00DA6EC5" w14:paraId="630CB4A7" w14:textId="77777777" w:rsidTr="00D642A1">
        <w:tc>
          <w:tcPr>
            <w:tcW w:w="1628" w:type="dxa"/>
            <w:tcBorders>
              <w:top w:val="outset" w:sz="6" w:space="0" w:color="auto"/>
              <w:left w:val="outset" w:sz="6" w:space="0" w:color="auto"/>
              <w:bottom w:val="outset" w:sz="6" w:space="0" w:color="auto"/>
              <w:right w:val="outset" w:sz="6" w:space="0" w:color="auto"/>
            </w:tcBorders>
            <w:shd w:val="clear" w:color="auto" w:fill="FFFFFF"/>
            <w:vAlign w:val="center"/>
          </w:tcPr>
          <w:p w14:paraId="77DDA8C5" w14:textId="77777777" w:rsidR="00DA6EC5" w:rsidRPr="00DA6EC5" w:rsidRDefault="00DA6EC5" w:rsidP="00D642A1">
            <w:pPr>
              <w:tabs>
                <w:tab w:val="left" w:pos="0"/>
              </w:tabs>
              <w:rPr>
                <w:sz w:val="26"/>
              </w:rPr>
            </w:pPr>
            <w:r w:rsidRPr="00DA6EC5">
              <w:rPr>
                <w:sz w:val="26"/>
              </w:rPr>
              <w:t>4.1985</w:t>
            </w:r>
          </w:p>
        </w:tc>
        <w:tc>
          <w:tcPr>
            <w:tcW w:w="6390" w:type="dxa"/>
            <w:tcBorders>
              <w:top w:val="outset" w:sz="6" w:space="0" w:color="auto"/>
              <w:left w:val="outset" w:sz="6" w:space="0" w:color="auto"/>
              <w:bottom w:val="outset" w:sz="6" w:space="0" w:color="auto"/>
              <w:right w:val="outset" w:sz="6" w:space="0" w:color="auto"/>
            </w:tcBorders>
            <w:shd w:val="clear" w:color="auto" w:fill="FFFFFF"/>
            <w:vAlign w:val="center"/>
          </w:tcPr>
          <w:p w14:paraId="0DA08B4D" w14:textId="77777777" w:rsidR="00DA6EC5" w:rsidRPr="00DA6EC5" w:rsidRDefault="00DA6EC5" w:rsidP="00D642A1">
            <w:pPr>
              <w:tabs>
                <w:tab w:val="left" w:pos="0"/>
              </w:tabs>
              <w:rPr>
                <w:sz w:val="26"/>
              </w:rPr>
            </w:pPr>
            <w:r w:rsidRPr="00DA6EC5">
              <w:rPr>
                <w:sz w:val="26"/>
              </w:rPr>
              <w:t>d. Liên Xô chế tạo thành công bom nguyên tử.</w:t>
            </w:r>
          </w:p>
        </w:tc>
      </w:tr>
      <w:tr w:rsidR="00DA6EC5" w:rsidRPr="00DA6EC5" w14:paraId="186F2CD6" w14:textId="77777777" w:rsidTr="00D642A1">
        <w:tc>
          <w:tcPr>
            <w:tcW w:w="1628" w:type="dxa"/>
            <w:tcBorders>
              <w:top w:val="outset" w:sz="6" w:space="0" w:color="auto"/>
              <w:left w:val="outset" w:sz="6" w:space="0" w:color="auto"/>
              <w:bottom w:val="outset" w:sz="6" w:space="0" w:color="auto"/>
              <w:right w:val="outset" w:sz="6" w:space="0" w:color="auto"/>
            </w:tcBorders>
            <w:shd w:val="clear" w:color="auto" w:fill="FFFFFF"/>
            <w:vAlign w:val="center"/>
          </w:tcPr>
          <w:p w14:paraId="797B66E5" w14:textId="77777777" w:rsidR="00DA6EC5" w:rsidRPr="00DA6EC5" w:rsidRDefault="00DA6EC5" w:rsidP="00D642A1">
            <w:pPr>
              <w:tabs>
                <w:tab w:val="left" w:pos="0"/>
              </w:tabs>
              <w:rPr>
                <w:sz w:val="26"/>
              </w:rPr>
            </w:pPr>
            <w:r w:rsidRPr="00DA6EC5">
              <w:rPr>
                <w:sz w:val="26"/>
              </w:rPr>
              <w:t>5. 1955</w:t>
            </w:r>
          </w:p>
        </w:tc>
        <w:tc>
          <w:tcPr>
            <w:tcW w:w="6390" w:type="dxa"/>
            <w:tcBorders>
              <w:top w:val="outset" w:sz="6" w:space="0" w:color="auto"/>
              <w:left w:val="outset" w:sz="6" w:space="0" w:color="auto"/>
              <w:bottom w:val="outset" w:sz="6" w:space="0" w:color="auto"/>
              <w:right w:val="outset" w:sz="6" w:space="0" w:color="auto"/>
            </w:tcBorders>
            <w:shd w:val="clear" w:color="auto" w:fill="FFFFFF"/>
            <w:vAlign w:val="center"/>
          </w:tcPr>
          <w:p w14:paraId="0E27658B" w14:textId="77777777" w:rsidR="00DA6EC5" w:rsidRPr="00DA6EC5" w:rsidRDefault="00DA6EC5" w:rsidP="00D642A1">
            <w:pPr>
              <w:tabs>
                <w:tab w:val="left" w:pos="0"/>
              </w:tabs>
              <w:rPr>
                <w:sz w:val="26"/>
              </w:rPr>
            </w:pPr>
            <w:r w:rsidRPr="00DA6EC5">
              <w:rPr>
                <w:sz w:val="26"/>
              </w:rPr>
              <w:t>e. Thành lập tổ chức Hiệp ước Phòng thủ Vac-sa-va.</w:t>
            </w:r>
          </w:p>
        </w:tc>
      </w:tr>
    </w:tbl>
    <w:p w14:paraId="7C17CF14" w14:textId="77777777" w:rsidR="00DA6EC5" w:rsidRPr="00DA6EC5" w:rsidRDefault="00DA6EC5" w:rsidP="00DA6EC5">
      <w:pPr>
        <w:shd w:val="clear" w:color="auto" w:fill="FFFFFF"/>
        <w:tabs>
          <w:tab w:val="left" w:pos="0"/>
        </w:tabs>
        <w:jc w:val="both"/>
        <w:rPr>
          <w:sz w:val="26"/>
          <w:shd w:val="clear" w:color="auto" w:fill="FFFFFF"/>
          <w:lang w:val="pt-BR"/>
        </w:rPr>
      </w:pPr>
      <w:r w:rsidRPr="00DA6EC5">
        <w:rPr>
          <w:b/>
          <w:sz w:val="26"/>
          <w:shd w:val="clear" w:color="auto" w:fill="FFFFFF"/>
          <w:lang w:val="pt-BR"/>
        </w:rPr>
        <w:t>A. 1d, 2c,3a, 4b, 5e.</w:t>
      </w:r>
      <w:r w:rsidRPr="00DA6EC5">
        <w:rPr>
          <w:b/>
          <w:sz w:val="26"/>
          <w:shd w:val="clear" w:color="auto" w:fill="FFFFFF"/>
          <w:lang w:val="pt-BR"/>
        </w:rPr>
        <w:tab/>
      </w:r>
      <w:r w:rsidRPr="00DA6EC5">
        <w:rPr>
          <w:sz w:val="26"/>
          <w:shd w:val="clear" w:color="auto" w:fill="FFFFFF"/>
          <w:lang w:val="pt-BR"/>
        </w:rPr>
        <w:tab/>
      </w:r>
      <w:r w:rsidRPr="00DA6EC5">
        <w:rPr>
          <w:sz w:val="26"/>
          <w:shd w:val="clear" w:color="auto" w:fill="FFFFFF"/>
          <w:lang w:val="pt-BR"/>
        </w:rPr>
        <w:tab/>
      </w:r>
      <w:r w:rsidRPr="00DA6EC5">
        <w:rPr>
          <w:sz w:val="26"/>
          <w:shd w:val="clear" w:color="auto" w:fill="FFFFFF"/>
          <w:lang w:val="pt-BR"/>
        </w:rPr>
        <w:tab/>
        <w:t>B. 1b, 2c, 3a, 4e, 5d.</w:t>
      </w:r>
    </w:p>
    <w:p w14:paraId="38701B17" w14:textId="77777777" w:rsidR="00DA6EC5" w:rsidRPr="00DA6EC5" w:rsidRDefault="00DA6EC5" w:rsidP="00DA6EC5">
      <w:pPr>
        <w:shd w:val="clear" w:color="auto" w:fill="FFFFFF"/>
        <w:tabs>
          <w:tab w:val="left" w:pos="0"/>
        </w:tabs>
        <w:jc w:val="both"/>
        <w:rPr>
          <w:b/>
          <w:sz w:val="26"/>
          <w:lang w:val="pt-BR"/>
        </w:rPr>
      </w:pPr>
      <w:r w:rsidRPr="00DA6EC5">
        <w:rPr>
          <w:sz w:val="26"/>
          <w:shd w:val="clear" w:color="auto" w:fill="FFFFFF"/>
          <w:lang w:val="pt-BR"/>
        </w:rPr>
        <w:t>C. 1e, 2a, 3c, 4b, 5d.</w:t>
      </w:r>
      <w:r w:rsidRPr="00DA6EC5">
        <w:rPr>
          <w:sz w:val="26"/>
          <w:shd w:val="clear" w:color="auto" w:fill="FFFFFF"/>
          <w:lang w:val="pt-BR"/>
        </w:rPr>
        <w:tab/>
      </w:r>
      <w:r w:rsidRPr="00DA6EC5">
        <w:rPr>
          <w:sz w:val="26"/>
          <w:shd w:val="clear" w:color="auto" w:fill="FFFFFF"/>
          <w:lang w:val="pt-BR"/>
        </w:rPr>
        <w:tab/>
      </w:r>
      <w:r w:rsidRPr="00DA6EC5">
        <w:rPr>
          <w:sz w:val="26"/>
          <w:shd w:val="clear" w:color="auto" w:fill="FFFFFF"/>
          <w:lang w:val="pt-BR"/>
        </w:rPr>
        <w:tab/>
      </w:r>
      <w:r w:rsidRPr="00DA6EC5">
        <w:rPr>
          <w:sz w:val="26"/>
          <w:shd w:val="clear" w:color="auto" w:fill="FFFFFF"/>
          <w:lang w:val="pt-BR"/>
        </w:rPr>
        <w:tab/>
        <w:t>D. 1a, 2c, 3d, 4e, 5b.</w:t>
      </w:r>
    </w:p>
    <w:p w14:paraId="3FCC1FB1" w14:textId="77777777" w:rsidR="00DA6EC5" w:rsidRPr="00DA6EC5" w:rsidRDefault="00DA6EC5" w:rsidP="00DA6EC5">
      <w:pPr>
        <w:tabs>
          <w:tab w:val="left" w:pos="0"/>
          <w:tab w:val="left" w:pos="120"/>
        </w:tabs>
        <w:jc w:val="both"/>
        <w:rPr>
          <w:b/>
          <w:bCs/>
          <w:sz w:val="26"/>
        </w:rPr>
      </w:pPr>
      <w:r w:rsidRPr="00DA6EC5">
        <w:rPr>
          <w:bCs/>
          <w:sz w:val="26"/>
          <w:lang w:val="pt-BR"/>
        </w:rPr>
        <w:tab/>
      </w:r>
      <w:r w:rsidRPr="00DA6EC5">
        <w:rPr>
          <w:bCs/>
          <w:sz w:val="26"/>
          <w:lang w:val="pt-BR"/>
        </w:rPr>
        <w:tab/>
      </w:r>
      <w:r w:rsidRPr="00DA6EC5">
        <w:rPr>
          <w:b/>
          <w:bCs/>
          <w:sz w:val="26"/>
        </w:rPr>
        <w:t>- Dự kiến sản phẩm</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DA6EC5" w:rsidRPr="00DA6EC5" w14:paraId="5C3014FD" w14:textId="77777777" w:rsidTr="00D642A1">
        <w:tc>
          <w:tcPr>
            <w:tcW w:w="1246" w:type="dxa"/>
            <w:shd w:val="clear" w:color="auto" w:fill="auto"/>
          </w:tcPr>
          <w:p w14:paraId="14E89714" w14:textId="77777777" w:rsidR="00DA6EC5" w:rsidRPr="00DA6EC5" w:rsidRDefault="00DA6EC5" w:rsidP="00D642A1">
            <w:pPr>
              <w:tabs>
                <w:tab w:val="left" w:pos="0"/>
                <w:tab w:val="left" w:pos="120"/>
              </w:tabs>
              <w:jc w:val="center"/>
              <w:rPr>
                <w:b/>
                <w:bCs/>
                <w:sz w:val="26"/>
              </w:rPr>
            </w:pPr>
            <w:r w:rsidRPr="00DA6EC5">
              <w:rPr>
                <w:b/>
                <w:bCs/>
                <w:sz w:val="26"/>
              </w:rPr>
              <w:t>Câu</w:t>
            </w:r>
          </w:p>
        </w:tc>
        <w:tc>
          <w:tcPr>
            <w:tcW w:w="880" w:type="dxa"/>
            <w:shd w:val="clear" w:color="auto" w:fill="auto"/>
          </w:tcPr>
          <w:p w14:paraId="39F8A292" w14:textId="77777777" w:rsidR="00DA6EC5" w:rsidRPr="00DA6EC5" w:rsidRDefault="00DA6EC5" w:rsidP="00D642A1">
            <w:pPr>
              <w:tabs>
                <w:tab w:val="left" w:pos="0"/>
                <w:tab w:val="left" w:pos="120"/>
              </w:tabs>
              <w:jc w:val="center"/>
              <w:rPr>
                <w:bCs/>
                <w:sz w:val="26"/>
              </w:rPr>
            </w:pPr>
            <w:r w:rsidRPr="00DA6EC5">
              <w:rPr>
                <w:bCs/>
                <w:sz w:val="26"/>
              </w:rPr>
              <w:t>1</w:t>
            </w:r>
          </w:p>
        </w:tc>
        <w:tc>
          <w:tcPr>
            <w:tcW w:w="993" w:type="dxa"/>
            <w:shd w:val="clear" w:color="auto" w:fill="auto"/>
          </w:tcPr>
          <w:p w14:paraId="12819FBF" w14:textId="77777777" w:rsidR="00DA6EC5" w:rsidRPr="00DA6EC5" w:rsidRDefault="00DA6EC5" w:rsidP="00D642A1">
            <w:pPr>
              <w:tabs>
                <w:tab w:val="left" w:pos="0"/>
                <w:tab w:val="left" w:pos="120"/>
              </w:tabs>
              <w:jc w:val="center"/>
              <w:rPr>
                <w:bCs/>
                <w:sz w:val="26"/>
              </w:rPr>
            </w:pPr>
            <w:r w:rsidRPr="00DA6EC5">
              <w:rPr>
                <w:bCs/>
                <w:sz w:val="26"/>
              </w:rPr>
              <w:t>2</w:t>
            </w:r>
          </w:p>
        </w:tc>
        <w:tc>
          <w:tcPr>
            <w:tcW w:w="1134" w:type="dxa"/>
            <w:shd w:val="clear" w:color="auto" w:fill="auto"/>
          </w:tcPr>
          <w:p w14:paraId="11DA1AA9" w14:textId="77777777" w:rsidR="00DA6EC5" w:rsidRPr="00DA6EC5" w:rsidRDefault="00DA6EC5" w:rsidP="00D642A1">
            <w:pPr>
              <w:tabs>
                <w:tab w:val="left" w:pos="0"/>
                <w:tab w:val="left" w:pos="120"/>
              </w:tabs>
              <w:jc w:val="center"/>
              <w:rPr>
                <w:bCs/>
                <w:sz w:val="26"/>
              </w:rPr>
            </w:pPr>
            <w:r w:rsidRPr="00DA6EC5">
              <w:rPr>
                <w:bCs/>
                <w:sz w:val="26"/>
              </w:rPr>
              <w:t>3</w:t>
            </w:r>
          </w:p>
        </w:tc>
        <w:tc>
          <w:tcPr>
            <w:tcW w:w="708" w:type="dxa"/>
            <w:shd w:val="clear" w:color="auto" w:fill="auto"/>
          </w:tcPr>
          <w:p w14:paraId="773D88AD" w14:textId="77777777" w:rsidR="00DA6EC5" w:rsidRPr="00DA6EC5" w:rsidRDefault="00DA6EC5" w:rsidP="00D642A1">
            <w:pPr>
              <w:tabs>
                <w:tab w:val="left" w:pos="0"/>
                <w:tab w:val="left" w:pos="120"/>
              </w:tabs>
              <w:jc w:val="center"/>
              <w:rPr>
                <w:bCs/>
                <w:sz w:val="26"/>
              </w:rPr>
            </w:pPr>
            <w:r w:rsidRPr="00DA6EC5">
              <w:rPr>
                <w:bCs/>
                <w:sz w:val="26"/>
              </w:rPr>
              <w:t>4</w:t>
            </w:r>
          </w:p>
        </w:tc>
        <w:tc>
          <w:tcPr>
            <w:tcW w:w="851" w:type="dxa"/>
            <w:shd w:val="clear" w:color="auto" w:fill="auto"/>
          </w:tcPr>
          <w:p w14:paraId="0EB15966" w14:textId="77777777" w:rsidR="00DA6EC5" w:rsidRPr="00DA6EC5" w:rsidRDefault="00DA6EC5" w:rsidP="00D642A1">
            <w:pPr>
              <w:tabs>
                <w:tab w:val="left" w:pos="0"/>
                <w:tab w:val="left" w:pos="120"/>
              </w:tabs>
              <w:jc w:val="center"/>
              <w:rPr>
                <w:bCs/>
                <w:sz w:val="26"/>
              </w:rPr>
            </w:pPr>
            <w:r w:rsidRPr="00DA6EC5">
              <w:rPr>
                <w:bCs/>
                <w:sz w:val="26"/>
              </w:rPr>
              <w:t>5</w:t>
            </w:r>
          </w:p>
        </w:tc>
        <w:tc>
          <w:tcPr>
            <w:tcW w:w="1134" w:type="dxa"/>
            <w:shd w:val="clear" w:color="auto" w:fill="auto"/>
          </w:tcPr>
          <w:p w14:paraId="44BF5DF8" w14:textId="77777777" w:rsidR="00DA6EC5" w:rsidRPr="00DA6EC5" w:rsidRDefault="00DA6EC5" w:rsidP="00D642A1">
            <w:pPr>
              <w:tabs>
                <w:tab w:val="left" w:pos="0"/>
                <w:tab w:val="left" w:pos="120"/>
              </w:tabs>
              <w:jc w:val="center"/>
              <w:rPr>
                <w:bCs/>
                <w:sz w:val="26"/>
              </w:rPr>
            </w:pPr>
            <w:r w:rsidRPr="00DA6EC5">
              <w:rPr>
                <w:bCs/>
                <w:sz w:val="26"/>
              </w:rPr>
              <w:t>6</w:t>
            </w:r>
          </w:p>
        </w:tc>
        <w:tc>
          <w:tcPr>
            <w:tcW w:w="850" w:type="dxa"/>
          </w:tcPr>
          <w:p w14:paraId="7C84CA9B" w14:textId="77777777" w:rsidR="00DA6EC5" w:rsidRPr="00DA6EC5" w:rsidRDefault="00DA6EC5" w:rsidP="00D642A1">
            <w:pPr>
              <w:tabs>
                <w:tab w:val="left" w:pos="0"/>
                <w:tab w:val="left" w:pos="120"/>
              </w:tabs>
              <w:jc w:val="center"/>
              <w:rPr>
                <w:bCs/>
                <w:sz w:val="26"/>
              </w:rPr>
            </w:pPr>
            <w:r w:rsidRPr="00DA6EC5">
              <w:rPr>
                <w:bCs/>
                <w:sz w:val="26"/>
              </w:rPr>
              <w:t>7</w:t>
            </w:r>
          </w:p>
        </w:tc>
        <w:tc>
          <w:tcPr>
            <w:tcW w:w="993" w:type="dxa"/>
          </w:tcPr>
          <w:p w14:paraId="0D5DA282" w14:textId="77777777" w:rsidR="00DA6EC5" w:rsidRPr="00DA6EC5" w:rsidRDefault="00DA6EC5" w:rsidP="00D642A1">
            <w:pPr>
              <w:tabs>
                <w:tab w:val="left" w:pos="0"/>
                <w:tab w:val="left" w:pos="120"/>
              </w:tabs>
              <w:jc w:val="center"/>
              <w:rPr>
                <w:bCs/>
                <w:sz w:val="26"/>
              </w:rPr>
            </w:pPr>
            <w:r w:rsidRPr="00DA6EC5">
              <w:rPr>
                <w:bCs/>
                <w:sz w:val="26"/>
              </w:rPr>
              <w:t>8</w:t>
            </w:r>
          </w:p>
        </w:tc>
      </w:tr>
      <w:tr w:rsidR="00DA6EC5" w:rsidRPr="00DA6EC5" w14:paraId="3F1D4CB4" w14:textId="77777777" w:rsidTr="00D642A1">
        <w:tc>
          <w:tcPr>
            <w:tcW w:w="1246" w:type="dxa"/>
            <w:shd w:val="clear" w:color="auto" w:fill="auto"/>
          </w:tcPr>
          <w:p w14:paraId="3BA21DDB" w14:textId="77777777" w:rsidR="00DA6EC5" w:rsidRPr="00DA6EC5" w:rsidRDefault="00DA6EC5" w:rsidP="00D642A1">
            <w:pPr>
              <w:tabs>
                <w:tab w:val="left" w:pos="0"/>
                <w:tab w:val="left" w:pos="120"/>
              </w:tabs>
              <w:jc w:val="center"/>
              <w:rPr>
                <w:b/>
                <w:bCs/>
                <w:sz w:val="26"/>
              </w:rPr>
            </w:pPr>
            <w:r w:rsidRPr="00DA6EC5">
              <w:rPr>
                <w:b/>
                <w:bCs/>
                <w:sz w:val="26"/>
              </w:rPr>
              <w:t>ĐA</w:t>
            </w:r>
          </w:p>
        </w:tc>
        <w:tc>
          <w:tcPr>
            <w:tcW w:w="880" w:type="dxa"/>
            <w:shd w:val="clear" w:color="auto" w:fill="auto"/>
          </w:tcPr>
          <w:p w14:paraId="55601C45" w14:textId="77777777" w:rsidR="00DA6EC5" w:rsidRPr="00DA6EC5" w:rsidRDefault="00DA6EC5" w:rsidP="00D642A1">
            <w:pPr>
              <w:tabs>
                <w:tab w:val="left" w:pos="0"/>
                <w:tab w:val="left" w:pos="120"/>
              </w:tabs>
              <w:jc w:val="center"/>
              <w:rPr>
                <w:bCs/>
                <w:sz w:val="26"/>
              </w:rPr>
            </w:pPr>
            <w:r w:rsidRPr="00DA6EC5">
              <w:rPr>
                <w:bCs/>
                <w:sz w:val="26"/>
              </w:rPr>
              <w:t>B</w:t>
            </w:r>
          </w:p>
        </w:tc>
        <w:tc>
          <w:tcPr>
            <w:tcW w:w="993" w:type="dxa"/>
            <w:shd w:val="clear" w:color="auto" w:fill="auto"/>
          </w:tcPr>
          <w:p w14:paraId="6329685E" w14:textId="77777777" w:rsidR="00DA6EC5" w:rsidRPr="00DA6EC5" w:rsidRDefault="00DA6EC5" w:rsidP="00D642A1">
            <w:pPr>
              <w:tabs>
                <w:tab w:val="left" w:pos="0"/>
                <w:tab w:val="left" w:pos="120"/>
              </w:tabs>
              <w:jc w:val="center"/>
              <w:rPr>
                <w:bCs/>
                <w:sz w:val="26"/>
              </w:rPr>
            </w:pPr>
            <w:r w:rsidRPr="00DA6EC5">
              <w:rPr>
                <w:bCs/>
                <w:sz w:val="26"/>
              </w:rPr>
              <w:t>D</w:t>
            </w:r>
          </w:p>
        </w:tc>
        <w:tc>
          <w:tcPr>
            <w:tcW w:w="1134" w:type="dxa"/>
            <w:shd w:val="clear" w:color="auto" w:fill="auto"/>
          </w:tcPr>
          <w:p w14:paraId="4695CE2B" w14:textId="77777777" w:rsidR="00DA6EC5" w:rsidRPr="00DA6EC5" w:rsidRDefault="00DA6EC5" w:rsidP="00D642A1">
            <w:pPr>
              <w:tabs>
                <w:tab w:val="left" w:pos="0"/>
                <w:tab w:val="left" w:pos="120"/>
              </w:tabs>
              <w:jc w:val="center"/>
              <w:rPr>
                <w:bCs/>
                <w:sz w:val="26"/>
              </w:rPr>
            </w:pPr>
            <w:r w:rsidRPr="00DA6EC5">
              <w:rPr>
                <w:bCs/>
                <w:sz w:val="26"/>
              </w:rPr>
              <w:t>B</w:t>
            </w:r>
          </w:p>
        </w:tc>
        <w:tc>
          <w:tcPr>
            <w:tcW w:w="708" w:type="dxa"/>
            <w:shd w:val="clear" w:color="auto" w:fill="auto"/>
          </w:tcPr>
          <w:p w14:paraId="7C13104C" w14:textId="77777777" w:rsidR="00DA6EC5" w:rsidRPr="00DA6EC5" w:rsidRDefault="00DA6EC5" w:rsidP="00D642A1">
            <w:pPr>
              <w:tabs>
                <w:tab w:val="left" w:pos="0"/>
                <w:tab w:val="left" w:pos="120"/>
              </w:tabs>
              <w:jc w:val="center"/>
              <w:rPr>
                <w:bCs/>
                <w:sz w:val="26"/>
              </w:rPr>
            </w:pPr>
            <w:r w:rsidRPr="00DA6EC5">
              <w:rPr>
                <w:bCs/>
                <w:sz w:val="26"/>
              </w:rPr>
              <w:t>A</w:t>
            </w:r>
          </w:p>
        </w:tc>
        <w:tc>
          <w:tcPr>
            <w:tcW w:w="851" w:type="dxa"/>
            <w:shd w:val="clear" w:color="auto" w:fill="auto"/>
          </w:tcPr>
          <w:p w14:paraId="02653B29" w14:textId="77777777" w:rsidR="00DA6EC5" w:rsidRPr="00DA6EC5" w:rsidRDefault="00DA6EC5" w:rsidP="00D642A1">
            <w:pPr>
              <w:tabs>
                <w:tab w:val="left" w:pos="0"/>
                <w:tab w:val="left" w:pos="120"/>
              </w:tabs>
              <w:jc w:val="center"/>
              <w:rPr>
                <w:bCs/>
                <w:sz w:val="26"/>
              </w:rPr>
            </w:pPr>
            <w:r w:rsidRPr="00DA6EC5">
              <w:rPr>
                <w:bCs/>
                <w:sz w:val="26"/>
              </w:rPr>
              <w:t>C</w:t>
            </w:r>
          </w:p>
        </w:tc>
        <w:tc>
          <w:tcPr>
            <w:tcW w:w="1134" w:type="dxa"/>
            <w:shd w:val="clear" w:color="auto" w:fill="auto"/>
          </w:tcPr>
          <w:p w14:paraId="009B37A4" w14:textId="77777777" w:rsidR="00DA6EC5" w:rsidRPr="00DA6EC5" w:rsidRDefault="00DA6EC5" w:rsidP="00D642A1">
            <w:pPr>
              <w:tabs>
                <w:tab w:val="left" w:pos="0"/>
                <w:tab w:val="left" w:pos="120"/>
              </w:tabs>
              <w:jc w:val="center"/>
              <w:rPr>
                <w:bCs/>
                <w:sz w:val="26"/>
              </w:rPr>
            </w:pPr>
            <w:r w:rsidRPr="00DA6EC5">
              <w:rPr>
                <w:bCs/>
                <w:sz w:val="26"/>
              </w:rPr>
              <w:t>D</w:t>
            </w:r>
          </w:p>
        </w:tc>
        <w:tc>
          <w:tcPr>
            <w:tcW w:w="850" w:type="dxa"/>
          </w:tcPr>
          <w:p w14:paraId="5DB23458" w14:textId="77777777" w:rsidR="00DA6EC5" w:rsidRPr="00DA6EC5" w:rsidRDefault="00DA6EC5" w:rsidP="00D642A1">
            <w:pPr>
              <w:tabs>
                <w:tab w:val="left" w:pos="0"/>
                <w:tab w:val="left" w:pos="120"/>
              </w:tabs>
              <w:jc w:val="center"/>
              <w:rPr>
                <w:bCs/>
                <w:sz w:val="26"/>
              </w:rPr>
            </w:pPr>
            <w:r w:rsidRPr="00DA6EC5">
              <w:rPr>
                <w:bCs/>
                <w:sz w:val="26"/>
              </w:rPr>
              <w:t>D</w:t>
            </w:r>
          </w:p>
        </w:tc>
        <w:tc>
          <w:tcPr>
            <w:tcW w:w="993" w:type="dxa"/>
          </w:tcPr>
          <w:p w14:paraId="188EF36D" w14:textId="77777777" w:rsidR="00DA6EC5" w:rsidRPr="00DA6EC5" w:rsidRDefault="00DA6EC5" w:rsidP="00D642A1">
            <w:pPr>
              <w:tabs>
                <w:tab w:val="left" w:pos="0"/>
                <w:tab w:val="left" w:pos="120"/>
              </w:tabs>
              <w:jc w:val="center"/>
              <w:rPr>
                <w:bCs/>
                <w:sz w:val="26"/>
              </w:rPr>
            </w:pPr>
            <w:r w:rsidRPr="00DA6EC5">
              <w:rPr>
                <w:bCs/>
                <w:sz w:val="26"/>
              </w:rPr>
              <w:t>A</w:t>
            </w:r>
          </w:p>
        </w:tc>
      </w:tr>
    </w:tbl>
    <w:p w14:paraId="62146064" w14:textId="77777777" w:rsidR="00DA6EC5" w:rsidRPr="00B16BCB" w:rsidRDefault="00DA6EC5" w:rsidP="00DA6EC5">
      <w:pPr>
        <w:tabs>
          <w:tab w:val="left" w:pos="0"/>
          <w:tab w:val="left" w:pos="120"/>
        </w:tabs>
        <w:jc w:val="both"/>
        <w:rPr>
          <w:bCs/>
          <w:color w:val="FF0000"/>
          <w:sz w:val="26"/>
        </w:rPr>
      </w:pPr>
      <w:r w:rsidRPr="00DA6EC5">
        <w:rPr>
          <w:bCs/>
          <w:sz w:val="26"/>
        </w:rPr>
        <w:tab/>
      </w:r>
      <w:r w:rsidRPr="00B16BCB">
        <w:rPr>
          <w:b/>
          <w:bCs/>
          <w:color w:val="FF0000"/>
          <w:sz w:val="26"/>
          <w:bdr w:val="none" w:sz="0" w:space="0" w:color="auto" w:frame="1"/>
        </w:rPr>
        <w:t>3.4. Hoạt động tìm tòi mở rộng, vận dụng</w:t>
      </w:r>
    </w:p>
    <w:p w14:paraId="42C2D5B6" w14:textId="77777777" w:rsidR="00DA6EC5" w:rsidRPr="00DA6EC5" w:rsidRDefault="00DA6EC5" w:rsidP="00DA6EC5">
      <w:pPr>
        <w:shd w:val="clear" w:color="auto" w:fill="FFFFFF"/>
        <w:tabs>
          <w:tab w:val="left" w:pos="0"/>
        </w:tabs>
        <w:jc w:val="both"/>
        <w:rPr>
          <w:bCs/>
          <w:sz w:val="26"/>
          <w:bdr w:val="none" w:sz="0" w:space="0" w:color="auto" w:frame="1"/>
        </w:rPr>
      </w:pPr>
      <w:r w:rsidRPr="00DA6EC5">
        <w:rPr>
          <w:bCs/>
          <w:sz w:val="26"/>
          <w:bdr w:val="none" w:sz="0" w:space="0" w:color="auto" w:frame="1"/>
        </w:rPr>
        <w:t xml:space="preserve">? Em có nhận xét gì về sự sụp đổ </w:t>
      </w:r>
      <w:r w:rsidRPr="00DA6EC5">
        <w:rPr>
          <w:sz w:val="26"/>
        </w:rPr>
        <w:t>của Liên Xô và các nước xã hội chủ nghĩa ở Đông Âu?</w:t>
      </w:r>
    </w:p>
    <w:p w14:paraId="478D8AD9" w14:textId="77777777" w:rsidR="00DA6EC5" w:rsidRPr="00DA6EC5" w:rsidRDefault="00DA6EC5" w:rsidP="00DA6EC5">
      <w:pPr>
        <w:tabs>
          <w:tab w:val="left" w:pos="0"/>
        </w:tabs>
        <w:ind w:firstLine="720"/>
        <w:jc w:val="both"/>
        <w:rPr>
          <w:sz w:val="26"/>
        </w:rPr>
      </w:pPr>
      <w:r w:rsidRPr="00DA6EC5">
        <w:rPr>
          <w:sz w:val="26"/>
        </w:rPr>
        <w:t>HS trả lời.</w:t>
      </w:r>
    </w:p>
    <w:p w14:paraId="1C14779B" w14:textId="77777777" w:rsidR="00DA6EC5" w:rsidRPr="00DA6EC5" w:rsidRDefault="00DA6EC5" w:rsidP="00DA6EC5">
      <w:pPr>
        <w:tabs>
          <w:tab w:val="left" w:pos="0"/>
        </w:tabs>
        <w:jc w:val="both"/>
        <w:rPr>
          <w:bCs/>
          <w:sz w:val="26"/>
          <w:lang w:bidi="th-TH"/>
        </w:rPr>
      </w:pPr>
      <w:r w:rsidRPr="00DA6EC5">
        <w:rPr>
          <w:bCs/>
          <w:sz w:val="26"/>
          <w:lang w:bidi="th-TH"/>
        </w:rPr>
        <w:t>- GV giao nhiệm vụ cho HS</w:t>
      </w:r>
    </w:p>
    <w:p w14:paraId="583D47CE" w14:textId="77777777" w:rsidR="00DA6EC5" w:rsidRPr="00DA6EC5" w:rsidRDefault="00DA6EC5" w:rsidP="00DA6EC5">
      <w:pPr>
        <w:tabs>
          <w:tab w:val="left" w:pos="0"/>
        </w:tabs>
        <w:jc w:val="both"/>
        <w:rPr>
          <w:bCs/>
          <w:sz w:val="26"/>
          <w:lang w:val="nl-NL"/>
        </w:rPr>
      </w:pPr>
      <w:r w:rsidRPr="00DA6EC5">
        <w:rPr>
          <w:bCs/>
          <w:sz w:val="26"/>
          <w:lang w:bidi="th-TH"/>
        </w:rPr>
        <w:t xml:space="preserve">+ Liên hệ </w:t>
      </w:r>
      <w:r w:rsidRPr="00DA6EC5">
        <w:rPr>
          <w:sz w:val="26"/>
        </w:rPr>
        <w:t>những mối quan hệ ảnh hưởng và đóng góp của hệ thống XHCN đối với phong trào cách mạng thế giới nói chung và cách mạng Việt Nam nói riêng.</w:t>
      </w:r>
    </w:p>
    <w:p w14:paraId="41F88327" w14:textId="77777777" w:rsidR="00DA6EC5" w:rsidRPr="00DA6EC5" w:rsidRDefault="00DA6EC5" w:rsidP="00DA6EC5">
      <w:pPr>
        <w:tabs>
          <w:tab w:val="left" w:pos="0"/>
          <w:tab w:val="left" w:pos="120"/>
        </w:tabs>
        <w:jc w:val="both"/>
        <w:rPr>
          <w:bCs/>
          <w:sz w:val="26"/>
          <w:lang w:val="it-IT"/>
        </w:rPr>
      </w:pPr>
      <w:bookmarkStart w:id="0" w:name="_GoBack"/>
      <w:r w:rsidRPr="00B16BCB">
        <w:rPr>
          <w:b/>
          <w:bCs/>
          <w:color w:val="FF0000"/>
          <w:sz w:val="26"/>
          <w:lang w:val="nl-NL" w:bidi="th-TH"/>
        </w:rPr>
        <w:t xml:space="preserve">* </w:t>
      </w:r>
      <w:r w:rsidRPr="00B16BCB">
        <w:rPr>
          <w:b/>
          <w:color w:val="FF0000"/>
          <w:sz w:val="26"/>
          <w:lang w:val="nl-NL"/>
        </w:rPr>
        <w:t>Chuẩn bị bài mới:</w:t>
      </w:r>
      <w:bookmarkEnd w:id="0"/>
      <w:r w:rsidRPr="00DA6EC5">
        <w:rPr>
          <w:sz w:val="26"/>
          <w:lang w:val="nl-NL"/>
        </w:rPr>
        <w:t xml:space="preserve"> soạn  bài 3: Quá trình phát triển phong trào giải phóng dân tộc và sự tan rã của hệ thống thuộc địa</w:t>
      </w:r>
      <w:r w:rsidRPr="00DA6EC5">
        <w:rPr>
          <w:bCs/>
          <w:sz w:val="26"/>
          <w:lang w:val="it-IT"/>
        </w:rPr>
        <w:t xml:space="preserve"> và t</w:t>
      </w:r>
      <w:r w:rsidRPr="00DA6EC5">
        <w:rPr>
          <w:sz w:val="26"/>
          <w:lang w:val="nl-NL"/>
        </w:rPr>
        <w:t>rả lời câu hỏi cuối SGK</w:t>
      </w:r>
    </w:p>
    <w:p w14:paraId="1163DC02" w14:textId="77777777" w:rsidR="00AC3CFE" w:rsidRPr="00DA6EC5" w:rsidRDefault="00AC3CFE" w:rsidP="00DA6EC5">
      <w:pPr>
        <w:rPr>
          <w:sz w:val="26"/>
          <w:lang w:val="it-IT"/>
        </w:rPr>
      </w:pPr>
    </w:p>
    <w:sectPr w:rsidR="00AC3CFE" w:rsidRPr="00DA6EC5"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69A5" w14:textId="77777777" w:rsidR="001F704D" w:rsidRDefault="001F704D" w:rsidP="00595F08">
      <w:r>
        <w:separator/>
      </w:r>
    </w:p>
  </w:endnote>
  <w:endnote w:type="continuationSeparator" w:id="0">
    <w:p w14:paraId="56D6CBA8" w14:textId="77777777" w:rsidR="001F704D" w:rsidRDefault="001F704D"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6BAF18B9"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B16BCB" w:rsidRPr="00B16BCB">
      <w:rPr>
        <w:rFonts w:asciiTheme="majorHAnsi" w:eastAsiaTheme="majorEastAsia" w:hAnsiTheme="majorHAnsi" w:cstheme="majorBidi"/>
        <w:i/>
        <w:noProof/>
      </w:rPr>
      <w:t>3</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1FDD" w14:textId="77777777" w:rsidR="001F704D" w:rsidRDefault="001F704D" w:rsidP="00595F08">
      <w:r>
        <w:separator/>
      </w:r>
    </w:p>
  </w:footnote>
  <w:footnote w:type="continuationSeparator" w:id="0">
    <w:p w14:paraId="737B59E4" w14:textId="77777777" w:rsidR="001F704D" w:rsidRDefault="001F704D"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9"/>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7B37"/>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5166C6"/>
    <w:rsid w:val="005271A0"/>
    <w:rsid w:val="00536ECC"/>
    <w:rsid w:val="005457E3"/>
    <w:rsid w:val="00564B28"/>
    <w:rsid w:val="00565DF8"/>
    <w:rsid w:val="00593251"/>
    <w:rsid w:val="00595F08"/>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C3C80"/>
    <w:rsid w:val="00803324"/>
    <w:rsid w:val="0080774E"/>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123F"/>
    <w:rsid w:val="00A03BE0"/>
    <w:rsid w:val="00A15604"/>
    <w:rsid w:val="00A70D1C"/>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35570"/>
    <w:rsid w:val="00C3614A"/>
    <w:rsid w:val="00CA2A0F"/>
    <w:rsid w:val="00CA36CD"/>
    <w:rsid w:val="00CB3FCC"/>
    <w:rsid w:val="00CD55D9"/>
    <w:rsid w:val="00CD7523"/>
    <w:rsid w:val="00CE48C1"/>
    <w:rsid w:val="00CE6CCE"/>
    <w:rsid w:val="00D15E6F"/>
    <w:rsid w:val="00D2594C"/>
    <w:rsid w:val="00D538E0"/>
    <w:rsid w:val="00D84DB1"/>
    <w:rsid w:val="00D936C6"/>
    <w:rsid w:val="00DA6EC5"/>
    <w:rsid w:val="00DD6534"/>
    <w:rsid w:val="00DE79AE"/>
    <w:rsid w:val="00E11491"/>
    <w:rsid w:val="00E23A29"/>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C5E67"/>
    <w:rsid w:val="00255826"/>
    <w:rsid w:val="002909B0"/>
    <w:rsid w:val="002A78B9"/>
    <w:rsid w:val="003F70C7"/>
    <w:rsid w:val="004006FD"/>
    <w:rsid w:val="00425232"/>
    <w:rsid w:val="004D11F1"/>
    <w:rsid w:val="004F53CD"/>
    <w:rsid w:val="00514DD5"/>
    <w:rsid w:val="00561AEB"/>
    <w:rsid w:val="005F4289"/>
    <w:rsid w:val="006069DF"/>
    <w:rsid w:val="00660FF5"/>
    <w:rsid w:val="00685653"/>
    <w:rsid w:val="0072524B"/>
    <w:rsid w:val="00790CCF"/>
    <w:rsid w:val="0081244C"/>
    <w:rsid w:val="00A11195"/>
    <w:rsid w:val="00A3561B"/>
    <w:rsid w:val="00AA1D3D"/>
    <w:rsid w:val="00B70854"/>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32</cp:revision>
  <dcterms:created xsi:type="dcterms:W3CDTF">2021-10-01T23:37:00Z</dcterms:created>
  <dcterms:modified xsi:type="dcterms:W3CDTF">2022-11-27T14:17:00Z</dcterms:modified>
</cp:coreProperties>
</file>