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1B" w:rsidRPr="000047FA" w:rsidRDefault="0035161B" w:rsidP="0035161B">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color w:val="00B0F0"/>
          <w:sz w:val="28"/>
          <w:szCs w:val="28"/>
          <w:lang w:val="en-US"/>
        </w:rPr>
        <w:t>Tuần: 23</w:t>
      </w:r>
      <w:r w:rsidR="00BA57F3" w:rsidRPr="000047FA">
        <w:rPr>
          <w:rFonts w:ascii="Times New Roman" w:eastAsia="Times New Roman" w:hAnsi="Times New Roman" w:cs="Times New Roman"/>
          <w:color w:val="00B0F0"/>
          <w:sz w:val="28"/>
          <w:szCs w:val="28"/>
          <w:lang w:val="en-US"/>
        </w:rPr>
        <w:t>,24</w:t>
      </w:r>
    </w:p>
    <w:p w:rsidR="0035161B" w:rsidRPr="000047FA" w:rsidRDefault="0035161B" w:rsidP="0035161B">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color w:val="00B0F0"/>
          <w:sz w:val="28"/>
          <w:szCs w:val="28"/>
          <w:lang w:val="en-US"/>
        </w:rPr>
        <w:t>Ngày soạn:</w:t>
      </w:r>
      <w:r w:rsidR="00797B0A" w:rsidRPr="000047FA">
        <w:rPr>
          <w:rFonts w:ascii="Times New Roman" w:eastAsia="Times New Roman" w:hAnsi="Times New Roman" w:cs="Times New Roman"/>
          <w:color w:val="00B0F0"/>
          <w:sz w:val="28"/>
          <w:szCs w:val="28"/>
          <w:lang w:val="en-US"/>
        </w:rPr>
        <w:t xml:space="preserve"> 15/2/2023</w:t>
      </w:r>
    </w:p>
    <w:p w:rsidR="0035161B" w:rsidRPr="000047FA" w:rsidRDefault="0035161B" w:rsidP="0035161B">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color w:val="00B0F0"/>
          <w:sz w:val="28"/>
          <w:szCs w:val="28"/>
          <w:lang w:val="en-US"/>
        </w:rPr>
        <w:t>Ngày dạy:</w:t>
      </w:r>
      <w:r w:rsidR="00797B0A" w:rsidRPr="000047FA">
        <w:rPr>
          <w:rFonts w:ascii="Times New Roman" w:eastAsia="Times New Roman" w:hAnsi="Times New Roman" w:cs="Times New Roman"/>
          <w:color w:val="00B0F0"/>
          <w:sz w:val="28"/>
          <w:szCs w:val="28"/>
          <w:lang w:val="en-US"/>
        </w:rPr>
        <w:t>21/2/2023</w:t>
      </w:r>
    </w:p>
    <w:p w:rsidR="0035161B" w:rsidRPr="00346F1D" w:rsidRDefault="0035161B" w:rsidP="00346F1D">
      <w:pPr>
        <w:spacing w:after="0" w:line="240" w:lineRule="auto"/>
        <w:jc w:val="center"/>
        <w:rPr>
          <w:rFonts w:ascii="Times New Roman" w:eastAsia="Times New Roman" w:hAnsi="Times New Roman" w:cs="Times New Roman"/>
          <w:b/>
          <w:color w:val="FF0000"/>
          <w:sz w:val="28"/>
          <w:szCs w:val="28"/>
          <w:lang w:val="en-US"/>
        </w:rPr>
      </w:pPr>
      <w:bookmarkStart w:id="0" w:name="_GoBack"/>
      <w:r w:rsidRPr="00346F1D">
        <w:rPr>
          <w:rFonts w:ascii="Times New Roman" w:eastAsia="Times New Roman" w:hAnsi="Times New Roman" w:cs="Times New Roman"/>
          <w:b/>
          <w:color w:val="FF0000"/>
          <w:sz w:val="28"/>
          <w:szCs w:val="28"/>
          <w:lang w:val="en-US"/>
        </w:rPr>
        <w:t>Tiết 40 Bài: 26:  PHONG TRÀO KHÁNG CHIẾN CHỐNG PHÁP TRONG NHỮNG NĂM CUỐI THẾ KỈ XIX</w:t>
      </w:r>
    </w:p>
    <w:bookmarkEnd w:id="0"/>
    <w:p w:rsidR="0035161B" w:rsidRPr="00346F1D" w:rsidRDefault="0035161B" w:rsidP="0035161B">
      <w:pPr>
        <w:spacing w:after="0" w:line="240" w:lineRule="auto"/>
        <w:jc w:val="both"/>
        <w:rPr>
          <w:rFonts w:ascii="Times New Roman" w:eastAsia="Times New Roman" w:hAnsi="Times New Roman" w:cs="Times New Roman"/>
          <w:b/>
          <w:color w:val="FF0000"/>
          <w:sz w:val="28"/>
          <w:szCs w:val="28"/>
          <w:lang w:val="en-US"/>
        </w:rPr>
      </w:pPr>
      <w:r w:rsidRPr="00346F1D">
        <w:rPr>
          <w:rFonts w:ascii="Times New Roman" w:eastAsia="Times New Roman" w:hAnsi="Times New Roman" w:cs="Times New Roman"/>
          <w:b/>
          <w:color w:val="FF0000"/>
          <w:sz w:val="28"/>
          <w:szCs w:val="28"/>
          <w:lang w:val="en-US"/>
        </w:rPr>
        <w:t xml:space="preserve">  A. Mục tiêu:</w:t>
      </w: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 xml:space="preserve">1. Kiến </w:t>
      </w:r>
      <w:proofErr w:type="gramStart"/>
      <w:r w:rsidRPr="000047FA">
        <w:rPr>
          <w:rFonts w:ascii="Times New Roman" w:eastAsia="Times New Roman" w:hAnsi="Times New Roman" w:cs="Times New Roman"/>
          <w:b/>
          <w:color w:val="00B0F0"/>
          <w:sz w:val="28"/>
          <w:szCs w:val="28"/>
          <w:lang w:val="en-US"/>
        </w:rPr>
        <w:t>thức:Giúp</w:t>
      </w:r>
      <w:proofErr w:type="gramEnd"/>
      <w:r w:rsidRPr="000047FA">
        <w:rPr>
          <w:rFonts w:ascii="Times New Roman" w:eastAsia="Times New Roman" w:hAnsi="Times New Roman" w:cs="Times New Roman"/>
          <w:b/>
          <w:color w:val="00B0F0"/>
          <w:sz w:val="28"/>
          <w:szCs w:val="28"/>
          <w:lang w:val="en-US"/>
        </w:rPr>
        <w:t xml:space="preserve"> HS hiểu được:</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b/>
          <w:sz w:val="28"/>
          <w:szCs w:val="28"/>
          <w:lang w:val="en-US"/>
        </w:rPr>
        <w:t>-</w:t>
      </w:r>
      <w:r w:rsidRPr="0035161B">
        <w:rPr>
          <w:rFonts w:ascii="Times New Roman" w:eastAsia="Times New Roman" w:hAnsi="Times New Roman" w:cs="Times New Roman"/>
          <w:sz w:val="28"/>
          <w:szCs w:val="28"/>
          <w:lang w:val="en-US"/>
        </w:rPr>
        <w:t xml:space="preserve"> Việc phân hóa trong triều đình Huế từ sau Hiệp ước 1884: phe chủ chiến và phe chủ hòa.</w:t>
      </w:r>
    </w:p>
    <w:p w:rsid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Cuộc phản công ở kinh thành Huế của phái chủ chiến (1885)</w:t>
      </w:r>
    </w:p>
    <w:p w:rsidR="00804AA9" w:rsidRPr="0035161B" w:rsidRDefault="00804AA9" w:rsidP="00804A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804AA9">
        <w:rPr>
          <w:rFonts w:ascii="Times New Roman" w:eastAsia="Times New Roman" w:hAnsi="Times New Roman" w:cs="Times New Roman"/>
          <w:sz w:val="28"/>
          <w:szCs w:val="28"/>
          <w:lang w:val="en-US"/>
        </w:rPr>
        <w:t xml:space="preserve"> Những cuộc khởi nghĩa trong phong trào Cần Vương: Khởi nghĩa Ba Đình, khởi nghĩa Bãi Sậy, khởi nghĩa Hương Khê (Thời gian, người lãnh đạo, kết quả</w:t>
      </w:r>
      <w:r>
        <w:rPr>
          <w:rFonts w:ascii="Times New Roman" w:eastAsia="Times New Roman" w:hAnsi="Times New Roman" w:cs="Times New Roman"/>
          <w:sz w:val="28"/>
          <w:szCs w:val="28"/>
          <w:lang w:val="en-US"/>
        </w:rPr>
        <w:t>, ý nghĩa)</w:t>
      </w:r>
    </w:p>
    <w:p w:rsidR="0035161B" w:rsidRPr="000047FA" w:rsidRDefault="0035161B" w:rsidP="0035161B">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b/>
          <w:color w:val="00B0F0"/>
          <w:sz w:val="28"/>
          <w:szCs w:val="28"/>
          <w:lang w:val="en-US"/>
        </w:rPr>
        <w:t>2. Kĩ năng</w:t>
      </w:r>
      <w:r w:rsidRPr="000047FA">
        <w:rPr>
          <w:rFonts w:ascii="Times New Roman" w:eastAsia="Times New Roman" w:hAnsi="Times New Roman" w:cs="Times New Roman"/>
          <w:color w:val="00B0F0"/>
          <w:sz w:val="28"/>
          <w:szCs w:val="28"/>
          <w:lang w:val="en-US"/>
        </w:rPr>
        <w:t>:</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Sử dụng kĩ năng tổng hợp: phân tích, mô tả những nét chính của một cuộc k/n vũ trang.</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Sử dụng bản đồ, tranh ảnh với lối liên hệ thực tế.</w:t>
      </w: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3. Thái độ:</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Bồi dưỡng, nâng cao lòng yêu nước, niềm tự hào dân tộc, trân trọng và biết ơn những vị anh hùng dân tộc.</w:t>
      </w:r>
    </w:p>
    <w:p w:rsidR="0035161B" w:rsidRPr="000047FA" w:rsidRDefault="0035161B" w:rsidP="00B4361E">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b/>
          <w:color w:val="00B0F0"/>
          <w:sz w:val="28"/>
          <w:szCs w:val="28"/>
        </w:rPr>
        <w:t>4.</w:t>
      </w:r>
      <w:r w:rsidRPr="000047FA">
        <w:rPr>
          <w:rFonts w:ascii="Times New Roman" w:eastAsia="Times New Roman" w:hAnsi="Times New Roman" w:cs="Times New Roman"/>
          <w:color w:val="00B0F0"/>
          <w:sz w:val="28"/>
          <w:szCs w:val="28"/>
        </w:rPr>
        <w:t xml:space="preserve"> </w:t>
      </w:r>
      <w:r w:rsidRPr="000047FA">
        <w:rPr>
          <w:rFonts w:ascii="Times New Roman" w:eastAsia="Times New Roman" w:hAnsi="Times New Roman" w:cs="Times New Roman"/>
          <w:b/>
          <w:color w:val="00B0F0"/>
          <w:sz w:val="28"/>
          <w:szCs w:val="28"/>
        </w:rPr>
        <w:t xml:space="preserve">Định hướng </w:t>
      </w:r>
      <w:r w:rsidR="00B4361E" w:rsidRPr="000047FA">
        <w:rPr>
          <w:rFonts w:ascii="Times New Roman" w:eastAsia="Times New Roman" w:hAnsi="Times New Roman" w:cs="Times New Roman"/>
          <w:b/>
          <w:color w:val="00B0F0"/>
          <w:sz w:val="28"/>
          <w:szCs w:val="28"/>
        </w:rPr>
        <w:t>phát triển năng lực</w:t>
      </w:r>
    </w:p>
    <w:p w:rsidR="0035161B" w:rsidRPr="0035161B" w:rsidRDefault="0035161B" w:rsidP="0035161B">
      <w:pPr>
        <w:tabs>
          <w:tab w:val="left" w:pos="720"/>
        </w:tabs>
        <w:spacing w:after="0" w:line="240" w:lineRule="auto"/>
        <w:jc w:val="both"/>
        <w:rPr>
          <w:rFonts w:ascii="Times New Roman" w:eastAsia="Times New Roman" w:hAnsi="Times New Roman" w:cs="Times New Roman"/>
          <w:sz w:val="28"/>
          <w:szCs w:val="28"/>
        </w:rPr>
      </w:pPr>
      <w:r w:rsidRPr="0035161B">
        <w:rPr>
          <w:rFonts w:ascii="Times New Roman" w:eastAsia="Times New Roman" w:hAnsi="Times New Roman" w:cs="Times New Roman"/>
          <w:b/>
          <w:i/>
          <w:sz w:val="28"/>
          <w:szCs w:val="28"/>
        </w:rPr>
        <w:t xml:space="preserve"> </w:t>
      </w:r>
      <w:r w:rsidRPr="0035161B">
        <w:rPr>
          <w:rFonts w:ascii="Times New Roman" w:eastAsia="Times New Roman" w:hAnsi="Times New Roman" w:cs="Times New Roman"/>
          <w:b/>
          <w:i/>
          <w:sz w:val="28"/>
          <w:szCs w:val="28"/>
        </w:rPr>
        <w:tab/>
        <w:t xml:space="preserve">+  </w:t>
      </w:r>
      <w:r w:rsidRPr="0035161B">
        <w:rPr>
          <w:rFonts w:ascii="Times New Roman" w:eastAsia="Times New Roman" w:hAnsi="Times New Roman" w:cs="Times New Roman"/>
          <w:sz w:val="28"/>
          <w:szCs w:val="28"/>
        </w:rPr>
        <w:t>Năng lực chung:</w:t>
      </w:r>
      <w:r w:rsidRPr="0035161B">
        <w:rPr>
          <w:rFonts w:ascii="Times New Roman" w:eastAsia="Times New Roman" w:hAnsi="Times New Roman" w:cs="Times New Roman"/>
          <w:b/>
          <w:sz w:val="28"/>
          <w:szCs w:val="28"/>
          <w:lang w:val="sv-SE"/>
        </w:rPr>
        <w:t xml:space="preserve"> </w:t>
      </w:r>
      <w:r w:rsidRPr="0035161B">
        <w:rPr>
          <w:rFonts w:ascii="Times New Roman" w:eastAsia="Times New Roman" w:hAnsi="Times New Roman" w:cs="Times New Roman"/>
          <w:sz w:val="28"/>
          <w:szCs w:val="28"/>
        </w:rPr>
        <w:t>Năng tự học, giải quyết vấn đề; năng lực hợp tác nhóm; năng lực sử dụng ngôn ngữ.</w:t>
      </w:r>
    </w:p>
    <w:p w:rsidR="0035161B" w:rsidRPr="0035161B" w:rsidRDefault="0035161B" w:rsidP="0035161B">
      <w:pPr>
        <w:tabs>
          <w:tab w:val="left" w:pos="720"/>
        </w:tabs>
        <w:spacing w:after="0" w:line="240" w:lineRule="auto"/>
        <w:jc w:val="both"/>
        <w:rPr>
          <w:rFonts w:ascii="Times New Roman" w:eastAsia="Times New Roman" w:hAnsi="Times New Roman" w:cs="Times New Roman"/>
          <w:sz w:val="28"/>
          <w:szCs w:val="28"/>
        </w:rPr>
      </w:pPr>
      <w:r w:rsidRPr="0035161B">
        <w:rPr>
          <w:rFonts w:ascii="Times New Roman" w:eastAsia="Times New Roman" w:hAnsi="Times New Roman" w:cs="Times New Roman"/>
          <w:b/>
          <w:i/>
          <w:sz w:val="28"/>
          <w:szCs w:val="28"/>
        </w:rPr>
        <w:t xml:space="preserve">  </w:t>
      </w:r>
      <w:r w:rsidRPr="0035161B">
        <w:rPr>
          <w:rFonts w:ascii="Times New Roman" w:eastAsia="Times New Roman" w:hAnsi="Times New Roman" w:cs="Times New Roman"/>
          <w:b/>
          <w:i/>
          <w:sz w:val="28"/>
          <w:szCs w:val="28"/>
        </w:rPr>
        <w:tab/>
        <w:t>+</w:t>
      </w:r>
      <w:r w:rsidRPr="0035161B">
        <w:rPr>
          <w:rFonts w:ascii="Times New Roman" w:eastAsia="Times New Roman" w:hAnsi="Times New Roman" w:cs="Times New Roman"/>
          <w:sz w:val="28"/>
          <w:szCs w:val="28"/>
        </w:rPr>
        <w:t xml:space="preserve"> Năng lực chuyên biệt:</w:t>
      </w:r>
      <w:r w:rsidRPr="0035161B">
        <w:rPr>
          <w:rFonts w:ascii="Times New Roman" w:eastAsia="Times New Roman" w:hAnsi="Times New Roman" w:cs="Times New Roman"/>
          <w:b/>
          <w:sz w:val="28"/>
          <w:szCs w:val="28"/>
          <w:lang w:val="sv-SE"/>
        </w:rPr>
        <w:t xml:space="preserve"> </w:t>
      </w:r>
      <w:r w:rsidRPr="0035161B">
        <w:rPr>
          <w:rFonts w:ascii="Times New Roman" w:eastAsia="Times New Roman" w:hAnsi="Times New Roman" w:cs="Times New Roman"/>
          <w:sz w:val="28"/>
          <w:szCs w:val="28"/>
          <w:lang w:val="sv-SE"/>
        </w:rPr>
        <w:t xml:space="preserve">Năng lực tái hiện sự kiện lịch sử; </w:t>
      </w:r>
      <w:r w:rsidRPr="0035161B">
        <w:rPr>
          <w:rFonts w:ascii="Times New Roman" w:eastAsia="Times New Roman" w:hAnsi="Times New Roman" w:cs="Times New Roman"/>
          <w:sz w:val="28"/>
          <w:szCs w:val="28"/>
        </w:rPr>
        <w:t>năng lực sử dụng lược đồ, khai thác tranh ảnh.</w:t>
      </w:r>
    </w:p>
    <w:p w:rsidR="0035161B" w:rsidRPr="000047FA" w:rsidRDefault="00B4361E"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color w:val="00B0F0"/>
          <w:sz w:val="28"/>
          <w:szCs w:val="28"/>
          <w:lang w:val="sv-SE"/>
        </w:rPr>
        <w:t>5.</w:t>
      </w:r>
      <w:r w:rsidR="0035161B" w:rsidRPr="000047FA">
        <w:rPr>
          <w:rFonts w:ascii="Times New Roman" w:eastAsia="Times New Roman" w:hAnsi="Times New Roman" w:cs="Times New Roman"/>
          <w:b/>
          <w:color w:val="00B0F0"/>
          <w:sz w:val="28"/>
          <w:szCs w:val="28"/>
        </w:rPr>
        <w:t xml:space="preserve"> </w:t>
      </w:r>
      <w:r w:rsidRPr="000047FA">
        <w:rPr>
          <w:rFonts w:ascii="Times New Roman" w:eastAsia="Times New Roman" w:hAnsi="Times New Roman" w:cs="Times New Roman"/>
          <w:b/>
          <w:color w:val="00B0F0"/>
          <w:sz w:val="28"/>
          <w:szCs w:val="28"/>
        </w:rPr>
        <w:t>Định hướng phát triển p</w:t>
      </w:r>
      <w:r w:rsidR="0035161B" w:rsidRPr="000047FA">
        <w:rPr>
          <w:rFonts w:ascii="Times New Roman" w:eastAsia="Times New Roman" w:hAnsi="Times New Roman" w:cs="Times New Roman"/>
          <w:b/>
          <w:color w:val="00B0F0"/>
          <w:sz w:val="28"/>
          <w:szCs w:val="28"/>
        </w:rPr>
        <w:t>hẩm chất</w:t>
      </w:r>
      <w:r w:rsidR="0035161B" w:rsidRPr="000047FA">
        <w:rPr>
          <w:rFonts w:ascii="Times New Roman" w:eastAsia="Times New Roman" w:hAnsi="Times New Roman" w:cs="Times New Roman"/>
          <w:color w:val="00B0F0"/>
          <w:sz w:val="28"/>
          <w:szCs w:val="28"/>
          <w:lang w:val="sv-SE"/>
        </w:rPr>
        <w:t xml:space="preserve">: </w:t>
      </w:r>
      <w:r w:rsidR="0035161B" w:rsidRPr="0035161B">
        <w:rPr>
          <w:rFonts w:ascii="Times New Roman" w:eastAsia="Times New Roman" w:hAnsi="Times New Roman" w:cs="Times New Roman"/>
          <w:sz w:val="28"/>
          <w:szCs w:val="28"/>
        </w:rPr>
        <w:t>Bồi dưỡng ý thức đúng đắn về cuộc đấu tranh chống áp bức bóc lột trong xã hội tư bản</w:t>
      </w:r>
    </w:p>
    <w:p w:rsidR="0035161B" w:rsidRPr="00346F1D" w:rsidRDefault="0035161B" w:rsidP="0035161B">
      <w:pPr>
        <w:tabs>
          <w:tab w:val="left" w:pos="720"/>
        </w:tabs>
        <w:spacing w:after="0" w:line="240" w:lineRule="auto"/>
        <w:jc w:val="both"/>
        <w:rPr>
          <w:rFonts w:ascii="Times New Roman" w:eastAsia="Times New Roman" w:hAnsi="Times New Roman" w:cs="Times New Roman"/>
          <w:b/>
          <w:color w:val="FF0000"/>
          <w:sz w:val="28"/>
          <w:szCs w:val="28"/>
        </w:rPr>
      </w:pPr>
      <w:r w:rsidRPr="00346F1D">
        <w:rPr>
          <w:rFonts w:ascii="Times New Roman" w:eastAsia="Times New Roman" w:hAnsi="Times New Roman" w:cs="Times New Roman"/>
          <w:b/>
          <w:color w:val="FF0000"/>
          <w:sz w:val="28"/>
          <w:szCs w:val="28"/>
        </w:rPr>
        <w:t>II. PHƯƠNG PHÁP, KĨ THUẬT, HÌNH THỨC, THIẾT BỊ</w:t>
      </w:r>
      <w:r w:rsidRPr="00346F1D">
        <w:rPr>
          <w:rFonts w:ascii="Times New Roman" w:eastAsia="Times New Roman" w:hAnsi="Times New Roman" w:cs="Times New Roman"/>
          <w:b/>
          <w:color w:val="FF0000"/>
          <w:sz w:val="28"/>
          <w:szCs w:val="28"/>
          <w:lang w:val="sv-SE"/>
        </w:rPr>
        <w:t xml:space="preserve"> </w:t>
      </w:r>
      <w:r w:rsidRPr="00346F1D">
        <w:rPr>
          <w:rFonts w:ascii="Times New Roman" w:eastAsia="Times New Roman" w:hAnsi="Times New Roman" w:cs="Times New Roman"/>
          <w:b/>
          <w:color w:val="FF0000"/>
          <w:sz w:val="28"/>
          <w:szCs w:val="28"/>
        </w:rPr>
        <w:t>DẠY HỌC</w:t>
      </w:r>
    </w:p>
    <w:p w:rsidR="0035161B" w:rsidRPr="0035161B" w:rsidRDefault="0035161B" w:rsidP="0035161B">
      <w:pPr>
        <w:shd w:val="clear" w:color="auto" w:fill="FFFFFF"/>
        <w:spacing w:after="0" w:line="240" w:lineRule="auto"/>
        <w:jc w:val="both"/>
        <w:rPr>
          <w:rFonts w:ascii="Times New Roman" w:eastAsia="Times New Roman" w:hAnsi="Times New Roman" w:cs="Times New Roman"/>
          <w:bCs/>
          <w:sz w:val="28"/>
          <w:szCs w:val="28"/>
        </w:rPr>
      </w:pPr>
      <w:r w:rsidRPr="0035161B">
        <w:rPr>
          <w:rFonts w:ascii="Times New Roman" w:eastAsia="Times New Roman" w:hAnsi="Times New Roman" w:cs="Times New Roman"/>
          <w:b/>
          <w:sz w:val="28"/>
          <w:szCs w:val="28"/>
        </w:rPr>
        <w:t xml:space="preserve"> </w:t>
      </w:r>
      <w:r w:rsidRPr="0035161B">
        <w:rPr>
          <w:rFonts w:ascii="Times New Roman" w:eastAsia="Times New Roman" w:hAnsi="Times New Roman" w:cs="Times New Roman"/>
          <w:sz w:val="28"/>
          <w:szCs w:val="28"/>
        </w:rPr>
        <w:t>- Phương pháp</w:t>
      </w:r>
      <w:r w:rsidRPr="0035161B">
        <w:rPr>
          <w:rFonts w:ascii="Times New Roman" w:eastAsia="Times New Roman" w:hAnsi="Times New Roman" w:cs="Times New Roman"/>
          <w:sz w:val="28"/>
          <w:szCs w:val="28"/>
          <w:lang w:val="sv-SE"/>
        </w:rPr>
        <w:t>/kĩ thuật dạy học</w:t>
      </w:r>
      <w:r w:rsidRPr="0035161B">
        <w:rPr>
          <w:rFonts w:ascii="Times New Roman" w:eastAsia="Times New Roman" w:hAnsi="Times New Roman" w:cs="Times New Roman"/>
          <w:sz w:val="28"/>
          <w:szCs w:val="28"/>
        </w:rPr>
        <w:t xml:space="preserve">: </w:t>
      </w:r>
      <w:r w:rsidRPr="0035161B">
        <w:rPr>
          <w:rFonts w:ascii="Times New Roman" w:eastAsia="Times New Roman" w:hAnsi="Times New Roman" w:cs="Times New Roman"/>
          <w:bCs/>
          <w:sz w:val="28"/>
          <w:szCs w:val="28"/>
        </w:rPr>
        <w:t>Vấn đáp, nêu và giải quyết vấn đề, khai thác kênh hình lịch sử...</w:t>
      </w:r>
    </w:p>
    <w:p w:rsidR="0035161B" w:rsidRPr="0035161B" w:rsidRDefault="0035161B" w:rsidP="0035161B">
      <w:pPr>
        <w:spacing w:after="0" w:line="240" w:lineRule="auto"/>
        <w:ind w:right="-37"/>
        <w:jc w:val="both"/>
        <w:rPr>
          <w:rFonts w:ascii="Times New Roman" w:eastAsia="Times New Roman" w:hAnsi="Times New Roman" w:cs="Times New Roman"/>
          <w:sz w:val="28"/>
          <w:szCs w:val="28"/>
        </w:rPr>
      </w:pPr>
      <w:r w:rsidRPr="0035161B">
        <w:rPr>
          <w:rFonts w:ascii="Times New Roman" w:eastAsia="Times New Roman" w:hAnsi="Times New Roman" w:cs="Times New Roman"/>
          <w:sz w:val="28"/>
          <w:szCs w:val="28"/>
        </w:rPr>
        <w:t>- Hình thức dạy học: Cá nhân, nhóm</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35161B">
        <w:rPr>
          <w:rFonts w:ascii="Times New Roman" w:eastAsia="Times New Roman" w:hAnsi="Times New Roman" w:cs="Times New Roman"/>
          <w:sz w:val="28"/>
          <w:szCs w:val="28"/>
        </w:rPr>
        <w:t>- Thiết bị dạy học: Máy chiếu, SGK</w:t>
      </w:r>
      <w:r w:rsidRPr="000047FA">
        <w:rPr>
          <w:rFonts w:ascii="Times New Roman" w:eastAsia="Times New Roman" w:hAnsi="Times New Roman" w:cs="Times New Roman"/>
          <w:sz w:val="28"/>
          <w:szCs w:val="28"/>
        </w:rPr>
        <w:t xml:space="preserve"> tranh ảnh liên quân pháp xâm lươc, Chân dung của vua Hàm Nghi và Tôn Thất Thuyết,..Lược đồ ĐNA trước sự xâm lược của CNTD PT; </w:t>
      </w:r>
    </w:p>
    <w:p w:rsidR="0035161B" w:rsidRPr="00346F1D" w:rsidRDefault="0035161B" w:rsidP="0035161B">
      <w:pPr>
        <w:spacing w:after="0" w:line="240" w:lineRule="auto"/>
        <w:jc w:val="both"/>
        <w:rPr>
          <w:rFonts w:ascii="Times New Roman" w:eastAsia="Times New Roman" w:hAnsi="Times New Roman" w:cs="Times New Roman"/>
          <w:b/>
          <w:color w:val="FF0000"/>
          <w:sz w:val="28"/>
          <w:szCs w:val="28"/>
        </w:rPr>
      </w:pPr>
      <w:r w:rsidRPr="00346F1D">
        <w:rPr>
          <w:rFonts w:ascii="Times New Roman" w:eastAsia="Times New Roman" w:hAnsi="Times New Roman" w:cs="Times New Roman"/>
          <w:b/>
          <w:color w:val="FF0000"/>
          <w:sz w:val="28"/>
          <w:szCs w:val="28"/>
        </w:rPr>
        <w:t>III. CHUẨN BỊ:</w:t>
      </w: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rPr>
      </w:pPr>
      <w:r w:rsidRPr="000047FA">
        <w:rPr>
          <w:rFonts w:ascii="Times New Roman" w:eastAsia="Times New Roman" w:hAnsi="Times New Roman" w:cs="Times New Roman"/>
          <w:b/>
          <w:color w:val="00B0F0"/>
          <w:sz w:val="28"/>
          <w:szCs w:val="28"/>
        </w:rPr>
        <w:t>*GV:</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Lược đồ cuộc phản công ở Kinh thành Huế tháng 7/1885</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Bản đồ phong trào Cần Vương cuối thế kỉ XIX.</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Ljược đồ: Công sự phòng thủ Ba Đình.</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Sách hướng dẫn sử dụng kênh hình và bảng phụ.</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color w:val="00B0F0"/>
          <w:sz w:val="28"/>
          <w:szCs w:val="28"/>
        </w:rPr>
        <w:t>*</w:t>
      </w:r>
      <w:r w:rsidRPr="000047FA">
        <w:rPr>
          <w:rFonts w:ascii="Times New Roman" w:eastAsia="Times New Roman" w:hAnsi="Times New Roman" w:cs="Times New Roman"/>
          <w:b/>
          <w:color w:val="00B0F0"/>
          <w:sz w:val="28"/>
          <w:szCs w:val="28"/>
        </w:rPr>
        <w:t>HS</w:t>
      </w:r>
      <w:r w:rsidRPr="000047FA">
        <w:rPr>
          <w:rFonts w:ascii="Times New Roman" w:eastAsia="Times New Roman" w:hAnsi="Times New Roman" w:cs="Times New Roman"/>
          <w:color w:val="00B0F0"/>
          <w:sz w:val="28"/>
          <w:szCs w:val="28"/>
        </w:rPr>
        <w:t xml:space="preserve">: </w:t>
      </w:r>
      <w:r w:rsidRPr="000047FA">
        <w:rPr>
          <w:rFonts w:ascii="Times New Roman" w:eastAsia="Times New Roman" w:hAnsi="Times New Roman" w:cs="Times New Roman"/>
          <w:sz w:val="28"/>
          <w:szCs w:val="28"/>
        </w:rPr>
        <w:t>Học và chuẩn bị bài theo yêu cầu của giáo viên</w:t>
      </w:r>
    </w:p>
    <w:p w:rsidR="0035161B" w:rsidRPr="00346F1D" w:rsidRDefault="0035161B" w:rsidP="0035161B">
      <w:pPr>
        <w:spacing w:after="0" w:line="240" w:lineRule="auto"/>
        <w:jc w:val="both"/>
        <w:rPr>
          <w:rFonts w:ascii="Times New Roman" w:eastAsia="Times New Roman" w:hAnsi="Times New Roman" w:cs="Times New Roman"/>
          <w:b/>
          <w:color w:val="FF0000"/>
          <w:sz w:val="28"/>
          <w:szCs w:val="28"/>
        </w:rPr>
      </w:pPr>
      <w:r w:rsidRPr="00346F1D">
        <w:rPr>
          <w:rFonts w:ascii="Times New Roman" w:eastAsia="Times New Roman" w:hAnsi="Times New Roman" w:cs="Times New Roman"/>
          <w:b/>
          <w:color w:val="FF0000"/>
          <w:sz w:val="28"/>
          <w:szCs w:val="28"/>
        </w:rPr>
        <w:t>IV. TIẾN TRÌNH TỔ CHỨC DẠY HỌC</w:t>
      </w:r>
    </w:p>
    <w:p w:rsidR="0035161B" w:rsidRPr="000047FA" w:rsidRDefault="0035161B" w:rsidP="0035161B">
      <w:pPr>
        <w:numPr>
          <w:ilvl w:val="0"/>
          <w:numId w:val="18"/>
        </w:numPr>
        <w:spacing w:after="0" w:line="240" w:lineRule="auto"/>
        <w:contextualSpacing/>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HOẠT ĐỘNG KHỞI ĐỘNG:</w:t>
      </w:r>
    </w:p>
    <w:p w:rsidR="0035161B" w:rsidRPr="0035161B" w:rsidRDefault="0035161B" w:rsidP="0035161B">
      <w:pPr>
        <w:spacing w:after="0" w:line="240" w:lineRule="auto"/>
        <w:jc w:val="both"/>
        <w:rPr>
          <w:rFonts w:ascii="Times New Roman" w:eastAsia="Times New Roman" w:hAnsi="Times New Roman" w:cs="Times New Roman"/>
          <w:b/>
          <w:i/>
          <w:sz w:val="28"/>
          <w:szCs w:val="28"/>
          <w:lang w:val="en-US"/>
        </w:rPr>
      </w:pPr>
      <w:r w:rsidRPr="0035161B">
        <w:rPr>
          <w:rFonts w:ascii="Times New Roman" w:eastAsia="Times New Roman" w:hAnsi="Times New Roman" w:cs="Times New Roman"/>
          <w:b/>
          <w:i/>
          <w:sz w:val="28"/>
          <w:szCs w:val="28"/>
          <w:lang w:val="en-US"/>
        </w:rPr>
        <w:t xml:space="preserve">? Nêu nội dung cơ bản của bản Hiệp ước Hác-măng </w:t>
      </w:r>
      <w:proofErr w:type="gramStart"/>
      <w:r w:rsidRPr="0035161B">
        <w:rPr>
          <w:rFonts w:ascii="Times New Roman" w:eastAsia="Times New Roman" w:hAnsi="Times New Roman" w:cs="Times New Roman"/>
          <w:b/>
          <w:i/>
          <w:sz w:val="28"/>
          <w:szCs w:val="28"/>
          <w:lang w:val="en-US"/>
        </w:rPr>
        <w:t>1883?Rút</w:t>
      </w:r>
      <w:proofErr w:type="gramEnd"/>
      <w:r w:rsidRPr="0035161B">
        <w:rPr>
          <w:rFonts w:ascii="Times New Roman" w:eastAsia="Times New Roman" w:hAnsi="Times New Roman" w:cs="Times New Roman"/>
          <w:b/>
          <w:i/>
          <w:sz w:val="28"/>
          <w:szCs w:val="28"/>
          <w:lang w:val="en-US"/>
        </w:rPr>
        <w:t xml:space="preserve"> ra nhận xét.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b/>
          <w:i/>
          <w:sz w:val="28"/>
          <w:szCs w:val="28"/>
          <w:lang w:val="en-US"/>
        </w:rPr>
        <w:lastRenderedPageBreak/>
        <w:t>-</w:t>
      </w:r>
      <w:r w:rsidRPr="0035161B">
        <w:rPr>
          <w:rFonts w:ascii="Times New Roman" w:eastAsia="Times New Roman" w:hAnsi="Times New Roman" w:cs="Times New Roman"/>
          <w:sz w:val="28"/>
          <w:szCs w:val="28"/>
          <w:lang w:val="en-US"/>
        </w:rPr>
        <w:t>HS dựa đoạn in nhỏ SGK tr. 123 trình bày: Triều đình Huế chính thức thừa nhận nền bảo hộ của Pháp ở Bắc Kì và Trung Kì, cắt tỉnh bình thuận ra khỏi Trung Kì nhập vào Nam Kì thuộc Pháp. Ba tỉnh Thanh- Nghệ- Thỉnh nhập và Bắc Kì…</w:t>
      </w:r>
      <w:proofErr w:type="gramStart"/>
      <w:r w:rsidRPr="0035161B">
        <w:rPr>
          <w:rFonts w:ascii="Times New Roman" w:eastAsia="Times New Roman" w:hAnsi="Times New Roman" w:cs="Times New Roman"/>
          <w:sz w:val="28"/>
          <w:szCs w:val="28"/>
          <w:lang w:val="en-US"/>
        </w:rPr>
        <w:t>…..</w:t>
      </w:r>
      <w:proofErr w:type="gramEnd"/>
      <w:r w:rsidRPr="0035161B">
        <w:rPr>
          <w:rFonts w:ascii="Times New Roman" w:eastAsia="Times New Roman" w:hAnsi="Times New Roman" w:cs="Times New Roman"/>
          <w:sz w:val="28"/>
          <w:szCs w:val="28"/>
          <w:lang w:val="en-US"/>
        </w:rPr>
        <w:t>Triều đình Huế phải rút quân đội ở Bắc Kì về Trung Kì.</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b/>
          <w:i/>
          <w:sz w:val="28"/>
          <w:szCs w:val="28"/>
          <w:lang w:val="en-US"/>
        </w:rPr>
        <w:t xml:space="preserve">=&gt; </w:t>
      </w:r>
      <w:r w:rsidRPr="0035161B">
        <w:rPr>
          <w:rFonts w:ascii="Times New Roman" w:eastAsia="Times New Roman" w:hAnsi="Times New Roman" w:cs="Times New Roman"/>
          <w:sz w:val="28"/>
          <w:szCs w:val="28"/>
          <w:lang w:val="en-US"/>
        </w:rPr>
        <w:t>Hiệp ước về căn bản Việt Nam mất quyền tự chủ trên phạm vi toàn quốc, triều đình đã chính thức thừa nhận nền bảo hộ của Pháp…</w:t>
      </w: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r w:rsidRPr="0035161B">
        <w:rPr>
          <w:rFonts w:ascii="Times New Roman" w:eastAsia="Times New Roman" w:hAnsi="Times New Roman" w:cs="Times New Roman"/>
          <w:b/>
          <w:sz w:val="28"/>
          <w:szCs w:val="28"/>
          <w:lang w:val="en-US"/>
        </w:rPr>
        <w:t>Giới thiệu bài mới:</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ab/>
        <w:t xml:space="preserve">Sau hiệp ước Hăc-măng và Pa-tơ-nốt, phạm vi cai trị của nhà Nguyễn chỉ còn ở Trung Kì. Nhưng phái chủ chiến quyết tâm giành lại chủ quyền dựa vào quần chúng nhân dân, và cuộc tấn công đêm </w:t>
      </w:r>
      <w:proofErr w:type="gramStart"/>
      <w:r w:rsidRPr="0035161B">
        <w:rPr>
          <w:rFonts w:ascii="Times New Roman" w:eastAsia="Times New Roman" w:hAnsi="Times New Roman" w:cs="Times New Roman"/>
          <w:sz w:val="28"/>
          <w:szCs w:val="28"/>
          <w:lang w:val="en-US"/>
        </w:rPr>
        <w:t>mùng  4</w:t>
      </w:r>
      <w:proofErr w:type="gramEnd"/>
      <w:r w:rsidRPr="0035161B">
        <w:rPr>
          <w:rFonts w:ascii="Times New Roman" w:eastAsia="Times New Roman" w:hAnsi="Times New Roman" w:cs="Times New Roman"/>
          <w:sz w:val="28"/>
          <w:szCs w:val="28"/>
          <w:lang w:val="en-US"/>
        </w:rPr>
        <w:t xml:space="preserve"> rạng mùng 5 tháng 7 năm 1885 đã mở đầu cho phong trào kháng Pháp cuối thế kỉ XIX. Hôm nay, chúng ta tìm hiểu phong trào đó và sự bùng nổ của phong trào Cần Vương.</w:t>
      </w:r>
    </w:p>
    <w:p w:rsidR="0035161B" w:rsidRPr="000047FA" w:rsidRDefault="0035161B" w:rsidP="0035161B">
      <w:pPr>
        <w:numPr>
          <w:ilvl w:val="0"/>
          <w:numId w:val="18"/>
        </w:numPr>
        <w:spacing w:after="0" w:line="240" w:lineRule="auto"/>
        <w:contextualSpacing/>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HOẠT ĐỘNG HÌNH THÀNH KIẾN THỨC MỚI: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gridCol w:w="3083"/>
      </w:tblGrid>
      <w:tr w:rsidR="0035161B" w:rsidRPr="0035161B" w:rsidTr="00346F1D">
        <w:tc>
          <w:tcPr>
            <w:tcW w:w="6483" w:type="dxa"/>
          </w:tcPr>
          <w:p w:rsidR="0035161B" w:rsidRPr="00346F1D" w:rsidRDefault="0035161B" w:rsidP="00346F1D">
            <w:pPr>
              <w:spacing w:after="0" w:line="240" w:lineRule="auto"/>
              <w:jc w:val="center"/>
              <w:rPr>
                <w:rFonts w:ascii="Times New Roman" w:eastAsia="Times New Roman" w:hAnsi="Times New Roman" w:cs="Times New Roman"/>
                <w:color w:val="FF0000"/>
                <w:sz w:val="28"/>
                <w:szCs w:val="28"/>
                <w:lang w:val="en-US"/>
              </w:rPr>
            </w:pPr>
            <w:r w:rsidRPr="00346F1D">
              <w:rPr>
                <w:rFonts w:ascii="Times New Roman" w:eastAsia="Times New Roman" w:hAnsi="Times New Roman" w:cs="Times New Roman"/>
                <w:b/>
                <w:color w:val="FF0000"/>
                <w:sz w:val="28"/>
                <w:szCs w:val="28"/>
                <w:lang w:val="en-US"/>
              </w:rPr>
              <w:t>HOẠT ĐỘNG CỦA GV VÀ HS</w:t>
            </w:r>
          </w:p>
        </w:tc>
        <w:tc>
          <w:tcPr>
            <w:tcW w:w="3083" w:type="dxa"/>
          </w:tcPr>
          <w:p w:rsidR="0035161B" w:rsidRPr="00346F1D" w:rsidRDefault="0035161B" w:rsidP="00346F1D">
            <w:pPr>
              <w:spacing w:after="0" w:line="240" w:lineRule="auto"/>
              <w:jc w:val="center"/>
              <w:rPr>
                <w:rFonts w:ascii="Times New Roman" w:eastAsia="Times New Roman" w:hAnsi="Times New Roman" w:cs="Times New Roman"/>
                <w:color w:val="FF0000"/>
                <w:sz w:val="28"/>
                <w:szCs w:val="28"/>
                <w:lang w:val="en-US"/>
              </w:rPr>
            </w:pPr>
            <w:r w:rsidRPr="00346F1D">
              <w:rPr>
                <w:rFonts w:ascii="Times New Roman" w:eastAsia="Times New Roman" w:hAnsi="Times New Roman" w:cs="Times New Roman"/>
                <w:b/>
                <w:color w:val="FF0000"/>
                <w:sz w:val="28"/>
                <w:szCs w:val="28"/>
                <w:lang w:val="en-US"/>
              </w:rPr>
              <w:t>NỘI DUNG</w:t>
            </w:r>
          </w:p>
        </w:tc>
      </w:tr>
      <w:tr w:rsidR="0035161B" w:rsidRPr="0035161B" w:rsidTr="00346F1D">
        <w:trPr>
          <w:trHeight w:val="889"/>
        </w:trPr>
        <w:tc>
          <w:tcPr>
            <w:tcW w:w="6483" w:type="dxa"/>
          </w:tcPr>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color w:val="00B0F0"/>
                <w:sz w:val="28"/>
                <w:szCs w:val="28"/>
              </w:rPr>
              <w:t>Hoạt động 1</w:t>
            </w:r>
            <w:r w:rsidRPr="000047FA">
              <w:rPr>
                <w:rFonts w:ascii="Times New Roman" w:eastAsia="Times New Roman" w:hAnsi="Times New Roman" w:cs="Times New Roman"/>
                <w:color w:val="00B0F0"/>
                <w:sz w:val="28"/>
                <w:szCs w:val="28"/>
              </w:rPr>
              <w:t xml:space="preserve">: </w:t>
            </w:r>
            <w:r w:rsidRPr="000047FA">
              <w:rPr>
                <w:rFonts w:ascii="Times New Roman" w:eastAsia="Times New Roman" w:hAnsi="Times New Roman" w:cs="Times New Roman"/>
                <w:sz w:val="28"/>
                <w:szCs w:val="28"/>
              </w:rPr>
              <w:t>Trình bày trên lược đồ cuộc phản công quân Pháp của phái chủ chiến ở kinh thành Huế.</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*Mục tiêu:</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-KT: </w:t>
            </w:r>
            <w:r w:rsidRPr="000047FA">
              <w:rPr>
                <w:rFonts w:ascii="Times New Roman" w:eastAsia="Times New Roman" w:hAnsi="Times New Roman" w:cs="Times New Roman"/>
                <w:sz w:val="28"/>
                <w:szCs w:val="28"/>
              </w:rPr>
              <w:t>Nét chính của cuộc phản công của phái chue chiến Tại kinh thành Huế</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GV dẫn dắt: </w:t>
            </w:r>
            <w:r w:rsidRPr="000047FA">
              <w:rPr>
                <w:rFonts w:ascii="Times New Roman" w:eastAsia="Times New Roman" w:hAnsi="Times New Roman" w:cs="Times New Roman"/>
                <w:sz w:val="28"/>
                <w:szCs w:val="28"/>
              </w:rPr>
              <w:t>Sau Hiệp ước 1884, triều đình Huế đã đầu hàng thực dân Pháp, nhưng có một số người trong triều đình vẫn chủ trương chống Pháp khôi phục nền độc lập dân tộc.</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Tại sao triều đình đầu hàng nhưng vẫn có người chủ trương chống Pháp?</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-HS:</w:t>
            </w:r>
            <w:r w:rsidRPr="000047FA">
              <w:rPr>
                <w:rFonts w:ascii="Times New Roman" w:eastAsia="Times New Roman" w:hAnsi="Times New Roman" w:cs="Times New Roman"/>
                <w:sz w:val="28"/>
                <w:szCs w:val="28"/>
              </w:rPr>
              <w:t xml:space="preserve"> Không phải toàn bộ triều đình. Triều đình có hai phe: chủ chiến và chủ hòa.</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 GV lưu ý HS: </w:t>
            </w:r>
            <w:r w:rsidRPr="000047FA">
              <w:rPr>
                <w:rFonts w:ascii="Times New Roman" w:eastAsia="Times New Roman" w:hAnsi="Times New Roman" w:cs="Times New Roman"/>
                <w:sz w:val="28"/>
                <w:szCs w:val="28"/>
              </w:rPr>
              <w:t xml:space="preserve">Hai phe này đã hình thành từ 1858 – 1884. Phe chủ chiến do Tôn Thất Thuyết cầm đầu, lực lượng này chiếm số ít trong triều.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GV giới thiệu H.90 SGK: cung cấp đôi nét về Tôn Thất Thuyết</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Vì sao chiếm số ít nhưng phe chủ chiến vẫn dám chống Pháp?</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xml:space="preserve">- </w:t>
            </w:r>
            <w:r w:rsidRPr="000047FA">
              <w:rPr>
                <w:rFonts w:ascii="Times New Roman" w:eastAsia="Times New Roman" w:hAnsi="Times New Roman" w:cs="Times New Roman"/>
                <w:b/>
                <w:sz w:val="28"/>
                <w:szCs w:val="28"/>
              </w:rPr>
              <w:t xml:space="preserve">HS: </w:t>
            </w:r>
            <w:r w:rsidRPr="000047FA">
              <w:rPr>
                <w:rFonts w:ascii="Times New Roman" w:eastAsia="Times New Roman" w:hAnsi="Times New Roman" w:cs="Times New Roman"/>
                <w:sz w:val="28"/>
                <w:szCs w:val="28"/>
              </w:rPr>
              <w:t>Vì Tôn Thất Thuyết là thượng thư Bộ binh nắm binh quyền, được một số quan lại và nhân dân ủng hộ.</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?Tôn Thất Thuyết và những người cùng chí hướng đã chuẩn bị những gì để chống Pháp?</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HS:</w:t>
            </w:r>
            <w:r w:rsidRPr="000047FA">
              <w:rPr>
                <w:rFonts w:ascii="Times New Roman" w:eastAsia="Times New Roman" w:hAnsi="Times New Roman" w:cs="Times New Roman"/>
                <w:sz w:val="28"/>
                <w:szCs w:val="28"/>
              </w:rPr>
              <w:t xml:space="preserve"> Ra sức xây dựng lực lượng, xây dựng căn cứ Tân Sở, tích trữ lương thực; thẳng tay trừng trị những kẻ thân Pháp, đưa vua Hàm Nghi lên ngôi, không thông qua khâm sứ Pháp ở Huế</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GV: </w:t>
            </w:r>
            <w:r w:rsidRPr="000047FA">
              <w:rPr>
                <w:rFonts w:ascii="Times New Roman" w:eastAsia="Times New Roman" w:hAnsi="Times New Roman" w:cs="Times New Roman"/>
                <w:sz w:val="28"/>
                <w:szCs w:val="28"/>
              </w:rPr>
              <w:t xml:space="preserve"> Giới thiệu H.89 SGK, nêu vài nét về vua Hàm </w:t>
            </w:r>
            <w:r w:rsidRPr="000047FA">
              <w:rPr>
                <w:rFonts w:ascii="Times New Roman" w:eastAsia="Times New Roman" w:hAnsi="Times New Roman" w:cs="Times New Roman"/>
                <w:sz w:val="28"/>
                <w:szCs w:val="28"/>
              </w:rPr>
              <w:lastRenderedPageBreak/>
              <w:t>Nghi.</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Pháp có thái độ như thế nào trước hành động của phái chủ chiến?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HS: Tức giận, quyết tâm tiêu diệt phái chủ chiến.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GV: Treo lược đồ cuộc phản công kinh thành Huế</w:t>
            </w:r>
            <w:r w:rsidRPr="000047FA">
              <w:rPr>
                <w:rFonts w:ascii="Times New Roman" w:eastAsia="Times New Roman" w:hAnsi="Times New Roman" w:cs="Times New Roman"/>
                <w:sz w:val="28"/>
                <w:szCs w:val="28"/>
              </w:rPr>
              <w:t xml:space="preserve"> và bổ sung:  Lấy cớ triều đình Huế đưa vua Hàm Nghi lên ngôi không hỏi ý kiến của Pháp, Pháp đưa quân đội đóng ở đồn Mang Cá. Tướng Cuốc-xi muốn bắt cóc Tôn Thất Thuyết, lệnh cho Tôn Thất Thuyết đến Tòa Khâm sứ họp, nhưng ông cáo bệnh từ chối =&gt; tình hình bắt đầu căng thẳng.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GV sử dụng lược đồ trình bày</w:t>
            </w:r>
            <w:r w:rsidRPr="000047FA">
              <w:rPr>
                <w:rFonts w:ascii="Times New Roman" w:eastAsia="Times New Roman" w:hAnsi="Times New Roman" w:cs="Times New Roman"/>
                <w:sz w:val="28"/>
                <w:szCs w:val="28"/>
              </w:rPr>
              <w:t>:Tôn Thất Thuyết quyết định hành động trước. Rạng sáng 5/7/1885, ông ra lệnh nổ súng tấn công đồn Mang Cá và Tòa Khâm Sứ.</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Em có nhận xét gì về hành động này?</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xml:space="preserve">- HS: </w:t>
            </w:r>
            <w:r w:rsidRPr="000047FA">
              <w:rPr>
                <w:rFonts w:ascii="Times New Roman" w:eastAsia="Times New Roman" w:hAnsi="Times New Roman" w:cs="Times New Roman"/>
                <w:sz w:val="28"/>
                <w:szCs w:val="28"/>
              </w:rPr>
              <w:t>Đây là hành động tự vệ.</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xml:space="preserve"> GV trình bày tiếp diễn biến của cuộc phản công trên lược đồ: </w:t>
            </w:r>
            <w:r w:rsidRPr="000047FA">
              <w:rPr>
                <w:rFonts w:ascii="Times New Roman" w:eastAsia="Times New Roman" w:hAnsi="Times New Roman" w:cs="Times New Roman"/>
                <w:sz w:val="28"/>
                <w:szCs w:val="28"/>
              </w:rPr>
              <w:t>Lúc đầu quân Pháp hoang mang, nhưng khi trời sáng Pháp phản công chiếm thành…</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Vì sao cuộc phản công của phe chủ chiến thất bại?</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HS:  Chưa chuẩn bị kĩ và sẵn sàng chiến đấu, Pháp có vũ khí và quân đội mạnh.</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Chuyển ý:</w:t>
            </w:r>
            <w:r w:rsidRPr="000047FA">
              <w:rPr>
                <w:rFonts w:ascii="Times New Roman" w:eastAsia="Times New Roman" w:hAnsi="Times New Roman" w:cs="Times New Roman"/>
                <w:sz w:val="28"/>
                <w:szCs w:val="28"/>
              </w:rPr>
              <w:t xml:space="preserve"> Sau thất bại, phe chủ chiến đã làm gì?</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i/>
                <w:color w:val="00B0F0"/>
                <w:sz w:val="28"/>
                <w:szCs w:val="28"/>
              </w:rPr>
              <w:t xml:space="preserve">Hoạt động 2: </w:t>
            </w:r>
            <w:r w:rsidRPr="000047FA">
              <w:rPr>
                <w:rFonts w:ascii="Times New Roman" w:eastAsia="Times New Roman" w:hAnsi="Times New Roman" w:cs="Times New Roman"/>
                <w:b/>
                <w:sz w:val="28"/>
                <w:szCs w:val="28"/>
              </w:rPr>
              <w:t>Hiểu được khái niệm của phong trào “Cần Vương”, biết được hai giai đoạn của phong trào Cần Vương</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*Mục tiêu:</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-KT: </w:t>
            </w:r>
            <w:r w:rsidRPr="000047FA">
              <w:rPr>
                <w:rFonts w:ascii="Times New Roman" w:eastAsia="Times New Roman" w:hAnsi="Times New Roman" w:cs="Times New Roman"/>
                <w:sz w:val="28"/>
                <w:szCs w:val="28"/>
              </w:rPr>
              <w:t>Hiểu được khái niệm của phong trào “Cần Vương”, biết được hai giai đoạn của phong trào Cần Vương</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sz w:val="28"/>
                <w:szCs w:val="28"/>
              </w:rPr>
              <w:t xml:space="preserve">- </w:t>
            </w:r>
            <w:r w:rsidRPr="000047FA">
              <w:rPr>
                <w:rFonts w:ascii="Times New Roman" w:eastAsia="Times New Roman" w:hAnsi="Times New Roman" w:cs="Times New Roman"/>
                <w:b/>
                <w:sz w:val="28"/>
                <w:szCs w:val="28"/>
              </w:rPr>
              <w:t>GV yêu cầu HS giải thích khái niệm Cần Vương</w:t>
            </w:r>
            <w:r w:rsidRPr="000047FA">
              <w:rPr>
                <w:rFonts w:ascii="Times New Roman" w:eastAsia="Times New Roman" w:hAnsi="Times New Roman" w:cs="Times New Roman"/>
                <w:sz w:val="28"/>
                <w:szCs w:val="28"/>
              </w:rPr>
              <w:t xml:space="preserve"> (Theo nghĩa đen:hết lòng giúp vua cứu nước). Về thực chất, đó là phong trào chống Pháp của nhân dân dưới ngọn cờ của mọtt ông vua yêu nước</w:t>
            </w:r>
          </w:p>
          <w:p w:rsidR="0035161B" w:rsidRPr="000047FA" w:rsidRDefault="0035161B" w:rsidP="0035161B">
            <w:pPr>
              <w:spacing w:after="0" w:line="240" w:lineRule="auto"/>
              <w:jc w:val="both"/>
              <w:rPr>
                <w:rFonts w:ascii="Times New Roman" w:eastAsia="Times New Roman" w:hAnsi="Times New Roman" w:cs="Times New Roman"/>
                <w:i/>
                <w:sz w:val="28"/>
                <w:szCs w:val="28"/>
              </w:rPr>
            </w:pPr>
            <w:r w:rsidRPr="000047FA">
              <w:rPr>
                <w:rFonts w:ascii="Times New Roman" w:eastAsia="Times New Roman" w:hAnsi="Times New Roman" w:cs="Times New Roman"/>
                <w:b/>
                <w:i/>
                <w:sz w:val="28"/>
                <w:szCs w:val="28"/>
              </w:rPr>
              <w:t xml:space="preserve">GV treo lược đồ về phong trào Cần Vương: </w:t>
            </w:r>
            <w:r w:rsidRPr="000047FA">
              <w:rPr>
                <w:rFonts w:ascii="Times New Roman" w:eastAsia="Times New Roman" w:hAnsi="Times New Roman" w:cs="Times New Roman"/>
                <w:i/>
                <w:sz w:val="28"/>
                <w:szCs w:val="28"/>
              </w:rPr>
              <w:t>Sau khi cuộc tấn công thất bại, Tôn Thất Thuyết đưa vua chạy ra Tân Sở (Quảng Trị).</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Tại đây, Tôn Thất Thuyết và Vua Hàm Nghi đã làm gì?</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HS</w:t>
            </w:r>
            <w:r w:rsidRPr="000047FA">
              <w:rPr>
                <w:rFonts w:ascii="Times New Roman" w:eastAsia="Times New Roman" w:hAnsi="Times New Roman" w:cs="Times New Roman"/>
                <w:sz w:val="28"/>
                <w:szCs w:val="28"/>
              </w:rPr>
              <w:t>: 13/7//1885, Vua Hàm Nghi ra chiếu Cần Vương do Tôn Thất Thuyết soạn thảo.</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-GV: treo nội dung chiếu Cần Vương.</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Mục đích của chiếu Cần Vương?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lastRenderedPageBreak/>
              <w:t xml:space="preserve">- </w:t>
            </w:r>
            <w:r w:rsidRPr="000047FA">
              <w:rPr>
                <w:rFonts w:ascii="Times New Roman" w:eastAsia="Times New Roman" w:hAnsi="Times New Roman" w:cs="Times New Roman"/>
                <w:b/>
                <w:sz w:val="28"/>
                <w:szCs w:val="28"/>
              </w:rPr>
              <w:t>HS</w:t>
            </w:r>
            <w:r w:rsidRPr="000047FA">
              <w:rPr>
                <w:rFonts w:ascii="Times New Roman" w:eastAsia="Times New Roman" w:hAnsi="Times New Roman" w:cs="Times New Roman"/>
                <w:sz w:val="28"/>
                <w:szCs w:val="28"/>
              </w:rPr>
              <w:t>: Kêu gọi văn thân, sĩ phu và nhân dân giúp vua cứu nước.</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Em có nhận xét gì về hành động của vua Hàm Nghi và Tôn Thất Thuyết?</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i/>
                <w:sz w:val="28"/>
                <w:szCs w:val="28"/>
              </w:rPr>
              <w:t>- HS</w:t>
            </w:r>
            <w:r w:rsidRPr="000047FA">
              <w:rPr>
                <w:rFonts w:ascii="Times New Roman" w:eastAsia="Times New Roman" w:hAnsi="Times New Roman" w:cs="Times New Roman"/>
                <w:sz w:val="28"/>
                <w:szCs w:val="28"/>
              </w:rPr>
              <w:t>: Đây là hành động yêu nước. Vì bối cảnh quan lại triều đình đầu hàng, một ông vua trẻ và quan lại từ bỏ vinh hoa phú quý, chịu đựng gian khổ đánh giặc =&gt; biến hành động tự vệ thành hành động kháng chiến toàn quốc.</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Phong trào Cần Vương phát triển với quy mô như thế nào?</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i/>
                <w:sz w:val="28"/>
                <w:szCs w:val="28"/>
              </w:rPr>
              <w:t xml:space="preserve">-HS: </w:t>
            </w:r>
            <w:r w:rsidRPr="000047FA">
              <w:rPr>
                <w:rFonts w:ascii="Times New Roman" w:eastAsia="Times New Roman" w:hAnsi="Times New Roman" w:cs="Times New Roman"/>
                <w:sz w:val="28"/>
                <w:szCs w:val="28"/>
              </w:rPr>
              <w:t>Phong trào phát triển thành hai giai đoạn: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Giai đoạn 1(1885-1888): phong trào bùng nổ tên khắp cả nước, nhất là từ Phan Thiết trở ra.</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xml:space="preserve">+ Giai đoạn 2 (1888-1896): Phong trào quy tụ trong các cuộc khởi nghĩa lớn, tập trung ở các tỉnh Bắc Trung kì và Bắc kì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Gv: dùng lược đồ phong trào Cần Vương trình bày</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phong trào phát triển rộng lớn rộng lớn từ Trung Kì đến Bắc Kì: Tân Sở =&gt; Phú Gia (Hà Tĩnh) =&gt; Nghệ An =&gt; Quảng Bình =&gt; lan sang Lào..</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GV lưu ý</w:t>
            </w:r>
            <w:r w:rsidRPr="000047FA">
              <w:rPr>
                <w:rFonts w:ascii="Times New Roman" w:eastAsia="Times New Roman" w:hAnsi="Times New Roman" w:cs="Times New Roman"/>
                <w:sz w:val="28"/>
                <w:szCs w:val="28"/>
              </w:rPr>
              <w:t>: Lúc bấy giờ không có quân đội triều đình vì triều đình đã ngã sang Pháp.</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Vì sao phong trào được đông đảo tầng lớp nhân dân tham gia?</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i/>
                <w:sz w:val="28"/>
                <w:szCs w:val="28"/>
              </w:rPr>
              <w:t xml:space="preserve">- HS: </w:t>
            </w:r>
            <w:r w:rsidRPr="000047FA">
              <w:rPr>
                <w:rFonts w:ascii="Times New Roman" w:eastAsia="Times New Roman" w:hAnsi="Times New Roman" w:cs="Times New Roman"/>
                <w:sz w:val="28"/>
                <w:szCs w:val="28"/>
              </w:rPr>
              <w:t>Đó là lời kêu gọi tâm huyết của ông vua trẻ có tinh thần yêu nước và khẳng khái. Ông đứng về phía nhân dân =&gt; mong muốn giành độc lập dân tộc =&gt; chiếu Cần Vương phù hợp với tâm tư, nguyện vọng của nhân dân.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color w:val="00B0F0"/>
                <w:sz w:val="28"/>
                <w:szCs w:val="28"/>
              </w:rPr>
              <w:t xml:space="preserve">Hoạt động </w:t>
            </w:r>
            <w:r w:rsidR="000047FA" w:rsidRPr="000047FA">
              <w:rPr>
                <w:rFonts w:ascii="Times New Roman" w:eastAsia="Times New Roman" w:hAnsi="Times New Roman" w:cs="Times New Roman"/>
                <w:b/>
                <w:color w:val="00B0F0"/>
                <w:sz w:val="28"/>
                <w:szCs w:val="28"/>
              </w:rPr>
              <w:t>3</w:t>
            </w:r>
            <w:r w:rsidRPr="000047FA">
              <w:rPr>
                <w:rFonts w:ascii="Times New Roman" w:eastAsia="Times New Roman" w:hAnsi="Times New Roman" w:cs="Times New Roman"/>
                <w:color w:val="00B0F0"/>
                <w:sz w:val="28"/>
                <w:szCs w:val="28"/>
              </w:rPr>
              <w:t xml:space="preserve">: </w:t>
            </w:r>
            <w:r w:rsidRPr="000047FA">
              <w:rPr>
                <w:rFonts w:ascii="Times New Roman" w:eastAsia="Times New Roman" w:hAnsi="Times New Roman" w:cs="Times New Roman"/>
                <w:sz w:val="28"/>
                <w:szCs w:val="28"/>
              </w:rPr>
              <w:t>trình bày được diễn biến cuộc khởi nghĩa Ba Đình.</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GV: </w:t>
            </w:r>
            <w:r w:rsidRPr="000047FA">
              <w:rPr>
                <w:rFonts w:ascii="Times New Roman" w:eastAsia="Times New Roman" w:hAnsi="Times New Roman" w:cs="Times New Roman"/>
                <w:sz w:val="28"/>
                <w:szCs w:val="28"/>
              </w:rPr>
              <w:t>Treo lược đồ Công sự phòng thủ Ba Đình. Ba Đình thuộc huyện Nga Sơn (Thanh Hóa). Nơi đây có địa hình hiểm trở. Những người lãnh đạo Cần Vương đã cho xây dựng một chiến tuyến phòng thủ kiên cố.</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xml:space="preserve">? Ai là người lãnh đạo phong trào này? </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xml:space="preserve">HS: </w:t>
            </w:r>
            <w:r w:rsidRPr="000047FA">
              <w:rPr>
                <w:rFonts w:ascii="Times New Roman" w:eastAsia="Times New Roman" w:hAnsi="Times New Roman" w:cs="Times New Roman"/>
                <w:sz w:val="28"/>
                <w:szCs w:val="28"/>
              </w:rPr>
              <w:t>Phạm Bành và Đinh Công Tráng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 GV: </w:t>
            </w:r>
            <w:r w:rsidRPr="000047FA">
              <w:rPr>
                <w:rFonts w:ascii="Times New Roman" w:eastAsia="Times New Roman" w:hAnsi="Times New Roman" w:cs="Times New Roman"/>
                <w:sz w:val="28"/>
                <w:szCs w:val="28"/>
              </w:rPr>
              <w:t>Dựa vào sách Những nhân vật lịch sử Việt Nam cung cấp thêm chi tiết về hai nhân vật này.</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 xml:space="preserve">GV: </w:t>
            </w:r>
            <w:r w:rsidRPr="000047FA">
              <w:rPr>
                <w:rFonts w:ascii="Times New Roman" w:eastAsia="Times New Roman" w:hAnsi="Times New Roman" w:cs="Times New Roman"/>
                <w:sz w:val="28"/>
                <w:szCs w:val="28"/>
              </w:rPr>
              <w:t xml:space="preserve"> </w:t>
            </w:r>
            <w:r w:rsidRPr="000047FA">
              <w:rPr>
                <w:rFonts w:ascii="Times New Roman" w:eastAsia="Times New Roman" w:hAnsi="Times New Roman" w:cs="Times New Roman"/>
                <w:b/>
                <w:sz w:val="28"/>
                <w:szCs w:val="28"/>
              </w:rPr>
              <w:t>Dựa vào lược đồ, giới thiệu về công sự Ba Đình và  SGK trình bày nét chính về cuộc diễn biến</w:t>
            </w:r>
            <w:r w:rsidRPr="000047FA">
              <w:rPr>
                <w:rFonts w:ascii="Times New Roman" w:eastAsia="Times New Roman" w:hAnsi="Times New Roman" w:cs="Times New Roman"/>
                <w:sz w:val="28"/>
                <w:szCs w:val="28"/>
              </w:rPr>
              <w:t>.</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xml:space="preserve">GV sử dụng lược đồ trình bày: Cuộc chiến đấu diễn ra </w:t>
            </w:r>
            <w:r w:rsidRPr="000047FA">
              <w:rPr>
                <w:rFonts w:ascii="Times New Roman" w:eastAsia="Times New Roman" w:hAnsi="Times New Roman" w:cs="Times New Roman"/>
                <w:sz w:val="28"/>
                <w:szCs w:val="28"/>
              </w:rPr>
              <w:lastRenderedPageBreak/>
              <w:t>quyết liệt từ tháng 12-1886 dến tháng 1-1887, nghĩa quân đẩy lùi nhiều cuộc tiến công của thực dân Pháp; Cuối cùng nghĩa quân rút lên ma câo chiến đấu thêm một thời gian rồi tan rã.</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Dẫn dắt</w:t>
            </w:r>
            <w:r w:rsidRPr="000047FA">
              <w:rPr>
                <w:rFonts w:ascii="Times New Roman" w:eastAsia="Times New Roman" w:hAnsi="Times New Roman" w:cs="Times New Roman"/>
                <w:sz w:val="28"/>
                <w:szCs w:val="28"/>
              </w:rPr>
              <w:t>: Phong trào Cần Vương không chỉ dừng lại ở cuộc khởi nghĩa Ba Đình mà phong trào còn phát triển cao hơn và tồn tại với thời gian lâu hơn (10 năm), như khởi nghĩa Bãi Sậy.</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color w:val="00B0F0"/>
                <w:sz w:val="28"/>
                <w:szCs w:val="28"/>
              </w:rPr>
              <w:t xml:space="preserve">Hoạt động </w:t>
            </w:r>
            <w:r w:rsidR="000047FA" w:rsidRPr="000047FA">
              <w:rPr>
                <w:rFonts w:ascii="Times New Roman" w:eastAsia="Times New Roman" w:hAnsi="Times New Roman" w:cs="Times New Roman"/>
                <w:b/>
                <w:i/>
                <w:color w:val="00B0F0"/>
                <w:sz w:val="28"/>
                <w:szCs w:val="28"/>
              </w:rPr>
              <w:t>4</w:t>
            </w:r>
            <w:r w:rsidRPr="000047FA">
              <w:rPr>
                <w:rFonts w:ascii="Times New Roman" w:eastAsia="Times New Roman" w:hAnsi="Times New Roman" w:cs="Times New Roman"/>
                <w:b/>
                <w:i/>
                <w:sz w:val="28"/>
                <w:szCs w:val="28"/>
              </w:rPr>
              <w:t xml:space="preserve"> Trình bày được trên lược đồ diễn biến cuộc khởi nghĩa Bãi Sậy(Địa bàn, diễn biến, ý nghĩa của khởi nghĩa Bãi Sậy.)</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i/>
                <w:sz w:val="28"/>
                <w:szCs w:val="28"/>
              </w:rPr>
              <w:t>GV dẫn dắt:</w:t>
            </w:r>
            <w:r w:rsidRPr="000047FA">
              <w:rPr>
                <w:rFonts w:ascii="Times New Roman" w:eastAsia="Times New Roman" w:hAnsi="Times New Roman" w:cs="Times New Roman"/>
                <w:sz w:val="28"/>
                <w:szCs w:val="28"/>
              </w:rPr>
              <w:t xml:space="preserve"> Ngay từ 1883, ở vùng Bãi Sậy (Hưng Yên) nghĩa quân đã hoạt động do Đinh Gia Quế lãnh đạo. Năm 1885, hưởng ứng chiếu Cần Vương, phong trào kháng Pháp bùng lên mạnh mẽ =&gt;GV sử dụng lược đồ k/n Bãi Sậy để trình bày.</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Treo hình 93 SGK =&gt;Y/c HS quan sát</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Nhân vật này có vai trò gì đối với cuộc khởi nghĩa? Cho biết đôi nét về ông?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HS: Nguyễn Thiện Thuật là người trực tiếp lãnh đạo cuộc khởi nghĩa này…</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sz w:val="28"/>
                <w:szCs w:val="28"/>
              </w:rPr>
              <w:t>GV</w:t>
            </w:r>
            <w:r w:rsidRPr="000047FA">
              <w:rPr>
                <w:rFonts w:ascii="Times New Roman" w:eastAsia="Times New Roman" w:hAnsi="Times New Roman" w:cs="Times New Roman"/>
                <w:b/>
                <w:sz w:val="28"/>
                <w:szCs w:val="28"/>
              </w:rPr>
              <w:t>: Làm rõ về địa thế của Bãi Sậy</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 xml:space="preserve">GV sử dụng lược đồ =&gt;  trình bày diễn biến cuộc khởi nghĩa: </w:t>
            </w:r>
            <w:r w:rsidRPr="000047FA">
              <w:rPr>
                <w:rFonts w:ascii="Times New Roman" w:eastAsia="Times New Roman" w:hAnsi="Times New Roman" w:cs="Times New Roman"/>
                <w:sz w:val="28"/>
                <w:szCs w:val="28"/>
              </w:rPr>
              <w:t>Địa bàn thuộc huyện Văn Lâm , Khoái Châu, Văn Giang (Hưng Yên); Kinh Môn (Hải Dương), sau đó phát triển thâm các tỉnh xung quanh: Ninh Bình, Thái Bình, Nam Định..Trong năm 1885-1889, nhiều trận đánh ác liệt xảy ra giữa Nghĩa quân và quân Pháp; Sau những trận chống càn, lực lượng nghĩa quân suy giảm và bị bao vây. Đến cuối năm 1889, nghĩa quân dần dần tan rã.</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i/>
                <w:sz w:val="28"/>
                <w:szCs w:val="28"/>
              </w:rPr>
              <w:t>GV lưu ý :</w:t>
            </w:r>
            <w:r w:rsidRPr="000047FA">
              <w:rPr>
                <w:rFonts w:ascii="Times New Roman" w:eastAsia="Times New Roman" w:hAnsi="Times New Roman" w:cs="Times New Roman"/>
                <w:sz w:val="28"/>
                <w:szCs w:val="28"/>
              </w:rPr>
              <w:t xml:space="preserve"> Vào năm 1889, Nguyễn Thiện Thuật bỏ sang Trung Quốc sự kiện này không ảnh hưởng đến cuộc khởi nghĩa ở Bắc Kì. Phong trào được các thủ lĩnh khác duy trì đến năm 1892</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Chuyển ý</w:t>
            </w:r>
            <w:r w:rsidRPr="000047FA">
              <w:rPr>
                <w:rFonts w:ascii="Times New Roman" w:eastAsia="Times New Roman" w:hAnsi="Times New Roman" w:cs="Times New Roman"/>
                <w:sz w:val="28"/>
                <w:szCs w:val="28"/>
              </w:rPr>
              <w:t> : Trong các phong trào diễn ra, phong trào khởi nghĩa Hương Khê được xem là tiêu biểu nhất trong phong trào Cần Vương. Vì sao cuộc khởi nghĩa này được xem là tiêu biểu.</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color w:val="00B0F0"/>
                <w:sz w:val="28"/>
                <w:szCs w:val="28"/>
              </w:rPr>
              <w:t xml:space="preserve">Hoạt động </w:t>
            </w:r>
            <w:r w:rsidR="000047FA" w:rsidRPr="000047FA">
              <w:rPr>
                <w:rFonts w:ascii="Times New Roman" w:eastAsia="Times New Roman" w:hAnsi="Times New Roman" w:cs="Times New Roman"/>
                <w:b/>
                <w:color w:val="00B0F0"/>
                <w:sz w:val="28"/>
                <w:szCs w:val="28"/>
              </w:rPr>
              <w:t>5</w:t>
            </w:r>
            <w:r w:rsidRPr="000047FA">
              <w:rPr>
                <w:rFonts w:ascii="Times New Roman" w:eastAsia="Times New Roman" w:hAnsi="Times New Roman" w:cs="Times New Roman"/>
                <w:color w:val="00B0F0"/>
                <w:sz w:val="28"/>
                <w:szCs w:val="28"/>
              </w:rPr>
              <w:t xml:space="preserve">: </w:t>
            </w:r>
            <w:r w:rsidRPr="000047FA">
              <w:rPr>
                <w:rFonts w:ascii="Times New Roman" w:eastAsia="Times New Roman" w:hAnsi="Times New Roman" w:cs="Times New Roman"/>
                <w:sz w:val="28"/>
                <w:szCs w:val="28"/>
              </w:rPr>
              <w:t>Nét chính diễn biến cuộc khởi nghĩa Hương Khê</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*Mục tiêu:</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-KT: Nét chính diễn biến cuộc khởi nghĩa Hương Khê</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lastRenderedPageBreak/>
              <w:t>-KN: Sử dụng lược đồ trình bày diễn biến và sử dụng tranh ảnh</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Treo hình 94 SGK</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Ai lãnh đạo cao nhất cuộc khởi nghĩa Hương Khê? cho biết đôi nét về nhân vật này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HS dựa SGK trả lời : « Lãnh đạo cuộc khởi nghĩa là Phan Đình Phùng……</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treo lược đò khởi nghĩa Hương Khê =&gt; GV mô tả căn cứ Hương Khê</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hướng dẫn HSTL :</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Căn cứ Hương Khê có điểm gì mạnh so với Ba Đình và Bãi Sậy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HSTL =&gt; đại diện trình bày.</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GVKL</w:t>
            </w:r>
            <w:r w:rsidRPr="000047FA">
              <w:rPr>
                <w:rFonts w:ascii="Times New Roman" w:eastAsia="Times New Roman" w:hAnsi="Times New Roman" w:cs="Times New Roman"/>
                <w:sz w:val="28"/>
                <w:szCs w:val="28"/>
              </w:rPr>
              <w:t> : + Địa bàn rừng núi hiểm trở và rộng lớn có thể ra Bắc vào Nam dễ dàng cho việc tiếp ứng có đại Bản Doanh.</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Lực lượng nghĩa quân đông gồm nhiều dân tộc.</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Có chỉ huy tài giỏi</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Để đối phó với cuộc khởi nghĩa Pháp đã làm gì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HS : Xây dựng hệ thống đồn bốt dày đặc xung quanh. Dùng lực lượng tấn công vào Ngàn Trươi.</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b/>
                <w:sz w:val="28"/>
                <w:szCs w:val="28"/>
              </w:rPr>
              <w:t>GV sử dụng lược đồ trình bày diễn biến của cuộc khởi nghĩa Hương Khê </w:t>
            </w:r>
            <w:r w:rsidRPr="000047FA">
              <w:rPr>
                <w:rFonts w:ascii="Times New Roman" w:eastAsia="Times New Roman" w:hAnsi="Times New Roman" w:cs="Times New Roman"/>
                <w:sz w:val="28"/>
                <w:szCs w:val="28"/>
              </w:rPr>
              <w:t>: +Từ năm 1885-1889, nghĩa quân xây dựng lực lượng, luyện tập quân đội và rèn đúc vũ khí =&gt;</w:t>
            </w:r>
            <w:r w:rsidRPr="000047FA">
              <w:rPr>
                <w:rFonts w:ascii="Times New Roman" w:eastAsia="Times New Roman" w:hAnsi="Times New Roman" w:cs="Times New Roman"/>
                <w:b/>
                <w:sz w:val="28"/>
                <w:szCs w:val="28"/>
              </w:rPr>
              <w:t>GV giới thiệu vũ khí chế tạo của Phan Đình Phùng, Cao Thắng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+ 1889-1895, khởi nghĩa bước vào giai đoạn quyết liệt, đẩy lùi nhiều cuộc càn quét của địch. Sau khi Phan Đình Phùng hi sinh, cuộc khởi nghĩa dần dần tan rã.</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GV trình cuộc khởi nghĩa ở Vụ Quang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GV yêu cầu HS: dựa vào lược đồ trình bày diễn biến cuộc khởi nghĩa Hương Khê</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liên hệ phong trào Cần Vương ở Phú Yên do Lê Thành Phương lãnh đạo</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Nguyên nhân dẫn đến thất bại của cuộc khởi nghĩa Hương Khê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HS : hạn chế bởi ý thức hệ phong kiến: đánh pháp khôi phục lại chế độ quân chủ nhưng dân không tin.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+Thiếu sự đoàn kết giữa các phong trào nổ ra cùng thời gian.</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+Người lãnh đạo mạo hiểm, chủ nghĩa anh hùng cá nhân, dễ nản chí khi khó khăn.</w:t>
            </w:r>
          </w:p>
          <w:p w:rsidR="0035161B" w:rsidRPr="000047FA" w:rsidRDefault="0035161B" w:rsidP="0035161B">
            <w:pPr>
              <w:spacing w:after="0" w:line="240" w:lineRule="auto"/>
              <w:jc w:val="both"/>
              <w:rPr>
                <w:rFonts w:ascii="Times New Roman" w:eastAsia="Times New Roman" w:hAnsi="Times New Roman" w:cs="Times New Roman"/>
                <w:b/>
                <w:i/>
                <w:sz w:val="28"/>
                <w:szCs w:val="28"/>
              </w:rPr>
            </w:pPr>
            <w:r w:rsidRPr="000047FA">
              <w:rPr>
                <w:rFonts w:ascii="Times New Roman" w:eastAsia="Times New Roman" w:hAnsi="Times New Roman" w:cs="Times New Roman"/>
                <w:b/>
                <w:i/>
                <w:sz w:val="28"/>
                <w:szCs w:val="28"/>
              </w:rPr>
              <w:t>? Ý nghĩa của khởi nghĩa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lastRenderedPageBreak/>
              <w:t>HS : - Nêu cao tinh thần bất khuất, anh hùng của dân ta chống ngoại xâm.</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Làm chậm quá trình xâm lược của thực dân Pháp.</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Để lại bài học quý báu về khởi nghĩa vũ trang.</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GV hướng dẫn HSTL :</w:t>
            </w:r>
          </w:p>
          <w:p w:rsidR="0035161B" w:rsidRPr="000047FA" w:rsidRDefault="0035161B" w:rsidP="0035161B">
            <w:pPr>
              <w:spacing w:after="0" w:line="240" w:lineRule="auto"/>
              <w:jc w:val="both"/>
              <w:rPr>
                <w:rFonts w:ascii="Times New Roman" w:eastAsia="Times New Roman" w:hAnsi="Times New Roman" w:cs="Times New Roman"/>
                <w:b/>
                <w:sz w:val="28"/>
                <w:szCs w:val="28"/>
              </w:rPr>
            </w:pPr>
            <w:r w:rsidRPr="000047FA">
              <w:rPr>
                <w:rFonts w:ascii="Times New Roman" w:eastAsia="Times New Roman" w:hAnsi="Times New Roman" w:cs="Times New Roman"/>
                <w:b/>
                <w:sz w:val="28"/>
                <w:szCs w:val="28"/>
              </w:rPr>
              <w:t>? Vì sao nói khởi nghĩa Hương Khê là cuộc khởi nghĩa Tiêu biểu nhất trong phong traò Cần Vương?</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 xml:space="preserve">HS : </w:t>
            </w:r>
          </w:p>
          <w:p w:rsidR="0035161B" w:rsidRPr="000047FA" w:rsidRDefault="0035161B" w:rsidP="0035161B">
            <w:pPr>
              <w:spacing w:after="0" w:line="240" w:lineRule="auto"/>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-Khởi nghĩa nổ ra với qui mô rộng : Thanh Hóa, Nghệ An, Hà Tĩnh, Quảng Bình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-Thời gian kéo dài 10 năm,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-Lãnh đạo có uy tín tài giỏi lập nhiều chiến </w:t>
            </w:r>
            <w:proofErr w:type="gramStart"/>
            <w:r w:rsidRPr="0035161B">
              <w:rPr>
                <w:rFonts w:ascii="Times New Roman" w:eastAsia="Times New Roman" w:hAnsi="Times New Roman" w:cs="Times New Roman"/>
                <w:sz w:val="28"/>
                <w:szCs w:val="28"/>
                <w:lang w:val="en-US"/>
              </w:rPr>
              <w:t>công :</w:t>
            </w:r>
            <w:proofErr w:type="gramEnd"/>
            <w:r w:rsidRPr="0035161B">
              <w:rPr>
                <w:rFonts w:ascii="Times New Roman" w:eastAsia="Times New Roman" w:hAnsi="Times New Roman" w:cs="Times New Roman"/>
                <w:sz w:val="28"/>
                <w:szCs w:val="28"/>
                <w:lang w:val="en-US"/>
              </w:rPr>
              <w:t xml:space="preserve"> Phan Đình Phùng và Cao Thắng ;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-Trình độ tổ chức </w:t>
            </w:r>
            <w:proofErr w:type="gramStart"/>
            <w:r w:rsidRPr="0035161B">
              <w:rPr>
                <w:rFonts w:ascii="Times New Roman" w:eastAsia="Times New Roman" w:hAnsi="Times New Roman" w:cs="Times New Roman"/>
                <w:sz w:val="28"/>
                <w:szCs w:val="28"/>
                <w:lang w:val="en-US"/>
              </w:rPr>
              <w:t>cao :</w:t>
            </w:r>
            <w:proofErr w:type="gramEnd"/>
            <w:r w:rsidRPr="0035161B">
              <w:rPr>
                <w:rFonts w:ascii="Times New Roman" w:eastAsia="Times New Roman" w:hAnsi="Times New Roman" w:cs="Times New Roman"/>
                <w:sz w:val="28"/>
                <w:szCs w:val="28"/>
                <w:lang w:val="en-US"/>
              </w:rPr>
              <w:t xml:space="preserve"> quân đội chia làn 15 quân thứ, mỗi quân thứ từ 100-500 người được luyện tập kĩ càng,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-Chiến đấu bền bỉ của nghĩa </w:t>
            </w:r>
            <w:proofErr w:type="gramStart"/>
            <w:r w:rsidRPr="0035161B">
              <w:rPr>
                <w:rFonts w:ascii="Times New Roman" w:eastAsia="Times New Roman" w:hAnsi="Times New Roman" w:cs="Times New Roman"/>
                <w:sz w:val="28"/>
                <w:szCs w:val="28"/>
                <w:lang w:val="en-US"/>
              </w:rPr>
              <w:t>quân ;</w:t>
            </w:r>
            <w:proofErr w:type="gramEnd"/>
            <w:r w:rsidRPr="0035161B">
              <w:rPr>
                <w:rFonts w:ascii="Times New Roman" w:eastAsia="Times New Roman" w:hAnsi="Times New Roman" w:cs="Times New Roman"/>
                <w:sz w:val="28"/>
                <w:szCs w:val="28"/>
                <w:lang w:val="en-US"/>
              </w:rPr>
              <w:t xml:space="preserve">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 Biết sáng tạo vũ khí để chống </w:t>
            </w:r>
            <w:proofErr w:type="gramStart"/>
            <w:r w:rsidRPr="0035161B">
              <w:rPr>
                <w:rFonts w:ascii="Times New Roman" w:eastAsia="Times New Roman" w:hAnsi="Times New Roman" w:cs="Times New Roman"/>
                <w:sz w:val="28"/>
                <w:szCs w:val="28"/>
                <w:lang w:val="en-US"/>
              </w:rPr>
              <w:t>Pháp :</w:t>
            </w:r>
            <w:proofErr w:type="gramEnd"/>
            <w:r w:rsidRPr="0035161B">
              <w:rPr>
                <w:rFonts w:ascii="Times New Roman" w:eastAsia="Times New Roman" w:hAnsi="Times New Roman" w:cs="Times New Roman"/>
                <w:sz w:val="28"/>
                <w:szCs w:val="28"/>
                <w:lang w:val="en-US"/>
              </w:rPr>
              <w:t xml:space="preserve"> Súng trường, chông ba cạnh..</w:t>
            </w: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roofErr w:type="gramStart"/>
            <w:r w:rsidRPr="0035161B">
              <w:rPr>
                <w:rFonts w:ascii="Times New Roman" w:eastAsia="Times New Roman" w:hAnsi="Times New Roman" w:cs="Times New Roman"/>
                <w:b/>
                <w:sz w:val="28"/>
                <w:szCs w:val="28"/>
                <w:lang w:val="en-US"/>
              </w:rPr>
              <w:t>GVKL </w:t>
            </w:r>
            <w:r w:rsidRPr="0035161B">
              <w:rPr>
                <w:rFonts w:ascii="Times New Roman" w:eastAsia="Times New Roman" w:hAnsi="Times New Roman" w:cs="Times New Roman"/>
                <w:sz w:val="28"/>
                <w:szCs w:val="28"/>
                <w:lang w:val="en-US"/>
              </w:rPr>
              <w:t>:</w:t>
            </w:r>
            <w:proofErr w:type="gramEnd"/>
            <w:r w:rsidRPr="0035161B">
              <w:rPr>
                <w:rFonts w:ascii="Times New Roman" w:eastAsia="Times New Roman" w:hAnsi="Times New Roman" w:cs="Times New Roman"/>
                <w:sz w:val="28"/>
                <w:szCs w:val="28"/>
                <w:lang w:val="en-US"/>
              </w:rPr>
              <w:t xml:space="preserve"> Đây là khởi nghĩa cao nhất trong phong trào Cần Vương. Sau khởi nghĩa Hương Khê, phong trào yêu nước dưới ngọn cò Cần Vương, chịu ảnh hưởng của hệ tư tưởng phong kiến đã hoàn toàn thất bại. Phong trào yêu nước Việt Nam chuyển sang giai đoạn mới.</w:t>
            </w:r>
          </w:p>
        </w:tc>
        <w:tc>
          <w:tcPr>
            <w:tcW w:w="3083" w:type="dxa"/>
          </w:tcPr>
          <w:p w:rsidR="00BA57F3" w:rsidRPr="00346F1D" w:rsidRDefault="00BA57F3" w:rsidP="00BA57F3">
            <w:pPr>
              <w:spacing w:after="0" w:line="240" w:lineRule="auto"/>
              <w:jc w:val="both"/>
              <w:rPr>
                <w:rFonts w:ascii="Times New Roman" w:eastAsia="Times New Roman" w:hAnsi="Times New Roman" w:cs="Times New Roman"/>
                <w:b/>
                <w:color w:val="FF0000"/>
                <w:sz w:val="28"/>
                <w:szCs w:val="28"/>
                <w:lang w:val="en-US"/>
              </w:rPr>
            </w:pPr>
            <w:r w:rsidRPr="00346F1D">
              <w:rPr>
                <w:rFonts w:ascii="Times New Roman" w:eastAsia="Times New Roman" w:hAnsi="Times New Roman" w:cs="Times New Roman"/>
                <w:b/>
                <w:color w:val="FF0000"/>
                <w:sz w:val="28"/>
                <w:szCs w:val="28"/>
                <w:lang w:val="en-US"/>
              </w:rPr>
              <w:lastRenderedPageBreak/>
              <w:t>I. CUỘC PHẢN CÔNG CỦA PHE CHỦ CHIẾN TẠI KINH THÀNH HUẾ. VUA HÀM NGHI RA CHIẾU CẦN VƯƠNG</w:t>
            </w:r>
          </w:p>
          <w:p w:rsidR="00BA57F3" w:rsidRDefault="00BA57F3" w:rsidP="0035161B">
            <w:pPr>
              <w:spacing w:after="0" w:line="240" w:lineRule="auto"/>
              <w:jc w:val="both"/>
              <w:rPr>
                <w:rFonts w:ascii="Times New Roman" w:eastAsia="Times New Roman" w:hAnsi="Times New Roman" w:cs="Times New Roman"/>
                <w:b/>
                <w:sz w:val="28"/>
                <w:szCs w:val="28"/>
                <w:lang w:val="en-US"/>
              </w:rPr>
            </w:pP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u w:val="single"/>
                <w:lang w:val="en-US"/>
              </w:rPr>
            </w:pPr>
            <w:r w:rsidRPr="000047FA">
              <w:rPr>
                <w:rFonts w:ascii="Times New Roman" w:eastAsia="Times New Roman" w:hAnsi="Times New Roman" w:cs="Times New Roman"/>
                <w:b/>
                <w:color w:val="00B0F0"/>
                <w:sz w:val="28"/>
                <w:szCs w:val="28"/>
                <w:lang w:val="en-US"/>
              </w:rPr>
              <w:t xml:space="preserve">1. </w:t>
            </w:r>
            <w:r w:rsidRPr="000047FA">
              <w:rPr>
                <w:rFonts w:ascii="Times New Roman" w:eastAsia="Times New Roman" w:hAnsi="Times New Roman" w:cs="Times New Roman"/>
                <w:b/>
                <w:color w:val="00B0F0"/>
                <w:sz w:val="28"/>
                <w:szCs w:val="28"/>
                <w:u w:val="single"/>
                <w:lang w:val="en-US"/>
              </w:rPr>
              <w:t>Cuộc phản công quân Pháp của phái chủ chiến ở Huế tháng 7/1885</w:t>
            </w: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Từ sau Hiệp ước 1884, nuôi hi vọng giành chủ quyền từ tay Pháp.</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i/>
                <w:sz w:val="28"/>
                <w:szCs w:val="28"/>
                <w:lang w:val="en-US"/>
              </w:rPr>
              <w:t xml:space="preserve">+ </w:t>
            </w:r>
            <w:r w:rsidRPr="0035161B">
              <w:rPr>
                <w:rFonts w:ascii="Times New Roman" w:eastAsia="Times New Roman" w:hAnsi="Times New Roman" w:cs="Times New Roman"/>
                <w:sz w:val="28"/>
                <w:szCs w:val="28"/>
                <w:lang w:val="en-US"/>
              </w:rPr>
              <w:t>Pháp tìm cách bắt cóc người cầm đầu phe chủ chiến.</w:t>
            </w: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i/>
                <w:sz w:val="28"/>
                <w:szCs w:val="28"/>
                <w:lang w:val="en-US"/>
              </w:rPr>
              <w:t xml:space="preserve">- </w:t>
            </w:r>
            <w:r w:rsidRPr="0035161B">
              <w:rPr>
                <w:rFonts w:ascii="Times New Roman" w:eastAsia="Times New Roman" w:hAnsi="Times New Roman" w:cs="Times New Roman"/>
                <w:sz w:val="28"/>
                <w:szCs w:val="28"/>
                <w:lang w:val="en-US"/>
              </w:rPr>
              <w:t xml:space="preserve">Diễn biến: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Đêm mồng 4 rạng ngày mông 5/7/1885, Tôn Thất Thuyết hạ lệnh tấn công quân Pháp ở đồn Mang Cá và tòa Khâm sứ.</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 Nhờ có ưu thế về vũ khí, quân giặc phản công, chiếm </w:t>
            </w:r>
            <w:proofErr w:type="gramStart"/>
            <w:r w:rsidRPr="0035161B">
              <w:rPr>
                <w:rFonts w:ascii="Times New Roman" w:eastAsia="Times New Roman" w:hAnsi="Times New Roman" w:cs="Times New Roman"/>
                <w:sz w:val="28"/>
                <w:szCs w:val="28"/>
                <w:lang w:val="en-US"/>
              </w:rPr>
              <w:t>kinh  thành</w:t>
            </w:r>
            <w:proofErr w:type="gramEnd"/>
            <w:r w:rsidRPr="0035161B">
              <w:rPr>
                <w:rFonts w:ascii="Times New Roman" w:eastAsia="Times New Roman" w:hAnsi="Times New Roman" w:cs="Times New Roman"/>
                <w:sz w:val="28"/>
                <w:szCs w:val="28"/>
                <w:lang w:val="en-US"/>
              </w:rPr>
              <w:t xml:space="preserve"> Huế.</w:t>
            </w: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u w:val="single"/>
                <w:lang w:val="en-US"/>
              </w:rPr>
            </w:pPr>
            <w:r w:rsidRPr="000047FA">
              <w:rPr>
                <w:rFonts w:ascii="Times New Roman" w:eastAsia="Times New Roman" w:hAnsi="Times New Roman" w:cs="Times New Roman"/>
                <w:b/>
                <w:color w:val="00B0F0"/>
                <w:sz w:val="28"/>
                <w:szCs w:val="28"/>
                <w:u w:val="single"/>
                <w:lang w:val="en-US"/>
              </w:rPr>
              <w:t>2. Phong trào Cần Vương bùng nổ và lan rộng:</w:t>
            </w: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b/>
                <w:sz w:val="28"/>
                <w:szCs w:val="28"/>
                <w:lang w:val="en-US"/>
              </w:rPr>
              <w:t xml:space="preserve">- </w:t>
            </w:r>
            <w:r w:rsidRPr="0035161B">
              <w:rPr>
                <w:rFonts w:ascii="Times New Roman" w:eastAsia="Times New Roman" w:hAnsi="Times New Roman" w:cs="Times New Roman"/>
                <w:sz w:val="28"/>
                <w:szCs w:val="28"/>
                <w:lang w:val="en-US"/>
              </w:rPr>
              <w:t>13/7/1885</w:t>
            </w:r>
            <w:r w:rsidRPr="0035161B">
              <w:rPr>
                <w:rFonts w:ascii="Times New Roman" w:eastAsia="Times New Roman" w:hAnsi="Times New Roman" w:cs="Times New Roman"/>
                <w:b/>
                <w:sz w:val="28"/>
                <w:szCs w:val="28"/>
                <w:lang w:val="en-US"/>
              </w:rPr>
              <w:t xml:space="preserve">, </w:t>
            </w:r>
            <w:r w:rsidRPr="0035161B">
              <w:rPr>
                <w:rFonts w:ascii="Times New Roman" w:eastAsia="Times New Roman" w:hAnsi="Times New Roman" w:cs="Times New Roman"/>
                <w:sz w:val="28"/>
                <w:szCs w:val="28"/>
                <w:lang w:val="en-US"/>
              </w:rPr>
              <w:t>vua Hmà Nghi ra chiếu Cần Vương.</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Mục đích: kêu gọi nhân dân giúp vua cứu nước.</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Phong trào chia thành hai giai đoạn:</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Giai đoạn 1(1885-1888): phong trào bùng nổ tên khắp cả nước, nhất là từ Phan Thiết trở ra.</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 Giai đoạn 2 (1888-1896): Phong trào quy tụ trong các cuộc khởi nghĩa lớn, tập trung ở các tỉnh Bắc Trung kì và Bắc kì </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BA57F3" w:rsidRDefault="0035161B" w:rsidP="0035161B">
            <w:pPr>
              <w:jc w:val="both"/>
              <w:rPr>
                <w:rFonts w:ascii="Times New Roman" w:hAnsi="Times New Roman" w:cs="Times New Roman"/>
                <w:b/>
                <w:sz w:val="28"/>
                <w:szCs w:val="28"/>
                <w:lang w:val="en-US"/>
              </w:rPr>
            </w:pPr>
            <w:r w:rsidRPr="00346F1D">
              <w:rPr>
                <w:rFonts w:ascii="Times New Roman" w:hAnsi="Times New Roman" w:cs="Times New Roman"/>
                <w:b/>
                <w:color w:val="FF0000"/>
                <w:sz w:val="28"/>
                <w:szCs w:val="28"/>
              </w:rPr>
              <w:t xml:space="preserve">II. </w:t>
            </w:r>
            <w:r w:rsidR="00BA57F3" w:rsidRPr="00346F1D">
              <w:rPr>
                <w:rFonts w:ascii="Times New Roman" w:hAnsi="Times New Roman" w:cs="Times New Roman"/>
                <w:b/>
                <w:color w:val="FF0000"/>
                <w:sz w:val="28"/>
                <w:szCs w:val="28"/>
                <w:u w:val="single"/>
              </w:rPr>
              <w:t>N</w:t>
            </w:r>
            <w:r w:rsidR="00BA57F3" w:rsidRPr="00346F1D">
              <w:rPr>
                <w:rFonts w:ascii="Times New Roman" w:hAnsi="Times New Roman" w:cs="Times New Roman"/>
                <w:b/>
                <w:color w:val="FF0000"/>
                <w:sz w:val="28"/>
                <w:szCs w:val="28"/>
                <w:u w:val="single"/>
                <w:lang w:val="en-US"/>
              </w:rPr>
              <w:t>HỮNG CUỘC KHỞI NGHĨA LỚN TRONG PHONG TRÀO CẦN VƯƠNG:</w:t>
            </w:r>
          </w:p>
          <w:p w:rsidR="0035161B" w:rsidRPr="000047FA" w:rsidRDefault="0035161B" w:rsidP="0035161B">
            <w:pPr>
              <w:jc w:val="both"/>
              <w:rPr>
                <w:rFonts w:ascii="Times New Roman" w:hAnsi="Times New Roman" w:cs="Times New Roman"/>
                <w:b/>
                <w:color w:val="00B0F0"/>
                <w:sz w:val="28"/>
                <w:szCs w:val="28"/>
                <w:u w:val="single"/>
              </w:rPr>
            </w:pPr>
            <w:r w:rsidRPr="000047FA">
              <w:rPr>
                <w:rFonts w:ascii="Times New Roman" w:hAnsi="Times New Roman" w:cs="Times New Roman"/>
                <w:b/>
                <w:color w:val="00B0F0"/>
                <w:sz w:val="28"/>
                <w:szCs w:val="28"/>
              </w:rPr>
              <w:t xml:space="preserve">1. </w:t>
            </w:r>
            <w:r w:rsidRPr="000047FA">
              <w:rPr>
                <w:rFonts w:ascii="Times New Roman" w:hAnsi="Times New Roman" w:cs="Times New Roman"/>
                <w:b/>
                <w:color w:val="00B0F0"/>
                <w:sz w:val="28"/>
                <w:szCs w:val="28"/>
                <w:u w:val="single"/>
              </w:rPr>
              <w:t>Khởi nghĩa Ba Đình (1886 – 1887)</w:t>
            </w: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0047FA" w:rsidRDefault="0035161B" w:rsidP="0035161B">
            <w:pPr>
              <w:jc w:val="both"/>
              <w:rPr>
                <w:rFonts w:ascii="Times New Roman" w:hAnsi="Times New Roman" w:cs="Times New Roman"/>
                <w:b/>
                <w:color w:val="00B0F0"/>
                <w:sz w:val="28"/>
                <w:szCs w:val="28"/>
              </w:rPr>
            </w:pPr>
            <w:r w:rsidRPr="000047FA">
              <w:rPr>
                <w:rFonts w:ascii="Times New Roman" w:hAnsi="Times New Roman" w:cs="Times New Roman"/>
                <w:b/>
                <w:color w:val="00B0F0"/>
                <w:sz w:val="28"/>
                <w:szCs w:val="28"/>
                <w:u w:val="single"/>
              </w:rPr>
              <w:t>2. Khởi nghĩa Bãi Sậy (1883 – 1892:</w:t>
            </w:r>
            <w:r w:rsidRPr="000047FA">
              <w:rPr>
                <w:rFonts w:ascii="Times New Roman" w:hAnsi="Times New Roman" w:cs="Times New Roman"/>
                <w:b/>
                <w:color w:val="00B0F0"/>
                <w:sz w:val="28"/>
                <w:szCs w:val="28"/>
              </w:rPr>
              <w:t xml:space="preserve">    </w:t>
            </w:r>
          </w:p>
          <w:p w:rsidR="0035161B" w:rsidRPr="000047FA" w:rsidRDefault="0035161B" w:rsidP="0035161B">
            <w:pPr>
              <w:jc w:val="both"/>
              <w:rPr>
                <w:rFonts w:ascii="Times New Roman" w:hAnsi="Times New Roman" w:cs="Times New Roman"/>
                <w:b/>
                <w:color w:val="00B0F0"/>
                <w:sz w:val="28"/>
                <w:szCs w:val="28"/>
              </w:rPr>
            </w:pPr>
            <w:r w:rsidRPr="000047FA">
              <w:rPr>
                <w:rFonts w:ascii="Times New Roman" w:hAnsi="Times New Roman" w:cs="Times New Roman"/>
                <w:b/>
                <w:color w:val="00B0F0"/>
                <w:sz w:val="28"/>
                <w:szCs w:val="28"/>
                <w:u w:val="single"/>
              </w:rPr>
              <w:t xml:space="preserve"> </w:t>
            </w: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jc w:val="both"/>
              <w:rPr>
                <w:rFonts w:ascii="Times New Roman" w:hAnsi="Times New Roman" w:cs="Times New Roman"/>
                <w:i/>
                <w:sz w:val="28"/>
                <w:szCs w:val="28"/>
              </w:rPr>
            </w:pPr>
          </w:p>
          <w:p w:rsidR="0035161B" w:rsidRPr="000047FA" w:rsidRDefault="0035161B" w:rsidP="0035161B">
            <w:pPr>
              <w:jc w:val="both"/>
              <w:rPr>
                <w:rFonts w:ascii="Times New Roman" w:hAnsi="Times New Roman" w:cs="Times New Roman"/>
                <w:b/>
                <w:color w:val="00B0F0"/>
                <w:sz w:val="28"/>
                <w:szCs w:val="28"/>
                <w:u w:val="single"/>
              </w:rPr>
            </w:pPr>
            <w:r w:rsidRPr="000047FA">
              <w:rPr>
                <w:rFonts w:ascii="Times New Roman" w:hAnsi="Times New Roman" w:cs="Times New Roman"/>
                <w:b/>
                <w:color w:val="00B0F0"/>
                <w:sz w:val="28"/>
                <w:szCs w:val="28"/>
                <w:u w:val="single"/>
              </w:rPr>
              <w:t>3.Khởi nghĩa Hương Khê (1885-1896):</w:t>
            </w: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b/>
                <w:sz w:val="28"/>
                <w:szCs w:val="28"/>
                <w:u w:val="single"/>
              </w:rPr>
            </w:pPr>
          </w:p>
          <w:p w:rsidR="0035161B" w:rsidRPr="0035161B" w:rsidRDefault="0035161B" w:rsidP="0035161B">
            <w:pPr>
              <w:jc w:val="both"/>
              <w:rPr>
                <w:rFonts w:ascii="Times New Roman" w:hAnsi="Times New Roman" w:cs="Times New Roman"/>
                <w:i/>
                <w:sz w:val="28"/>
                <w:szCs w:val="28"/>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5161B" w:rsidRPr="0035161B" w:rsidRDefault="0035161B" w:rsidP="0035161B">
            <w:pPr>
              <w:spacing w:after="0" w:line="240" w:lineRule="auto"/>
              <w:jc w:val="both"/>
              <w:rPr>
                <w:rFonts w:ascii="Times New Roman" w:eastAsia="Times New Roman" w:hAnsi="Times New Roman" w:cs="Times New Roman"/>
                <w:i/>
                <w:sz w:val="28"/>
                <w:szCs w:val="28"/>
                <w:lang w:val="en-US"/>
              </w:rPr>
            </w:pPr>
          </w:p>
        </w:tc>
      </w:tr>
    </w:tbl>
    <w:p w:rsidR="0035161B" w:rsidRPr="000047FA" w:rsidRDefault="0035161B" w:rsidP="0035161B">
      <w:pPr>
        <w:spacing w:after="0" w:line="240" w:lineRule="auto"/>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sz w:val="28"/>
          <w:szCs w:val="28"/>
        </w:rPr>
        <w:lastRenderedPageBreak/>
        <w:t xml:space="preserve">      </w:t>
      </w:r>
      <w:r w:rsidRPr="000047FA">
        <w:rPr>
          <w:rFonts w:ascii="Times New Roman" w:eastAsia="Times New Roman" w:hAnsi="Times New Roman" w:cs="Times New Roman"/>
          <w:b/>
          <w:color w:val="00B0F0"/>
          <w:sz w:val="28"/>
          <w:szCs w:val="28"/>
          <w:lang w:val="en-US"/>
        </w:rPr>
        <w:t xml:space="preserve">3. HOẠT ĐỘNG LUYỆN TẬP: </w:t>
      </w:r>
    </w:p>
    <w:p w:rsidR="0035161B" w:rsidRPr="0035161B" w:rsidRDefault="0035161B" w:rsidP="0035161B">
      <w:pPr>
        <w:spacing w:after="0" w:line="240" w:lineRule="auto"/>
        <w:jc w:val="both"/>
        <w:rPr>
          <w:rFonts w:ascii="Times New Roman" w:eastAsia="Times New Roman" w:hAnsi="Times New Roman" w:cs="Times New Roman"/>
          <w:b/>
          <w:sz w:val="28"/>
          <w:szCs w:val="28"/>
          <w:lang w:val="en-US"/>
        </w:rPr>
      </w:pPr>
      <w:r w:rsidRPr="0035161B">
        <w:rPr>
          <w:rFonts w:ascii="Times New Roman" w:eastAsia="Times New Roman" w:hAnsi="Times New Roman" w:cs="Times New Roman"/>
          <w:b/>
          <w:sz w:val="28"/>
          <w:szCs w:val="28"/>
          <w:lang w:val="en-US"/>
        </w:rPr>
        <w:t>Lập bảng niên biểu các cuộc khởi nghĩa lớn trong phong trào Cần Vương</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97"/>
        <w:gridCol w:w="1713"/>
        <w:gridCol w:w="2552"/>
        <w:gridCol w:w="5158"/>
      </w:tblGrid>
      <w:tr w:rsidR="0035161B" w:rsidRPr="0035161B" w:rsidTr="00346F1D">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Tên cuộc khởi nghĩa</w:t>
            </w:r>
          </w:p>
        </w:tc>
        <w:tc>
          <w:tcPr>
            <w:tcW w:w="171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46F1D">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Thời gian t</w:t>
            </w:r>
            <w:r w:rsidR="00346F1D">
              <w:rPr>
                <w:rFonts w:ascii="Times New Roman" w:eastAsia="Times New Roman" w:hAnsi="Times New Roman" w:cs="Times New Roman"/>
                <w:bCs/>
                <w:color w:val="000000"/>
                <w:sz w:val="28"/>
                <w:szCs w:val="28"/>
                <w:lang w:val="en-US"/>
              </w:rPr>
              <w:t>ồ</w:t>
            </w:r>
            <w:r w:rsidRPr="0035161B">
              <w:rPr>
                <w:rFonts w:ascii="Times New Roman" w:eastAsia="Times New Roman" w:hAnsi="Times New Roman" w:cs="Times New Roman"/>
                <w:bCs/>
                <w:color w:val="000000"/>
                <w:sz w:val="28"/>
                <w:szCs w:val="28"/>
                <w:lang w:val="en-US"/>
              </w:rPr>
              <w:t>n tại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Lãnh đạo</w:t>
            </w:r>
          </w:p>
        </w:tc>
        <w:tc>
          <w:tcPr>
            <w:tcW w:w="5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Đặc điểm nổi bật</w:t>
            </w:r>
          </w:p>
        </w:tc>
      </w:tr>
      <w:tr w:rsidR="0035161B" w:rsidRPr="0035161B" w:rsidTr="00346F1D">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Bãi Sậy</w:t>
            </w:r>
          </w:p>
        </w:tc>
        <w:tc>
          <w:tcPr>
            <w:tcW w:w="171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color w:val="000000"/>
                <w:sz w:val="28"/>
                <w:szCs w:val="28"/>
                <w:lang w:val="en-US"/>
              </w:rPr>
              <w:t>9 năm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color w:val="000000"/>
                <w:sz w:val="28"/>
                <w:szCs w:val="28"/>
                <w:lang w:val="en-US"/>
              </w:rPr>
              <w:t>Đinh Gia Quế sau đó Nguyễn Thiện Thuật</w:t>
            </w:r>
          </w:p>
        </w:tc>
        <w:tc>
          <w:tcPr>
            <w:tcW w:w="5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46F1D" w:rsidRDefault="0035161B" w:rsidP="00346F1D">
            <w:pPr>
              <w:pStyle w:val="ListParagraph"/>
              <w:numPr>
                <w:ilvl w:val="0"/>
                <w:numId w:val="23"/>
              </w:numPr>
              <w:spacing w:after="0" w:line="240" w:lineRule="auto"/>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Dựa vào vùng lau sậy um tùm và đầm lầy ở Hưng yên để xâ dựng căn cứ</w:t>
            </w:r>
          </w:p>
          <w:p w:rsidR="0035161B" w:rsidRPr="00346F1D" w:rsidRDefault="0035161B" w:rsidP="00346F1D">
            <w:pPr>
              <w:pStyle w:val="ListParagraph"/>
              <w:numPr>
                <w:ilvl w:val="0"/>
                <w:numId w:val="23"/>
              </w:numPr>
              <w:spacing w:after="0" w:line="240" w:lineRule="auto"/>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Áp dụng chiến thuật đánh du kích</w:t>
            </w:r>
          </w:p>
        </w:tc>
      </w:tr>
      <w:tr w:rsidR="0035161B" w:rsidRPr="0035161B" w:rsidTr="00346F1D">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Ba Đình</w:t>
            </w:r>
          </w:p>
        </w:tc>
        <w:tc>
          <w:tcPr>
            <w:tcW w:w="171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46F1D" w:rsidRDefault="0035161B" w:rsidP="00346F1D">
            <w:pPr>
              <w:pStyle w:val="ListParagraph"/>
              <w:numPr>
                <w:ilvl w:val="0"/>
                <w:numId w:val="24"/>
              </w:numPr>
              <w:spacing w:after="0"/>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năm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color w:val="000000"/>
                <w:sz w:val="28"/>
                <w:szCs w:val="28"/>
                <w:lang w:val="en-US"/>
              </w:rPr>
              <w:t>Phạm Bành, Đinh Công Tráng</w:t>
            </w:r>
          </w:p>
        </w:tc>
        <w:tc>
          <w:tcPr>
            <w:tcW w:w="5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46F1D" w:rsidRDefault="0035161B" w:rsidP="00346F1D">
            <w:pPr>
              <w:pStyle w:val="ListParagraph"/>
              <w:numPr>
                <w:ilvl w:val="0"/>
                <w:numId w:val="23"/>
              </w:numPr>
              <w:spacing w:after="0" w:line="240" w:lineRule="auto"/>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Dựa vào địa hình ba làng Mậu Thịnh, Thượng Thọ, Mĩ Khê (Thanh Hoá) để xây dựng căn cứ.</w:t>
            </w:r>
          </w:p>
        </w:tc>
      </w:tr>
      <w:tr w:rsidR="0035161B" w:rsidRPr="0035161B" w:rsidTr="00346F1D">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bCs/>
                <w:color w:val="000000"/>
                <w:sz w:val="28"/>
                <w:szCs w:val="28"/>
                <w:lang w:val="en-US"/>
              </w:rPr>
              <w:t>Hương Khê</w:t>
            </w:r>
          </w:p>
        </w:tc>
        <w:tc>
          <w:tcPr>
            <w:tcW w:w="171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46F1D" w:rsidRDefault="0035161B" w:rsidP="00346F1D">
            <w:pPr>
              <w:pStyle w:val="ListParagraph"/>
              <w:numPr>
                <w:ilvl w:val="0"/>
                <w:numId w:val="25"/>
              </w:numPr>
              <w:spacing w:after="0"/>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ăm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5161B" w:rsidRDefault="0035161B" w:rsidP="0035161B">
            <w:pPr>
              <w:spacing w:after="0"/>
              <w:jc w:val="both"/>
              <w:rPr>
                <w:rFonts w:ascii="Times New Roman" w:eastAsia="Times New Roman" w:hAnsi="Times New Roman" w:cs="Times New Roman"/>
                <w:b/>
                <w:color w:val="000000"/>
                <w:sz w:val="28"/>
                <w:szCs w:val="28"/>
                <w:lang w:val="en-US"/>
              </w:rPr>
            </w:pPr>
            <w:r w:rsidRPr="0035161B">
              <w:rPr>
                <w:rFonts w:ascii="Times New Roman" w:eastAsia="Times New Roman" w:hAnsi="Times New Roman" w:cs="Times New Roman"/>
                <w:color w:val="000000"/>
                <w:sz w:val="28"/>
                <w:szCs w:val="28"/>
                <w:lang w:val="en-US"/>
              </w:rPr>
              <w:t>Phan Đình Phùng, Cao Thắng</w:t>
            </w:r>
          </w:p>
        </w:tc>
        <w:tc>
          <w:tcPr>
            <w:tcW w:w="5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35161B" w:rsidRPr="00346F1D" w:rsidRDefault="00346F1D" w:rsidP="00346F1D">
            <w:pPr>
              <w:spacing w:after="0" w:line="240" w:lineRule="auto"/>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8"/>
                <w:szCs w:val="28"/>
                <w:lang w:val="en-US"/>
              </w:rPr>
              <w:t xml:space="preserve">- </w:t>
            </w:r>
            <w:r w:rsidR="0035161B" w:rsidRPr="00346F1D">
              <w:rPr>
                <w:rFonts w:ascii="Times New Roman" w:eastAsia="Times New Roman" w:hAnsi="Times New Roman" w:cs="Times New Roman"/>
                <w:color w:val="000000"/>
                <w:sz w:val="28"/>
                <w:szCs w:val="28"/>
                <w:lang w:val="en-US"/>
              </w:rPr>
              <w:t>1885-1888: thời kỳ tổ chức, huấn luyện, xây dựng công sự, rèn đúc vũ khí.</w:t>
            </w:r>
          </w:p>
          <w:p w:rsidR="0035161B" w:rsidRPr="00346F1D" w:rsidRDefault="0035161B" w:rsidP="00346F1D">
            <w:pPr>
              <w:pStyle w:val="ListParagraph"/>
              <w:numPr>
                <w:ilvl w:val="0"/>
                <w:numId w:val="23"/>
              </w:numPr>
              <w:spacing w:after="0" w:line="240" w:lineRule="auto"/>
              <w:jc w:val="both"/>
              <w:rPr>
                <w:rFonts w:ascii="Times New Roman" w:eastAsia="Times New Roman" w:hAnsi="Times New Roman" w:cs="Times New Roman"/>
                <w:b/>
                <w:color w:val="000000"/>
                <w:sz w:val="28"/>
                <w:szCs w:val="28"/>
                <w:lang w:val="en-US"/>
              </w:rPr>
            </w:pPr>
            <w:r w:rsidRPr="00346F1D">
              <w:rPr>
                <w:rFonts w:ascii="Times New Roman" w:eastAsia="Times New Roman" w:hAnsi="Times New Roman" w:cs="Times New Roman"/>
                <w:color w:val="000000"/>
                <w:sz w:val="28"/>
                <w:szCs w:val="28"/>
                <w:lang w:val="en-US"/>
              </w:rPr>
              <w:t>1888-1895: thời kỳ chiến đấu ác liệt.</w:t>
            </w:r>
          </w:p>
        </w:tc>
      </w:tr>
    </w:tbl>
    <w:p w:rsidR="0035161B" w:rsidRPr="000047FA" w:rsidRDefault="0035161B" w:rsidP="0035161B">
      <w:pPr>
        <w:spacing w:after="0"/>
        <w:ind w:left="1" w:right="-37" w:hanging="3"/>
        <w:jc w:val="both"/>
        <w:rPr>
          <w:rFonts w:ascii="Times New Roman" w:eastAsia="Times New Roman" w:hAnsi="Times New Roman" w:cs="Times New Roman"/>
          <w:sz w:val="28"/>
          <w:szCs w:val="28"/>
        </w:rPr>
      </w:pPr>
      <w:r w:rsidRPr="000047FA">
        <w:rPr>
          <w:rFonts w:ascii="Times New Roman" w:eastAsia="Times New Roman" w:hAnsi="Times New Roman" w:cs="Times New Roman"/>
          <w:sz w:val="28"/>
          <w:szCs w:val="28"/>
        </w:rPr>
        <w:t>1.Vẽ trục thời gian (theo mẫu) và điền các sự kiện lịch sử tiêu biểu đã được học</w:t>
      </w:r>
    </w:p>
    <w:p w:rsidR="0035161B" w:rsidRPr="0035161B" w:rsidRDefault="0035161B" w:rsidP="0035161B">
      <w:pPr>
        <w:shd w:val="clear" w:color="auto" w:fill="FFFFFF"/>
        <w:spacing w:after="0"/>
        <w:ind w:right="-37"/>
        <w:jc w:val="both"/>
        <w:outlineLvl w:val="2"/>
        <w:rPr>
          <w:rFonts w:ascii="Times New Roman" w:eastAsia="Times New Roman" w:hAnsi="Times New Roman" w:cs="Times New Roman"/>
          <w:b/>
          <w:sz w:val="28"/>
          <w:szCs w:val="28"/>
          <w:lang w:val="en-US"/>
        </w:rPr>
      </w:pPr>
      <w:r w:rsidRPr="0035161B">
        <w:rPr>
          <w:rFonts w:ascii="Times New Roman" w:eastAsia="Times New Roman" w:hAnsi="Times New Roman" w:cs="Times New Roman"/>
          <w:b/>
          <w:noProof/>
          <w:sz w:val="28"/>
          <w:szCs w:val="28"/>
          <w:lang w:eastAsia="vi-VN"/>
        </w:rPr>
        <w:lastRenderedPageBreak/>
        <w:drawing>
          <wp:inline distT="0" distB="0" distL="0" distR="0" wp14:anchorId="55117B7B" wp14:editId="1ABB10C7">
            <wp:extent cx="583184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1840" cy="1203960"/>
                    </a:xfrm>
                    <a:prstGeom prst="rect">
                      <a:avLst/>
                    </a:prstGeom>
                    <a:noFill/>
                    <a:ln>
                      <a:noFill/>
                    </a:ln>
                  </pic:spPr>
                </pic:pic>
              </a:graphicData>
            </a:graphic>
          </wp:inline>
        </w:drawing>
      </w:r>
    </w:p>
    <w:p w:rsidR="0035161B" w:rsidRPr="0035161B" w:rsidRDefault="0035161B" w:rsidP="0035161B">
      <w:pPr>
        <w:shd w:val="clear" w:color="auto" w:fill="FFFFFF"/>
        <w:spacing w:after="0"/>
        <w:ind w:left="270" w:right="-37"/>
        <w:jc w:val="both"/>
        <w:outlineLvl w:val="2"/>
        <w:rPr>
          <w:rFonts w:ascii="Times New Roman" w:eastAsia="Times New Roman" w:hAnsi="Times New Roman" w:cs="Times New Roman"/>
          <w:sz w:val="28"/>
          <w:szCs w:val="28"/>
          <w:lang w:val="en-US"/>
        </w:rPr>
      </w:pPr>
      <w:r w:rsidRPr="0035161B">
        <w:rPr>
          <w:rFonts w:ascii="Times New Roman" w:eastAsia="Times New Roman" w:hAnsi="Times New Roman" w:cs="Times New Roman"/>
          <w:b/>
          <w:noProof/>
          <w:color w:val="000000"/>
          <w:sz w:val="28"/>
          <w:szCs w:val="28"/>
          <w:lang w:eastAsia="vi-VN"/>
        </w:rPr>
        <w:drawing>
          <wp:inline distT="0" distB="0" distL="0" distR="0" wp14:anchorId="157F55C6" wp14:editId="510A383D">
            <wp:extent cx="5943600" cy="20973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97338"/>
                    </a:xfrm>
                    <a:prstGeom prst="rect">
                      <a:avLst/>
                    </a:prstGeom>
                    <a:noFill/>
                    <a:ln>
                      <a:noFill/>
                    </a:ln>
                  </pic:spPr>
                </pic:pic>
              </a:graphicData>
            </a:graphic>
          </wp:inline>
        </w:drawing>
      </w:r>
    </w:p>
    <w:p w:rsidR="0035161B" w:rsidRPr="000047FA" w:rsidRDefault="0035161B" w:rsidP="0035161B">
      <w:pPr>
        <w:shd w:val="clear" w:color="auto" w:fill="FFFFFF"/>
        <w:spacing w:after="0" w:line="240" w:lineRule="auto"/>
        <w:ind w:left="284" w:right="-37"/>
        <w:contextualSpacing/>
        <w:jc w:val="both"/>
        <w:outlineLvl w:val="2"/>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4.HOẠT ĐỘNG VẬN DỤNG, TÌM TÒI, MỞ RỘNG</w:t>
      </w:r>
    </w:p>
    <w:p w:rsidR="0035161B" w:rsidRPr="0035161B" w:rsidRDefault="0035161B" w:rsidP="0035161B">
      <w:pPr>
        <w:shd w:val="clear" w:color="auto" w:fill="FFFFFF"/>
        <w:spacing w:after="0"/>
        <w:ind w:right="-37"/>
        <w:jc w:val="both"/>
        <w:outlineLvl w:val="2"/>
        <w:rPr>
          <w:rFonts w:ascii="Times New Roman" w:eastAsia="Times New Roman" w:hAnsi="Times New Roman" w:cs="Times New Roman"/>
          <w:b/>
          <w:sz w:val="28"/>
          <w:szCs w:val="28"/>
          <w:lang w:val="en-US"/>
        </w:rPr>
      </w:pPr>
      <w:proofErr w:type="gramStart"/>
      <w:r w:rsidRPr="0035161B">
        <w:rPr>
          <w:rFonts w:ascii="Times New Roman" w:eastAsia="Times New Roman" w:hAnsi="Times New Roman" w:cs="Times New Roman"/>
          <w:b/>
          <w:sz w:val="28"/>
          <w:szCs w:val="28"/>
          <w:lang w:val="en-US"/>
        </w:rPr>
        <w:t>?Lý</w:t>
      </w:r>
      <w:proofErr w:type="gramEnd"/>
      <w:r w:rsidRPr="0035161B">
        <w:rPr>
          <w:rFonts w:ascii="Times New Roman" w:eastAsia="Times New Roman" w:hAnsi="Times New Roman" w:cs="Times New Roman"/>
          <w:b/>
          <w:sz w:val="28"/>
          <w:szCs w:val="28"/>
          <w:lang w:val="en-US"/>
        </w:rPr>
        <w:t xml:space="preserve"> giải vì sao phong trào yêu nước chống Pháp của nhân dân ta mặc dù diễn ra liên tục, sôi nổi nhưng cuối cùng vẫn bị thất bại. Bài học lịch sử được rút ra từ các phong trào là gì?</w:t>
      </w:r>
    </w:p>
    <w:p w:rsidR="0035161B" w:rsidRPr="0035161B" w:rsidRDefault="0035161B" w:rsidP="0035161B">
      <w:pPr>
        <w:shd w:val="clear" w:color="auto" w:fill="FFFFFF"/>
        <w:spacing w:after="0"/>
        <w:ind w:right="-37"/>
        <w:jc w:val="both"/>
        <w:outlineLvl w:val="2"/>
        <w:rPr>
          <w:rFonts w:ascii="Times New Roman" w:eastAsia="Times New Roman" w:hAnsi="Times New Roman" w:cs="Times New Roman"/>
          <w:b/>
          <w:bCs/>
          <w:color w:val="000000"/>
          <w:sz w:val="28"/>
          <w:szCs w:val="28"/>
          <w:u w:val="single"/>
          <w:lang w:val="en-US"/>
        </w:rPr>
      </w:pPr>
      <w:r w:rsidRPr="0035161B">
        <w:rPr>
          <w:rFonts w:ascii="Times New Roman" w:eastAsia="Times New Roman" w:hAnsi="Times New Roman" w:cs="Times New Roman"/>
          <w:color w:val="1A0DAB"/>
          <w:sz w:val="28"/>
          <w:szCs w:val="28"/>
          <w:lang w:val="en-US"/>
        </w:rPr>
        <w:t>. </w:t>
      </w:r>
      <w:r w:rsidRPr="0035161B">
        <w:rPr>
          <w:rFonts w:ascii="Times New Roman" w:eastAsia="Times New Roman" w:hAnsi="Times New Roman" w:cs="Times New Roman"/>
          <w:color w:val="000000"/>
          <w:sz w:val="28"/>
          <w:szCs w:val="28"/>
          <w:lang w:val="en-US"/>
        </w:rPr>
        <w:t>Phong trào yêu nước chống Pháp của nhân dân ta mặc dù diễn ra liên tục, sôi nổi nhưng cuối cùng vẫn bị thất bại vì: Các cuộc khởi nghĩa không phát triển rộng trên toàn dân, chỉ diễn ra một số nơi lẻ tẻ nên không tập hợp được sức mạnh đoàn kết của nhân dân, đa số các cuộc khởi nghĩa đều mang tính tự phác. Ngoài ra, sự lãnh đạo của các cuộc khởi nghĩa còn non kém, so sánh lực lượng và vũ khí chúng ta đều thua kém và lạc hậu hơn...</w:t>
      </w:r>
    </w:p>
    <w:p w:rsidR="0035161B" w:rsidRPr="0035161B" w:rsidRDefault="0035161B" w:rsidP="0035161B">
      <w:pPr>
        <w:shd w:val="clear" w:color="auto" w:fill="FFFFFF"/>
        <w:spacing w:after="0"/>
        <w:ind w:right="-37"/>
        <w:jc w:val="both"/>
        <w:rPr>
          <w:rFonts w:ascii="Times New Roman" w:eastAsia="Times New Roman" w:hAnsi="Times New Roman" w:cs="Times New Roman"/>
          <w:color w:val="000000"/>
          <w:sz w:val="28"/>
          <w:szCs w:val="28"/>
          <w:lang w:val="en-US"/>
        </w:rPr>
      </w:pPr>
      <w:r w:rsidRPr="0035161B">
        <w:rPr>
          <w:rFonts w:ascii="Times New Roman" w:eastAsia="Times New Roman" w:hAnsi="Times New Roman" w:cs="Times New Roman"/>
          <w:color w:val="000000"/>
          <w:sz w:val="28"/>
          <w:szCs w:val="28"/>
          <w:lang w:val="en-US"/>
        </w:rPr>
        <w:t>Bài học lịch sử được rút ra từ các phong trào là:</w:t>
      </w:r>
    </w:p>
    <w:p w:rsidR="0035161B" w:rsidRPr="0035161B" w:rsidRDefault="0035161B" w:rsidP="0035161B">
      <w:pPr>
        <w:numPr>
          <w:ilvl w:val="0"/>
          <w:numId w:val="22"/>
        </w:numPr>
        <w:shd w:val="clear" w:color="auto" w:fill="FFFFFF"/>
        <w:spacing w:after="0" w:line="240" w:lineRule="auto"/>
        <w:ind w:right="-37"/>
        <w:jc w:val="both"/>
        <w:rPr>
          <w:rFonts w:ascii="Times New Roman" w:eastAsia="Times New Roman" w:hAnsi="Times New Roman" w:cs="Times New Roman"/>
          <w:color w:val="000000"/>
          <w:sz w:val="28"/>
          <w:szCs w:val="28"/>
          <w:lang w:val="en-US"/>
        </w:rPr>
      </w:pPr>
      <w:r w:rsidRPr="0035161B">
        <w:rPr>
          <w:rFonts w:ascii="Times New Roman" w:eastAsia="Times New Roman" w:hAnsi="Times New Roman" w:cs="Times New Roman"/>
          <w:color w:val="000000"/>
          <w:sz w:val="28"/>
          <w:szCs w:val="28"/>
          <w:lang w:val="en-US"/>
        </w:rPr>
        <w:t>Phải có sự liên kết, tập hợp các tầng lớp nhân dân yêu nước</w:t>
      </w:r>
    </w:p>
    <w:p w:rsidR="0035161B" w:rsidRPr="0035161B" w:rsidRDefault="0035161B" w:rsidP="0035161B">
      <w:pPr>
        <w:numPr>
          <w:ilvl w:val="0"/>
          <w:numId w:val="22"/>
        </w:numPr>
        <w:shd w:val="clear" w:color="auto" w:fill="FFFFFF"/>
        <w:spacing w:after="0" w:line="240" w:lineRule="auto"/>
        <w:ind w:right="-37"/>
        <w:jc w:val="both"/>
        <w:rPr>
          <w:rFonts w:ascii="Times New Roman" w:eastAsia="Times New Roman" w:hAnsi="Times New Roman" w:cs="Times New Roman"/>
          <w:color w:val="000000"/>
          <w:sz w:val="28"/>
          <w:szCs w:val="28"/>
          <w:lang w:val="en-US"/>
        </w:rPr>
      </w:pPr>
      <w:r w:rsidRPr="0035161B">
        <w:rPr>
          <w:rFonts w:ascii="Times New Roman" w:eastAsia="Times New Roman" w:hAnsi="Times New Roman" w:cs="Times New Roman"/>
          <w:color w:val="000000"/>
          <w:sz w:val="28"/>
          <w:szCs w:val="28"/>
          <w:lang w:val="en-US"/>
        </w:rPr>
        <w:t>Phải có đường lối đúng đắn, phù hợp với hoàn cảnh</w:t>
      </w:r>
    </w:p>
    <w:p w:rsidR="0035161B" w:rsidRPr="0035161B" w:rsidRDefault="0035161B" w:rsidP="0035161B">
      <w:pPr>
        <w:numPr>
          <w:ilvl w:val="0"/>
          <w:numId w:val="22"/>
        </w:numPr>
        <w:shd w:val="clear" w:color="auto" w:fill="FFFFFF"/>
        <w:spacing w:after="0" w:line="240" w:lineRule="auto"/>
        <w:ind w:right="-37"/>
        <w:jc w:val="both"/>
        <w:rPr>
          <w:rFonts w:ascii="Times New Roman" w:eastAsia="Times New Roman" w:hAnsi="Times New Roman" w:cs="Times New Roman"/>
          <w:color w:val="000000"/>
          <w:sz w:val="28"/>
          <w:szCs w:val="28"/>
          <w:lang w:val="en-US"/>
        </w:rPr>
      </w:pPr>
      <w:r w:rsidRPr="0035161B">
        <w:rPr>
          <w:rFonts w:ascii="Times New Roman" w:eastAsia="Times New Roman" w:hAnsi="Times New Roman" w:cs="Times New Roman"/>
          <w:color w:val="000000"/>
          <w:sz w:val="28"/>
          <w:szCs w:val="28"/>
          <w:lang w:val="en-US"/>
        </w:rPr>
        <w:t>Các phong trào yêu nước phải luôn ở thế chủ động và tự giác...</w:t>
      </w:r>
    </w:p>
    <w:p w:rsidR="0035161B" w:rsidRPr="000047FA" w:rsidRDefault="000047FA" w:rsidP="0035161B">
      <w:pPr>
        <w:spacing w:after="0" w:line="240" w:lineRule="auto"/>
        <w:jc w:val="both"/>
        <w:rPr>
          <w:rFonts w:ascii="Times New Roman" w:eastAsia="Times New Roman" w:hAnsi="Times New Roman" w:cs="Times New Roman"/>
          <w:b/>
          <w:color w:val="00B0F0"/>
          <w:sz w:val="28"/>
          <w:szCs w:val="28"/>
          <w:lang w:val="en-US"/>
        </w:rPr>
      </w:pPr>
      <w:r>
        <w:rPr>
          <w:rFonts w:ascii="Times New Roman" w:eastAsia="Times New Roman" w:hAnsi="Times New Roman" w:cs="Times New Roman"/>
          <w:b/>
          <w:color w:val="00B0F0"/>
          <w:sz w:val="28"/>
          <w:szCs w:val="28"/>
          <w:lang w:val="en-US"/>
        </w:rPr>
        <w:t xml:space="preserve">* </w:t>
      </w:r>
      <w:r w:rsidR="0035161B" w:rsidRPr="000047FA">
        <w:rPr>
          <w:rFonts w:ascii="Times New Roman" w:eastAsia="Times New Roman" w:hAnsi="Times New Roman" w:cs="Times New Roman"/>
          <w:b/>
          <w:color w:val="00B0F0"/>
          <w:sz w:val="28"/>
          <w:szCs w:val="28"/>
          <w:lang w:val="en-US"/>
        </w:rPr>
        <w:t xml:space="preserve">Hướng dẫn tự học: </w:t>
      </w:r>
    </w:p>
    <w:p w:rsidR="0035161B" w:rsidRPr="000047FA" w:rsidRDefault="0035161B" w:rsidP="0035161B">
      <w:pPr>
        <w:spacing w:after="0" w:line="240" w:lineRule="auto"/>
        <w:jc w:val="both"/>
        <w:rPr>
          <w:rFonts w:ascii="Times New Roman" w:eastAsia="Times New Roman" w:hAnsi="Times New Roman" w:cs="Times New Roman"/>
          <w:b/>
          <w:color w:val="00B0F0"/>
          <w:sz w:val="28"/>
          <w:szCs w:val="28"/>
          <w:lang w:val="en-US"/>
        </w:rPr>
      </w:pPr>
      <w:r w:rsidRPr="000047FA">
        <w:rPr>
          <w:rFonts w:ascii="Times New Roman" w:eastAsia="Times New Roman" w:hAnsi="Times New Roman" w:cs="Times New Roman"/>
          <w:b/>
          <w:color w:val="00B0F0"/>
          <w:sz w:val="28"/>
          <w:szCs w:val="28"/>
          <w:lang w:val="en-US"/>
        </w:rPr>
        <w:t>Bài vừa học:</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 Vì sao cuộc khởi nghĩa Hương Khê là cuộc khởi nghĩa tiêu biểu nhất trong phong trào Cần </w:t>
      </w:r>
      <w:proofErr w:type="gramStart"/>
      <w:r w:rsidRPr="0035161B">
        <w:rPr>
          <w:rFonts w:ascii="Times New Roman" w:eastAsia="Times New Roman" w:hAnsi="Times New Roman" w:cs="Times New Roman"/>
          <w:sz w:val="28"/>
          <w:szCs w:val="28"/>
          <w:lang w:val="en-US"/>
        </w:rPr>
        <w:t>Vương ?</w:t>
      </w:r>
      <w:proofErr w:type="gramEnd"/>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 xml:space="preserve">+ Nguyên nhân thất bại và ý nghĩa cuộc khởi nghĩa Hương </w:t>
      </w:r>
      <w:proofErr w:type="gramStart"/>
      <w:r w:rsidRPr="0035161B">
        <w:rPr>
          <w:rFonts w:ascii="Times New Roman" w:eastAsia="Times New Roman" w:hAnsi="Times New Roman" w:cs="Times New Roman"/>
          <w:sz w:val="28"/>
          <w:szCs w:val="28"/>
          <w:lang w:val="en-US"/>
        </w:rPr>
        <w:t>Khê ?</w:t>
      </w:r>
      <w:proofErr w:type="gramEnd"/>
    </w:p>
    <w:p w:rsidR="0035161B" w:rsidRPr="000047FA" w:rsidRDefault="0035161B" w:rsidP="0035161B">
      <w:pPr>
        <w:spacing w:after="0" w:line="240" w:lineRule="auto"/>
        <w:jc w:val="both"/>
        <w:rPr>
          <w:rFonts w:ascii="Times New Roman" w:eastAsia="Times New Roman" w:hAnsi="Times New Roman" w:cs="Times New Roman"/>
          <w:color w:val="00B0F0"/>
          <w:sz w:val="28"/>
          <w:szCs w:val="28"/>
          <w:lang w:val="en-US"/>
        </w:rPr>
      </w:pPr>
      <w:r w:rsidRPr="000047FA">
        <w:rPr>
          <w:rFonts w:ascii="Times New Roman" w:eastAsia="Times New Roman" w:hAnsi="Times New Roman" w:cs="Times New Roman"/>
          <w:b/>
          <w:color w:val="00B0F0"/>
          <w:sz w:val="28"/>
          <w:szCs w:val="28"/>
          <w:lang w:val="en-US"/>
        </w:rPr>
        <w:t xml:space="preserve">Bài sắp học: </w:t>
      </w:r>
      <w:r w:rsidRPr="000047FA">
        <w:rPr>
          <w:rFonts w:ascii="Times New Roman" w:eastAsia="Times New Roman" w:hAnsi="Times New Roman" w:cs="Times New Roman"/>
          <w:color w:val="00B0F0"/>
          <w:sz w:val="28"/>
          <w:szCs w:val="28"/>
          <w:lang w:val="en-US"/>
        </w:rPr>
        <w:t xml:space="preserve">Tiết </w:t>
      </w:r>
      <w:proofErr w:type="gramStart"/>
      <w:r w:rsidRPr="000047FA">
        <w:rPr>
          <w:rFonts w:ascii="Times New Roman" w:eastAsia="Times New Roman" w:hAnsi="Times New Roman" w:cs="Times New Roman"/>
          <w:b/>
          <w:color w:val="00B0F0"/>
          <w:sz w:val="28"/>
          <w:szCs w:val="28"/>
          <w:lang w:val="en-US"/>
        </w:rPr>
        <w:t>42 :</w:t>
      </w:r>
      <w:proofErr w:type="gramEnd"/>
      <w:r w:rsidRPr="000047FA">
        <w:rPr>
          <w:rFonts w:ascii="Times New Roman" w:eastAsia="Times New Roman" w:hAnsi="Times New Roman" w:cs="Times New Roman"/>
          <w:b/>
          <w:color w:val="00B0F0"/>
          <w:sz w:val="28"/>
          <w:szCs w:val="28"/>
          <w:lang w:val="en-US"/>
        </w:rPr>
        <w:t xml:space="preserve"> Khởi nghĩa Yên Thế và phong trào chống Pháp của đồng bào miền núi cuối thế kỉ XIX</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Tổ 1+2: So sánh sự khác nhau cuộc khởi nghĩa Yên Thế với các cuộc khởi nghĩa trong phong trào Cần Vương?</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r w:rsidRPr="0035161B">
        <w:rPr>
          <w:rFonts w:ascii="Times New Roman" w:eastAsia="Times New Roman" w:hAnsi="Times New Roman" w:cs="Times New Roman"/>
          <w:sz w:val="28"/>
          <w:szCs w:val="28"/>
          <w:lang w:val="en-US"/>
        </w:rPr>
        <w:t>Tổ 3+4: Diễn biến cuộc khởi nghĩa của đồng bào miền núi?</w:t>
      </w:r>
    </w:p>
    <w:p w:rsidR="0035161B" w:rsidRPr="0035161B" w:rsidRDefault="0035161B" w:rsidP="0035161B">
      <w:pPr>
        <w:spacing w:after="0" w:line="240" w:lineRule="auto"/>
        <w:jc w:val="both"/>
        <w:rPr>
          <w:rFonts w:ascii="Times New Roman" w:eastAsia="Times New Roman" w:hAnsi="Times New Roman" w:cs="Times New Roman"/>
          <w:sz w:val="28"/>
          <w:szCs w:val="28"/>
          <w:lang w:val="en-US"/>
        </w:rPr>
      </w:pPr>
    </w:p>
    <w:p w:rsidR="00374C8D" w:rsidRPr="0035161B" w:rsidRDefault="00374C8D" w:rsidP="0035161B">
      <w:pPr>
        <w:rPr>
          <w:rFonts w:ascii="Times New Roman" w:hAnsi="Times New Roman" w:cs="Times New Roman"/>
        </w:rPr>
      </w:pPr>
    </w:p>
    <w:sectPr w:rsidR="00374C8D" w:rsidRPr="0035161B" w:rsidSect="0035161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8B" w:rsidRDefault="00A16A8B" w:rsidP="00FE1722">
      <w:pPr>
        <w:spacing w:after="0" w:line="240" w:lineRule="auto"/>
      </w:pPr>
      <w:r>
        <w:separator/>
      </w:r>
    </w:p>
  </w:endnote>
  <w:endnote w:type="continuationSeparator" w:id="0">
    <w:p w:rsidR="00A16A8B" w:rsidRDefault="00A16A8B"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I-Times">
    <w:altName w:val="Times New Roman"/>
    <w:panose1 w:val="00000000000000000000"/>
    <w:charset w:val="00"/>
    <w:family w:val="auto"/>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22" w:rsidRPr="00FE1722" w:rsidRDefault="00490F46">
    <w:pPr>
      <w:pStyle w:val="Footer"/>
      <w:pBdr>
        <w:top w:val="thinThickSmallGap" w:sz="24" w:space="1"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KH</w:t>
    </w:r>
    <w:r w:rsidR="00BA056E">
      <w:rPr>
        <w:rFonts w:asciiTheme="majorHAnsi" w:eastAsiaTheme="majorEastAsia" w:hAnsiTheme="majorHAnsi" w:cstheme="majorBidi"/>
        <w:i/>
        <w:lang w:val="en-US"/>
      </w:rPr>
      <w:t>D</w:t>
    </w:r>
    <w:r>
      <w:rPr>
        <w:rFonts w:asciiTheme="majorHAnsi" w:eastAsiaTheme="majorEastAsia" w:hAnsiTheme="majorHAnsi" w:cstheme="majorBidi"/>
        <w:i/>
        <w:lang w:val="en-US"/>
      </w:rPr>
      <w:t>H</w:t>
    </w:r>
    <w:r w:rsidR="00142E07">
      <w:rPr>
        <w:rFonts w:asciiTheme="majorHAnsi" w:eastAsiaTheme="majorEastAsia" w:hAnsiTheme="majorHAnsi" w:cstheme="majorBidi"/>
        <w:i/>
        <w:lang w:val="en-US"/>
      </w:rPr>
      <w:t xml:space="preserve"> </w:t>
    </w:r>
    <w:r w:rsidR="003C07CB">
      <w:rPr>
        <w:rFonts w:asciiTheme="majorHAnsi" w:eastAsiaTheme="majorEastAsia" w:hAnsiTheme="majorHAnsi" w:cstheme="majorBidi"/>
        <w:i/>
        <w:lang w:val="en-US"/>
      </w:rPr>
      <w:t xml:space="preserve">môn lịch sử 8                                                                                                     </w:t>
    </w:r>
    <w:r w:rsidR="00FE1722" w:rsidRPr="00FE1722">
      <w:rPr>
        <w:rFonts w:asciiTheme="majorHAnsi" w:eastAsiaTheme="majorEastAsia" w:hAnsiTheme="majorHAnsi" w:cstheme="majorBidi"/>
        <w:i/>
        <w:lang w:val="en-US"/>
      </w:rPr>
      <w:t>Năm họ</w:t>
    </w:r>
    <w:r w:rsidR="00BA056E">
      <w:rPr>
        <w:rFonts w:asciiTheme="majorHAnsi" w:eastAsiaTheme="majorEastAsia" w:hAnsiTheme="majorHAnsi" w:cstheme="majorBidi"/>
        <w:i/>
        <w:lang w:val="en-US"/>
      </w:rPr>
      <w:t>c: 2022 - 2023</w:t>
    </w:r>
  </w:p>
  <w:p w:rsidR="00FE1722" w:rsidRDefault="00FE1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8B" w:rsidRDefault="00A16A8B" w:rsidP="00FE1722">
      <w:pPr>
        <w:spacing w:after="0" w:line="240" w:lineRule="auto"/>
      </w:pPr>
      <w:r>
        <w:separator/>
      </w:r>
    </w:p>
  </w:footnote>
  <w:footnote w:type="continuationSeparator" w:id="0">
    <w:p w:rsidR="00A16A8B" w:rsidRDefault="00A16A8B"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rsidR="00FE1722" w:rsidRPr="00FE1722" w:rsidRDefault="00FE1722">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sidRPr="00FE1722">
          <w:rPr>
            <w:rFonts w:asciiTheme="majorHAnsi" w:eastAsiaTheme="majorEastAsia" w:hAnsiTheme="majorHAnsi" w:cstheme="majorBidi"/>
            <w:i/>
            <w:sz w:val="24"/>
            <w:szCs w:val="24"/>
            <w:lang w:val="en-US"/>
          </w:rPr>
          <w:t>Trườ</w:t>
        </w:r>
        <w:r w:rsidR="0036677C">
          <w:rPr>
            <w:rFonts w:asciiTheme="majorHAnsi" w:eastAsiaTheme="majorEastAsia" w:hAnsiTheme="majorHAnsi" w:cstheme="majorBidi"/>
            <w:i/>
            <w:sz w:val="24"/>
            <w:szCs w:val="24"/>
            <w:lang w:val="en-US"/>
          </w:rPr>
          <w:t xml:space="preserve">ng THCS </w:t>
        </w:r>
        <w:r w:rsidR="000047FA">
          <w:rPr>
            <w:rFonts w:asciiTheme="majorHAnsi" w:eastAsiaTheme="majorEastAsia" w:hAnsiTheme="majorHAnsi" w:cstheme="majorBidi"/>
            <w:i/>
            <w:sz w:val="24"/>
            <w:szCs w:val="24"/>
            <w:lang w:val="en-US"/>
          </w:rPr>
          <w:t>Lý Tự Trọng</w:t>
        </w:r>
        <w:r w:rsidR="0036677C">
          <w:rPr>
            <w:rFonts w:asciiTheme="majorHAnsi" w:eastAsiaTheme="majorEastAsia" w:hAnsiTheme="majorHAnsi" w:cstheme="majorBidi"/>
            <w:i/>
            <w:sz w:val="24"/>
            <w:szCs w:val="24"/>
            <w:lang w:val="en-US"/>
          </w:rPr>
          <w:t xml:space="preserve">                                                          </w:t>
        </w:r>
        <w:r w:rsidRPr="00FE1722">
          <w:rPr>
            <w:rFonts w:asciiTheme="majorHAnsi" w:eastAsiaTheme="majorEastAsia" w:hAnsiTheme="majorHAnsi" w:cstheme="majorBidi"/>
            <w:i/>
            <w:sz w:val="24"/>
            <w:szCs w:val="24"/>
            <w:lang w:val="en-US"/>
          </w:rPr>
          <w:t xml:space="preserve">GV: </w:t>
        </w:r>
        <w:r w:rsidR="000047FA">
          <w:rPr>
            <w:rFonts w:asciiTheme="majorHAnsi" w:eastAsiaTheme="majorEastAsia" w:hAnsiTheme="majorHAnsi" w:cstheme="majorBidi"/>
            <w:i/>
            <w:sz w:val="24"/>
            <w:szCs w:val="24"/>
            <w:lang w:val="en-US"/>
          </w:rPr>
          <w:t>Ngô Thị Anh Chương</w:t>
        </w:r>
      </w:p>
    </w:sdtContent>
  </w:sdt>
  <w:p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EB8"/>
    <w:multiLevelType w:val="hybridMultilevel"/>
    <w:tmpl w:val="38CA0502"/>
    <w:lvl w:ilvl="0" w:tplc="04090019">
      <w:start w:val="1"/>
      <w:numFmt w:val="lowerLetter"/>
      <w:lvlText w:val="%1."/>
      <w:lvlJc w:val="left"/>
      <w:pPr>
        <w:tabs>
          <w:tab w:val="num" w:pos="578"/>
        </w:tabs>
        <w:ind w:left="578" w:hanging="360"/>
      </w:pPr>
      <w:rPr>
        <w:rFonts w:hint="default"/>
      </w:rPr>
    </w:lvl>
    <w:lvl w:ilvl="1" w:tplc="83EC9038">
      <w:start w:val="5"/>
      <w:numFmt w:val="upperLetter"/>
      <w:lvlText w:val="%2."/>
      <w:lvlJc w:val="left"/>
      <w:pPr>
        <w:tabs>
          <w:tab w:val="num" w:pos="1298"/>
        </w:tabs>
        <w:ind w:left="1298" w:hanging="360"/>
      </w:pPr>
      <w:rPr>
        <w:rFonts w:hint="default"/>
      </w:r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1" w15:restartNumberingAfterBreak="0">
    <w:nsid w:val="08987131"/>
    <w:multiLevelType w:val="hybridMultilevel"/>
    <w:tmpl w:val="145426DA"/>
    <w:lvl w:ilvl="0" w:tplc="89F29686">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D004AD"/>
    <w:multiLevelType w:val="hybridMultilevel"/>
    <w:tmpl w:val="8EEA0AF6"/>
    <w:lvl w:ilvl="0" w:tplc="04090001">
      <w:start w:val="19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81C52"/>
    <w:multiLevelType w:val="multilevel"/>
    <w:tmpl w:val="75B2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A4F65"/>
    <w:multiLevelType w:val="hybridMultilevel"/>
    <w:tmpl w:val="35742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01842"/>
    <w:multiLevelType w:val="hybridMultilevel"/>
    <w:tmpl w:val="EF8C93C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D00BA"/>
    <w:multiLevelType w:val="hybridMultilevel"/>
    <w:tmpl w:val="15CEDD76"/>
    <w:lvl w:ilvl="0" w:tplc="8FCCF668">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BDFE6F10">
      <w:numFmt w:val="bullet"/>
      <w:lvlText w:val="•"/>
      <w:lvlJc w:val="left"/>
      <w:pPr>
        <w:ind w:left="1268" w:hanging="164"/>
      </w:pPr>
      <w:rPr>
        <w:lang w:eastAsia="en-US" w:bidi="ar-SA"/>
      </w:rPr>
    </w:lvl>
    <w:lvl w:ilvl="2" w:tplc="4AAE6EE6">
      <w:numFmt w:val="bullet"/>
      <w:lvlText w:val="•"/>
      <w:lvlJc w:val="left"/>
      <w:pPr>
        <w:ind w:left="2257" w:hanging="164"/>
      </w:pPr>
      <w:rPr>
        <w:lang w:eastAsia="en-US" w:bidi="ar-SA"/>
      </w:rPr>
    </w:lvl>
    <w:lvl w:ilvl="3" w:tplc="FDE61CB2">
      <w:numFmt w:val="bullet"/>
      <w:lvlText w:val="•"/>
      <w:lvlJc w:val="left"/>
      <w:pPr>
        <w:ind w:left="3245" w:hanging="164"/>
      </w:pPr>
      <w:rPr>
        <w:lang w:eastAsia="en-US" w:bidi="ar-SA"/>
      </w:rPr>
    </w:lvl>
    <w:lvl w:ilvl="4" w:tplc="5B88CBAE">
      <w:numFmt w:val="bullet"/>
      <w:lvlText w:val="•"/>
      <w:lvlJc w:val="left"/>
      <w:pPr>
        <w:ind w:left="4234" w:hanging="164"/>
      </w:pPr>
      <w:rPr>
        <w:lang w:eastAsia="en-US" w:bidi="ar-SA"/>
      </w:rPr>
    </w:lvl>
    <w:lvl w:ilvl="5" w:tplc="6046DE32">
      <w:numFmt w:val="bullet"/>
      <w:lvlText w:val="•"/>
      <w:lvlJc w:val="left"/>
      <w:pPr>
        <w:ind w:left="5223" w:hanging="164"/>
      </w:pPr>
      <w:rPr>
        <w:lang w:eastAsia="en-US" w:bidi="ar-SA"/>
      </w:rPr>
    </w:lvl>
    <w:lvl w:ilvl="6" w:tplc="DCD21DDA">
      <w:numFmt w:val="bullet"/>
      <w:lvlText w:val="•"/>
      <w:lvlJc w:val="left"/>
      <w:pPr>
        <w:ind w:left="6211" w:hanging="164"/>
      </w:pPr>
      <w:rPr>
        <w:lang w:eastAsia="en-US" w:bidi="ar-SA"/>
      </w:rPr>
    </w:lvl>
    <w:lvl w:ilvl="7" w:tplc="BAB2E666">
      <w:numFmt w:val="bullet"/>
      <w:lvlText w:val="•"/>
      <w:lvlJc w:val="left"/>
      <w:pPr>
        <w:ind w:left="7200" w:hanging="164"/>
      </w:pPr>
      <w:rPr>
        <w:lang w:eastAsia="en-US" w:bidi="ar-SA"/>
      </w:rPr>
    </w:lvl>
    <w:lvl w:ilvl="8" w:tplc="73DC345C">
      <w:numFmt w:val="bullet"/>
      <w:lvlText w:val="•"/>
      <w:lvlJc w:val="left"/>
      <w:pPr>
        <w:ind w:left="8188" w:hanging="164"/>
      </w:pPr>
      <w:rPr>
        <w:lang w:eastAsia="en-US" w:bidi="ar-SA"/>
      </w:rPr>
    </w:lvl>
  </w:abstractNum>
  <w:abstractNum w:abstractNumId="7" w15:restartNumberingAfterBreak="0">
    <w:nsid w:val="27E52693"/>
    <w:multiLevelType w:val="hybridMultilevel"/>
    <w:tmpl w:val="70004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E02FFF"/>
    <w:multiLevelType w:val="hybridMultilevel"/>
    <w:tmpl w:val="F38E191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B0F8D"/>
    <w:multiLevelType w:val="multilevel"/>
    <w:tmpl w:val="740C9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E5379"/>
    <w:multiLevelType w:val="hybridMultilevel"/>
    <w:tmpl w:val="FE52535A"/>
    <w:lvl w:ilvl="0" w:tplc="3C8AE39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55D6873A">
      <w:numFmt w:val="bullet"/>
      <w:lvlText w:val="•"/>
      <w:lvlJc w:val="left"/>
      <w:pPr>
        <w:ind w:left="1240" w:hanging="164"/>
      </w:pPr>
      <w:rPr>
        <w:lang w:eastAsia="en-US" w:bidi="ar-SA"/>
      </w:rPr>
    </w:lvl>
    <w:lvl w:ilvl="2" w:tplc="4488AC38">
      <w:numFmt w:val="bullet"/>
      <w:lvlText w:val="•"/>
      <w:lvlJc w:val="left"/>
      <w:pPr>
        <w:ind w:left="2200" w:hanging="164"/>
      </w:pPr>
      <w:rPr>
        <w:lang w:eastAsia="en-US" w:bidi="ar-SA"/>
      </w:rPr>
    </w:lvl>
    <w:lvl w:ilvl="3" w:tplc="5928D794">
      <w:numFmt w:val="bullet"/>
      <w:lvlText w:val="•"/>
      <w:lvlJc w:val="left"/>
      <w:pPr>
        <w:ind w:left="3160" w:hanging="164"/>
      </w:pPr>
      <w:rPr>
        <w:lang w:eastAsia="en-US" w:bidi="ar-SA"/>
      </w:rPr>
    </w:lvl>
    <w:lvl w:ilvl="4" w:tplc="DBB8A61A">
      <w:numFmt w:val="bullet"/>
      <w:lvlText w:val="•"/>
      <w:lvlJc w:val="left"/>
      <w:pPr>
        <w:ind w:left="4120" w:hanging="164"/>
      </w:pPr>
      <w:rPr>
        <w:lang w:eastAsia="en-US" w:bidi="ar-SA"/>
      </w:rPr>
    </w:lvl>
    <w:lvl w:ilvl="5" w:tplc="A50653B4">
      <w:numFmt w:val="bullet"/>
      <w:lvlText w:val="•"/>
      <w:lvlJc w:val="left"/>
      <w:pPr>
        <w:ind w:left="5080" w:hanging="164"/>
      </w:pPr>
      <w:rPr>
        <w:lang w:eastAsia="en-US" w:bidi="ar-SA"/>
      </w:rPr>
    </w:lvl>
    <w:lvl w:ilvl="6" w:tplc="A538F2A0">
      <w:numFmt w:val="bullet"/>
      <w:lvlText w:val="•"/>
      <w:lvlJc w:val="left"/>
      <w:pPr>
        <w:ind w:left="6040" w:hanging="164"/>
      </w:pPr>
      <w:rPr>
        <w:lang w:eastAsia="en-US" w:bidi="ar-SA"/>
      </w:rPr>
    </w:lvl>
    <w:lvl w:ilvl="7" w:tplc="7548B870">
      <w:numFmt w:val="bullet"/>
      <w:lvlText w:val="•"/>
      <w:lvlJc w:val="left"/>
      <w:pPr>
        <w:ind w:left="7000" w:hanging="164"/>
      </w:pPr>
      <w:rPr>
        <w:lang w:eastAsia="en-US" w:bidi="ar-SA"/>
      </w:rPr>
    </w:lvl>
    <w:lvl w:ilvl="8" w:tplc="41EA0A52">
      <w:numFmt w:val="bullet"/>
      <w:lvlText w:val="•"/>
      <w:lvlJc w:val="left"/>
      <w:pPr>
        <w:ind w:left="7960" w:hanging="164"/>
      </w:pPr>
      <w:rPr>
        <w:lang w:eastAsia="en-US" w:bidi="ar-SA"/>
      </w:rPr>
    </w:lvl>
  </w:abstractNum>
  <w:abstractNum w:abstractNumId="11" w15:restartNumberingAfterBreak="0">
    <w:nsid w:val="477C11C9"/>
    <w:multiLevelType w:val="hybridMultilevel"/>
    <w:tmpl w:val="8B5E1CA0"/>
    <w:lvl w:ilvl="0" w:tplc="4E545B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2739D"/>
    <w:multiLevelType w:val="hybridMultilevel"/>
    <w:tmpl w:val="BC0E0D9A"/>
    <w:lvl w:ilvl="0" w:tplc="1734AC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33651"/>
    <w:multiLevelType w:val="hybridMultilevel"/>
    <w:tmpl w:val="EBA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A3B99"/>
    <w:multiLevelType w:val="hybridMultilevel"/>
    <w:tmpl w:val="26F2998C"/>
    <w:lvl w:ilvl="0" w:tplc="84F2D42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6CD349A"/>
    <w:multiLevelType w:val="multilevel"/>
    <w:tmpl w:val="5D6C6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61989"/>
    <w:multiLevelType w:val="multilevel"/>
    <w:tmpl w:val="9DF2E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775D6"/>
    <w:multiLevelType w:val="hybridMultilevel"/>
    <w:tmpl w:val="E7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64E07"/>
    <w:multiLevelType w:val="hybridMultilevel"/>
    <w:tmpl w:val="B850532C"/>
    <w:lvl w:ilvl="0" w:tplc="C0806BEC">
      <w:start w:val="10"/>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9C734DB"/>
    <w:multiLevelType w:val="hybridMultilevel"/>
    <w:tmpl w:val="602A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04B9E"/>
    <w:multiLevelType w:val="hybridMultilevel"/>
    <w:tmpl w:val="19288EBC"/>
    <w:lvl w:ilvl="0" w:tplc="394CA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12118"/>
    <w:multiLevelType w:val="hybridMultilevel"/>
    <w:tmpl w:val="B9021BD6"/>
    <w:lvl w:ilvl="0" w:tplc="5FEEB232">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65666"/>
    <w:multiLevelType w:val="hybridMultilevel"/>
    <w:tmpl w:val="40FA0AC6"/>
    <w:lvl w:ilvl="0" w:tplc="2A963B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D2785"/>
    <w:multiLevelType w:val="hybridMultilevel"/>
    <w:tmpl w:val="575AA46C"/>
    <w:lvl w:ilvl="0" w:tplc="C6E4B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E5222"/>
    <w:multiLevelType w:val="hybridMultilevel"/>
    <w:tmpl w:val="961EA314"/>
    <w:lvl w:ilvl="0" w:tplc="46BC1A3A">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2"/>
  </w:num>
  <w:num w:numId="2">
    <w:abstractNumId w:val="11"/>
  </w:num>
  <w:num w:numId="3">
    <w:abstractNumId w:val="23"/>
  </w:num>
  <w:num w:numId="4">
    <w:abstractNumId w:val="14"/>
  </w:num>
  <w:num w:numId="5">
    <w:abstractNumId w:val="17"/>
  </w:num>
  <w:num w:numId="6">
    <w:abstractNumId w:val="13"/>
  </w:num>
  <w:num w:numId="7">
    <w:abstractNumId w:val="4"/>
  </w:num>
  <w:num w:numId="8">
    <w:abstractNumId w:val="2"/>
  </w:num>
  <w:num w:numId="9">
    <w:abstractNumId w:val="20"/>
  </w:num>
  <w:num w:numId="10">
    <w:abstractNumId w:val="12"/>
  </w:num>
  <w:num w:numId="11">
    <w:abstractNumId w:val="0"/>
  </w:num>
  <w:num w:numId="12">
    <w:abstractNumId w:val="7"/>
  </w:num>
  <w:num w:numId="13">
    <w:abstractNumId w:val="5"/>
  </w:num>
  <w:num w:numId="14">
    <w:abstractNumId w:val="21"/>
  </w:num>
  <w:num w:numId="15">
    <w:abstractNumId w:val="19"/>
  </w:num>
  <w:num w:numId="16">
    <w:abstractNumId w:val="10"/>
  </w:num>
  <w:num w:numId="17">
    <w:abstractNumId w:val="6"/>
  </w:num>
  <w:num w:numId="18">
    <w:abstractNumId w:val="8"/>
  </w:num>
  <w:num w:numId="19">
    <w:abstractNumId w:val="15"/>
  </w:num>
  <w:num w:numId="20">
    <w:abstractNumId w:val="3"/>
  </w:num>
  <w:num w:numId="21">
    <w:abstractNumId w:val="9"/>
  </w:num>
  <w:num w:numId="22">
    <w:abstractNumId w:val="16"/>
  </w:num>
  <w:num w:numId="23">
    <w:abstractNumId w:val="1"/>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B"/>
    <w:rsid w:val="000047FA"/>
    <w:rsid w:val="00007A2B"/>
    <w:rsid w:val="00027EF3"/>
    <w:rsid w:val="000322B8"/>
    <w:rsid w:val="0005047D"/>
    <w:rsid w:val="000D3B9E"/>
    <w:rsid w:val="00142E07"/>
    <w:rsid w:val="002E1032"/>
    <w:rsid w:val="002F3EBB"/>
    <w:rsid w:val="00346F1D"/>
    <w:rsid w:val="0035161B"/>
    <w:rsid w:val="0036677C"/>
    <w:rsid w:val="00374C8D"/>
    <w:rsid w:val="00386065"/>
    <w:rsid w:val="00390A57"/>
    <w:rsid w:val="003C07CB"/>
    <w:rsid w:val="003C14EE"/>
    <w:rsid w:val="003E4FC0"/>
    <w:rsid w:val="004743EB"/>
    <w:rsid w:val="00490F46"/>
    <w:rsid w:val="0059709A"/>
    <w:rsid w:val="005F7A6E"/>
    <w:rsid w:val="00680E79"/>
    <w:rsid w:val="007005D6"/>
    <w:rsid w:val="00753656"/>
    <w:rsid w:val="00797B0A"/>
    <w:rsid w:val="00804AA9"/>
    <w:rsid w:val="008B1F65"/>
    <w:rsid w:val="008C6F45"/>
    <w:rsid w:val="008E74BE"/>
    <w:rsid w:val="00913F2E"/>
    <w:rsid w:val="00961483"/>
    <w:rsid w:val="009D582E"/>
    <w:rsid w:val="00A16A8B"/>
    <w:rsid w:val="00A344FD"/>
    <w:rsid w:val="00AB1050"/>
    <w:rsid w:val="00B4361E"/>
    <w:rsid w:val="00B772F5"/>
    <w:rsid w:val="00BA056E"/>
    <w:rsid w:val="00BA57F3"/>
    <w:rsid w:val="00BB42B2"/>
    <w:rsid w:val="00C2400D"/>
    <w:rsid w:val="00CB4E1A"/>
    <w:rsid w:val="00CD659C"/>
    <w:rsid w:val="00D10807"/>
    <w:rsid w:val="00D60218"/>
    <w:rsid w:val="00D8558F"/>
    <w:rsid w:val="00DA3767"/>
    <w:rsid w:val="00DE0ED3"/>
    <w:rsid w:val="00EB75E8"/>
    <w:rsid w:val="00F563D2"/>
    <w:rsid w:val="00F63612"/>
    <w:rsid w:val="00F858D2"/>
    <w:rsid w:val="00FE17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D3A52"/>
  <w15:docId w15:val="{F7F8E17D-2B18-4283-8AA1-EE2408A7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06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character" w:customStyle="1" w:styleId="Heading1Char">
    <w:name w:val="Heading 1 Char"/>
    <w:basedOn w:val="DefaultParagraphFont"/>
    <w:link w:val="Heading1"/>
    <w:uiPriority w:val="9"/>
    <w:rsid w:val="00386065"/>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38606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612"/>
    <w:pPr>
      <w:ind w:left="720"/>
      <w:contextualSpacing/>
    </w:pPr>
  </w:style>
  <w:style w:type="paragraph" w:styleId="NormalWeb">
    <w:name w:val="Normal (Web)"/>
    <w:aliases w:val="Normal (Web) Char"/>
    <w:basedOn w:val="Normal"/>
    <w:rsid w:val="002E10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2E1032"/>
    <w:rPr>
      <w:b/>
      <w:bCs/>
    </w:rPr>
  </w:style>
  <w:style w:type="paragraph" w:customStyle="1" w:styleId="Tiu3">
    <w:name w:val="Tiêu đề #3"/>
    <w:basedOn w:val="Normal"/>
    <w:link w:val="Tiu30"/>
    <w:rsid w:val="002E1032"/>
    <w:pPr>
      <w:widowControl w:val="0"/>
      <w:spacing w:after="100" w:line="328" w:lineRule="auto"/>
      <w:outlineLvl w:val="2"/>
    </w:pPr>
    <w:rPr>
      <w:rFonts w:ascii="Arial" w:eastAsia="Times New Roman" w:hAnsi="Arial" w:cs="Arial"/>
      <w:b/>
      <w:bCs/>
      <w:color w:val="FA151E"/>
      <w:sz w:val="28"/>
      <w:szCs w:val="28"/>
      <w:lang w:val="en-US"/>
    </w:rPr>
  </w:style>
  <w:style w:type="paragraph" w:customStyle="1" w:styleId="Heading5">
    <w:name w:val="Heading #5"/>
    <w:basedOn w:val="Normal"/>
    <w:link w:val="Heading50"/>
    <w:rsid w:val="002E1032"/>
    <w:pPr>
      <w:widowControl w:val="0"/>
      <w:spacing w:after="110" w:line="264" w:lineRule="auto"/>
      <w:ind w:firstLine="460"/>
      <w:outlineLvl w:val="4"/>
    </w:pPr>
    <w:rPr>
      <w:rFonts w:ascii="Segoe UI" w:eastAsia="Times New Roman" w:hAnsi="Segoe UI" w:cs="Segoe UI"/>
      <w:b/>
      <w:bCs/>
      <w:color w:val="DD8234"/>
      <w:sz w:val="28"/>
      <w:szCs w:val="28"/>
      <w:lang w:val="en-US"/>
    </w:rPr>
  </w:style>
  <w:style w:type="paragraph" w:customStyle="1" w:styleId="Vnbnnidung">
    <w:name w:val="Văn bản nội dung"/>
    <w:basedOn w:val="Normal"/>
    <w:link w:val="Vnbnnidung0"/>
    <w:rsid w:val="002E1032"/>
    <w:pPr>
      <w:widowControl w:val="0"/>
      <w:spacing w:after="100" w:line="345" w:lineRule="auto"/>
      <w:ind w:firstLine="400"/>
    </w:pPr>
    <w:rPr>
      <w:rFonts w:ascii="Arial" w:eastAsia="Times New Roman" w:hAnsi="Arial" w:cs="Arial"/>
      <w:color w:val="000000"/>
      <w:sz w:val="28"/>
      <w:szCs w:val="28"/>
      <w:lang w:val="en-US"/>
    </w:rPr>
  </w:style>
  <w:style w:type="character" w:customStyle="1" w:styleId="Tiu30">
    <w:name w:val="Tiêu đề #3_"/>
    <w:link w:val="Tiu3"/>
    <w:rsid w:val="002E1032"/>
    <w:rPr>
      <w:rFonts w:ascii="Arial" w:eastAsia="Times New Roman" w:hAnsi="Arial" w:cs="Arial"/>
      <w:b/>
      <w:bCs/>
      <w:color w:val="FA151E"/>
      <w:sz w:val="28"/>
      <w:szCs w:val="28"/>
      <w:lang w:val="en-US"/>
    </w:rPr>
  </w:style>
  <w:style w:type="character" w:customStyle="1" w:styleId="Vnbnnidung0">
    <w:name w:val="Văn bản nội dung_"/>
    <w:link w:val="Vnbnnidung"/>
    <w:rsid w:val="002E1032"/>
    <w:rPr>
      <w:rFonts w:ascii="Arial" w:eastAsia="Times New Roman" w:hAnsi="Arial" w:cs="Arial"/>
      <w:color w:val="000000"/>
      <w:sz w:val="28"/>
      <w:szCs w:val="28"/>
      <w:lang w:val="en-US"/>
    </w:rPr>
  </w:style>
  <w:style w:type="character" w:customStyle="1" w:styleId="Heading50">
    <w:name w:val="Heading #5_"/>
    <w:link w:val="Heading5"/>
    <w:rsid w:val="002E1032"/>
    <w:rPr>
      <w:rFonts w:ascii="Segoe UI" w:eastAsia="Times New Roman" w:hAnsi="Segoe UI" w:cs="Segoe UI"/>
      <w:b/>
      <w:bCs/>
      <w:color w:val="DD8234"/>
      <w:sz w:val="28"/>
      <w:szCs w:val="28"/>
      <w:lang w:val="en-US"/>
    </w:rPr>
  </w:style>
  <w:style w:type="paragraph" w:customStyle="1" w:styleId="CharCharChar">
    <w:name w:val="Char Char Char"/>
    <w:basedOn w:val="Normal"/>
    <w:autoRedefine/>
    <w:rsid w:val="002E10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Char">
    <w:name w:val="Body Text 2 Char"/>
    <w:link w:val="BodyText2"/>
    <w:locked/>
    <w:rsid w:val="00BA056E"/>
    <w:rPr>
      <w:rFonts w:ascii="VNI-Times" w:hAnsi="VNI-Times"/>
      <w:sz w:val="28"/>
      <w:szCs w:val="28"/>
    </w:rPr>
  </w:style>
  <w:style w:type="paragraph" w:styleId="BodyText2">
    <w:name w:val="Body Text 2"/>
    <w:basedOn w:val="Normal"/>
    <w:link w:val="BodyText2Char"/>
    <w:rsid w:val="00BA056E"/>
    <w:pPr>
      <w:spacing w:after="120" w:line="480" w:lineRule="auto"/>
    </w:pPr>
    <w:rPr>
      <w:rFonts w:ascii="VNI-Times" w:hAnsi="VNI-Times"/>
      <w:sz w:val="28"/>
      <w:szCs w:val="28"/>
    </w:rPr>
  </w:style>
  <w:style w:type="character" w:customStyle="1" w:styleId="BodyText2Char1">
    <w:name w:val="Body Text 2 Char1"/>
    <w:basedOn w:val="DefaultParagraphFont"/>
    <w:uiPriority w:val="99"/>
    <w:semiHidden/>
    <w:rsid w:val="00BA056E"/>
  </w:style>
  <w:style w:type="paragraph" w:customStyle="1" w:styleId="CharCharChar0">
    <w:name w:val="Char Char Char"/>
    <w:basedOn w:val="Normal"/>
    <w:autoRedefine/>
    <w:rsid w:val="00BA05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2F3E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2F3EBB"/>
    <w:pPr>
      <w:spacing w:after="160" w:line="240" w:lineRule="exact"/>
    </w:pPr>
    <w:rPr>
      <w:rFonts w:ascii="Arial" w:eastAsia="Times New Roman" w:hAnsi="Arial" w:cs="Arial"/>
      <w:sz w:val="24"/>
      <w:szCs w:val="24"/>
      <w:lang w:val="en-US"/>
    </w:rPr>
  </w:style>
  <w:style w:type="paragraph" w:customStyle="1" w:styleId="Char0">
    <w:name w:val="Char"/>
    <w:basedOn w:val="Normal"/>
    <w:semiHidden/>
    <w:rsid w:val="007005D6"/>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3576D1"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I-Times">
    <w:altName w:val="Times New Roman"/>
    <w:panose1 w:val="00000000000000000000"/>
    <w:charset w:val="00"/>
    <w:family w:val="auto"/>
    <w:pitch w:val="variable"/>
    <w:sig w:usb0="00000005"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E"/>
    <w:rsid w:val="00074B2F"/>
    <w:rsid w:val="000A412F"/>
    <w:rsid w:val="001E2325"/>
    <w:rsid w:val="001F2F5E"/>
    <w:rsid w:val="002E6921"/>
    <w:rsid w:val="003576D1"/>
    <w:rsid w:val="005654B7"/>
    <w:rsid w:val="007055A7"/>
    <w:rsid w:val="008D1312"/>
    <w:rsid w:val="009C622D"/>
    <w:rsid w:val="00BE72A7"/>
    <w:rsid w:val="00BE751E"/>
    <w:rsid w:val="00C578B2"/>
    <w:rsid w:val="00DA0085"/>
    <w:rsid w:val="00DF23B9"/>
    <w:rsid w:val="00F01B38"/>
    <w:rsid w:val="00F03E67"/>
    <w:rsid w:val="00F56628"/>
    <w:rsid w:val="00F666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 w:type="paragraph" w:customStyle="1" w:styleId="DEAD1CEAFD584491A3A101994042A62A">
    <w:name w:val="DEAD1CEAFD584491A3A101994042A62A"/>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Hung Anh Computer</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Admin</dc:creator>
  <cp:lastModifiedBy>Ngo Chuong</cp:lastModifiedBy>
  <cp:revision>10</cp:revision>
  <dcterms:created xsi:type="dcterms:W3CDTF">2023-02-19T00:33:00Z</dcterms:created>
  <dcterms:modified xsi:type="dcterms:W3CDTF">2023-03-11T12:29:00Z</dcterms:modified>
</cp:coreProperties>
</file>