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703E" w14:textId="77777777" w:rsidR="005D1378" w:rsidRDefault="005D1378" w:rsidP="005D1378">
      <w:pPr>
        <w:tabs>
          <w:tab w:val="left" w:pos="2252"/>
        </w:tabs>
        <w:spacing w:line="288" w:lineRule="auto"/>
        <w:ind w:firstLine="360"/>
        <w:jc w:val="center"/>
        <w:rPr>
          <w:rFonts w:eastAsia="Calibri"/>
          <w:color w:val="FF0000"/>
          <w:sz w:val="24"/>
          <w:szCs w:val="24"/>
          <w:lang w:val="vi-VN"/>
        </w:rPr>
      </w:pPr>
      <w:proofErr w:type="spellStart"/>
      <w:r>
        <w:rPr>
          <w:rFonts w:eastAsia="Calibri"/>
          <w:b/>
          <w:color w:val="FF0000"/>
          <w:sz w:val="28"/>
          <w:szCs w:val="28"/>
        </w:rPr>
        <w:t>Toán</w:t>
      </w:r>
      <w:proofErr w:type="spellEnd"/>
      <w:r>
        <w:rPr>
          <w:rFonts w:eastAsia="Calibri"/>
          <w:b/>
          <w:color w:val="FF0000"/>
          <w:sz w:val="28"/>
          <w:szCs w:val="28"/>
        </w:rPr>
        <w:t xml:space="preserve">: </w:t>
      </w:r>
      <w:r>
        <w:rPr>
          <w:rFonts w:eastAsia="Calibri"/>
          <w:b/>
          <w:color w:val="FF0000"/>
          <w:sz w:val="28"/>
          <w:szCs w:val="28"/>
          <w:lang w:val="vi-VN"/>
        </w:rPr>
        <w:t>Bài 25: TRIỆU – LỚP TRIỆU (tiết 2)</w:t>
      </w:r>
    </w:p>
    <w:p w14:paraId="7DEED928" w14:textId="77777777" w:rsidR="005D1378" w:rsidRDefault="005D1378" w:rsidP="005D1378">
      <w:pPr>
        <w:spacing w:line="288" w:lineRule="auto"/>
        <w:rPr>
          <w:b/>
          <w:bCs/>
          <w:color w:val="FF0000"/>
          <w:sz w:val="28"/>
          <w:szCs w:val="28"/>
          <w:lang w:val="nl-NL"/>
        </w:rPr>
      </w:pPr>
      <w:r>
        <w:rPr>
          <w:b/>
          <w:bCs/>
          <w:color w:val="FF0000"/>
          <w:sz w:val="28"/>
          <w:szCs w:val="28"/>
          <w:lang w:val="nl-NL"/>
        </w:rPr>
        <w:t>I. YÊU CẦU CẦN ĐẠT:</w:t>
      </w:r>
    </w:p>
    <w:p w14:paraId="4F0DBD2E" w14:textId="77777777" w:rsidR="005D1378" w:rsidRDefault="005D1378" w:rsidP="005D1378">
      <w:pPr>
        <w:spacing w:line="288" w:lineRule="auto"/>
        <w:ind w:firstLine="360"/>
        <w:jc w:val="both"/>
        <w:rPr>
          <w:b/>
          <w:sz w:val="28"/>
          <w:szCs w:val="28"/>
          <w:lang w:val="nl-NL"/>
        </w:rPr>
      </w:pPr>
      <w:r>
        <w:rPr>
          <w:b/>
          <w:sz w:val="28"/>
          <w:szCs w:val="28"/>
          <w:lang w:val="nl-NL"/>
        </w:rPr>
        <w:t>1. Năng lực đặc thù:</w:t>
      </w:r>
    </w:p>
    <w:p w14:paraId="5D1F6C0B" w14:textId="77777777" w:rsidR="005D1378" w:rsidRDefault="005D1378" w:rsidP="005D1378">
      <w:pPr>
        <w:spacing w:line="288" w:lineRule="auto"/>
        <w:ind w:firstLine="360"/>
        <w:jc w:val="both"/>
        <w:rPr>
          <w:bCs/>
          <w:sz w:val="28"/>
          <w:szCs w:val="28"/>
          <w:lang w:val="vi-VN"/>
        </w:rPr>
      </w:pPr>
      <w:r>
        <w:rPr>
          <w:bCs/>
          <w:sz w:val="28"/>
          <w:szCs w:val="28"/>
          <w:lang w:val="vi-VN"/>
        </w:rPr>
        <w:t>- HS nhận biết các hàng trong lớp triệu; đọc, viết số, cấu tạo thập phân của các số có nhiều chữ số; giới thiệu các số tròn triệu, chòn chục triệu, tròn trăm trong phạm vi các số có 9 chữ số.</w:t>
      </w:r>
    </w:p>
    <w:p w14:paraId="1980D623" w14:textId="77777777" w:rsidR="005D1378" w:rsidRDefault="005D1378" w:rsidP="005D1378">
      <w:pPr>
        <w:spacing w:line="288" w:lineRule="auto"/>
        <w:ind w:firstLine="360"/>
        <w:jc w:val="both"/>
        <w:rPr>
          <w:bCs/>
          <w:sz w:val="28"/>
          <w:szCs w:val="28"/>
          <w:lang w:val="vi-VN"/>
        </w:rPr>
      </w:pPr>
      <w:r>
        <w:rPr>
          <w:bCs/>
          <w:sz w:val="28"/>
          <w:szCs w:val="28"/>
          <w:lang w:val="vi-VN"/>
        </w:rPr>
        <w:t xml:space="preserve">- Vận dụng để đọc các thông tin trong bảng thống kê số liệu </w:t>
      </w:r>
    </w:p>
    <w:p w14:paraId="7EA3C504" w14:textId="77777777" w:rsidR="005D1378" w:rsidRDefault="005D1378" w:rsidP="005D1378">
      <w:pPr>
        <w:spacing w:line="288" w:lineRule="auto"/>
        <w:ind w:firstLine="360"/>
        <w:jc w:val="both"/>
        <w:rPr>
          <w:bCs/>
          <w:sz w:val="28"/>
          <w:szCs w:val="28"/>
          <w:lang w:val="vi-VN"/>
        </w:rPr>
      </w:pPr>
      <w:r>
        <w:rPr>
          <w:bCs/>
          <w:sz w:val="28"/>
          <w:szCs w:val="28"/>
          <w:lang w:val="vi-VN"/>
        </w:rPr>
        <w:t xml:space="preserve">- HS có cơ hội phát triển các năng lực tư duy và lập luận toán học, giao tiếp toán học, mô hình hóa toán học, giải quyết vấn đề toán học và các phẩm chất yêu nước, trung thực, trách nhiệm. </w:t>
      </w:r>
    </w:p>
    <w:p w14:paraId="6BCA3585" w14:textId="77777777" w:rsidR="005D1378" w:rsidRDefault="005D1378" w:rsidP="005D1378">
      <w:pPr>
        <w:spacing w:before="120" w:line="276" w:lineRule="auto"/>
        <w:ind w:firstLine="360"/>
        <w:jc w:val="both"/>
        <w:rPr>
          <w:b/>
          <w:sz w:val="28"/>
          <w:szCs w:val="28"/>
          <w:lang w:val="nl-NL"/>
        </w:rPr>
      </w:pPr>
      <w:r>
        <w:rPr>
          <w:b/>
          <w:sz w:val="28"/>
          <w:szCs w:val="28"/>
          <w:lang w:val="nl-NL"/>
        </w:rPr>
        <w:t>2. Năng lực chung.</w:t>
      </w:r>
    </w:p>
    <w:p w14:paraId="47740DF3" w14:textId="77777777" w:rsidR="005D1378" w:rsidRDefault="005D1378" w:rsidP="005D1378">
      <w:pPr>
        <w:spacing w:line="276" w:lineRule="auto"/>
        <w:ind w:firstLine="360"/>
        <w:jc w:val="both"/>
        <w:rPr>
          <w:sz w:val="28"/>
          <w:szCs w:val="28"/>
          <w:lang w:val="nl-NL"/>
        </w:rPr>
      </w:pPr>
      <w:r>
        <w:rPr>
          <w:sz w:val="28"/>
          <w:szCs w:val="28"/>
          <w:lang w:val="nl-NL"/>
        </w:rPr>
        <w:t>- Năng lực tự chủ, tự học: lắng nghe, trả lời câu hỏi, làm bài tập.</w:t>
      </w:r>
    </w:p>
    <w:p w14:paraId="4A480D00" w14:textId="77777777" w:rsidR="005D1378" w:rsidRDefault="005D1378" w:rsidP="005D1378">
      <w:pPr>
        <w:spacing w:line="276" w:lineRule="auto"/>
        <w:ind w:firstLine="360"/>
        <w:jc w:val="both"/>
        <w:rPr>
          <w:sz w:val="28"/>
          <w:szCs w:val="28"/>
          <w:lang w:val="nl-NL"/>
        </w:rPr>
      </w:pPr>
      <w:r>
        <w:rPr>
          <w:sz w:val="28"/>
          <w:szCs w:val="28"/>
          <w:lang w:val="nl-NL"/>
        </w:rPr>
        <w:t>- Năng lực giải quyết vấn đề và sáng tạo: tham gia trò chơi, vận dụng.</w:t>
      </w:r>
    </w:p>
    <w:p w14:paraId="49279E27" w14:textId="77777777" w:rsidR="005D1378" w:rsidRDefault="005D1378" w:rsidP="005D1378">
      <w:pPr>
        <w:spacing w:line="276" w:lineRule="auto"/>
        <w:ind w:firstLine="360"/>
        <w:jc w:val="both"/>
        <w:rPr>
          <w:sz w:val="28"/>
          <w:szCs w:val="28"/>
          <w:lang w:val="nl-NL"/>
        </w:rPr>
      </w:pPr>
      <w:r>
        <w:rPr>
          <w:sz w:val="28"/>
          <w:szCs w:val="28"/>
          <w:lang w:val="nl-NL"/>
        </w:rPr>
        <w:t>- Năng lực giao tiếp và hợp tác: hoạt động nhóm.</w:t>
      </w:r>
    </w:p>
    <w:p w14:paraId="0FEB2041" w14:textId="77777777" w:rsidR="005D1378" w:rsidRDefault="005D1378" w:rsidP="005D1378">
      <w:pPr>
        <w:spacing w:before="120" w:line="360" w:lineRule="auto"/>
        <w:ind w:firstLine="360"/>
        <w:jc w:val="both"/>
        <w:rPr>
          <w:b/>
          <w:sz w:val="28"/>
          <w:szCs w:val="28"/>
          <w:lang w:val="nl-NL"/>
        </w:rPr>
      </w:pPr>
      <w:r>
        <w:rPr>
          <w:b/>
          <w:sz w:val="28"/>
          <w:szCs w:val="28"/>
          <w:lang w:val="nl-NL"/>
        </w:rPr>
        <w:t>3. Phẩm chất.</w:t>
      </w:r>
    </w:p>
    <w:p w14:paraId="4A41082C" w14:textId="77777777" w:rsidR="005D1378" w:rsidRDefault="005D1378" w:rsidP="005D1378">
      <w:pPr>
        <w:spacing w:line="276" w:lineRule="auto"/>
        <w:ind w:firstLine="360"/>
        <w:jc w:val="both"/>
        <w:rPr>
          <w:sz w:val="28"/>
          <w:szCs w:val="28"/>
          <w:lang w:val="nl-NL"/>
        </w:rPr>
      </w:pPr>
      <w:r>
        <w:rPr>
          <w:sz w:val="28"/>
          <w:szCs w:val="28"/>
          <w:lang w:val="nl-NL"/>
        </w:rPr>
        <w:t>- Phẩm chất nhân ái: Có ý thức giúp đỡ lẫn nhau trong hoạt động nhóm để hoàn thành nhiệm vụ.</w:t>
      </w:r>
    </w:p>
    <w:p w14:paraId="3BE3606B" w14:textId="77777777" w:rsidR="005D1378" w:rsidRDefault="005D1378" w:rsidP="005D1378">
      <w:pPr>
        <w:spacing w:line="276" w:lineRule="auto"/>
        <w:ind w:firstLine="360"/>
        <w:jc w:val="both"/>
        <w:rPr>
          <w:sz w:val="28"/>
          <w:szCs w:val="28"/>
          <w:lang w:val="nl-NL"/>
        </w:rPr>
      </w:pPr>
      <w:r>
        <w:rPr>
          <w:sz w:val="28"/>
          <w:szCs w:val="28"/>
          <w:lang w:val="nl-NL"/>
        </w:rPr>
        <w:t>- Phẩm chất chăm chỉ: Chăm chỉ suy nghĩ, trả lời câu hỏi; làm tốt các bài tập.</w:t>
      </w:r>
    </w:p>
    <w:p w14:paraId="1CF6B9F2" w14:textId="77777777" w:rsidR="005D1378" w:rsidRDefault="005D1378" w:rsidP="005D1378">
      <w:pPr>
        <w:spacing w:line="276" w:lineRule="auto"/>
        <w:ind w:firstLine="360"/>
        <w:jc w:val="both"/>
        <w:rPr>
          <w:sz w:val="28"/>
          <w:szCs w:val="28"/>
          <w:lang w:val="nl-NL"/>
        </w:rPr>
      </w:pPr>
      <w:r>
        <w:rPr>
          <w:sz w:val="28"/>
          <w:szCs w:val="28"/>
          <w:lang w:val="nl-NL"/>
        </w:rPr>
        <w:t>- Phẩm chất trách nhiệm: Giữ trật tự, biết lắng nghe, học tập nghiêm túc.</w:t>
      </w:r>
    </w:p>
    <w:p w14:paraId="404840EC" w14:textId="77777777" w:rsidR="005D1378" w:rsidRDefault="005D1378" w:rsidP="005D1378">
      <w:pPr>
        <w:spacing w:before="120" w:line="288" w:lineRule="auto"/>
        <w:jc w:val="both"/>
        <w:rPr>
          <w:b/>
          <w:color w:val="FF0000"/>
          <w:sz w:val="28"/>
          <w:szCs w:val="28"/>
        </w:rPr>
      </w:pPr>
      <w:r>
        <w:rPr>
          <w:b/>
          <w:color w:val="FF0000"/>
          <w:sz w:val="28"/>
          <w:szCs w:val="28"/>
        </w:rPr>
        <w:t xml:space="preserve">II. ĐỒ DÙNG DẠY HỌC </w:t>
      </w:r>
    </w:p>
    <w:p w14:paraId="2EEF6691" w14:textId="77777777" w:rsidR="005D1378" w:rsidRDefault="005D1378" w:rsidP="005D1378">
      <w:pPr>
        <w:pStyle w:val="ListParagraph"/>
        <w:numPr>
          <w:ilvl w:val="0"/>
          <w:numId w:val="1"/>
        </w:numPr>
        <w:spacing w:line="288" w:lineRule="auto"/>
        <w:ind w:left="709"/>
        <w:jc w:val="both"/>
        <w:rPr>
          <w:sz w:val="28"/>
          <w:szCs w:val="28"/>
        </w:rPr>
      </w:pPr>
      <w:r>
        <w:rPr>
          <w:sz w:val="28"/>
          <w:szCs w:val="28"/>
        </w:rPr>
        <w:t>GV</w:t>
      </w:r>
      <w:r>
        <w:rPr>
          <w:sz w:val="28"/>
          <w:szCs w:val="28"/>
          <w:lang w:val="vi-VN"/>
        </w:rPr>
        <w:t xml:space="preserve">: đồ dùng hoc số; bảng cho nội dung Cùng học; hình ảnh mục Thử thách (nếu cần). </w:t>
      </w:r>
    </w:p>
    <w:p w14:paraId="313E916F" w14:textId="77777777" w:rsidR="005D1378" w:rsidRDefault="005D1378" w:rsidP="005D1378">
      <w:pPr>
        <w:pStyle w:val="ListParagraph"/>
        <w:numPr>
          <w:ilvl w:val="0"/>
          <w:numId w:val="1"/>
        </w:numPr>
        <w:spacing w:line="288" w:lineRule="auto"/>
        <w:ind w:left="709" w:right="-329"/>
        <w:jc w:val="both"/>
        <w:rPr>
          <w:sz w:val="28"/>
          <w:szCs w:val="28"/>
        </w:rPr>
      </w:pPr>
      <w:r>
        <w:rPr>
          <w:sz w:val="28"/>
          <w:szCs w:val="28"/>
        </w:rPr>
        <w:t xml:space="preserve">HS: </w:t>
      </w:r>
      <w:proofErr w:type="spellStart"/>
      <w:r>
        <w:rPr>
          <w:sz w:val="28"/>
          <w:szCs w:val="28"/>
        </w:rPr>
        <w:t>Bộ</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số</w:t>
      </w:r>
      <w:proofErr w:type="spellEnd"/>
    </w:p>
    <w:p w14:paraId="485E111C" w14:textId="77777777" w:rsidR="005D1378" w:rsidRDefault="005D1378" w:rsidP="005D1378">
      <w:pPr>
        <w:spacing w:line="288" w:lineRule="auto"/>
        <w:ind w:right="-329"/>
        <w:jc w:val="both"/>
        <w:rPr>
          <w:b/>
          <w:color w:val="FF0000"/>
          <w:sz w:val="28"/>
          <w:szCs w:val="28"/>
          <w:lang w:val="vi-VN"/>
        </w:rPr>
      </w:pPr>
      <w:r>
        <w:rPr>
          <w:b/>
          <w:color w:val="FF0000"/>
          <w:sz w:val="28"/>
          <w:szCs w:val="28"/>
          <w:lang w:val="vi-VN"/>
        </w:rPr>
        <w:t>III. CÁC HOẠT ĐỘNG DẠY HỌC CHỦ YẾU:</w:t>
      </w:r>
    </w:p>
    <w:tbl>
      <w:tblPr>
        <w:tblStyle w:val="TableGrid"/>
        <w:tblW w:w="9990" w:type="dxa"/>
        <w:tblInd w:w="0" w:type="dxa"/>
        <w:tblLayout w:type="fixed"/>
        <w:tblLook w:val="04A0" w:firstRow="1" w:lastRow="0" w:firstColumn="1" w:lastColumn="0" w:noHBand="0" w:noVBand="1"/>
      </w:tblPr>
      <w:tblGrid>
        <w:gridCol w:w="5813"/>
        <w:gridCol w:w="4177"/>
      </w:tblGrid>
      <w:tr w:rsidR="005D1378" w14:paraId="131A4856" w14:textId="77777777" w:rsidTr="00AE2158">
        <w:tc>
          <w:tcPr>
            <w:tcW w:w="58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C34B71" w14:textId="77777777" w:rsidR="005D1378" w:rsidRDefault="005D1378" w:rsidP="00AE2158">
            <w:pPr>
              <w:spacing w:line="276" w:lineRule="auto"/>
              <w:jc w:val="center"/>
              <w:rPr>
                <w:b/>
                <w:color w:val="002060"/>
                <w:sz w:val="28"/>
                <w:szCs w:val="28"/>
                <w:lang w:val="vi-VN"/>
              </w:rPr>
            </w:pPr>
            <w:r>
              <w:rPr>
                <w:b/>
                <w:color w:val="002060"/>
                <w:sz w:val="28"/>
                <w:szCs w:val="28"/>
                <w:lang w:val="vi-VN"/>
              </w:rPr>
              <w:t>Hoạt động của giáo viên</w:t>
            </w:r>
          </w:p>
        </w:tc>
        <w:tc>
          <w:tcPr>
            <w:tcW w:w="417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E3219F2" w14:textId="77777777" w:rsidR="005D1378" w:rsidRDefault="005D1378" w:rsidP="00AE2158">
            <w:pPr>
              <w:spacing w:line="276" w:lineRule="auto"/>
              <w:jc w:val="center"/>
              <w:rPr>
                <w:b/>
                <w:color w:val="002060"/>
                <w:sz w:val="28"/>
                <w:szCs w:val="28"/>
                <w:lang w:val="vi-VN"/>
              </w:rPr>
            </w:pPr>
            <w:r>
              <w:rPr>
                <w:b/>
                <w:color w:val="002060"/>
                <w:sz w:val="28"/>
                <w:szCs w:val="28"/>
                <w:lang w:val="vi-VN"/>
              </w:rPr>
              <w:t>Hoạt động của học sinh</w:t>
            </w:r>
          </w:p>
        </w:tc>
      </w:tr>
      <w:tr w:rsidR="005D1378" w14:paraId="0C07BF7C" w14:textId="77777777" w:rsidTr="00AE2158">
        <w:tc>
          <w:tcPr>
            <w:tcW w:w="9985" w:type="dxa"/>
            <w:gridSpan w:val="2"/>
            <w:tcBorders>
              <w:top w:val="single" w:sz="4" w:space="0" w:color="auto"/>
              <w:left w:val="single" w:sz="4" w:space="0" w:color="auto"/>
              <w:bottom w:val="single" w:sz="4" w:space="0" w:color="auto"/>
              <w:right w:val="single" w:sz="4" w:space="0" w:color="auto"/>
            </w:tcBorders>
            <w:hideMark/>
          </w:tcPr>
          <w:p w14:paraId="7255C29D" w14:textId="77777777" w:rsidR="005D1378" w:rsidRPr="00FE4F52" w:rsidRDefault="005D1378" w:rsidP="00AE2158">
            <w:pPr>
              <w:spacing w:line="276" w:lineRule="auto"/>
              <w:jc w:val="both"/>
              <w:rPr>
                <w:b/>
                <w:color w:val="FF0000"/>
                <w:sz w:val="28"/>
                <w:szCs w:val="28"/>
              </w:rPr>
            </w:pPr>
            <w:r>
              <w:rPr>
                <w:b/>
                <w:color w:val="FF0000"/>
                <w:sz w:val="28"/>
                <w:szCs w:val="28"/>
                <w:lang w:val="vi-VN"/>
              </w:rPr>
              <w:t>1. Hoạt động K</w:t>
            </w:r>
            <w:r>
              <w:rPr>
                <w:rFonts w:eastAsia="Calibri"/>
                <w:b/>
                <w:color w:val="FF0000"/>
                <w:sz w:val="28"/>
                <w:szCs w:val="28"/>
                <w:lang w:val="vi-VN"/>
              </w:rPr>
              <w:t>hởi động:</w:t>
            </w:r>
            <w:r>
              <w:rPr>
                <w:b/>
                <w:color w:val="FF0000"/>
                <w:sz w:val="28"/>
                <w:szCs w:val="28"/>
                <w:lang w:val="vi-VN"/>
              </w:rPr>
              <w:t xml:space="preserve"> </w:t>
            </w:r>
            <w:r>
              <w:rPr>
                <w:b/>
                <w:color w:val="FF0000"/>
                <w:sz w:val="28"/>
                <w:szCs w:val="28"/>
              </w:rPr>
              <w:t>(5p)</w:t>
            </w:r>
          </w:p>
          <w:p w14:paraId="5F17E3CA" w14:textId="77777777" w:rsidR="005D1378" w:rsidRDefault="005D1378" w:rsidP="00AE2158">
            <w:pPr>
              <w:tabs>
                <w:tab w:val="left" w:pos="3165"/>
              </w:tabs>
              <w:spacing w:line="276" w:lineRule="auto"/>
              <w:jc w:val="both"/>
              <w:rPr>
                <w:color w:val="auto"/>
                <w:sz w:val="28"/>
                <w:szCs w:val="28"/>
                <w:lang w:val="vi-VN"/>
              </w:rPr>
            </w:pPr>
            <w:r>
              <w:rPr>
                <w:color w:val="auto"/>
                <w:sz w:val="28"/>
                <w:szCs w:val="28"/>
                <w:lang w:val="vi-VN"/>
              </w:rPr>
              <w:t>a. Mục tiêu: Tạo cảm xúc vui tươi, kết nối với chủ đề bài học.</w:t>
            </w:r>
          </w:p>
          <w:p w14:paraId="328AA5CF" w14:textId="77777777" w:rsidR="005D1378" w:rsidRDefault="005D1378" w:rsidP="00AE2158">
            <w:pPr>
              <w:spacing w:line="276" w:lineRule="auto"/>
              <w:jc w:val="both"/>
              <w:rPr>
                <w:sz w:val="28"/>
                <w:szCs w:val="28"/>
                <w:lang w:val="vi-VN"/>
              </w:rPr>
            </w:pPr>
            <w:r>
              <w:rPr>
                <w:color w:val="auto"/>
                <w:sz w:val="28"/>
                <w:szCs w:val="28"/>
                <w:lang w:val="vi-VN"/>
              </w:rPr>
              <w:t>b. Phương pháp, hình thức tổ chức: Trò chơi.</w:t>
            </w:r>
          </w:p>
        </w:tc>
      </w:tr>
      <w:tr w:rsidR="005D1378" w14:paraId="2F6D974A" w14:textId="77777777" w:rsidTr="00AE2158">
        <w:tc>
          <w:tcPr>
            <w:tcW w:w="5810" w:type="dxa"/>
            <w:tcBorders>
              <w:top w:val="single" w:sz="4" w:space="0" w:color="auto"/>
              <w:left w:val="single" w:sz="4" w:space="0" w:color="auto"/>
              <w:bottom w:val="single" w:sz="4" w:space="0" w:color="auto"/>
              <w:right w:val="single" w:sz="4" w:space="0" w:color="auto"/>
            </w:tcBorders>
          </w:tcPr>
          <w:p w14:paraId="20499DE3" w14:textId="77777777" w:rsidR="005D1378" w:rsidRDefault="005D1378" w:rsidP="00AE2158">
            <w:pPr>
              <w:spacing w:line="276" w:lineRule="auto"/>
              <w:jc w:val="both"/>
              <w:rPr>
                <w:i/>
                <w:sz w:val="28"/>
                <w:szCs w:val="28"/>
                <w:lang w:val="nl-NL"/>
              </w:rPr>
            </w:pPr>
            <w:r>
              <w:rPr>
                <w:sz w:val="28"/>
                <w:szCs w:val="28"/>
                <w:lang w:val="nl-NL"/>
              </w:rPr>
              <w:t xml:space="preserve">-T/C </w:t>
            </w:r>
            <w:r>
              <w:rPr>
                <w:i/>
                <w:sz w:val="28"/>
                <w:szCs w:val="28"/>
                <w:lang w:val="nl-NL"/>
              </w:rPr>
              <w:t>Ai nhanh Ai đúng</w:t>
            </w:r>
          </w:p>
          <w:p w14:paraId="433ADCE4" w14:textId="77777777" w:rsidR="005D1378" w:rsidRDefault="005D1378" w:rsidP="00AE2158">
            <w:pPr>
              <w:spacing w:line="276" w:lineRule="auto"/>
              <w:jc w:val="both"/>
              <w:rPr>
                <w:sz w:val="28"/>
                <w:szCs w:val="28"/>
                <w:lang w:val="nl-NL"/>
              </w:rPr>
            </w:pPr>
            <w:r>
              <w:rPr>
                <w:sz w:val="28"/>
                <w:szCs w:val="28"/>
                <w:lang w:val="nl-NL"/>
              </w:rPr>
              <w:t>+TBHT điều hành</w:t>
            </w:r>
          </w:p>
          <w:p w14:paraId="4438DEFC" w14:textId="77777777" w:rsidR="005D1378" w:rsidRDefault="005D1378" w:rsidP="00AE2158">
            <w:pPr>
              <w:spacing w:line="276" w:lineRule="auto"/>
              <w:jc w:val="both"/>
              <w:rPr>
                <w:sz w:val="28"/>
                <w:szCs w:val="28"/>
                <w:lang w:val="vi-VN"/>
              </w:rPr>
            </w:pPr>
            <w:r>
              <w:rPr>
                <w:sz w:val="28"/>
                <w:szCs w:val="28"/>
                <w:lang w:val="vi-VN"/>
              </w:rPr>
              <w:t xml:space="preserve"> </w:t>
            </w:r>
          </w:p>
          <w:p w14:paraId="54CF4050" w14:textId="77777777" w:rsidR="005D1378" w:rsidRDefault="005D1378" w:rsidP="00AE2158">
            <w:pPr>
              <w:spacing w:line="276" w:lineRule="auto"/>
              <w:ind w:hanging="48"/>
              <w:jc w:val="both"/>
              <w:rPr>
                <w:sz w:val="28"/>
                <w:szCs w:val="28"/>
                <w:lang w:val="nl-NL"/>
              </w:rPr>
            </w:pPr>
          </w:p>
          <w:p w14:paraId="2DE323F1" w14:textId="77777777" w:rsidR="005D1378" w:rsidRDefault="005D1378" w:rsidP="00AE2158">
            <w:pPr>
              <w:spacing w:line="276" w:lineRule="auto"/>
              <w:ind w:hanging="48"/>
              <w:jc w:val="both"/>
              <w:rPr>
                <w:sz w:val="28"/>
                <w:szCs w:val="28"/>
                <w:lang w:val="nl-NL"/>
              </w:rPr>
            </w:pPr>
            <w:r>
              <w:rPr>
                <w:sz w:val="28"/>
                <w:szCs w:val="28"/>
                <w:lang w:val="vi-VN"/>
              </w:rPr>
              <w:t xml:space="preserve">- </w:t>
            </w:r>
            <w:r>
              <w:rPr>
                <w:sz w:val="28"/>
                <w:szCs w:val="28"/>
                <w:lang w:val="nl-NL"/>
              </w:rPr>
              <w:t>Lớp theo dõi nhận xét, đánh giá.</w:t>
            </w:r>
          </w:p>
          <w:p w14:paraId="7DE69715" w14:textId="77777777" w:rsidR="005D1378" w:rsidRDefault="005D1378" w:rsidP="00AE2158">
            <w:pPr>
              <w:spacing w:line="276" w:lineRule="auto"/>
              <w:jc w:val="both"/>
              <w:rPr>
                <w:sz w:val="28"/>
                <w:szCs w:val="28"/>
                <w:lang w:val="nl-NL"/>
              </w:rPr>
            </w:pPr>
          </w:p>
          <w:p w14:paraId="123F0C39" w14:textId="77777777" w:rsidR="005D1378" w:rsidRDefault="005D1378" w:rsidP="00AE2158">
            <w:pPr>
              <w:spacing w:line="276" w:lineRule="auto"/>
              <w:jc w:val="both"/>
              <w:rPr>
                <w:b/>
                <w:color w:val="auto"/>
                <w:sz w:val="28"/>
                <w:szCs w:val="28"/>
                <w:lang w:val="vi-VN"/>
              </w:rPr>
            </w:pPr>
          </w:p>
        </w:tc>
        <w:tc>
          <w:tcPr>
            <w:tcW w:w="4175" w:type="dxa"/>
            <w:tcBorders>
              <w:top w:val="single" w:sz="4" w:space="0" w:color="auto"/>
              <w:left w:val="single" w:sz="4" w:space="0" w:color="auto"/>
              <w:bottom w:val="single" w:sz="4" w:space="0" w:color="auto"/>
              <w:right w:val="single" w:sz="4" w:space="0" w:color="auto"/>
            </w:tcBorders>
          </w:tcPr>
          <w:p w14:paraId="17C4A979" w14:textId="77777777" w:rsidR="005D1378" w:rsidRDefault="005D1378" w:rsidP="00AE2158">
            <w:pPr>
              <w:spacing w:line="276" w:lineRule="auto"/>
              <w:jc w:val="both"/>
              <w:rPr>
                <w:sz w:val="28"/>
                <w:szCs w:val="28"/>
                <w:lang w:val="nl-NL"/>
              </w:rPr>
            </w:pPr>
            <w:r>
              <w:rPr>
                <w:sz w:val="28"/>
                <w:szCs w:val="28"/>
                <w:lang w:val="nl-NL"/>
              </w:rPr>
              <w:t xml:space="preserve">- HS tham gia chơi </w:t>
            </w:r>
          </w:p>
          <w:p w14:paraId="6EA6345C" w14:textId="77777777" w:rsidR="005D1378" w:rsidRDefault="005D1378" w:rsidP="00AE2158">
            <w:pPr>
              <w:spacing w:line="276" w:lineRule="auto"/>
              <w:jc w:val="both"/>
              <w:rPr>
                <w:sz w:val="28"/>
                <w:szCs w:val="28"/>
                <w:lang w:val="nl-NL"/>
              </w:rPr>
            </w:pPr>
            <w:r>
              <w:rPr>
                <w:sz w:val="28"/>
                <w:szCs w:val="28"/>
                <w:lang w:val="nl-NL"/>
              </w:rPr>
              <w:t>- 2HS lên bảng điền vào bảng</w:t>
            </w:r>
            <w:r>
              <w:rPr>
                <w:sz w:val="28"/>
                <w:szCs w:val="28"/>
                <w:lang w:val="vi-VN"/>
              </w:rPr>
              <w:t>,</w:t>
            </w:r>
            <w:r>
              <w:rPr>
                <w:sz w:val="28"/>
                <w:szCs w:val="28"/>
                <w:lang w:val="nl-NL"/>
              </w:rPr>
              <w:t xml:space="preserve"> phân tích ai làm nhanh và đúng trước sẽ thắng.</w:t>
            </w:r>
          </w:p>
          <w:p w14:paraId="7933B078" w14:textId="77777777" w:rsidR="005D1378" w:rsidRDefault="005D1378" w:rsidP="00AE2158">
            <w:pPr>
              <w:spacing w:line="276" w:lineRule="auto"/>
              <w:jc w:val="both"/>
              <w:rPr>
                <w:sz w:val="28"/>
                <w:szCs w:val="28"/>
                <w:lang w:val="nl-NL"/>
              </w:rPr>
            </w:pPr>
            <w:r>
              <w:rPr>
                <w:sz w:val="28"/>
                <w:szCs w:val="28"/>
                <w:lang w:val="nl-NL"/>
              </w:rPr>
              <w:t>- Nhận xét, đánh giá, tuyên dương bạn làm đúng.</w:t>
            </w:r>
          </w:p>
          <w:p w14:paraId="4F05DFF5" w14:textId="77777777" w:rsidR="005D1378" w:rsidRDefault="005D1378" w:rsidP="00AE2158">
            <w:pPr>
              <w:spacing w:line="276" w:lineRule="auto"/>
              <w:jc w:val="both"/>
              <w:rPr>
                <w:sz w:val="28"/>
                <w:szCs w:val="28"/>
                <w:lang w:val="nl-NL"/>
              </w:rPr>
            </w:pPr>
          </w:p>
        </w:tc>
      </w:tr>
      <w:tr w:rsidR="005D1378" w14:paraId="4FD32070" w14:textId="77777777" w:rsidTr="00AE2158">
        <w:tc>
          <w:tcPr>
            <w:tcW w:w="9985" w:type="dxa"/>
            <w:gridSpan w:val="2"/>
            <w:tcBorders>
              <w:top w:val="single" w:sz="4" w:space="0" w:color="auto"/>
              <w:left w:val="single" w:sz="4" w:space="0" w:color="auto"/>
              <w:bottom w:val="single" w:sz="4" w:space="0" w:color="auto"/>
              <w:right w:val="single" w:sz="4" w:space="0" w:color="auto"/>
            </w:tcBorders>
            <w:hideMark/>
          </w:tcPr>
          <w:p w14:paraId="1A51D132" w14:textId="77777777" w:rsidR="005D1378" w:rsidRDefault="005D1378" w:rsidP="00AE2158">
            <w:pPr>
              <w:spacing w:line="276" w:lineRule="auto"/>
              <w:jc w:val="both"/>
              <w:rPr>
                <w:b/>
                <w:color w:val="FF0000"/>
                <w:sz w:val="28"/>
                <w:szCs w:val="28"/>
                <w:lang w:val="vi-VN"/>
              </w:rPr>
            </w:pPr>
            <w:r>
              <w:rPr>
                <w:b/>
                <w:color w:val="FF0000"/>
                <w:sz w:val="28"/>
                <w:szCs w:val="28"/>
                <w:lang w:val="nl-NL"/>
              </w:rPr>
              <w:t>2. Hoạt động Luyện tập  (29p)</w:t>
            </w:r>
          </w:p>
        </w:tc>
      </w:tr>
      <w:tr w:rsidR="005D1378" w14:paraId="159079BF" w14:textId="77777777" w:rsidTr="00AE2158">
        <w:trPr>
          <w:trHeight w:val="634"/>
        </w:trPr>
        <w:tc>
          <w:tcPr>
            <w:tcW w:w="99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04825" w14:textId="77777777" w:rsidR="005D1378" w:rsidRDefault="005D1378" w:rsidP="00AE2158">
            <w:pPr>
              <w:spacing w:line="276" w:lineRule="auto"/>
              <w:jc w:val="both"/>
              <w:rPr>
                <w:color w:val="auto"/>
                <w:sz w:val="28"/>
                <w:szCs w:val="28"/>
                <w:lang w:val="nl-NL"/>
              </w:rPr>
            </w:pPr>
            <w:r>
              <w:rPr>
                <w:color w:val="auto"/>
                <w:sz w:val="28"/>
                <w:szCs w:val="28"/>
                <w:lang w:val="nl-NL"/>
              </w:rPr>
              <w:lastRenderedPageBreak/>
              <w:t xml:space="preserve">a. Mục tiêu: Vận dụng kiến thức làm bài tập </w:t>
            </w:r>
          </w:p>
          <w:p w14:paraId="472C9D04" w14:textId="77777777" w:rsidR="005D1378" w:rsidRDefault="005D1378" w:rsidP="00AE2158">
            <w:pPr>
              <w:spacing w:line="276" w:lineRule="auto"/>
              <w:jc w:val="both"/>
              <w:rPr>
                <w:color w:val="auto"/>
                <w:sz w:val="28"/>
                <w:szCs w:val="28"/>
                <w:lang w:val="nl-NL"/>
              </w:rPr>
            </w:pPr>
            <w:r>
              <w:rPr>
                <w:color w:val="auto"/>
                <w:sz w:val="28"/>
                <w:szCs w:val="28"/>
                <w:lang w:val="nl-NL"/>
              </w:rPr>
              <w:t>b. Phương pháp, hình thức tổ chức:</w:t>
            </w:r>
          </w:p>
        </w:tc>
      </w:tr>
      <w:tr w:rsidR="005D1378" w14:paraId="12D199FF" w14:textId="77777777" w:rsidTr="00AE2158">
        <w:trPr>
          <w:trHeight w:val="634"/>
        </w:trPr>
        <w:tc>
          <w:tcPr>
            <w:tcW w:w="5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B5F50" w14:textId="77777777" w:rsidR="005D1378" w:rsidRDefault="005D1378" w:rsidP="00AE2158">
            <w:pPr>
              <w:spacing w:line="276" w:lineRule="auto"/>
              <w:jc w:val="both"/>
              <w:rPr>
                <w:rFonts w:eastAsiaTheme="minorHAnsi"/>
                <w:b/>
                <w:bCs/>
                <w:i/>
                <w:iCs/>
                <w:sz w:val="28"/>
                <w:szCs w:val="28"/>
                <w:lang w:val="vi-VN"/>
              </w:rPr>
            </w:pPr>
            <w:r>
              <w:rPr>
                <w:b/>
                <w:bCs/>
                <w:i/>
                <w:iCs/>
                <w:color w:val="auto"/>
                <w:sz w:val="28"/>
                <w:szCs w:val="28"/>
                <w:lang w:val="vi-VN"/>
              </w:rPr>
              <w:t xml:space="preserve"> </w:t>
            </w:r>
            <w:r>
              <w:rPr>
                <w:b/>
                <w:bCs/>
                <w:i/>
                <w:iCs/>
                <w:sz w:val="28"/>
                <w:szCs w:val="28"/>
                <w:lang w:val="vi-VN"/>
              </w:rPr>
              <w:t>Luyện tập</w:t>
            </w:r>
          </w:p>
          <w:p w14:paraId="7DA47279" w14:textId="77777777" w:rsidR="005D1378" w:rsidRDefault="005D1378" w:rsidP="00AE2158">
            <w:pPr>
              <w:spacing w:line="276" w:lineRule="auto"/>
              <w:jc w:val="both"/>
              <w:rPr>
                <w:b/>
                <w:bCs/>
                <w:sz w:val="28"/>
                <w:szCs w:val="28"/>
                <w:lang w:val="vi-VN"/>
              </w:rPr>
            </w:pPr>
            <w:r>
              <w:rPr>
                <w:b/>
                <w:bCs/>
                <w:sz w:val="28"/>
                <w:szCs w:val="28"/>
                <w:lang w:val="vi-VN"/>
              </w:rPr>
              <w:t>Bài 1: Đọc các số sau:</w:t>
            </w:r>
          </w:p>
          <w:p w14:paraId="28C89A2C" w14:textId="77777777" w:rsidR="005D1378" w:rsidRDefault="005D1378" w:rsidP="00AE2158">
            <w:pPr>
              <w:spacing w:line="276" w:lineRule="auto"/>
              <w:jc w:val="both"/>
              <w:rPr>
                <w:sz w:val="28"/>
                <w:szCs w:val="28"/>
                <w:lang w:val="vi-VN"/>
              </w:rPr>
            </w:pPr>
            <w:r>
              <w:rPr>
                <w:sz w:val="28"/>
                <w:szCs w:val="28"/>
                <w:lang w:val="vi-VN"/>
              </w:rPr>
              <w:t>a. 5 000 000</w:t>
            </w:r>
          </w:p>
          <w:p w14:paraId="32CF5A89" w14:textId="77777777" w:rsidR="005D1378" w:rsidRDefault="005D1378" w:rsidP="00AE2158">
            <w:pPr>
              <w:spacing w:line="276" w:lineRule="auto"/>
              <w:jc w:val="both"/>
              <w:rPr>
                <w:sz w:val="28"/>
                <w:szCs w:val="28"/>
                <w:lang w:val="vi-VN"/>
              </w:rPr>
            </w:pPr>
            <w:r>
              <w:rPr>
                <w:sz w:val="28"/>
                <w:szCs w:val="28"/>
                <w:lang w:val="vi-VN"/>
              </w:rPr>
              <w:t>b. 30 018 165</w:t>
            </w:r>
          </w:p>
          <w:p w14:paraId="57D0F75C" w14:textId="77777777" w:rsidR="005D1378" w:rsidRDefault="005D1378" w:rsidP="00AE2158">
            <w:pPr>
              <w:spacing w:line="276" w:lineRule="auto"/>
              <w:jc w:val="both"/>
              <w:rPr>
                <w:sz w:val="28"/>
                <w:szCs w:val="28"/>
                <w:lang w:val="vi-VN"/>
              </w:rPr>
            </w:pPr>
          </w:p>
          <w:p w14:paraId="06AE6A1A" w14:textId="77777777" w:rsidR="005D1378" w:rsidRDefault="005D1378" w:rsidP="00AE2158">
            <w:pPr>
              <w:spacing w:line="276" w:lineRule="auto"/>
              <w:jc w:val="both"/>
              <w:rPr>
                <w:sz w:val="28"/>
                <w:szCs w:val="28"/>
                <w:lang w:val="vi-VN"/>
              </w:rPr>
            </w:pPr>
            <w:r>
              <w:rPr>
                <w:sz w:val="28"/>
                <w:szCs w:val="28"/>
                <w:lang w:val="vi-VN"/>
              </w:rPr>
              <w:t xml:space="preserve">c. 102 801 602 </w:t>
            </w:r>
          </w:p>
          <w:p w14:paraId="6C292D93" w14:textId="77777777" w:rsidR="005D1378" w:rsidRDefault="005D1378" w:rsidP="00AE2158">
            <w:pPr>
              <w:spacing w:line="276" w:lineRule="auto"/>
              <w:jc w:val="both"/>
              <w:rPr>
                <w:sz w:val="28"/>
                <w:szCs w:val="28"/>
                <w:lang w:val="vi-VN"/>
              </w:rPr>
            </w:pPr>
          </w:p>
          <w:p w14:paraId="02C66135" w14:textId="77777777" w:rsidR="005D1378" w:rsidRDefault="005D1378" w:rsidP="00AE2158">
            <w:pPr>
              <w:spacing w:line="276" w:lineRule="auto"/>
              <w:jc w:val="both"/>
              <w:rPr>
                <w:sz w:val="28"/>
                <w:szCs w:val="28"/>
                <w:lang w:val="vi-VN"/>
              </w:rPr>
            </w:pPr>
          </w:p>
          <w:p w14:paraId="0F8BEB06" w14:textId="77777777" w:rsidR="005D1378" w:rsidRDefault="005D1378" w:rsidP="00AE2158">
            <w:pPr>
              <w:spacing w:line="276" w:lineRule="auto"/>
              <w:jc w:val="both"/>
              <w:rPr>
                <w:sz w:val="28"/>
                <w:szCs w:val="28"/>
                <w:lang w:val="vi-VN"/>
              </w:rPr>
            </w:pPr>
            <w:r>
              <w:rPr>
                <w:sz w:val="28"/>
                <w:szCs w:val="28"/>
                <w:lang w:val="vi-VN"/>
              </w:rPr>
              <w:t xml:space="preserve">- Yêu cầu HS tìm hiểu bài, nhận biết yêu cầu của bài: đọc số </w:t>
            </w:r>
          </w:p>
          <w:p w14:paraId="05C40493" w14:textId="77777777" w:rsidR="005D1378" w:rsidRDefault="005D1378" w:rsidP="00AE2158">
            <w:pPr>
              <w:spacing w:line="276" w:lineRule="auto"/>
              <w:jc w:val="both"/>
              <w:rPr>
                <w:sz w:val="28"/>
                <w:szCs w:val="28"/>
                <w:lang w:val="vi-VN"/>
              </w:rPr>
            </w:pPr>
            <w:r>
              <w:rPr>
                <w:sz w:val="28"/>
                <w:szCs w:val="28"/>
                <w:lang w:val="vi-VN"/>
              </w:rPr>
              <w:t xml:space="preserve"> - Sửa bài, khuyến khích HS nói vị trí các chữ số theo lớp </w:t>
            </w:r>
          </w:p>
          <w:p w14:paraId="4BF03925" w14:textId="77777777" w:rsidR="005D1378" w:rsidRDefault="005D1378" w:rsidP="00AE2158">
            <w:pPr>
              <w:spacing w:line="276" w:lineRule="auto"/>
              <w:jc w:val="both"/>
              <w:rPr>
                <w:sz w:val="28"/>
                <w:szCs w:val="28"/>
                <w:lang w:val="vi-VN"/>
              </w:rPr>
            </w:pPr>
            <w:r>
              <w:rPr>
                <w:sz w:val="28"/>
                <w:szCs w:val="28"/>
                <w:lang w:val="vi-VN"/>
              </w:rPr>
              <w:t>Ví dụ: Mỗi nhóm/ số</w:t>
            </w:r>
          </w:p>
          <w:p w14:paraId="59CD0DB1" w14:textId="77777777" w:rsidR="005D1378" w:rsidRDefault="005D1378" w:rsidP="00AE2158">
            <w:pPr>
              <w:spacing w:line="276" w:lineRule="auto"/>
              <w:jc w:val="both"/>
              <w:rPr>
                <w:sz w:val="28"/>
                <w:szCs w:val="28"/>
                <w:lang w:val="vi-VN"/>
              </w:rPr>
            </w:pPr>
            <w:r>
              <w:rPr>
                <w:sz w:val="28"/>
                <w:szCs w:val="28"/>
                <w:lang w:val="vi-VN"/>
              </w:rPr>
              <w:t xml:space="preserve">a. 1 HS đọc số - 1 HS nói vị trí các chữ số theo lớp </w:t>
            </w:r>
          </w:p>
          <w:p w14:paraId="2A93238E" w14:textId="77777777" w:rsidR="005D1378" w:rsidRDefault="005D1378" w:rsidP="00AE2158">
            <w:pPr>
              <w:spacing w:line="276" w:lineRule="auto"/>
              <w:jc w:val="both"/>
              <w:rPr>
                <w:sz w:val="28"/>
                <w:szCs w:val="28"/>
                <w:lang w:val="vi-VN"/>
              </w:rPr>
            </w:pPr>
            <w:r>
              <w:rPr>
                <w:sz w:val="28"/>
                <w:szCs w:val="28"/>
                <w:lang w:val="vi-VN"/>
              </w:rPr>
              <w:t>+ Đọc số: “Năm triệu”</w:t>
            </w:r>
          </w:p>
          <w:p w14:paraId="69C7D9C5" w14:textId="77777777" w:rsidR="005D1378" w:rsidRDefault="005D1378" w:rsidP="00AE2158">
            <w:pPr>
              <w:spacing w:line="276" w:lineRule="auto"/>
              <w:jc w:val="both"/>
              <w:rPr>
                <w:sz w:val="28"/>
                <w:szCs w:val="28"/>
                <w:lang w:val="vi-VN"/>
              </w:rPr>
            </w:pPr>
            <w:r>
              <w:rPr>
                <w:sz w:val="28"/>
                <w:szCs w:val="28"/>
                <w:lang w:val="vi-VN"/>
              </w:rPr>
              <w:t>+ Nói vị trí các chữ số theo lớp:</w:t>
            </w:r>
          </w:p>
          <w:p w14:paraId="32FA5CF1" w14:textId="77777777" w:rsidR="005D1378" w:rsidRDefault="005D1378" w:rsidP="00AE2158">
            <w:pPr>
              <w:spacing w:line="276" w:lineRule="auto"/>
              <w:jc w:val="both"/>
              <w:rPr>
                <w:sz w:val="28"/>
                <w:szCs w:val="28"/>
                <w:lang w:val="vi-VN"/>
              </w:rPr>
            </w:pPr>
            <w:r>
              <w:rPr>
                <w:sz w:val="28"/>
                <w:szCs w:val="28"/>
                <w:lang w:val="vi-VN"/>
              </w:rPr>
              <w:t>Số 5 000 000 có lớp triệu là chữ số 5; lớp nghìn là ba chữ số 0; lớp đơn vị là ba chữ số 0.</w:t>
            </w:r>
          </w:p>
          <w:p w14:paraId="49CC657D" w14:textId="77777777" w:rsidR="005D1378" w:rsidRDefault="005D1378" w:rsidP="00AE2158">
            <w:pPr>
              <w:spacing w:line="276" w:lineRule="auto"/>
              <w:jc w:val="both"/>
              <w:rPr>
                <w:b/>
                <w:bCs/>
                <w:sz w:val="28"/>
                <w:szCs w:val="28"/>
                <w:lang w:val="vi-VN"/>
              </w:rPr>
            </w:pPr>
            <w:r>
              <w:rPr>
                <w:sz w:val="28"/>
                <w:szCs w:val="28"/>
                <w:lang w:val="vi-VN"/>
              </w:rPr>
              <w:t xml:space="preserve"> </w:t>
            </w:r>
            <w:r>
              <w:rPr>
                <w:b/>
                <w:bCs/>
                <w:sz w:val="28"/>
                <w:szCs w:val="28"/>
                <w:lang w:val="vi-VN"/>
              </w:rPr>
              <w:t>Bài 2: Viết các số sau:</w:t>
            </w:r>
          </w:p>
          <w:p w14:paraId="415E4161" w14:textId="77777777" w:rsidR="005D1378" w:rsidRDefault="005D1378" w:rsidP="00AE2158">
            <w:pPr>
              <w:spacing w:line="276" w:lineRule="auto"/>
              <w:jc w:val="both"/>
              <w:rPr>
                <w:sz w:val="28"/>
                <w:szCs w:val="28"/>
                <w:lang w:val="vi-VN"/>
              </w:rPr>
            </w:pPr>
            <w:r>
              <w:rPr>
                <w:sz w:val="28"/>
                <w:szCs w:val="28"/>
                <w:lang w:val="vi-VN"/>
              </w:rPr>
              <w:t xml:space="preserve">a. Năm mươi tám triệu bốn trăm nghìn </w:t>
            </w:r>
          </w:p>
          <w:p w14:paraId="57FEFF54" w14:textId="77777777" w:rsidR="005D1378" w:rsidRDefault="005D1378" w:rsidP="00AE2158">
            <w:pPr>
              <w:spacing w:line="276" w:lineRule="auto"/>
              <w:jc w:val="both"/>
              <w:rPr>
                <w:sz w:val="28"/>
                <w:szCs w:val="28"/>
                <w:lang w:val="vi-VN"/>
              </w:rPr>
            </w:pPr>
          </w:p>
          <w:p w14:paraId="6C96123A" w14:textId="77777777" w:rsidR="005D1378" w:rsidRDefault="005D1378" w:rsidP="00AE2158">
            <w:pPr>
              <w:spacing w:line="276" w:lineRule="auto"/>
              <w:jc w:val="both"/>
              <w:rPr>
                <w:sz w:val="28"/>
                <w:szCs w:val="28"/>
                <w:lang w:val="vi-VN"/>
              </w:rPr>
            </w:pPr>
            <w:r>
              <w:rPr>
                <w:sz w:val="28"/>
                <w:szCs w:val="28"/>
                <w:lang w:val="vi-VN"/>
              </w:rPr>
              <w:t>b. Một trăm triệu không trăm linh năm nghìn một trăm</w:t>
            </w:r>
          </w:p>
          <w:p w14:paraId="54463DAB" w14:textId="77777777" w:rsidR="005D1378" w:rsidRDefault="005D1378" w:rsidP="00AE2158">
            <w:pPr>
              <w:spacing w:line="276" w:lineRule="auto"/>
              <w:jc w:val="both"/>
              <w:rPr>
                <w:sz w:val="28"/>
                <w:szCs w:val="28"/>
                <w:lang w:val="vi-VN"/>
              </w:rPr>
            </w:pPr>
            <w:r>
              <w:rPr>
                <w:sz w:val="28"/>
                <w:szCs w:val="28"/>
                <w:lang w:val="vi-VN"/>
              </w:rPr>
              <w:t>c. Ba triệu không nghìn không trăm mười ba</w:t>
            </w:r>
          </w:p>
          <w:p w14:paraId="25B8BA0A" w14:textId="77777777" w:rsidR="005D1378" w:rsidRDefault="005D1378" w:rsidP="00AE2158">
            <w:pPr>
              <w:spacing w:line="276" w:lineRule="auto"/>
              <w:jc w:val="both"/>
              <w:rPr>
                <w:sz w:val="28"/>
                <w:szCs w:val="28"/>
                <w:lang w:val="vi-VN"/>
              </w:rPr>
            </w:pPr>
            <w:r>
              <w:rPr>
                <w:sz w:val="28"/>
                <w:szCs w:val="28"/>
                <w:lang w:val="vi-VN"/>
              </w:rPr>
              <w:t>- GV yêu cầu HS đọc yêu cầu bài</w:t>
            </w:r>
          </w:p>
          <w:p w14:paraId="3AC5E135" w14:textId="77777777" w:rsidR="005D1378" w:rsidRDefault="005D1378" w:rsidP="00AE2158">
            <w:pPr>
              <w:spacing w:line="276" w:lineRule="auto"/>
              <w:jc w:val="both"/>
              <w:rPr>
                <w:sz w:val="28"/>
                <w:szCs w:val="28"/>
                <w:lang w:val="vi-VN"/>
              </w:rPr>
            </w:pPr>
          </w:p>
          <w:p w14:paraId="545D8458" w14:textId="77777777" w:rsidR="005D1378" w:rsidRDefault="005D1378" w:rsidP="00AE2158">
            <w:pPr>
              <w:spacing w:line="276" w:lineRule="auto"/>
              <w:jc w:val="both"/>
              <w:rPr>
                <w:sz w:val="28"/>
                <w:szCs w:val="28"/>
                <w:lang w:val="vi-VN"/>
              </w:rPr>
            </w:pPr>
          </w:p>
          <w:p w14:paraId="22AB18DC" w14:textId="77777777" w:rsidR="005D1378" w:rsidRDefault="005D1378" w:rsidP="00AE2158">
            <w:pPr>
              <w:spacing w:line="276" w:lineRule="auto"/>
              <w:jc w:val="both"/>
              <w:rPr>
                <w:sz w:val="28"/>
                <w:szCs w:val="28"/>
                <w:lang w:val="vi-VN"/>
              </w:rPr>
            </w:pPr>
            <w:r>
              <w:rPr>
                <w:sz w:val="28"/>
                <w:szCs w:val="28"/>
                <w:lang w:val="vi-VN"/>
              </w:rPr>
              <w:t xml:space="preserve">- GV sửa bài, khuyến khích nhiều HS nói cấu tạo số </w:t>
            </w:r>
          </w:p>
          <w:p w14:paraId="18E57130" w14:textId="77777777" w:rsidR="005D1378" w:rsidRDefault="005D1378" w:rsidP="00AE2158">
            <w:pPr>
              <w:spacing w:line="276" w:lineRule="auto"/>
              <w:jc w:val="both"/>
              <w:rPr>
                <w:sz w:val="28"/>
                <w:szCs w:val="28"/>
                <w:lang w:val="vi-VN"/>
              </w:rPr>
            </w:pPr>
            <w:r>
              <w:rPr>
                <w:sz w:val="28"/>
                <w:szCs w:val="28"/>
                <w:lang w:val="vi-VN"/>
              </w:rPr>
              <w:t xml:space="preserve">Ví dụ: </w:t>
            </w:r>
          </w:p>
          <w:p w14:paraId="3533F9EE" w14:textId="77777777" w:rsidR="005D1378" w:rsidRDefault="005D1378" w:rsidP="00AE2158">
            <w:pPr>
              <w:spacing w:line="276" w:lineRule="auto"/>
              <w:jc w:val="both"/>
              <w:rPr>
                <w:sz w:val="28"/>
                <w:szCs w:val="28"/>
                <w:lang w:val="vi-VN"/>
              </w:rPr>
            </w:pPr>
            <w:r>
              <w:rPr>
                <w:sz w:val="28"/>
                <w:szCs w:val="28"/>
                <w:lang w:val="vi-VN"/>
              </w:rPr>
              <w:t xml:space="preserve">a. Số 58 400 000 gồm 5 chục triệu, 8 triệu và 4 trăm nghìn </w:t>
            </w:r>
          </w:p>
          <w:p w14:paraId="260801D8" w14:textId="77777777" w:rsidR="005D1378" w:rsidRDefault="005D1378" w:rsidP="00AE2158">
            <w:pPr>
              <w:spacing w:line="276" w:lineRule="auto"/>
              <w:jc w:val="both"/>
              <w:rPr>
                <w:b/>
                <w:bCs/>
                <w:sz w:val="28"/>
                <w:szCs w:val="28"/>
                <w:lang w:val="vi-VN"/>
              </w:rPr>
            </w:pPr>
            <w:r>
              <w:rPr>
                <w:b/>
                <w:bCs/>
                <w:sz w:val="28"/>
                <w:szCs w:val="28"/>
                <w:lang w:val="vi-VN"/>
              </w:rPr>
              <w:t xml:space="preserve">Bài 3: Viết số thành tổng theo các hàng </w:t>
            </w:r>
          </w:p>
          <w:p w14:paraId="1C3B81E7" w14:textId="77777777" w:rsidR="005D1378" w:rsidRDefault="005D1378" w:rsidP="00AE2158">
            <w:pPr>
              <w:spacing w:line="276" w:lineRule="auto"/>
              <w:jc w:val="both"/>
              <w:rPr>
                <w:sz w:val="28"/>
                <w:szCs w:val="28"/>
                <w:lang w:val="vi-VN"/>
              </w:rPr>
            </w:pPr>
            <w:r>
              <w:rPr>
                <w:sz w:val="28"/>
                <w:szCs w:val="28"/>
                <w:lang w:val="vi-VN"/>
              </w:rPr>
              <w:t>a. 6 841 603</w:t>
            </w:r>
          </w:p>
          <w:p w14:paraId="31F34ADE" w14:textId="77777777" w:rsidR="005D1378" w:rsidRDefault="005D1378" w:rsidP="00AE2158">
            <w:pPr>
              <w:spacing w:line="276" w:lineRule="auto"/>
              <w:jc w:val="both"/>
              <w:rPr>
                <w:sz w:val="28"/>
                <w:szCs w:val="28"/>
                <w:lang w:val="vi-VN"/>
              </w:rPr>
            </w:pPr>
          </w:p>
          <w:p w14:paraId="5D8BF938" w14:textId="77777777" w:rsidR="005D1378" w:rsidRDefault="005D1378" w:rsidP="00AE2158">
            <w:pPr>
              <w:spacing w:line="276" w:lineRule="auto"/>
              <w:jc w:val="both"/>
              <w:rPr>
                <w:sz w:val="28"/>
                <w:szCs w:val="28"/>
                <w:lang w:val="vi-VN"/>
              </w:rPr>
            </w:pPr>
            <w:r>
              <w:rPr>
                <w:sz w:val="28"/>
                <w:szCs w:val="28"/>
                <w:lang w:val="vi-VN"/>
              </w:rPr>
              <w:t xml:space="preserve">b. 28 176 901 </w:t>
            </w:r>
          </w:p>
          <w:p w14:paraId="5DE4B9A0" w14:textId="77777777" w:rsidR="005D1378" w:rsidRDefault="005D1378" w:rsidP="00AE2158">
            <w:pPr>
              <w:spacing w:line="276" w:lineRule="auto"/>
              <w:jc w:val="both"/>
              <w:rPr>
                <w:sz w:val="28"/>
                <w:szCs w:val="28"/>
                <w:lang w:val="vi-VN"/>
              </w:rPr>
            </w:pPr>
          </w:p>
          <w:p w14:paraId="2AB218A0" w14:textId="77777777" w:rsidR="005D1378" w:rsidRDefault="005D1378" w:rsidP="00AE2158">
            <w:pPr>
              <w:spacing w:line="276" w:lineRule="auto"/>
              <w:jc w:val="both"/>
              <w:rPr>
                <w:sz w:val="28"/>
                <w:szCs w:val="28"/>
                <w:lang w:val="vi-VN"/>
              </w:rPr>
            </w:pPr>
          </w:p>
          <w:p w14:paraId="0D678260" w14:textId="77777777" w:rsidR="005D1378" w:rsidRDefault="005D1378" w:rsidP="00AE2158">
            <w:pPr>
              <w:spacing w:line="276" w:lineRule="auto"/>
              <w:jc w:val="both"/>
              <w:rPr>
                <w:sz w:val="28"/>
                <w:szCs w:val="28"/>
                <w:lang w:val="vi-VN"/>
              </w:rPr>
            </w:pPr>
            <w:r>
              <w:rPr>
                <w:sz w:val="28"/>
                <w:szCs w:val="28"/>
                <w:lang w:val="vi-VN"/>
              </w:rPr>
              <w:t>c. 101 010 101</w:t>
            </w:r>
          </w:p>
          <w:p w14:paraId="570164F4" w14:textId="77777777" w:rsidR="005D1378" w:rsidRDefault="005D1378" w:rsidP="00AE2158">
            <w:pPr>
              <w:spacing w:line="276" w:lineRule="auto"/>
              <w:jc w:val="both"/>
              <w:rPr>
                <w:sz w:val="28"/>
                <w:szCs w:val="28"/>
                <w:lang w:val="vi-VN"/>
              </w:rPr>
            </w:pPr>
          </w:p>
          <w:p w14:paraId="6B8ADACD" w14:textId="77777777" w:rsidR="005D1378" w:rsidRDefault="005D1378" w:rsidP="00AE2158">
            <w:pPr>
              <w:spacing w:line="276" w:lineRule="auto"/>
              <w:jc w:val="both"/>
              <w:rPr>
                <w:sz w:val="28"/>
                <w:szCs w:val="28"/>
                <w:lang w:val="vi-VN"/>
              </w:rPr>
            </w:pPr>
          </w:p>
          <w:p w14:paraId="48F8D578" w14:textId="77777777" w:rsidR="005D1378" w:rsidRDefault="005D1378" w:rsidP="00AE2158">
            <w:pPr>
              <w:spacing w:line="276" w:lineRule="auto"/>
              <w:jc w:val="both"/>
              <w:rPr>
                <w:sz w:val="28"/>
                <w:szCs w:val="28"/>
                <w:lang w:val="vi-VN"/>
              </w:rPr>
            </w:pPr>
            <w:r>
              <w:rPr>
                <w:sz w:val="28"/>
                <w:szCs w:val="28"/>
                <w:lang w:val="vi-VN"/>
              </w:rPr>
              <w:t>- GV yêu cầu HS tìm hiểu bài</w:t>
            </w:r>
          </w:p>
          <w:p w14:paraId="0D22451F" w14:textId="77777777" w:rsidR="005D1378" w:rsidRDefault="005D1378" w:rsidP="00AE2158">
            <w:pPr>
              <w:spacing w:line="276" w:lineRule="auto"/>
              <w:jc w:val="both"/>
              <w:rPr>
                <w:sz w:val="28"/>
                <w:szCs w:val="28"/>
                <w:lang w:val="vi-VN"/>
              </w:rPr>
            </w:pPr>
            <w:r>
              <w:rPr>
                <w:sz w:val="28"/>
                <w:szCs w:val="28"/>
                <w:lang w:val="vi-VN"/>
              </w:rPr>
              <w:t xml:space="preserve">- GV có thể gợi ý các bước cho HS thực hiện theo mẫu: </w:t>
            </w:r>
          </w:p>
          <w:p w14:paraId="76C278A5" w14:textId="77777777" w:rsidR="005D1378" w:rsidRDefault="005D1378" w:rsidP="005D1378">
            <w:pPr>
              <w:pStyle w:val="ListParagraph"/>
              <w:numPr>
                <w:ilvl w:val="0"/>
                <w:numId w:val="2"/>
              </w:numPr>
              <w:spacing w:line="276" w:lineRule="auto"/>
              <w:ind w:left="319" w:hanging="141"/>
              <w:jc w:val="both"/>
              <w:rPr>
                <w:rFonts w:ascii="Times New Roman" w:hAnsi="Times New Roman"/>
                <w:sz w:val="28"/>
                <w:szCs w:val="28"/>
                <w:lang w:val="vi-VN"/>
              </w:rPr>
            </w:pPr>
            <w:r>
              <w:rPr>
                <w:rFonts w:ascii="Times New Roman" w:hAnsi="Times New Roman"/>
                <w:sz w:val="28"/>
                <w:szCs w:val="28"/>
                <w:lang w:val="vi-VN"/>
              </w:rPr>
              <w:t xml:space="preserve">Viết số ra bảng con </w:t>
            </w:r>
          </w:p>
          <w:p w14:paraId="1D9B4F99" w14:textId="77777777" w:rsidR="005D1378" w:rsidRDefault="005D1378" w:rsidP="005D1378">
            <w:pPr>
              <w:pStyle w:val="ListParagraph"/>
              <w:numPr>
                <w:ilvl w:val="0"/>
                <w:numId w:val="2"/>
              </w:numPr>
              <w:spacing w:line="276" w:lineRule="auto"/>
              <w:ind w:left="319" w:hanging="141"/>
              <w:jc w:val="both"/>
              <w:rPr>
                <w:rFonts w:ascii="Times New Roman" w:hAnsi="Times New Roman"/>
                <w:sz w:val="28"/>
                <w:szCs w:val="28"/>
                <w:lang w:val="vi-VN"/>
              </w:rPr>
            </w:pPr>
            <w:r>
              <w:rPr>
                <w:rFonts w:ascii="Times New Roman" w:hAnsi="Times New Roman"/>
                <w:sz w:val="28"/>
                <w:szCs w:val="28"/>
                <w:lang w:val="vi-VN"/>
              </w:rPr>
              <w:t xml:space="preserve">Phân tích cấu tạo số </w:t>
            </w:r>
            <w:r>
              <w:rPr>
                <w:rFonts w:ascii="Times New Roman" w:hAnsi="Times New Roman"/>
                <w:sz w:val="28"/>
                <w:szCs w:val="28"/>
                <w:lang w:val="vi-VN"/>
              </w:rPr>
              <w:sym w:font="Wingdings" w:char="F0E0"/>
            </w:r>
            <w:r>
              <w:rPr>
                <w:rFonts w:ascii="Times New Roman" w:hAnsi="Times New Roman"/>
                <w:sz w:val="28"/>
                <w:szCs w:val="28"/>
                <w:lang w:val="vi-VN"/>
              </w:rPr>
              <w:t xml:space="preserve"> viết thành tổng </w:t>
            </w:r>
          </w:p>
          <w:p w14:paraId="6A496B95" w14:textId="77777777" w:rsidR="005D1378" w:rsidRDefault="005D1378" w:rsidP="00AE2158">
            <w:pPr>
              <w:spacing w:line="276" w:lineRule="auto"/>
              <w:ind w:left="178"/>
              <w:jc w:val="both"/>
              <w:rPr>
                <w:sz w:val="28"/>
                <w:szCs w:val="28"/>
                <w:lang w:val="vi-VN"/>
              </w:rPr>
            </w:pPr>
            <w:r>
              <w:rPr>
                <w:sz w:val="28"/>
                <w:szCs w:val="28"/>
                <w:lang w:val="vi-VN"/>
              </w:rPr>
              <w:t>- GV sửa bài, khuyến khích HS nói nhiều</w:t>
            </w:r>
          </w:p>
        </w:tc>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B12C84" w14:textId="77777777" w:rsidR="005D1378" w:rsidRDefault="005D1378" w:rsidP="00AE2158">
            <w:pPr>
              <w:spacing w:line="276" w:lineRule="auto"/>
              <w:jc w:val="both"/>
              <w:rPr>
                <w:rFonts w:eastAsiaTheme="minorHAnsi"/>
                <w:sz w:val="28"/>
                <w:szCs w:val="28"/>
                <w:lang w:val="vi-VN"/>
              </w:rPr>
            </w:pPr>
            <w:r>
              <w:rPr>
                <w:color w:val="auto"/>
                <w:sz w:val="28"/>
                <w:szCs w:val="28"/>
                <w:lang w:val="vi-VN"/>
              </w:rPr>
              <w:lastRenderedPageBreak/>
              <w:t xml:space="preserve"> </w:t>
            </w:r>
          </w:p>
          <w:p w14:paraId="31058152" w14:textId="77777777" w:rsidR="005D1378" w:rsidRDefault="005D1378" w:rsidP="00AE2158">
            <w:pPr>
              <w:spacing w:line="276" w:lineRule="auto"/>
              <w:jc w:val="both"/>
              <w:rPr>
                <w:color w:val="auto"/>
                <w:sz w:val="28"/>
                <w:szCs w:val="28"/>
                <w:lang w:val="vi-VN"/>
              </w:rPr>
            </w:pPr>
          </w:p>
          <w:p w14:paraId="3B3EF790" w14:textId="77777777" w:rsidR="005D1378" w:rsidRDefault="005D1378" w:rsidP="00AE2158">
            <w:pPr>
              <w:spacing w:line="276" w:lineRule="auto"/>
              <w:jc w:val="both"/>
              <w:rPr>
                <w:color w:val="auto"/>
                <w:sz w:val="28"/>
                <w:szCs w:val="28"/>
                <w:lang w:val="vi-VN"/>
              </w:rPr>
            </w:pPr>
            <w:r>
              <w:rPr>
                <w:color w:val="auto"/>
                <w:sz w:val="28"/>
                <w:szCs w:val="28"/>
                <w:lang w:val="vi-VN"/>
              </w:rPr>
              <w:t>a. 5 000 000 : Năm triệu</w:t>
            </w:r>
          </w:p>
          <w:p w14:paraId="79AC21CE" w14:textId="77777777" w:rsidR="005D1378" w:rsidRDefault="005D1378" w:rsidP="00AE2158">
            <w:pPr>
              <w:spacing w:line="276" w:lineRule="auto"/>
              <w:jc w:val="both"/>
              <w:rPr>
                <w:color w:val="auto"/>
                <w:sz w:val="28"/>
                <w:szCs w:val="28"/>
                <w:lang w:val="vi-VN"/>
              </w:rPr>
            </w:pPr>
            <w:r>
              <w:rPr>
                <w:color w:val="auto"/>
                <w:sz w:val="28"/>
                <w:szCs w:val="28"/>
                <w:lang w:val="vi-VN"/>
              </w:rPr>
              <w:t>b. 30 018 165 : Ba mươi triệu không trăm mười tám nghìn một trăm sáu mươi lăm</w:t>
            </w:r>
          </w:p>
          <w:p w14:paraId="5B99DB83" w14:textId="77777777" w:rsidR="005D1378" w:rsidRDefault="005D1378" w:rsidP="00AE2158">
            <w:pPr>
              <w:spacing w:line="276" w:lineRule="auto"/>
              <w:jc w:val="both"/>
              <w:rPr>
                <w:color w:val="auto"/>
                <w:sz w:val="28"/>
                <w:szCs w:val="28"/>
                <w:lang w:val="vi-VN"/>
              </w:rPr>
            </w:pPr>
            <w:r>
              <w:rPr>
                <w:color w:val="auto"/>
                <w:sz w:val="28"/>
                <w:szCs w:val="28"/>
                <w:lang w:val="vi-VN"/>
              </w:rPr>
              <w:t>c. 102 801 602 : Một trăm linh hai triệu tám trăm linh một nghìn sáu trăm linh hai</w:t>
            </w:r>
          </w:p>
          <w:p w14:paraId="38871E36" w14:textId="77777777" w:rsidR="005D1378" w:rsidRDefault="005D1378" w:rsidP="00AE2158">
            <w:pPr>
              <w:spacing w:line="276" w:lineRule="auto"/>
              <w:jc w:val="both"/>
              <w:rPr>
                <w:color w:val="auto"/>
                <w:sz w:val="28"/>
                <w:szCs w:val="28"/>
                <w:lang w:val="vi-VN"/>
              </w:rPr>
            </w:pPr>
            <w:r>
              <w:rPr>
                <w:color w:val="auto"/>
                <w:sz w:val="28"/>
                <w:szCs w:val="28"/>
                <w:lang w:val="vi-VN"/>
              </w:rPr>
              <w:t xml:space="preserve">- HS tìm hiểu bài và làm bài theo nhóm đôi </w:t>
            </w:r>
          </w:p>
          <w:p w14:paraId="329ECD7E" w14:textId="77777777" w:rsidR="005D1378" w:rsidRDefault="005D1378" w:rsidP="00AE2158">
            <w:pPr>
              <w:spacing w:line="276" w:lineRule="auto"/>
              <w:jc w:val="both"/>
              <w:rPr>
                <w:color w:val="auto"/>
                <w:sz w:val="28"/>
                <w:szCs w:val="28"/>
                <w:lang w:val="vi-VN"/>
              </w:rPr>
            </w:pPr>
            <w:r>
              <w:rPr>
                <w:color w:val="auto"/>
                <w:sz w:val="28"/>
                <w:szCs w:val="28"/>
                <w:lang w:val="vi-VN"/>
              </w:rPr>
              <w:t xml:space="preserve">- HS lắng nghe và thực hiện </w:t>
            </w:r>
          </w:p>
          <w:p w14:paraId="113E2661" w14:textId="77777777" w:rsidR="005D1378" w:rsidRDefault="005D1378" w:rsidP="00AE2158">
            <w:pPr>
              <w:spacing w:line="276" w:lineRule="auto"/>
              <w:jc w:val="both"/>
              <w:rPr>
                <w:color w:val="auto"/>
                <w:sz w:val="28"/>
                <w:szCs w:val="28"/>
                <w:lang w:val="vi-VN"/>
              </w:rPr>
            </w:pPr>
          </w:p>
          <w:p w14:paraId="18531548" w14:textId="77777777" w:rsidR="005D1378" w:rsidRDefault="005D1378" w:rsidP="00AE2158">
            <w:pPr>
              <w:spacing w:line="276" w:lineRule="auto"/>
              <w:jc w:val="both"/>
              <w:rPr>
                <w:color w:val="auto"/>
                <w:sz w:val="28"/>
                <w:szCs w:val="28"/>
                <w:lang w:val="vi-VN"/>
              </w:rPr>
            </w:pPr>
          </w:p>
          <w:p w14:paraId="46642DEB" w14:textId="77777777" w:rsidR="005D1378" w:rsidRDefault="005D1378" w:rsidP="00AE2158">
            <w:pPr>
              <w:spacing w:line="276" w:lineRule="auto"/>
              <w:jc w:val="both"/>
              <w:rPr>
                <w:color w:val="auto"/>
                <w:sz w:val="28"/>
                <w:szCs w:val="28"/>
                <w:lang w:val="vi-VN"/>
              </w:rPr>
            </w:pPr>
          </w:p>
          <w:p w14:paraId="0C426425" w14:textId="77777777" w:rsidR="005D1378" w:rsidRDefault="005D1378" w:rsidP="00AE2158">
            <w:pPr>
              <w:spacing w:line="276" w:lineRule="auto"/>
              <w:jc w:val="both"/>
              <w:rPr>
                <w:color w:val="auto"/>
                <w:sz w:val="28"/>
                <w:szCs w:val="28"/>
                <w:lang w:val="vi-VN"/>
              </w:rPr>
            </w:pPr>
          </w:p>
          <w:p w14:paraId="6A0895C3" w14:textId="77777777" w:rsidR="005D1378" w:rsidRDefault="005D1378" w:rsidP="00AE2158">
            <w:pPr>
              <w:spacing w:line="276" w:lineRule="auto"/>
              <w:jc w:val="both"/>
              <w:rPr>
                <w:color w:val="auto"/>
                <w:sz w:val="28"/>
                <w:szCs w:val="28"/>
                <w:lang w:val="vi-VN"/>
              </w:rPr>
            </w:pPr>
          </w:p>
          <w:p w14:paraId="66664E20" w14:textId="77777777" w:rsidR="005D1378" w:rsidRDefault="005D1378" w:rsidP="00AE2158">
            <w:pPr>
              <w:spacing w:line="276" w:lineRule="auto"/>
              <w:jc w:val="both"/>
              <w:rPr>
                <w:color w:val="auto"/>
                <w:sz w:val="28"/>
                <w:szCs w:val="28"/>
                <w:lang w:val="vi-VN"/>
              </w:rPr>
            </w:pPr>
          </w:p>
          <w:p w14:paraId="7DD01E3A" w14:textId="77777777" w:rsidR="005D1378" w:rsidRDefault="005D1378" w:rsidP="00AE2158">
            <w:pPr>
              <w:spacing w:line="276" w:lineRule="auto"/>
              <w:jc w:val="both"/>
              <w:rPr>
                <w:color w:val="auto"/>
                <w:sz w:val="28"/>
                <w:szCs w:val="28"/>
                <w:lang w:val="vi-VN"/>
              </w:rPr>
            </w:pPr>
          </w:p>
          <w:p w14:paraId="342499E5" w14:textId="77777777" w:rsidR="005D1378" w:rsidRDefault="005D1378" w:rsidP="00AE2158">
            <w:pPr>
              <w:spacing w:line="276" w:lineRule="auto"/>
              <w:jc w:val="both"/>
              <w:rPr>
                <w:color w:val="auto"/>
                <w:sz w:val="28"/>
                <w:szCs w:val="28"/>
                <w:lang w:val="vi-VN"/>
              </w:rPr>
            </w:pPr>
          </w:p>
          <w:p w14:paraId="7B30C5B9" w14:textId="77777777" w:rsidR="005D1378" w:rsidRDefault="005D1378" w:rsidP="00AE2158">
            <w:pPr>
              <w:spacing w:line="276" w:lineRule="auto"/>
              <w:jc w:val="both"/>
              <w:rPr>
                <w:color w:val="auto"/>
                <w:sz w:val="28"/>
                <w:szCs w:val="28"/>
                <w:lang w:val="vi-VN"/>
              </w:rPr>
            </w:pPr>
            <w:r>
              <w:rPr>
                <w:color w:val="auto"/>
                <w:sz w:val="28"/>
                <w:szCs w:val="28"/>
                <w:lang w:val="vi-VN"/>
              </w:rPr>
              <w:t>a) Năm mươi tám triệu bốn trăm nghìn : 58 400 000</w:t>
            </w:r>
          </w:p>
          <w:p w14:paraId="191E3AC1" w14:textId="77777777" w:rsidR="005D1378" w:rsidRDefault="005D1378" w:rsidP="00AE2158">
            <w:pPr>
              <w:spacing w:line="276" w:lineRule="auto"/>
              <w:jc w:val="both"/>
              <w:rPr>
                <w:color w:val="auto"/>
                <w:sz w:val="28"/>
                <w:szCs w:val="28"/>
                <w:lang w:val="vi-VN"/>
              </w:rPr>
            </w:pPr>
            <w:r>
              <w:rPr>
                <w:color w:val="auto"/>
                <w:sz w:val="28"/>
                <w:szCs w:val="28"/>
                <w:lang w:val="vi-VN"/>
              </w:rPr>
              <w:t>b) Một trăm triệu không trăm linh năm nghìn một trăm : 100 005 100</w:t>
            </w:r>
          </w:p>
          <w:p w14:paraId="37C0AAFF" w14:textId="77777777" w:rsidR="005D1378" w:rsidRDefault="005D1378" w:rsidP="00AE2158">
            <w:pPr>
              <w:spacing w:line="276" w:lineRule="auto"/>
              <w:jc w:val="both"/>
              <w:rPr>
                <w:color w:val="auto"/>
                <w:sz w:val="28"/>
                <w:szCs w:val="28"/>
                <w:lang w:val="vi-VN"/>
              </w:rPr>
            </w:pPr>
            <w:r>
              <w:rPr>
                <w:color w:val="auto"/>
                <w:sz w:val="28"/>
                <w:szCs w:val="28"/>
                <w:lang w:val="vi-VN"/>
              </w:rPr>
              <w:t>c) Ba triệu không nghìn không trăm mười ba : 3 000 013</w:t>
            </w:r>
          </w:p>
          <w:p w14:paraId="756CCAE8" w14:textId="77777777" w:rsidR="005D1378" w:rsidRDefault="005D1378" w:rsidP="00AE2158">
            <w:pPr>
              <w:spacing w:line="276" w:lineRule="auto"/>
              <w:jc w:val="both"/>
              <w:rPr>
                <w:color w:val="auto"/>
                <w:sz w:val="28"/>
                <w:szCs w:val="28"/>
                <w:lang w:val="vi-VN"/>
              </w:rPr>
            </w:pPr>
          </w:p>
          <w:p w14:paraId="69B1110D" w14:textId="77777777" w:rsidR="005D1378" w:rsidRDefault="005D1378" w:rsidP="00AE2158">
            <w:pPr>
              <w:spacing w:line="276" w:lineRule="auto"/>
              <w:jc w:val="both"/>
              <w:rPr>
                <w:color w:val="auto"/>
                <w:sz w:val="28"/>
                <w:szCs w:val="28"/>
                <w:lang w:val="vi-VN"/>
              </w:rPr>
            </w:pPr>
          </w:p>
          <w:p w14:paraId="48E819C8" w14:textId="77777777" w:rsidR="005D1378" w:rsidRDefault="005D1378" w:rsidP="00AE2158">
            <w:pPr>
              <w:spacing w:line="276" w:lineRule="auto"/>
              <w:jc w:val="both"/>
              <w:rPr>
                <w:color w:val="auto"/>
                <w:sz w:val="28"/>
                <w:szCs w:val="28"/>
                <w:lang w:val="vi-VN"/>
              </w:rPr>
            </w:pPr>
            <w:r>
              <w:rPr>
                <w:color w:val="auto"/>
                <w:sz w:val="28"/>
                <w:szCs w:val="28"/>
                <w:lang w:val="vi-VN"/>
              </w:rPr>
              <w:t>- HS xác định việc cần làm: viết số</w:t>
            </w:r>
          </w:p>
          <w:p w14:paraId="0B31E361" w14:textId="77777777" w:rsidR="005D1378" w:rsidRDefault="005D1378" w:rsidP="00AE2158">
            <w:pPr>
              <w:spacing w:line="276" w:lineRule="auto"/>
              <w:jc w:val="both"/>
              <w:rPr>
                <w:color w:val="auto"/>
                <w:sz w:val="28"/>
                <w:szCs w:val="28"/>
                <w:lang w:val="vi-VN"/>
              </w:rPr>
            </w:pPr>
            <w:r>
              <w:rPr>
                <w:color w:val="auto"/>
                <w:sz w:val="28"/>
                <w:szCs w:val="28"/>
                <w:lang w:val="vi-VN"/>
              </w:rPr>
              <w:t xml:space="preserve">- HS  làm cá nhân rồi chia sẻ với bạn </w:t>
            </w:r>
          </w:p>
          <w:p w14:paraId="13ECABED" w14:textId="77777777" w:rsidR="005D1378" w:rsidRDefault="005D1378" w:rsidP="00AE2158">
            <w:pPr>
              <w:spacing w:line="276" w:lineRule="auto"/>
              <w:jc w:val="both"/>
              <w:rPr>
                <w:color w:val="auto"/>
                <w:sz w:val="28"/>
                <w:szCs w:val="28"/>
                <w:lang w:val="vi-VN"/>
              </w:rPr>
            </w:pPr>
          </w:p>
          <w:p w14:paraId="798C5299" w14:textId="77777777" w:rsidR="005D1378" w:rsidRDefault="005D1378" w:rsidP="00AE2158">
            <w:pPr>
              <w:spacing w:line="276" w:lineRule="auto"/>
              <w:jc w:val="both"/>
              <w:rPr>
                <w:color w:val="auto"/>
                <w:sz w:val="28"/>
                <w:szCs w:val="28"/>
                <w:lang w:val="vi-VN"/>
              </w:rPr>
            </w:pPr>
          </w:p>
          <w:p w14:paraId="1749BDEE" w14:textId="77777777" w:rsidR="005D1378" w:rsidRDefault="005D1378" w:rsidP="00AE2158">
            <w:pPr>
              <w:spacing w:line="276" w:lineRule="auto"/>
              <w:jc w:val="both"/>
              <w:rPr>
                <w:color w:val="auto"/>
                <w:sz w:val="28"/>
                <w:szCs w:val="28"/>
                <w:lang w:val="vi-VN"/>
              </w:rPr>
            </w:pPr>
          </w:p>
          <w:p w14:paraId="0308212A" w14:textId="77777777" w:rsidR="005D1378" w:rsidRDefault="005D1378" w:rsidP="00AE2158">
            <w:pPr>
              <w:spacing w:line="276" w:lineRule="auto"/>
              <w:jc w:val="both"/>
              <w:rPr>
                <w:color w:val="auto"/>
                <w:sz w:val="28"/>
                <w:szCs w:val="28"/>
                <w:lang w:val="vi-VN"/>
              </w:rPr>
            </w:pPr>
            <w:r>
              <w:rPr>
                <w:color w:val="auto"/>
                <w:sz w:val="28"/>
                <w:szCs w:val="28"/>
                <w:lang w:val="vi-VN"/>
              </w:rPr>
              <w:lastRenderedPageBreak/>
              <w:t>a) 6 841 603 = 6 000 000 + 800 000 + 40 000 + 1 000 + 600 + 3</w:t>
            </w:r>
          </w:p>
          <w:p w14:paraId="69ED0998" w14:textId="77777777" w:rsidR="005D1378" w:rsidRDefault="005D1378" w:rsidP="00AE2158">
            <w:pPr>
              <w:spacing w:line="276" w:lineRule="auto"/>
              <w:jc w:val="both"/>
              <w:rPr>
                <w:color w:val="auto"/>
                <w:sz w:val="28"/>
                <w:szCs w:val="28"/>
                <w:lang w:val="vi-VN"/>
              </w:rPr>
            </w:pPr>
            <w:r>
              <w:rPr>
                <w:color w:val="auto"/>
                <w:sz w:val="28"/>
                <w:szCs w:val="28"/>
                <w:lang w:val="vi-VN"/>
              </w:rPr>
              <w:t>b) 28 176 901 = 20 000 000 + 8 000 000 + 100 000 + 70 000 + 6 000 + 900 + 1</w:t>
            </w:r>
          </w:p>
          <w:p w14:paraId="4595F50C" w14:textId="77777777" w:rsidR="005D1378" w:rsidRDefault="005D1378" w:rsidP="00AE2158">
            <w:pPr>
              <w:spacing w:line="276" w:lineRule="auto"/>
              <w:jc w:val="both"/>
              <w:rPr>
                <w:color w:val="auto"/>
                <w:sz w:val="28"/>
                <w:szCs w:val="28"/>
                <w:lang w:val="vi-VN"/>
              </w:rPr>
            </w:pPr>
            <w:r>
              <w:rPr>
                <w:color w:val="auto"/>
                <w:sz w:val="28"/>
                <w:szCs w:val="28"/>
                <w:lang w:val="vi-VN"/>
              </w:rPr>
              <w:t>c) 101 010 101 = 100 000 000 + 1 000 000 + 10 000 + 100 + 1</w:t>
            </w:r>
          </w:p>
          <w:p w14:paraId="24E69C43" w14:textId="77777777" w:rsidR="005D1378" w:rsidRDefault="005D1378" w:rsidP="00AE2158">
            <w:pPr>
              <w:spacing w:line="276" w:lineRule="auto"/>
              <w:jc w:val="both"/>
              <w:rPr>
                <w:color w:val="auto"/>
                <w:sz w:val="28"/>
                <w:szCs w:val="28"/>
                <w:lang w:val="vi-VN"/>
              </w:rPr>
            </w:pPr>
          </w:p>
          <w:p w14:paraId="3E057415" w14:textId="77777777" w:rsidR="005D1378" w:rsidRDefault="005D1378" w:rsidP="00AE2158">
            <w:pPr>
              <w:spacing w:line="276" w:lineRule="auto"/>
              <w:jc w:val="both"/>
              <w:rPr>
                <w:color w:val="auto"/>
                <w:sz w:val="28"/>
                <w:szCs w:val="28"/>
                <w:lang w:val="vi-VN"/>
              </w:rPr>
            </w:pPr>
            <w:r>
              <w:rPr>
                <w:color w:val="auto"/>
                <w:sz w:val="28"/>
                <w:szCs w:val="28"/>
                <w:lang w:val="vi-VN"/>
              </w:rPr>
              <w:t xml:space="preserve">- HS tìm hiểu bài, nhận biết yêu cầu của bài </w:t>
            </w:r>
          </w:p>
          <w:p w14:paraId="724316E1" w14:textId="77777777" w:rsidR="005D1378" w:rsidRDefault="005D1378" w:rsidP="00AE2158">
            <w:pPr>
              <w:spacing w:line="276" w:lineRule="auto"/>
              <w:jc w:val="both"/>
              <w:rPr>
                <w:color w:val="auto"/>
                <w:sz w:val="28"/>
                <w:szCs w:val="28"/>
                <w:lang w:val="vi-VN"/>
              </w:rPr>
            </w:pPr>
            <w:r>
              <w:rPr>
                <w:color w:val="auto"/>
                <w:sz w:val="28"/>
                <w:szCs w:val="28"/>
                <w:lang w:val="vi-VN"/>
              </w:rPr>
              <w:t xml:space="preserve">- HS làm bài cá nhân rồi chia sẻ với bạn </w:t>
            </w:r>
          </w:p>
        </w:tc>
      </w:tr>
      <w:tr w:rsidR="005D1378" w14:paraId="370BCA9F" w14:textId="77777777" w:rsidTr="00AE2158">
        <w:trPr>
          <w:trHeight w:val="634"/>
        </w:trPr>
        <w:tc>
          <w:tcPr>
            <w:tcW w:w="99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D809D" w14:textId="77777777" w:rsidR="005D1378" w:rsidRDefault="005D1378" w:rsidP="00AE2158">
            <w:pPr>
              <w:spacing w:line="276" w:lineRule="auto"/>
              <w:jc w:val="both"/>
              <w:rPr>
                <w:rFonts w:eastAsiaTheme="minorHAnsi"/>
                <w:b/>
                <w:color w:val="FF0000"/>
                <w:sz w:val="28"/>
                <w:szCs w:val="28"/>
                <w:lang w:val="vi-VN"/>
              </w:rPr>
            </w:pPr>
            <w:r>
              <w:rPr>
                <w:b/>
                <w:color w:val="FF0000"/>
                <w:sz w:val="28"/>
                <w:szCs w:val="28"/>
                <w:lang w:val="vi-VN"/>
              </w:rPr>
              <w:lastRenderedPageBreak/>
              <w:t xml:space="preserve">3. Hoạt động vận dụng, trải nghiệm </w:t>
            </w:r>
          </w:p>
        </w:tc>
      </w:tr>
      <w:tr w:rsidR="005D1378" w14:paraId="094F294B" w14:textId="77777777" w:rsidTr="00AE2158">
        <w:trPr>
          <w:trHeight w:val="634"/>
        </w:trPr>
        <w:tc>
          <w:tcPr>
            <w:tcW w:w="5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690975" w14:textId="77777777" w:rsidR="005D1378" w:rsidRDefault="005D1378" w:rsidP="00AE2158">
            <w:pPr>
              <w:spacing w:line="276" w:lineRule="auto"/>
              <w:jc w:val="both"/>
              <w:rPr>
                <w:color w:val="auto"/>
                <w:sz w:val="28"/>
                <w:szCs w:val="28"/>
                <w:lang w:val="vi-VN"/>
              </w:rPr>
            </w:pPr>
            <w:r>
              <w:rPr>
                <w:b/>
                <w:bCs/>
                <w:color w:val="auto"/>
                <w:sz w:val="28"/>
                <w:szCs w:val="28"/>
                <w:lang w:val="vi-VN"/>
              </w:rPr>
              <w:t xml:space="preserve">Bài 4: </w:t>
            </w:r>
            <w:r>
              <w:rPr>
                <w:color w:val="auto"/>
                <w:sz w:val="28"/>
                <w:szCs w:val="28"/>
                <w:lang w:val="vi-VN"/>
              </w:rPr>
              <w:t>Bảng dưới đây cho biết số liệu về sản lượng cá diêu hồng và cá tra xuất khẩu của tỉnh Vĩnh Long trong 8 tháng đầu năm 2021 (đơn vị tính: kg)</w:t>
            </w:r>
          </w:p>
          <w:p w14:paraId="0A9CA33A" w14:textId="77777777" w:rsidR="005D1378" w:rsidRDefault="005D1378" w:rsidP="00AE2158">
            <w:pPr>
              <w:spacing w:line="276" w:lineRule="auto"/>
              <w:jc w:val="both"/>
              <w:rPr>
                <w:color w:val="auto"/>
                <w:sz w:val="28"/>
                <w:szCs w:val="28"/>
                <w:lang w:val="vi-VN"/>
              </w:rPr>
            </w:pPr>
            <w:r>
              <w:rPr>
                <w:color w:val="auto"/>
                <w:sz w:val="28"/>
                <w:szCs w:val="28"/>
                <w:lang w:val="vi-VN"/>
              </w:rPr>
              <w:t>Dựa vào bảng trên, em hãy đọc số liệu chỉ sản lượng cá đã xuất khẩu của:</w:t>
            </w:r>
          </w:p>
          <w:p w14:paraId="362E93C1" w14:textId="77777777" w:rsidR="005D1378" w:rsidRDefault="005D1378" w:rsidP="00AE2158">
            <w:pPr>
              <w:spacing w:line="276" w:lineRule="auto"/>
              <w:jc w:val="both"/>
              <w:rPr>
                <w:color w:val="auto"/>
                <w:sz w:val="28"/>
                <w:szCs w:val="28"/>
                <w:lang w:val="vi-VN"/>
              </w:rPr>
            </w:pPr>
            <w:r>
              <w:rPr>
                <w:color w:val="auto"/>
                <w:sz w:val="28"/>
                <w:szCs w:val="28"/>
                <w:lang w:val="vi-VN"/>
              </w:rPr>
              <w:t>a) Cá diên  hồng</w:t>
            </w:r>
          </w:p>
          <w:p w14:paraId="33E728FB" w14:textId="77777777" w:rsidR="005D1378" w:rsidRDefault="005D1378" w:rsidP="00AE2158">
            <w:pPr>
              <w:spacing w:line="276" w:lineRule="auto"/>
              <w:jc w:val="both"/>
              <w:rPr>
                <w:color w:val="auto"/>
                <w:sz w:val="28"/>
                <w:szCs w:val="28"/>
                <w:lang w:val="vi-VN"/>
              </w:rPr>
            </w:pPr>
            <w:r>
              <w:rPr>
                <w:color w:val="auto"/>
                <w:sz w:val="28"/>
                <w:szCs w:val="28"/>
                <w:lang w:val="vi-VN"/>
              </w:rPr>
              <w:t>b) Cá tra</w:t>
            </w:r>
          </w:p>
          <w:p w14:paraId="461C052B" w14:textId="77777777" w:rsidR="005D1378" w:rsidRDefault="005D1378" w:rsidP="00AE2158">
            <w:pPr>
              <w:spacing w:line="276" w:lineRule="auto"/>
              <w:jc w:val="both"/>
              <w:rPr>
                <w:b/>
                <w:bCs/>
                <w:color w:val="auto"/>
                <w:sz w:val="28"/>
                <w:szCs w:val="28"/>
                <w:lang w:val="vi-VN"/>
              </w:rPr>
            </w:pPr>
            <w:r>
              <w:rPr>
                <w:b/>
                <w:bCs/>
                <w:color w:val="auto"/>
                <w:sz w:val="28"/>
                <w:szCs w:val="28"/>
                <w:lang w:val="vi-VN"/>
              </w:rPr>
              <w:t xml:space="preserve">- </w:t>
            </w:r>
            <w:r>
              <w:rPr>
                <w:color w:val="auto"/>
                <w:sz w:val="28"/>
                <w:szCs w:val="28"/>
                <w:lang w:val="vi-VN"/>
              </w:rPr>
              <w:t>Yêu cầu HS tìm hiểu bài</w:t>
            </w:r>
            <w:r>
              <w:rPr>
                <w:b/>
                <w:bCs/>
                <w:color w:val="auto"/>
                <w:sz w:val="28"/>
                <w:szCs w:val="28"/>
                <w:lang w:val="vi-VN"/>
              </w:rPr>
              <w:t xml:space="preserve"> </w:t>
            </w:r>
          </w:p>
          <w:p w14:paraId="3BFF103F" w14:textId="77777777" w:rsidR="005D1378" w:rsidRDefault="005D1378" w:rsidP="00AE2158">
            <w:pPr>
              <w:spacing w:line="276" w:lineRule="auto"/>
              <w:jc w:val="both"/>
              <w:rPr>
                <w:color w:val="auto"/>
                <w:sz w:val="28"/>
                <w:szCs w:val="28"/>
                <w:lang w:val="vi-VN"/>
              </w:rPr>
            </w:pPr>
            <w:r>
              <w:rPr>
                <w:color w:val="auto"/>
                <w:sz w:val="28"/>
                <w:szCs w:val="28"/>
                <w:lang w:val="vi-VN"/>
              </w:rPr>
              <w:t>Lưu ý: Đọc số gắn với tên đơn vị đo khối lượng là ki-lô-gam</w:t>
            </w:r>
          </w:p>
          <w:p w14:paraId="431F219F" w14:textId="77777777" w:rsidR="005D1378" w:rsidRDefault="005D1378" w:rsidP="00AE2158">
            <w:pPr>
              <w:spacing w:line="276" w:lineRule="auto"/>
              <w:jc w:val="both"/>
              <w:rPr>
                <w:b/>
                <w:bCs/>
                <w:color w:val="auto"/>
                <w:sz w:val="28"/>
                <w:szCs w:val="28"/>
                <w:lang w:val="vi-VN"/>
              </w:rPr>
            </w:pPr>
            <w:r>
              <w:rPr>
                <w:b/>
                <w:bCs/>
                <w:color w:val="auto"/>
                <w:sz w:val="28"/>
                <w:szCs w:val="28"/>
                <w:lang w:val="vi-VN"/>
              </w:rPr>
              <w:t>Thử thách</w:t>
            </w:r>
          </w:p>
          <w:p w14:paraId="1C599759" w14:textId="77777777" w:rsidR="005D1378" w:rsidRDefault="005D1378" w:rsidP="00AE2158">
            <w:pPr>
              <w:spacing w:line="276" w:lineRule="auto"/>
              <w:jc w:val="both"/>
              <w:rPr>
                <w:color w:val="auto"/>
                <w:sz w:val="28"/>
                <w:szCs w:val="28"/>
                <w:lang w:val="vi-VN"/>
              </w:rPr>
            </w:pPr>
            <w:r>
              <w:rPr>
                <w:b/>
                <w:bCs/>
                <w:color w:val="auto"/>
                <w:sz w:val="28"/>
                <w:szCs w:val="28"/>
                <w:lang w:val="vi-VN"/>
              </w:rPr>
              <w:t xml:space="preserve">- </w:t>
            </w:r>
            <w:r>
              <w:rPr>
                <w:color w:val="auto"/>
                <w:sz w:val="28"/>
                <w:szCs w:val="28"/>
                <w:lang w:val="vi-VN"/>
              </w:rPr>
              <w:t xml:space="preserve">Yêu cầu HS tìm hiểu bài, nhận biết yêu cầu bài học. </w:t>
            </w:r>
          </w:p>
          <w:p w14:paraId="340FE8DB" w14:textId="77777777" w:rsidR="005D1378" w:rsidRDefault="005D1378" w:rsidP="00AE2158">
            <w:pPr>
              <w:spacing w:line="276" w:lineRule="auto"/>
              <w:jc w:val="both"/>
              <w:rPr>
                <w:color w:val="auto"/>
                <w:sz w:val="28"/>
                <w:szCs w:val="28"/>
                <w:lang w:val="vi-VN"/>
              </w:rPr>
            </w:pPr>
          </w:p>
          <w:p w14:paraId="6164E3E3" w14:textId="77777777" w:rsidR="005D1378" w:rsidRDefault="005D1378" w:rsidP="00AE2158">
            <w:pPr>
              <w:spacing w:line="276" w:lineRule="auto"/>
              <w:jc w:val="both"/>
              <w:rPr>
                <w:color w:val="auto"/>
                <w:sz w:val="28"/>
                <w:szCs w:val="28"/>
                <w:lang w:val="vi-VN"/>
              </w:rPr>
            </w:pPr>
          </w:p>
          <w:p w14:paraId="76875C7E" w14:textId="77777777" w:rsidR="005D1378" w:rsidRDefault="005D1378" w:rsidP="00AE2158">
            <w:pPr>
              <w:spacing w:line="276" w:lineRule="auto"/>
              <w:jc w:val="both"/>
              <w:rPr>
                <w:color w:val="auto"/>
                <w:sz w:val="28"/>
                <w:szCs w:val="28"/>
                <w:lang w:val="vi-VN"/>
              </w:rPr>
            </w:pPr>
          </w:p>
          <w:p w14:paraId="41F45698" w14:textId="77777777" w:rsidR="005D1378" w:rsidRDefault="005D1378" w:rsidP="00AE2158">
            <w:pPr>
              <w:spacing w:line="276" w:lineRule="auto"/>
              <w:jc w:val="both"/>
              <w:rPr>
                <w:color w:val="auto"/>
                <w:sz w:val="28"/>
                <w:szCs w:val="28"/>
                <w:lang w:val="vi-VN"/>
              </w:rPr>
            </w:pPr>
          </w:p>
          <w:p w14:paraId="55AAD2C5" w14:textId="77777777" w:rsidR="005D1378" w:rsidRDefault="005D1378" w:rsidP="00AE2158">
            <w:pPr>
              <w:spacing w:line="276" w:lineRule="auto"/>
              <w:jc w:val="both"/>
              <w:rPr>
                <w:color w:val="auto"/>
                <w:sz w:val="28"/>
                <w:szCs w:val="28"/>
                <w:lang w:val="vi-VN"/>
              </w:rPr>
            </w:pPr>
          </w:p>
          <w:p w14:paraId="1564A955" w14:textId="77777777" w:rsidR="005D1378" w:rsidRDefault="005D1378" w:rsidP="00AE2158">
            <w:pPr>
              <w:spacing w:line="276" w:lineRule="auto"/>
              <w:jc w:val="both"/>
              <w:rPr>
                <w:b/>
                <w:bCs/>
                <w:color w:val="auto"/>
                <w:sz w:val="28"/>
                <w:szCs w:val="28"/>
                <w:lang w:val="vi-VN"/>
              </w:rPr>
            </w:pPr>
            <w:r>
              <w:rPr>
                <w:color w:val="auto"/>
                <w:sz w:val="28"/>
                <w:szCs w:val="28"/>
                <w:lang w:val="vi-VN"/>
              </w:rPr>
              <w:t xml:space="preserve">- GV có thể nói thêm về tỉnh Vĩnh Long </w:t>
            </w:r>
          </w:p>
        </w:tc>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C0EC95" w14:textId="77777777" w:rsidR="005D1378" w:rsidRDefault="005D1378" w:rsidP="00AE2158">
            <w:pPr>
              <w:tabs>
                <w:tab w:val="left" w:pos="430"/>
              </w:tabs>
              <w:spacing w:line="276" w:lineRule="auto"/>
              <w:jc w:val="both"/>
              <w:rPr>
                <w:rStyle w:val="fontstyle21"/>
                <w:rFonts w:ascii="Times New Roman" w:eastAsiaTheme="majorEastAsia" w:hAnsi="Times New Roman"/>
                <w:sz w:val="28"/>
                <w:szCs w:val="28"/>
              </w:rPr>
            </w:pPr>
          </w:p>
          <w:p w14:paraId="7140EDA3" w14:textId="77777777" w:rsidR="005D1378" w:rsidRDefault="005D1378" w:rsidP="00AE2158">
            <w:pPr>
              <w:tabs>
                <w:tab w:val="left" w:pos="430"/>
              </w:tabs>
              <w:spacing w:line="276" w:lineRule="auto"/>
              <w:jc w:val="both"/>
              <w:rPr>
                <w:rStyle w:val="fontstyle21"/>
                <w:rFonts w:eastAsiaTheme="majorEastAsia"/>
                <w:sz w:val="28"/>
                <w:szCs w:val="28"/>
                <w:lang w:val="vi-VN"/>
              </w:rPr>
            </w:pPr>
          </w:p>
          <w:p w14:paraId="62E97A6D" w14:textId="77777777" w:rsidR="005D1378" w:rsidRDefault="005D1378" w:rsidP="00AE2158">
            <w:pPr>
              <w:tabs>
                <w:tab w:val="left" w:pos="430"/>
              </w:tabs>
              <w:spacing w:line="276" w:lineRule="auto"/>
              <w:jc w:val="both"/>
              <w:rPr>
                <w:rStyle w:val="fontstyle21"/>
                <w:rFonts w:eastAsiaTheme="majorEastAsia"/>
                <w:sz w:val="28"/>
                <w:szCs w:val="28"/>
                <w:lang w:val="vi-VN"/>
              </w:rPr>
            </w:pPr>
          </w:p>
          <w:p w14:paraId="320A9D50" w14:textId="77777777" w:rsidR="005D1378" w:rsidRDefault="005D1378" w:rsidP="00AE2158">
            <w:pPr>
              <w:tabs>
                <w:tab w:val="left" w:pos="430"/>
              </w:tabs>
              <w:spacing w:line="276" w:lineRule="auto"/>
              <w:jc w:val="both"/>
              <w:rPr>
                <w:rStyle w:val="fontstyle21"/>
                <w:rFonts w:eastAsiaTheme="majorEastAsia"/>
                <w:sz w:val="28"/>
                <w:szCs w:val="28"/>
                <w:lang w:val="vi-VN"/>
              </w:rPr>
            </w:pPr>
          </w:p>
          <w:p w14:paraId="5C41C740" w14:textId="77777777" w:rsidR="005D1378" w:rsidRDefault="005D1378" w:rsidP="00AE2158">
            <w:pPr>
              <w:tabs>
                <w:tab w:val="left" w:pos="430"/>
              </w:tabs>
              <w:spacing w:line="276" w:lineRule="auto"/>
              <w:jc w:val="both"/>
              <w:rPr>
                <w:rStyle w:val="fontstyle21"/>
                <w:rFonts w:eastAsiaTheme="majorEastAsia"/>
                <w:sz w:val="28"/>
                <w:szCs w:val="28"/>
                <w:lang w:val="vi-VN"/>
              </w:rPr>
            </w:pPr>
          </w:p>
          <w:p w14:paraId="6285BD23" w14:textId="77777777" w:rsidR="005D1378" w:rsidRDefault="005D1378" w:rsidP="00AE2158">
            <w:pPr>
              <w:tabs>
                <w:tab w:val="left" w:pos="430"/>
              </w:tabs>
              <w:spacing w:line="276" w:lineRule="auto"/>
              <w:jc w:val="both"/>
              <w:rPr>
                <w:rStyle w:val="fontstyle21"/>
                <w:rFonts w:eastAsiaTheme="majorEastAsia"/>
                <w:sz w:val="28"/>
                <w:szCs w:val="28"/>
                <w:lang w:val="vi-VN"/>
              </w:rPr>
            </w:pPr>
            <w:r>
              <w:rPr>
                <w:rStyle w:val="fontstyle21"/>
                <w:rFonts w:eastAsiaTheme="majorEastAsia"/>
                <w:sz w:val="28"/>
                <w:szCs w:val="28"/>
                <w:lang w:val="vi-VN"/>
              </w:rPr>
              <w:t>a) Cá diên hồng: 13 325 000 kg</w:t>
            </w:r>
          </w:p>
          <w:p w14:paraId="3FB5CE38" w14:textId="77777777" w:rsidR="005D1378" w:rsidRDefault="005D1378" w:rsidP="00AE2158">
            <w:pPr>
              <w:tabs>
                <w:tab w:val="left" w:pos="430"/>
              </w:tabs>
              <w:spacing w:line="276" w:lineRule="auto"/>
              <w:jc w:val="both"/>
              <w:rPr>
                <w:rStyle w:val="fontstyle21"/>
                <w:rFonts w:eastAsiaTheme="majorEastAsia"/>
                <w:sz w:val="28"/>
                <w:szCs w:val="28"/>
                <w:lang w:val="vi-VN"/>
              </w:rPr>
            </w:pPr>
            <w:r>
              <w:rPr>
                <w:rStyle w:val="fontstyle21"/>
                <w:rFonts w:eastAsiaTheme="majorEastAsia"/>
                <w:sz w:val="28"/>
                <w:szCs w:val="28"/>
                <w:lang w:val="vi-VN"/>
              </w:rPr>
              <w:t>b) Cá tra: 47 765 700 kg</w:t>
            </w:r>
          </w:p>
          <w:p w14:paraId="3CB50067" w14:textId="77777777" w:rsidR="005D1378" w:rsidRDefault="005D1378" w:rsidP="00AE2158">
            <w:pPr>
              <w:tabs>
                <w:tab w:val="left" w:pos="430"/>
              </w:tabs>
              <w:spacing w:line="276" w:lineRule="auto"/>
              <w:jc w:val="both"/>
              <w:rPr>
                <w:rStyle w:val="fontstyle21"/>
                <w:rFonts w:eastAsiaTheme="majorEastAsia" w:cstheme="minorBidi"/>
                <w:sz w:val="28"/>
                <w:szCs w:val="28"/>
                <w:lang w:val="vi-VN"/>
              </w:rPr>
            </w:pPr>
            <w:r>
              <w:rPr>
                <w:rStyle w:val="fontstyle21"/>
                <w:rFonts w:eastAsiaTheme="majorEastAsia"/>
                <w:sz w:val="28"/>
                <w:szCs w:val="28"/>
                <w:lang w:val="vi-VN"/>
              </w:rPr>
              <w:t xml:space="preserve"> HS (nhóm đôi) </w:t>
            </w:r>
            <w:r>
              <w:rPr>
                <w:rStyle w:val="fontstyle01"/>
                <w:rFonts w:eastAsiaTheme="majorEastAsia"/>
                <w:color w:val="auto"/>
                <w:sz w:val="28"/>
                <w:szCs w:val="28"/>
                <w:lang w:val="vi-VN"/>
              </w:rPr>
              <w:t xml:space="preserve">tìm hiểu </w:t>
            </w:r>
            <w:r>
              <w:rPr>
                <w:rStyle w:val="fontstyle21"/>
                <w:rFonts w:eastAsiaTheme="majorEastAsia"/>
                <w:sz w:val="28"/>
                <w:szCs w:val="28"/>
                <w:lang w:val="vi-VN"/>
              </w:rPr>
              <w:t>bài,</w:t>
            </w:r>
          </w:p>
          <w:p w14:paraId="06DD42E4" w14:textId="77777777" w:rsidR="005D1378" w:rsidRDefault="005D1378" w:rsidP="00AE2158">
            <w:pPr>
              <w:tabs>
                <w:tab w:val="left" w:pos="430"/>
              </w:tabs>
              <w:spacing w:line="276" w:lineRule="auto"/>
              <w:jc w:val="both"/>
              <w:rPr>
                <w:rStyle w:val="fontstyle21"/>
                <w:rFonts w:eastAsiaTheme="majorEastAsia"/>
                <w:sz w:val="28"/>
                <w:szCs w:val="28"/>
                <w:lang w:val="vi-VN"/>
              </w:rPr>
            </w:pPr>
            <w:r>
              <w:rPr>
                <w:rStyle w:val="fontstyle21"/>
                <w:rFonts w:eastAsiaTheme="majorEastAsia"/>
                <w:sz w:val="28"/>
                <w:szCs w:val="28"/>
                <w:lang w:val="vi-VN"/>
              </w:rPr>
              <w:t xml:space="preserve"> HS</w:t>
            </w:r>
            <w:r>
              <w:rPr>
                <w:color w:val="242021"/>
                <w:sz w:val="28"/>
                <w:szCs w:val="28"/>
                <w:lang w:val="vi-VN"/>
              </w:rPr>
              <w:t xml:space="preserve"> </w:t>
            </w:r>
            <w:r>
              <w:rPr>
                <w:rStyle w:val="fontstyle21"/>
                <w:rFonts w:eastAsiaTheme="majorEastAsia"/>
                <w:sz w:val="28"/>
                <w:szCs w:val="28"/>
                <w:lang w:val="vi-VN"/>
              </w:rPr>
              <w:t xml:space="preserve">làm bài cá nhân rồi chia sẻ với bạn </w:t>
            </w:r>
          </w:p>
          <w:p w14:paraId="715BE5A3" w14:textId="77777777" w:rsidR="005D1378" w:rsidRDefault="005D1378" w:rsidP="00AE2158">
            <w:pPr>
              <w:tabs>
                <w:tab w:val="left" w:pos="430"/>
              </w:tabs>
              <w:spacing w:line="276" w:lineRule="auto"/>
              <w:jc w:val="both"/>
              <w:rPr>
                <w:rStyle w:val="fontstyle21"/>
                <w:rFonts w:eastAsiaTheme="majorEastAsia"/>
                <w:sz w:val="28"/>
                <w:szCs w:val="28"/>
                <w:lang w:val="vi-VN"/>
              </w:rPr>
            </w:pPr>
          </w:p>
          <w:p w14:paraId="6D85A2FC" w14:textId="77777777" w:rsidR="005D1378" w:rsidRDefault="005D1378" w:rsidP="00AE2158">
            <w:pPr>
              <w:tabs>
                <w:tab w:val="left" w:pos="430"/>
              </w:tabs>
              <w:spacing w:line="276" w:lineRule="auto"/>
              <w:jc w:val="both"/>
            </w:pPr>
            <w:r>
              <w:rPr>
                <w:sz w:val="28"/>
                <w:szCs w:val="28"/>
                <w:lang w:val="vi-VN"/>
              </w:rPr>
              <w:t xml:space="preserve">- HS tìm hiểu bài, nhận biết yêu cầu của bài:  đọc số đo diện tích và viết số đo khối lượng ( theo thông tin thu thập được) </w:t>
            </w:r>
          </w:p>
          <w:p w14:paraId="3ACA98A8" w14:textId="77777777" w:rsidR="005D1378" w:rsidRDefault="005D1378" w:rsidP="00AE2158">
            <w:pPr>
              <w:tabs>
                <w:tab w:val="left" w:pos="430"/>
              </w:tabs>
              <w:spacing w:line="276" w:lineRule="auto"/>
              <w:jc w:val="both"/>
              <w:rPr>
                <w:sz w:val="28"/>
                <w:szCs w:val="28"/>
                <w:lang w:val="vi-VN"/>
              </w:rPr>
            </w:pPr>
            <w:r>
              <w:rPr>
                <w:sz w:val="28"/>
                <w:szCs w:val="28"/>
                <w:lang w:val="vi-VN"/>
              </w:rPr>
              <w:t xml:space="preserve">- HS đọc và chia sẻ những hiểu biết về ngành thủy sản ở tỉnh Vĩnh Long </w:t>
            </w:r>
            <w:r>
              <w:rPr>
                <w:sz w:val="28"/>
                <w:szCs w:val="28"/>
                <w:lang w:val="vi-VN"/>
              </w:rPr>
              <w:sym w:font="Wingdings" w:char="F0E0"/>
            </w:r>
            <w:r>
              <w:rPr>
                <w:sz w:val="28"/>
                <w:szCs w:val="28"/>
                <w:lang w:val="vi-VN"/>
              </w:rPr>
              <w:t xml:space="preserve"> HS viết vào bảng con </w:t>
            </w:r>
          </w:p>
        </w:tc>
      </w:tr>
      <w:tr w:rsidR="005D1378" w14:paraId="34FB06BD" w14:textId="77777777" w:rsidTr="00AE2158">
        <w:trPr>
          <w:trHeight w:val="634"/>
        </w:trPr>
        <w:tc>
          <w:tcPr>
            <w:tcW w:w="5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FE7EE" w14:textId="77777777" w:rsidR="005D1378" w:rsidRDefault="005D1378" w:rsidP="00AE2158">
            <w:pPr>
              <w:spacing w:line="276" w:lineRule="auto"/>
              <w:jc w:val="both"/>
              <w:rPr>
                <w:iCs/>
                <w:color w:val="auto"/>
                <w:sz w:val="28"/>
                <w:szCs w:val="28"/>
                <w:lang w:val="nl-NL"/>
              </w:rPr>
            </w:pPr>
            <w:r>
              <w:rPr>
                <w:b/>
                <w:iCs/>
                <w:color w:val="auto"/>
                <w:sz w:val="28"/>
                <w:szCs w:val="28"/>
                <w:lang w:val="nl-NL"/>
              </w:rPr>
              <w:t>4. Hoạt động nối tiếp:(1 phút)</w:t>
            </w:r>
          </w:p>
          <w:p w14:paraId="5AA16C74" w14:textId="77777777" w:rsidR="005D1378" w:rsidRDefault="005D1378" w:rsidP="00AE2158">
            <w:pPr>
              <w:spacing w:line="276" w:lineRule="auto"/>
              <w:jc w:val="both"/>
              <w:rPr>
                <w:iCs/>
                <w:color w:val="auto"/>
                <w:sz w:val="28"/>
                <w:szCs w:val="28"/>
                <w:lang w:val="nl-NL"/>
              </w:rPr>
            </w:pPr>
            <w:r>
              <w:rPr>
                <w:iCs/>
                <w:color w:val="auto"/>
                <w:sz w:val="28"/>
                <w:szCs w:val="28"/>
                <w:lang w:val="nl-NL"/>
              </w:rPr>
              <w:t>- Về nhà xem lại bài tập để nắm kĩ kiến thức.</w:t>
            </w:r>
          </w:p>
          <w:p w14:paraId="7DCA738E" w14:textId="77777777" w:rsidR="005D1378" w:rsidRDefault="005D1378" w:rsidP="00AE2158">
            <w:pPr>
              <w:spacing w:line="276" w:lineRule="auto"/>
              <w:jc w:val="both"/>
              <w:rPr>
                <w:rFonts w:eastAsiaTheme="minorHAnsi"/>
                <w:sz w:val="28"/>
                <w:szCs w:val="28"/>
              </w:rPr>
            </w:pPr>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sau</w:t>
            </w:r>
            <w:proofErr w:type="spellEnd"/>
            <w:r>
              <w:rPr>
                <w:sz w:val="28"/>
                <w:szCs w:val="28"/>
              </w:rPr>
              <w:t>.</w:t>
            </w:r>
          </w:p>
        </w:tc>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0117C" w14:textId="77777777" w:rsidR="005D1378" w:rsidRDefault="005D1378" w:rsidP="00AE2158">
            <w:pPr>
              <w:spacing w:line="276" w:lineRule="auto"/>
              <w:jc w:val="both"/>
              <w:rPr>
                <w:color w:val="auto"/>
                <w:sz w:val="28"/>
                <w:szCs w:val="28"/>
                <w:lang w:val="nl-NL"/>
              </w:rPr>
            </w:pPr>
          </w:p>
          <w:p w14:paraId="156BA87A" w14:textId="77777777" w:rsidR="005D1378" w:rsidRDefault="005D1378" w:rsidP="00AE2158">
            <w:pPr>
              <w:spacing w:line="276" w:lineRule="auto"/>
              <w:jc w:val="both"/>
              <w:rPr>
                <w:color w:val="auto"/>
                <w:sz w:val="28"/>
                <w:szCs w:val="28"/>
                <w:lang w:val="nl-NL"/>
              </w:rPr>
            </w:pPr>
            <w:r>
              <w:rPr>
                <w:color w:val="auto"/>
                <w:sz w:val="28"/>
                <w:szCs w:val="28"/>
                <w:lang w:val="nl-NL"/>
              </w:rPr>
              <w:t>- Lắng nghe, thực hiện</w:t>
            </w:r>
          </w:p>
          <w:p w14:paraId="5E2B0F69" w14:textId="77777777" w:rsidR="005D1378" w:rsidRDefault="005D1378" w:rsidP="00AE2158">
            <w:pPr>
              <w:tabs>
                <w:tab w:val="left" w:pos="430"/>
              </w:tabs>
              <w:spacing w:line="276" w:lineRule="auto"/>
              <w:jc w:val="both"/>
              <w:rPr>
                <w:rFonts w:eastAsiaTheme="minorHAnsi"/>
                <w:sz w:val="28"/>
                <w:szCs w:val="28"/>
              </w:rPr>
            </w:pPr>
          </w:p>
        </w:tc>
      </w:tr>
    </w:tbl>
    <w:p w14:paraId="1D3E411A" w14:textId="77777777" w:rsidR="005D1378" w:rsidRDefault="005D1378" w:rsidP="005D1378">
      <w:pPr>
        <w:tabs>
          <w:tab w:val="left" w:pos="567"/>
        </w:tabs>
        <w:spacing w:line="288" w:lineRule="auto"/>
        <w:jc w:val="both"/>
        <w:rPr>
          <w:b/>
          <w:color w:val="FF0000"/>
          <w:sz w:val="28"/>
          <w:szCs w:val="28"/>
          <w:lang w:val="vi-VN"/>
        </w:rPr>
      </w:pPr>
      <w:r>
        <w:rPr>
          <w:b/>
          <w:color w:val="FF0000"/>
          <w:sz w:val="28"/>
          <w:szCs w:val="28"/>
          <w:lang w:val="vi-VN"/>
        </w:rPr>
        <w:lastRenderedPageBreak/>
        <w:t>IV. ĐIỀU CHỈNH SAU BÀI DẠY</w:t>
      </w:r>
    </w:p>
    <w:p w14:paraId="78543E03" w14:textId="77777777" w:rsidR="005D1378" w:rsidRDefault="005D1378" w:rsidP="005D1378">
      <w:pPr>
        <w:tabs>
          <w:tab w:val="left" w:leader="dot" w:pos="8789"/>
        </w:tabs>
        <w:ind w:firstLine="284"/>
        <w:rPr>
          <w:rFonts w:ascii="HP001 4 hàng" w:hAnsi="HP001 4 hàng" w:cstheme="minorBidi"/>
          <w:bCs/>
          <w:color w:val="000000" w:themeColor="text1"/>
          <w:sz w:val="28"/>
          <w:szCs w:val="28"/>
          <w:lang w:val="nl-NL"/>
        </w:rPr>
      </w:pPr>
      <w:r>
        <w:rPr>
          <w:bCs/>
          <w:sz w:val="28"/>
          <w:szCs w:val="28"/>
          <w:lang w:val="nl-NL"/>
        </w:rPr>
        <w:tab/>
      </w:r>
    </w:p>
    <w:p w14:paraId="52DBE270" w14:textId="77777777" w:rsidR="005D1378" w:rsidRDefault="005D1378" w:rsidP="005D1378">
      <w:pPr>
        <w:tabs>
          <w:tab w:val="left" w:leader="dot" w:pos="8789"/>
        </w:tabs>
        <w:ind w:firstLine="284"/>
        <w:rPr>
          <w:bCs/>
          <w:sz w:val="28"/>
          <w:szCs w:val="28"/>
          <w:lang w:val="nl-NL"/>
        </w:rPr>
      </w:pPr>
      <w:r>
        <w:rPr>
          <w:bCs/>
          <w:sz w:val="28"/>
          <w:szCs w:val="28"/>
          <w:lang w:val="nl-NL"/>
        </w:rPr>
        <w:tab/>
      </w:r>
    </w:p>
    <w:p w14:paraId="588ACB83" w14:textId="77777777" w:rsidR="005D1378" w:rsidRDefault="005D1378" w:rsidP="005D1378">
      <w:pPr>
        <w:tabs>
          <w:tab w:val="left" w:leader="dot" w:pos="8789"/>
        </w:tabs>
        <w:ind w:firstLine="284"/>
        <w:rPr>
          <w:bCs/>
          <w:sz w:val="28"/>
          <w:szCs w:val="28"/>
          <w:lang w:val="nl-NL"/>
        </w:rPr>
      </w:pPr>
      <w:r>
        <w:rPr>
          <w:bCs/>
          <w:sz w:val="28"/>
          <w:szCs w:val="28"/>
          <w:lang w:val="nl-NL"/>
        </w:rPr>
        <w:tab/>
      </w:r>
    </w:p>
    <w:p w14:paraId="5FAE3ED9" w14:textId="77777777" w:rsidR="005D1378" w:rsidRDefault="005D1378" w:rsidP="005D1378">
      <w:pPr>
        <w:rPr>
          <w:bCs/>
          <w:sz w:val="28"/>
          <w:szCs w:val="28"/>
          <w:lang w:val="nl-NL"/>
        </w:rPr>
      </w:pPr>
      <w:r>
        <w:rPr>
          <w:bCs/>
          <w:sz w:val="28"/>
          <w:szCs w:val="28"/>
          <w:lang w:val="nl-NL"/>
        </w:rPr>
        <w:tab/>
      </w:r>
    </w:p>
    <w:p w14:paraId="0B2134ED"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974"/>
    <w:multiLevelType w:val="hybridMultilevel"/>
    <w:tmpl w:val="85EE8B34"/>
    <w:lvl w:ilvl="0" w:tplc="81B0B280">
      <w:start w:val="2"/>
      <w:numFmt w:val="bullet"/>
      <w:lvlText w:val="-"/>
      <w:lvlJc w:val="left"/>
      <w:pPr>
        <w:ind w:left="1069" w:hanging="360"/>
      </w:pPr>
      <w:rPr>
        <w:rFonts w:ascii="Times New Roman" w:eastAsiaTheme="minorHAns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0FEF66B2"/>
    <w:multiLevelType w:val="hybridMultilevel"/>
    <w:tmpl w:val="F078D176"/>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406268669">
    <w:abstractNumId w:val="0"/>
  </w:num>
  <w:num w:numId="2" w16cid:durableId="1793599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78"/>
    <w:rsid w:val="003D477F"/>
    <w:rsid w:val="003F1E00"/>
    <w:rsid w:val="005D1378"/>
    <w:rsid w:val="006C4ACC"/>
    <w:rsid w:val="00CF523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8398"/>
  <w15:chartTrackingRefBased/>
  <w15:docId w15:val="{E80015A5-05DC-41A4-B5C8-07B515A8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78"/>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5D1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1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137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137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137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D13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13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13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13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1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13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13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D13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D13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13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13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13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13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3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3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1378"/>
    <w:pPr>
      <w:spacing w:before="160"/>
      <w:jc w:val="center"/>
    </w:pPr>
    <w:rPr>
      <w:i/>
      <w:iCs/>
      <w:color w:val="404040" w:themeColor="text1" w:themeTint="BF"/>
    </w:rPr>
  </w:style>
  <w:style w:type="character" w:customStyle="1" w:styleId="QuoteChar">
    <w:name w:val="Quote Char"/>
    <w:basedOn w:val="DefaultParagraphFont"/>
    <w:link w:val="Quote"/>
    <w:uiPriority w:val="29"/>
    <w:rsid w:val="005D1378"/>
    <w:rPr>
      <w:i/>
      <w:iCs/>
      <w:color w:val="404040" w:themeColor="text1" w:themeTint="BF"/>
    </w:rPr>
  </w:style>
  <w:style w:type="paragraph" w:styleId="ListParagraph">
    <w:name w:val="List Paragraph"/>
    <w:basedOn w:val="Normal"/>
    <w:uiPriority w:val="1"/>
    <w:qFormat/>
    <w:rsid w:val="005D1378"/>
    <w:pPr>
      <w:ind w:left="720"/>
      <w:contextualSpacing/>
    </w:pPr>
  </w:style>
  <w:style w:type="character" w:styleId="IntenseEmphasis">
    <w:name w:val="Intense Emphasis"/>
    <w:basedOn w:val="DefaultParagraphFont"/>
    <w:uiPriority w:val="21"/>
    <w:qFormat/>
    <w:rsid w:val="005D1378"/>
    <w:rPr>
      <w:i/>
      <w:iCs/>
      <w:color w:val="2F5496" w:themeColor="accent1" w:themeShade="BF"/>
    </w:rPr>
  </w:style>
  <w:style w:type="paragraph" w:styleId="IntenseQuote">
    <w:name w:val="Intense Quote"/>
    <w:basedOn w:val="Normal"/>
    <w:next w:val="Normal"/>
    <w:link w:val="IntenseQuoteChar"/>
    <w:uiPriority w:val="30"/>
    <w:qFormat/>
    <w:rsid w:val="005D1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1378"/>
    <w:rPr>
      <w:i/>
      <w:iCs/>
      <w:color w:val="2F5496" w:themeColor="accent1" w:themeShade="BF"/>
    </w:rPr>
  </w:style>
  <w:style w:type="character" w:styleId="IntenseReference">
    <w:name w:val="Intense Reference"/>
    <w:basedOn w:val="DefaultParagraphFont"/>
    <w:uiPriority w:val="32"/>
    <w:qFormat/>
    <w:rsid w:val="005D1378"/>
    <w:rPr>
      <w:b/>
      <w:bCs/>
      <w:smallCaps/>
      <w:color w:val="2F5496" w:themeColor="accent1" w:themeShade="BF"/>
      <w:spacing w:val="5"/>
    </w:rPr>
  </w:style>
  <w:style w:type="table" w:styleId="TableGrid">
    <w:name w:val="Table Grid"/>
    <w:basedOn w:val="TableNormal"/>
    <w:uiPriority w:val="39"/>
    <w:rsid w:val="005D1378"/>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D1378"/>
    <w:rPr>
      <w:rFonts w:ascii="MinionPro-Bold" w:hAnsi="MinionPro-Bold" w:hint="default"/>
      <w:b/>
      <w:bCs/>
      <w:i w:val="0"/>
      <w:iCs w:val="0"/>
      <w:color w:val="00A651"/>
      <w:sz w:val="26"/>
      <w:szCs w:val="26"/>
    </w:rPr>
  </w:style>
  <w:style w:type="character" w:customStyle="1" w:styleId="fontstyle21">
    <w:name w:val="fontstyle21"/>
    <w:basedOn w:val="DefaultParagraphFont"/>
    <w:rsid w:val="005D1378"/>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2025-05-07T10:02:00Z</dcterms:created>
  <dcterms:modified xsi:type="dcterms:W3CDTF">2025-05-07T10:02:00Z</dcterms:modified>
</cp:coreProperties>
</file>