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B5495" w14:textId="77777777" w:rsidR="002103E5" w:rsidRDefault="002103E5" w:rsidP="002103E5">
      <w:pPr>
        <w:tabs>
          <w:tab w:val="left" w:pos="2252"/>
        </w:tabs>
        <w:spacing w:line="288" w:lineRule="auto"/>
        <w:ind w:firstLine="360"/>
        <w:jc w:val="center"/>
        <w:rPr>
          <w:rFonts w:eastAsia="Calibri"/>
          <w:color w:val="FF0000"/>
          <w:sz w:val="24"/>
          <w:szCs w:val="24"/>
          <w:lang w:val="vi-VN"/>
        </w:rPr>
      </w:pPr>
      <w:proofErr w:type="spellStart"/>
      <w:r>
        <w:rPr>
          <w:rFonts w:eastAsia="Calibri"/>
          <w:b/>
          <w:color w:val="FF0000"/>
          <w:sz w:val="28"/>
          <w:szCs w:val="28"/>
        </w:rPr>
        <w:t>Toán</w:t>
      </w:r>
      <w:proofErr w:type="spellEnd"/>
      <w:r>
        <w:rPr>
          <w:rFonts w:eastAsia="Calibri"/>
          <w:b/>
          <w:color w:val="FF0000"/>
          <w:sz w:val="28"/>
          <w:szCs w:val="28"/>
        </w:rPr>
        <w:t xml:space="preserve">: </w:t>
      </w:r>
      <w:r>
        <w:rPr>
          <w:rFonts w:eastAsia="Calibri"/>
          <w:b/>
          <w:color w:val="FF0000"/>
          <w:sz w:val="28"/>
          <w:szCs w:val="28"/>
          <w:lang w:val="vi-VN"/>
        </w:rPr>
        <w:t xml:space="preserve">BÀI 24: CÁC SỐ CÓ SÁU CHỮ SỐ - HÀNG VÀ LỚP </w:t>
      </w:r>
      <w:proofErr w:type="gramStart"/>
      <w:r>
        <w:rPr>
          <w:rFonts w:eastAsia="Calibri"/>
          <w:b/>
          <w:color w:val="FF0000"/>
          <w:sz w:val="28"/>
          <w:szCs w:val="28"/>
          <w:lang w:val="vi-VN"/>
        </w:rPr>
        <w:t>( tiết</w:t>
      </w:r>
      <w:proofErr w:type="gramEnd"/>
      <w:r>
        <w:rPr>
          <w:rFonts w:eastAsia="Calibri"/>
          <w:b/>
          <w:color w:val="FF0000"/>
          <w:sz w:val="28"/>
          <w:szCs w:val="28"/>
          <w:lang w:val="vi-VN"/>
        </w:rPr>
        <w:t xml:space="preserve"> 2)</w:t>
      </w:r>
    </w:p>
    <w:p w14:paraId="2BD8B125" w14:textId="77777777" w:rsidR="002103E5" w:rsidRDefault="002103E5" w:rsidP="002103E5">
      <w:pPr>
        <w:spacing w:line="288" w:lineRule="auto"/>
        <w:rPr>
          <w:b/>
          <w:bCs/>
          <w:color w:val="FF0000"/>
          <w:sz w:val="28"/>
          <w:szCs w:val="28"/>
          <w:lang w:val="nl-NL"/>
        </w:rPr>
      </w:pPr>
      <w:r>
        <w:rPr>
          <w:b/>
          <w:bCs/>
          <w:color w:val="FF0000"/>
          <w:sz w:val="28"/>
          <w:szCs w:val="28"/>
          <w:lang w:val="nl-NL"/>
        </w:rPr>
        <w:t>I. YÊU CẦU CẦN ĐẠT:</w:t>
      </w:r>
    </w:p>
    <w:p w14:paraId="3310AA30" w14:textId="77777777" w:rsidR="002103E5" w:rsidRDefault="002103E5" w:rsidP="002103E5">
      <w:pPr>
        <w:spacing w:line="288" w:lineRule="auto"/>
        <w:ind w:firstLine="360"/>
        <w:jc w:val="both"/>
        <w:rPr>
          <w:b/>
          <w:sz w:val="28"/>
          <w:szCs w:val="28"/>
          <w:lang w:val="nl-NL"/>
        </w:rPr>
      </w:pPr>
      <w:r>
        <w:rPr>
          <w:b/>
          <w:sz w:val="28"/>
          <w:szCs w:val="28"/>
          <w:lang w:val="nl-NL"/>
        </w:rPr>
        <w:t>1. Năng lực đặc thù:</w:t>
      </w:r>
    </w:p>
    <w:p w14:paraId="215DD3CC" w14:textId="77777777" w:rsidR="002103E5" w:rsidRDefault="002103E5" w:rsidP="002103E5">
      <w:pPr>
        <w:spacing w:before="120" w:line="288" w:lineRule="auto"/>
        <w:ind w:firstLine="207"/>
        <w:jc w:val="both"/>
        <w:rPr>
          <w:rFonts w:eastAsiaTheme="minorHAnsi"/>
          <w:color w:val="000000" w:themeColor="text1"/>
          <w:sz w:val="28"/>
          <w:szCs w:val="28"/>
          <w:lang w:val="vi-VN"/>
        </w:rPr>
      </w:pPr>
      <w:r>
        <w:rPr>
          <w:sz w:val="28"/>
          <w:szCs w:val="28"/>
          <w:lang w:val="vi-VN"/>
        </w:rPr>
        <w:t xml:space="preserve">  - HS nhận biết các hàng trong lớp đơn vị và lớp nghìn; đọc, viết số, cấu tạo thập phân của các số có sáu chữ số; giới thiệu các số tròn trăm nghìn trong phạm vi 1000000.</w:t>
      </w:r>
    </w:p>
    <w:p w14:paraId="27930337" w14:textId="77777777" w:rsidR="002103E5" w:rsidRDefault="002103E5" w:rsidP="002103E5">
      <w:pPr>
        <w:spacing w:before="120" w:line="288" w:lineRule="auto"/>
        <w:ind w:firstLine="207"/>
        <w:jc w:val="both"/>
        <w:rPr>
          <w:sz w:val="28"/>
          <w:szCs w:val="28"/>
          <w:lang w:val="vi-VN"/>
        </w:rPr>
      </w:pPr>
      <w:r>
        <w:rPr>
          <w:sz w:val="28"/>
          <w:szCs w:val="28"/>
          <w:lang w:val="vi-VN"/>
        </w:rPr>
        <w:t xml:space="preserve">  - Vận dụng việc đếm thêm để đếm tiền, hoàn thiện tia số.</w:t>
      </w:r>
    </w:p>
    <w:p w14:paraId="4DEF211B" w14:textId="77777777" w:rsidR="002103E5" w:rsidRDefault="002103E5" w:rsidP="002103E5">
      <w:pPr>
        <w:spacing w:before="120" w:line="288" w:lineRule="auto"/>
        <w:ind w:firstLine="207"/>
        <w:jc w:val="both"/>
        <w:rPr>
          <w:sz w:val="28"/>
          <w:szCs w:val="28"/>
          <w:lang w:val="vi-VN"/>
        </w:rPr>
      </w:pPr>
      <w:r>
        <w:rPr>
          <w:sz w:val="28"/>
          <w:szCs w:val="28"/>
          <w:lang w:val="vi-VN"/>
        </w:rPr>
        <w:t xml:space="preserve">  - HS có cơ hội để phát triển các năng lực tư duy và lập luận toán học, giao tiếp toán học, mô hình hoá toán học, giải quyết vấn đề toán học và các phẩm chất yêu nước, trung thực, trách nhiệm.</w:t>
      </w:r>
    </w:p>
    <w:p w14:paraId="69D5F7A0" w14:textId="77777777" w:rsidR="002103E5" w:rsidRDefault="002103E5" w:rsidP="002103E5">
      <w:pPr>
        <w:spacing w:before="120" w:line="288" w:lineRule="auto"/>
        <w:ind w:firstLine="360"/>
        <w:jc w:val="both"/>
        <w:rPr>
          <w:b/>
          <w:sz w:val="28"/>
          <w:szCs w:val="28"/>
          <w:lang w:val="nl-NL"/>
        </w:rPr>
      </w:pPr>
      <w:r>
        <w:rPr>
          <w:b/>
          <w:sz w:val="28"/>
          <w:szCs w:val="28"/>
          <w:lang w:val="nl-NL"/>
        </w:rPr>
        <w:t>2. Năng lực chung.</w:t>
      </w:r>
    </w:p>
    <w:p w14:paraId="5089A7C4" w14:textId="77777777" w:rsidR="002103E5" w:rsidRDefault="002103E5" w:rsidP="002103E5">
      <w:pPr>
        <w:spacing w:before="120" w:line="288" w:lineRule="auto"/>
        <w:ind w:firstLine="360"/>
        <w:jc w:val="both"/>
        <w:rPr>
          <w:rFonts w:eastAsiaTheme="minorHAnsi"/>
          <w:color w:val="000000" w:themeColor="text1"/>
          <w:sz w:val="28"/>
          <w:szCs w:val="28"/>
          <w:lang w:val="nl-NL"/>
        </w:rPr>
      </w:pPr>
      <w:r>
        <w:rPr>
          <w:sz w:val="28"/>
          <w:szCs w:val="28"/>
          <w:lang w:val="nl-NL"/>
        </w:rPr>
        <w:t>- Năng lực chú trọng : Tư duy và lập luận toán học; mô hình hoá toán học; giao tiếp toán học; sử dụng công cụ, phương tiện học toán.</w:t>
      </w:r>
    </w:p>
    <w:p w14:paraId="4BF5E098" w14:textId="77777777" w:rsidR="002103E5" w:rsidRDefault="002103E5" w:rsidP="002103E5">
      <w:pPr>
        <w:spacing w:line="288" w:lineRule="auto"/>
        <w:ind w:firstLine="360"/>
        <w:jc w:val="both"/>
        <w:rPr>
          <w:sz w:val="28"/>
          <w:szCs w:val="28"/>
          <w:lang w:val="nl-NL"/>
        </w:rPr>
      </w:pPr>
      <w:r>
        <w:rPr>
          <w:sz w:val="28"/>
          <w:szCs w:val="28"/>
          <w:lang w:val="nl-NL"/>
        </w:rPr>
        <w:t>- Năng lực tự chủ, tự học: lắng nghe, trả lời câu hỏi, làm bài tập.</w:t>
      </w:r>
    </w:p>
    <w:p w14:paraId="32B6119E" w14:textId="77777777" w:rsidR="002103E5" w:rsidRDefault="002103E5" w:rsidP="002103E5">
      <w:pPr>
        <w:spacing w:line="288" w:lineRule="auto"/>
        <w:ind w:firstLine="360"/>
        <w:jc w:val="both"/>
        <w:rPr>
          <w:sz w:val="28"/>
          <w:szCs w:val="28"/>
          <w:lang w:val="nl-NL"/>
        </w:rPr>
      </w:pPr>
      <w:r>
        <w:rPr>
          <w:sz w:val="28"/>
          <w:szCs w:val="28"/>
          <w:lang w:val="nl-NL"/>
        </w:rPr>
        <w:t>- Năng lực giải quyết vấn đề và sáng tạo: tham gia trò chơi, vận dụng.</w:t>
      </w:r>
    </w:p>
    <w:p w14:paraId="0DCEB18B" w14:textId="77777777" w:rsidR="002103E5" w:rsidRDefault="002103E5" w:rsidP="002103E5">
      <w:pPr>
        <w:spacing w:line="288" w:lineRule="auto"/>
        <w:ind w:firstLine="360"/>
        <w:jc w:val="both"/>
        <w:rPr>
          <w:sz w:val="28"/>
          <w:szCs w:val="28"/>
          <w:lang w:val="nl-NL"/>
        </w:rPr>
      </w:pPr>
      <w:r>
        <w:rPr>
          <w:sz w:val="28"/>
          <w:szCs w:val="28"/>
          <w:lang w:val="nl-NL"/>
        </w:rPr>
        <w:t>- Năng lực giao tiếp và hợp tác: hoạt động nhóm.</w:t>
      </w:r>
    </w:p>
    <w:p w14:paraId="4D7DDE7D" w14:textId="77777777" w:rsidR="002103E5" w:rsidRDefault="002103E5" w:rsidP="002103E5">
      <w:pPr>
        <w:spacing w:before="120" w:line="288" w:lineRule="auto"/>
        <w:ind w:firstLine="360"/>
        <w:jc w:val="both"/>
        <w:rPr>
          <w:b/>
          <w:sz w:val="28"/>
          <w:szCs w:val="28"/>
          <w:lang w:val="nl-NL"/>
        </w:rPr>
      </w:pPr>
      <w:r>
        <w:rPr>
          <w:b/>
          <w:sz w:val="28"/>
          <w:szCs w:val="28"/>
          <w:lang w:val="nl-NL"/>
        </w:rPr>
        <w:t>3. Phẩm chất.</w:t>
      </w:r>
    </w:p>
    <w:p w14:paraId="70CD35B4" w14:textId="77777777" w:rsidR="002103E5" w:rsidRDefault="002103E5" w:rsidP="002103E5">
      <w:pPr>
        <w:spacing w:line="288" w:lineRule="auto"/>
        <w:ind w:firstLine="360"/>
        <w:jc w:val="both"/>
        <w:rPr>
          <w:sz w:val="28"/>
          <w:szCs w:val="28"/>
          <w:lang w:val="nl-NL"/>
        </w:rPr>
      </w:pPr>
      <w:r>
        <w:rPr>
          <w:sz w:val="28"/>
          <w:szCs w:val="28"/>
          <w:lang w:val="nl-NL"/>
        </w:rPr>
        <w:t>- Phẩm chất nhân ái: Có ý thức giúp đỡ lẫn nhau trong hoạt động nhóm để hoàn thành nhiệm vụ.</w:t>
      </w:r>
    </w:p>
    <w:p w14:paraId="0B92217F" w14:textId="77777777" w:rsidR="002103E5" w:rsidRDefault="002103E5" w:rsidP="002103E5">
      <w:pPr>
        <w:spacing w:line="288" w:lineRule="auto"/>
        <w:ind w:firstLine="360"/>
        <w:jc w:val="both"/>
        <w:rPr>
          <w:sz w:val="28"/>
          <w:szCs w:val="28"/>
          <w:lang w:val="nl-NL"/>
        </w:rPr>
      </w:pPr>
      <w:r>
        <w:rPr>
          <w:sz w:val="28"/>
          <w:szCs w:val="28"/>
          <w:lang w:val="nl-NL"/>
        </w:rPr>
        <w:t>- Phẩm chất chăm chỉ: Chăm chỉ suy nghĩ, trả lời câu hỏi; làm tốt các bài tập.</w:t>
      </w:r>
    </w:p>
    <w:p w14:paraId="001BB638" w14:textId="77777777" w:rsidR="002103E5" w:rsidRDefault="002103E5" w:rsidP="002103E5">
      <w:pPr>
        <w:spacing w:line="288" w:lineRule="auto"/>
        <w:ind w:firstLine="360"/>
        <w:jc w:val="both"/>
        <w:rPr>
          <w:sz w:val="28"/>
          <w:szCs w:val="28"/>
          <w:lang w:val="nl-NL"/>
        </w:rPr>
      </w:pPr>
      <w:r>
        <w:rPr>
          <w:sz w:val="28"/>
          <w:szCs w:val="28"/>
          <w:lang w:val="nl-NL"/>
        </w:rPr>
        <w:t>- Phẩm chất trách nhiệm: Giữ trật tự, biết lắng nghe, học tập nghiêm túc.</w:t>
      </w:r>
    </w:p>
    <w:p w14:paraId="422A34D8" w14:textId="77777777" w:rsidR="002103E5" w:rsidRDefault="002103E5" w:rsidP="002103E5">
      <w:pPr>
        <w:spacing w:before="120" w:line="288" w:lineRule="auto"/>
        <w:jc w:val="both"/>
        <w:rPr>
          <w:b/>
          <w:color w:val="FF0000"/>
          <w:sz w:val="28"/>
          <w:szCs w:val="28"/>
          <w:lang w:val="nl-NL"/>
        </w:rPr>
      </w:pPr>
      <w:r>
        <w:rPr>
          <w:b/>
          <w:color w:val="FF0000"/>
          <w:sz w:val="28"/>
          <w:szCs w:val="28"/>
          <w:lang w:val="nl-NL"/>
        </w:rPr>
        <w:t xml:space="preserve">II. ĐỒ DÙNG DẠY HỌC </w:t>
      </w:r>
    </w:p>
    <w:p w14:paraId="683A2CA4" w14:textId="77777777" w:rsidR="002103E5" w:rsidRDefault="002103E5" w:rsidP="002103E5">
      <w:pPr>
        <w:spacing w:line="288" w:lineRule="auto"/>
        <w:ind w:right="-329" w:firstLine="709"/>
        <w:jc w:val="both"/>
        <w:rPr>
          <w:rFonts w:eastAsiaTheme="minorHAnsi"/>
          <w:color w:val="000000" w:themeColor="text1"/>
          <w:sz w:val="28"/>
          <w:szCs w:val="28"/>
          <w:lang w:val="nl-NL"/>
        </w:rPr>
      </w:pPr>
      <w:r>
        <w:rPr>
          <w:sz w:val="28"/>
          <w:szCs w:val="28"/>
          <w:lang w:val="nl-NL"/>
        </w:rPr>
        <w:t>GV và HS: Bộ đồ dùng học số.</w:t>
      </w:r>
    </w:p>
    <w:p w14:paraId="1ACF8691" w14:textId="77777777" w:rsidR="002103E5" w:rsidRDefault="002103E5" w:rsidP="002103E5">
      <w:pPr>
        <w:spacing w:line="288" w:lineRule="auto"/>
        <w:ind w:right="-329"/>
        <w:jc w:val="both"/>
        <w:rPr>
          <w:sz w:val="28"/>
          <w:szCs w:val="28"/>
          <w:lang w:val="nl-NL"/>
        </w:rPr>
      </w:pPr>
      <w:r>
        <w:rPr>
          <w:b/>
          <w:color w:val="FF0000"/>
          <w:sz w:val="28"/>
          <w:szCs w:val="28"/>
          <w:lang w:val="vi-VN"/>
        </w:rPr>
        <w:t>III. CÁC HOẠT ĐỘNG DẠY HỌC CHỦ YẾU:</w:t>
      </w:r>
    </w:p>
    <w:tbl>
      <w:tblPr>
        <w:tblStyle w:val="TableGrid"/>
        <w:tblW w:w="10080" w:type="dxa"/>
        <w:tblInd w:w="0" w:type="dxa"/>
        <w:tblLayout w:type="fixed"/>
        <w:tblLook w:val="04A0" w:firstRow="1" w:lastRow="0" w:firstColumn="1" w:lastColumn="0" w:noHBand="0" w:noVBand="1"/>
      </w:tblPr>
      <w:tblGrid>
        <w:gridCol w:w="5668"/>
        <w:gridCol w:w="4412"/>
      </w:tblGrid>
      <w:tr w:rsidR="002103E5" w14:paraId="50BCC191" w14:textId="77777777" w:rsidTr="00AE2158">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66A2D3D" w14:textId="77777777" w:rsidR="002103E5" w:rsidRDefault="002103E5" w:rsidP="00AE2158">
            <w:pPr>
              <w:spacing w:line="276" w:lineRule="auto"/>
              <w:jc w:val="center"/>
              <w:rPr>
                <w:b/>
                <w:color w:val="002060"/>
                <w:sz w:val="28"/>
                <w:szCs w:val="28"/>
                <w:lang w:val="vi-VN"/>
              </w:rPr>
            </w:pPr>
            <w:r>
              <w:rPr>
                <w:b/>
                <w:color w:val="002060"/>
                <w:sz w:val="28"/>
                <w:szCs w:val="28"/>
                <w:lang w:val="vi-VN"/>
              </w:rPr>
              <w:t>Hoạt động của giáo viên</w:t>
            </w:r>
          </w:p>
        </w:tc>
        <w:tc>
          <w:tcPr>
            <w:tcW w:w="44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256385A" w14:textId="77777777" w:rsidR="002103E5" w:rsidRDefault="002103E5" w:rsidP="00AE2158">
            <w:pPr>
              <w:spacing w:line="276" w:lineRule="auto"/>
              <w:jc w:val="center"/>
              <w:rPr>
                <w:b/>
                <w:color w:val="002060"/>
                <w:sz w:val="28"/>
                <w:szCs w:val="28"/>
                <w:lang w:val="vi-VN"/>
              </w:rPr>
            </w:pPr>
            <w:r>
              <w:rPr>
                <w:b/>
                <w:color w:val="002060"/>
                <w:sz w:val="28"/>
                <w:szCs w:val="28"/>
                <w:lang w:val="vi-VN"/>
              </w:rPr>
              <w:t>Hoạt động của học sinh</w:t>
            </w:r>
          </w:p>
        </w:tc>
      </w:tr>
      <w:tr w:rsidR="002103E5" w14:paraId="75D07B23" w14:textId="77777777" w:rsidTr="00AE2158">
        <w:tc>
          <w:tcPr>
            <w:tcW w:w="10075" w:type="dxa"/>
            <w:gridSpan w:val="2"/>
            <w:tcBorders>
              <w:top w:val="single" w:sz="4" w:space="0" w:color="auto"/>
              <w:left w:val="single" w:sz="4" w:space="0" w:color="auto"/>
              <w:bottom w:val="single" w:sz="4" w:space="0" w:color="auto"/>
              <w:right w:val="single" w:sz="4" w:space="0" w:color="auto"/>
            </w:tcBorders>
            <w:hideMark/>
          </w:tcPr>
          <w:p w14:paraId="745AAE97" w14:textId="77777777" w:rsidR="002103E5" w:rsidRPr="00DD03FD" w:rsidRDefault="002103E5" w:rsidP="00AE2158">
            <w:pPr>
              <w:spacing w:line="276" w:lineRule="auto"/>
              <w:rPr>
                <w:b/>
                <w:color w:val="FF0000"/>
                <w:sz w:val="28"/>
                <w:szCs w:val="28"/>
              </w:rPr>
            </w:pPr>
            <w:r>
              <w:rPr>
                <w:b/>
                <w:color w:val="FF0000"/>
                <w:sz w:val="28"/>
                <w:szCs w:val="28"/>
                <w:lang w:val="vi-VN"/>
              </w:rPr>
              <w:t>I. Hoạt động K</w:t>
            </w:r>
            <w:r>
              <w:rPr>
                <w:rFonts w:eastAsia="Calibri"/>
                <w:b/>
                <w:color w:val="FF0000"/>
                <w:sz w:val="28"/>
                <w:szCs w:val="28"/>
                <w:lang w:val="vi-VN"/>
              </w:rPr>
              <w:t>hởi động:</w:t>
            </w:r>
            <w:r>
              <w:rPr>
                <w:b/>
                <w:color w:val="FF0000"/>
                <w:sz w:val="28"/>
                <w:szCs w:val="28"/>
                <w:lang w:val="vi-VN"/>
              </w:rPr>
              <w:t xml:space="preserve"> </w:t>
            </w:r>
            <w:r>
              <w:rPr>
                <w:b/>
                <w:color w:val="FF0000"/>
                <w:sz w:val="28"/>
                <w:szCs w:val="28"/>
              </w:rPr>
              <w:t>(5p)</w:t>
            </w:r>
          </w:p>
          <w:p w14:paraId="55E8CBAB" w14:textId="77777777" w:rsidR="002103E5" w:rsidRDefault="002103E5" w:rsidP="00AE2158">
            <w:pPr>
              <w:tabs>
                <w:tab w:val="left" w:pos="3165"/>
              </w:tabs>
              <w:spacing w:line="276" w:lineRule="auto"/>
              <w:rPr>
                <w:color w:val="auto"/>
                <w:sz w:val="28"/>
                <w:szCs w:val="28"/>
                <w:lang w:val="vi-VN"/>
              </w:rPr>
            </w:pPr>
            <w:r>
              <w:rPr>
                <w:color w:val="auto"/>
                <w:sz w:val="28"/>
                <w:szCs w:val="28"/>
                <w:lang w:val="vi-VN"/>
              </w:rPr>
              <w:t>a. Mục tiêu: Tạo cảm xúc vui tươi, kết nối với chủ đề bài học.</w:t>
            </w:r>
          </w:p>
          <w:p w14:paraId="5EDA3FDA" w14:textId="77777777" w:rsidR="002103E5" w:rsidRDefault="002103E5" w:rsidP="00AE2158">
            <w:pPr>
              <w:spacing w:line="276" w:lineRule="auto"/>
              <w:jc w:val="both"/>
              <w:rPr>
                <w:sz w:val="28"/>
                <w:szCs w:val="28"/>
                <w:lang w:val="vi-VN"/>
              </w:rPr>
            </w:pPr>
            <w:r>
              <w:rPr>
                <w:color w:val="auto"/>
                <w:sz w:val="28"/>
                <w:szCs w:val="28"/>
                <w:lang w:val="vi-VN"/>
              </w:rPr>
              <w:t>b. Phương pháp, hình thức tổ chức: Trò chơi.</w:t>
            </w:r>
          </w:p>
        </w:tc>
      </w:tr>
      <w:tr w:rsidR="002103E5" w14:paraId="00492B9A" w14:textId="77777777" w:rsidTr="00AE2158">
        <w:tc>
          <w:tcPr>
            <w:tcW w:w="5665" w:type="dxa"/>
            <w:tcBorders>
              <w:top w:val="single" w:sz="4" w:space="0" w:color="auto"/>
              <w:left w:val="single" w:sz="4" w:space="0" w:color="auto"/>
              <w:bottom w:val="single" w:sz="4" w:space="0" w:color="auto"/>
              <w:right w:val="single" w:sz="4" w:space="0" w:color="auto"/>
            </w:tcBorders>
            <w:hideMark/>
          </w:tcPr>
          <w:p w14:paraId="5A10F1F6" w14:textId="77777777" w:rsidR="002103E5" w:rsidRDefault="002103E5" w:rsidP="00AE2158">
            <w:pPr>
              <w:spacing w:line="276" w:lineRule="auto"/>
              <w:jc w:val="both"/>
              <w:rPr>
                <w:bCs/>
                <w:color w:val="auto"/>
                <w:sz w:val="28"/>
                <w:szCs w:val="28"/>
                <w:lang w:val="vi-VN"/>
              </w:rPr>
            </w:pPr>
            <w:r>
              <w:rPr>
                <w:bCs/>
                <w:color w:val="auto"/>
                <w:sz w:val="28"/>
                <w:szCs w:val="28"/>
                <w:lang w:val="vi-VN"/>
              </w:rPr>
              <w:t>- Đếm theo trăm nghìn từ 100.000 đến 900000.</w:t>
            </w:r>
          </w:p>
          <w:p w14:paraId="571F5B22" w14:textId="77777777" w:rsidR="002103E5" w:rsidRDefault="002103E5" w:rsidP="00AE2158">
            <w:pPr>
              <w:spacing w:line="276" w:lineRule="auto"/>
              <w:jc w:val="both"/>
              <w:rPr>
                <w:bCs/>
                <w:color w:val="auto"/>
                <w:sz w:val="28"/>
                <w:szCs w:val="28"/>
                <w:lang w:val="vi-VN"/>
              </w:rPr>
            </w:pPr>
            <w:r>
              <w:rPr>
                <w:bCs/>
                <w:color w:val="auto"/>
                <w:sz w:val="28"/>
                <w:szCs w:val="28"/>
                <w:lang w:val="vi-VN"/>
              </w:rPr>
              <w:t>- GV (vừa nói, vừa viết lên bảng lớp):</w:t>
            </w:r>
          </w:p>
          <w:p w14:paraId="68F80F5A" w14:textId="77777777" w:rsidR="002103E5" w:rsidRDefault="002103E5" w:rsidP="00AE2158">
            <w:pPr>
              <w:spacing w:line="276" w:lineRule="auto"/>
              <w:jc w:val="both"/>
              <w:rPr>
                <w:bCs/>
                <w:color w:val="auto"/>
                <w:sz w:val="28"/>
                <w:szCs w:val="28"/>
                <w:lang w:val="vi-VN"/>
              </w:rPr>
            </w:pPr>
            <w:r>
              <w:rPr>
                <w:bCs/>
                <w:color w:val="auto"/>
                <w:sz w:val="28"/>
                <w:szCs w:val="28"/>
                <w:lang w:val="vi-VN"/>
              </w:rPr>
              <w:t xml:space="preserve">+ “Đây là dân số của thành phố Bảo Lộc” </w:t>
            </w:r>
          </w:p>
          <w:p w14:paraId="0F71CE09" w14:textId="77777777" w:rsidR="002103E5" w:rsidRDefault="002103E5" w:rsidP="00AE2158">
            <w:pPr>
              <w:spacing w:line="276" w:lineRule="auto"/>
              <w:jc w:val="both"/>
              <w:rPr>
                <w:bCs/>
                <w:color w:val="auto"/>
                <w:sz w:val="28"/>
                <w:szCs w:val="28"/>
                <w:lang w:val="vi-VN"/>
              </w:rPr>
            </w:pPr>
            <w:r>
              <w:rPr>
                <w:bCs/>
                <w:color w:val="auto"/>
                <w:sz w:val="28"/>
                <w:szCs w:val="28"/>
                <w:lang w:val="vi-VN"/>
              </w:rPr>
              <w:t>+ Viết: 170 920 người, rồi hỏi: “Số này có mấy chữ số? Gồm những hàng nào?”</w:t>
            </w:r>
          </w:p>
          <w:p w14:paraId="1BF9D6AF" w14:textId="77777777" w:rsidR="002103E5" w:rsidRDefault="002103E5" w:rsidP="00AE2158">
            <w:pPr>
              <w:spacing w:line="276" w:lineRule="auto"/>
              <w:jc w:val="both"/>
              <w:rPr>
                <w:bCs/>
                <w:color w:val="auto"/>
                <w:sz w:val="28"/>
                <w:szCs w:val="28"/>
                <w:lang w:val="vi-VN"/>
              </w:rPr>
            </w:pPr>
            <w:r>
              <w:rPr>
                <w:bCs/>
                <w:color w:val="auto"/>
                <w:sz w:val="28"/>
                <w:szCs w:val="28"/>
                <w:lang w:val="vi-VN"/>
              </w:rPr>
              <w:t>→ GV: Cứ ba hàng lại tạo thành một lớp. Khi viết và đọc số, ta viết và đọc theo các lớp.</w:t>
            </w:r>
          </w:p>
          <w:p w14:paraId="5AADBFE1" w14:textId="77777777" w:rsidR="002103E5" w:rsidRDefault="002103E5" w:rsidP="00AE2158">
            <w:pPr>
              <w:spacing w:line="276" w:lineRule="auto"/>
              <w:jc w:val="both"/>
              <w:rPr>
                <w:b/>
                <w:color w:val="auto"/>
                <w:sz w:val="28"/>
                <w:szCs w:val="28"/>
                <w:lang w:val="vi-VN"/>
              </w:rPr>
            </w:pPr>
            <w:r>
              <w:rPr>
                <w:bCs/>
                <w:color w:val="auto"/>
                <w:sz w:val="28"/>
                <w:szCs w:val="28"/>
                <w:lang w:val="vi-VN"/>
              </w:rPr>
              <w:lastRenderedPageBreak/>
              <w:t>- GV giới thiệu bài.</w:t>
            </w:r>
          </w:p>
        </w:tc>
        <w:tc>
          <w:tcPr>
            <w:tcW w:w="4410" w:type="dxa"/>
            <w:tcBorders>
              <w:top w:val="single" w:sz="4" w:space="0" w:color="auto"/>
              <w:left w:val="single" w:sz="4" w:space="0" w:color="auto"/>
              <w:bottom w:val="single" w:sz="4" w:space="0" w:color="auto"/>
              <w:right w:val="single" w:sz="4" w:space="0" w:color="auto"/>
            </w:tcBorders>
          </w:tcPr>
          <w:p w14:paraId="56A6FF71" w14:textId="77777777" w:rsidR="002103E5" w:rsidRDefault="002103E5" w:rsidP="00AE2158">
            <w:pPr>
              <w:spacing w:line="276" w:lineRule="auto"/>
              <w:jc w:val="both"/>
              <w:rPr>
                <w:sz w:val="28"/>
                <w:szCs w:val="28"/>
                <w:lang w:val="vi-VN"/>
              </w:rPr>
            </w:pPr>
            <w:r>
              <w:rPr>
                <w:sz w:val="28"/>
                <w:szCs w:val="28"/>
                <w:lang w:val="nl-NL"/>
              </w:rPr>
              <w:lastRenderedPageBreak/>
              <w:t>- HS thực</w:t>
            </w:r>
            <w:r>
              <w:rPr>
                <w:sz w:val="28"/>
                <w:szCs w:val="28"/>
                <w:lang w:val="vi-VN"/>
              </w:rPr>
              <w:t xml:space="preserve"> hiện </w:t>
            </w:r>
          </w:p>
          <w:p w14:paraId="5FA270AF" w14:textId="77777777" w:rsidR="002103E5" w:rsidRDefault="002103E5" w:rsidP="00AE2158">
            <w:pPr>
              <w:spacing w:line="276" w:lineRule="auto"/>
              <w:jc w:val="both"/>
              <w:rPr>
                <w:bCs/>
                <w:color w:val="auto"/>
                <w:sz w:val="28"/>
                <w:szCs w:val="28"/>
                <w:lang w:val="vi-VN"/>
              </w:rPr>
            </w:pPr>
            <w:r>
              <w:rPr>
                <w:sz w:val="28"/>
                <w:szCs w:val="28"/>
                <w:lang w:val="vi-VN"/>
              </w:rPr>
              <w:t xml:space="preserve">- </w:t>
            </w:r>
            <w:r>
              <w:rPr>
                <w:bCs/>
                <w:color w:val="auto"/>
                <w:sz w:val="28"/>
                <w:szCs w:val="28"/>
                <w:lang w:val="vi-VN"/>
              </w:rPr>
              <w:t>HS nêu tên các hàng từ bé đến lớn (hàng đơn vị, hàng chục, ..., hàng trăm nghìn).</w:t>
            </w:r>
          </w:p>
          <w:p w14:paraId="75C9D338" w14:textId="77777777" w:rsidR="002103E5" w:rsidRDefault="002103E5" w:rsidP="00AE2158">
            <w:pPr>
              <w:spacing w:line="276" w:lineRule="auto"/>
              <w:jc w:val="both"/>
              <w:rPr>
                <w:sz w:val="28"/>
                <w:szCs w:val="28"/>
                <w:lang w:val="vi-VN"/>
              </w:rPr>
            </w:pPr>
          </w:p>
          <w:p w14:paraId="5AB90FE4" w14:textId="77777777" w:rsidR="002103E5" w:rsidRDefault="002103E5" w:rsidP="00AE2158">
            <w:pPr>
              <w:spacing w:line="276" w:lineRule="auto"/>
              <w:jc w:val="both"/>
              <w:rPr>
                <w:sz w:val="28"/>
                <w:szCs w:val="28"/>
                <w:lang w:val="nl-NL"/>
              </w:rPr>
            </w:pPr>
          </w:p>
          <w:p w14:paraId="08A3841C" w14:textId="77777777" w:rsidR="002103E5" w:rsidRDefault="002103E5" w:rsidP="00AE2158">
            <w:pPr>
              <w:spacing w:line="276" w:lineRule="auto"/>
              <w:jc w:val="both"/>
              <w:rPr>
                <w:sz w:val="28"/>
                <w:szCs w:val="28"/>
                <w:lang w:val="nl-NL"/>
              </w:rPr>
            </w:pPr>
          </w:p>
          <w:p w14:paraId="040FD754" w14:textId="77777777" w:rsidR="002103E5" w:rsidRDefault="002103E5" w:rsidP="00AE2158">
            <w:pPr>
              <w:spacing w:line="276" w:lineRule="auto"/>
              <w:jc w:val="both"/>
              <w:rPr>
                <w:sz w:val="28"/>
                <w:szCs w:val="28"/>
                <w:lang w:val="nl-NL"/>
              </w:rPr>
            </w:pPr>
            <w:r>
              <w:rPr>
                <w:sz w:val="28"/>
                <w:szCs w:val="28"/>
                <w:lang w:val="nl-NL"/>
              </w:rPr>
              <w:lastRenderedPageBreak/>
              <w:t>-</w:t>
            </w:r>
            <w:r>
              <w:rPr>
                <w:sz w:val="28"/>
                <w:szCs w:val="28"/>
                <w:lang w:val="vi-VN"/>
              </w:rPr>
              <w:t xml:space="preserve"> </w:t>
            </w:r>
            <w:r>
              <w:rPr>
                <w:sz w:val="28"/>
                <w:szCs w:val="28"/>
                <w:lang w:val="nl-NL"/>
              </w:rPr>
              <w:t xml:space="preserve">Lắng nghe </w:t>
            </w:r>
          </w:p>
          <w:p w14:paraId="6EC46AFC" w14:textId="77777777" w:rsidR="002103E5" w:rsidRDefault="002103E5" w:rsidP="00AE2158">
            <w:pPr>
              <w:spacing w:line="276" w:lineRule="auto"/>
              <w:jc w:val="both"/>
              <w:rPr>
                <w:sz w:val="28"/>
                <w:szCs w:val="28"/>
                <w:lang w:val="nl-NL"/>
              </w:rPr>
            </w:pPr>
            <w:r>
              <w:rPr>
                <w:sz w:val="28"/>
                <w:szCs w:val="28"/>
                <w:lang w:val="vi-VN"/>
              </w:rPr>
              <w:t xml:space="preserve">- </w:t>
            </w:r>
            <w:r>
              <w:rPr>
                <w:sz w:val="28"/>
                <w:szCs w:val="28"/>
                <w:lang w:val="nl-NL"/>
              </w:rPr>
              <w:t>Ghi</w:t>
            </w:r>
            <w:r>
              <w:rPr>
                <w:sz w:val="28"/>
                <w:szCs w:val="28"/>
                <w:lang w:val="vi-VN"/>
              </w:rPr>
              <w:t xml:space="preserve"> tên</w:t>
            </w:r>
            <w:r>
              <w:rPr>
                <w:sz w:val="28"/>
                <w:szCs w:val="28"/>
                <w:lang w:val="nl-NL"/>
              </w:rPr>
              <w:t xml:space="preserve"> bài vào vở</w:t>
            </w:r>
          </w:p>
        </w:tc>
      </w:tr>
      <w:tr w:rsidR="002103E5" w14:paraId="1C227487" w14:textId="77777777" w:rsidTr="00AE2158">
        <w:tc>
          <w:tcPr>
            <w:tcW w:w="10075" w:type="dxa"/>
            <w:gridSpan w:val="2"/>
            <w:tcBorders>
              <w:top w:val="single" w:sz="4" w:space="0" w:color="auto"/>
              <w:left w:val="single" w:sz="4" w:space="0" w:color="auto"/>
              <w:bottom w:val="single" w:sz="4" w:space="0" w:color="auto"/>
              <w:right w:val="single" w:sz="4" w:space="0" w:color="auto"/>
            </w:tcBorders>
            <w:hideMark/>
          </w:tcPr>
          <w:p w14:paraId="121A75B6" w14:textId="77777777" w:rsidR="002103E5" w:rsidRDefault="002103E5" w:rsidP="00AE2158">
            <w:pPr>
              <w:spacing w:line="276" w:lineRule="auto"/>
              <w:jc w:val="both"/>
              <w:rPr>
                <w:b/>
                <w:color w:val="FF0000"/>
                <w:sz w:val="28"/>
                <w:szCs w:val="28"/>
                <w:lang w:val="vi-VN"/>
              </w:rPr>
            </w:pPr>
            <w:r>
              <w:rPr>
                <w:b/>
                <w:color w:val="FF0000"/>
                <w:sz w:val="28"/>
                <w:szCs w:val="28"/>
                <w:lang w:val="nl-NL"/>
              </w:rPr>
              <w:lastRenderedPageBreak/>
              <w:t>II. Hoạt động Thực</w:t>
            </w:r>
            <w:r>
              <w:rPr>
                <w:b/>
                <w:color w:val="FF0000"/>
                <w:sz w:val="28"/>
                <w:szCs w:val="28"/>
                <w:lang w:val="vi-VN"/>
              </w:rPr>
              <w:t xml:space="preserve"> hành, luyện tập :</w:t>
            </w:r>
          </w:p>
        </w:tc>
      </w:tr>
      <w:tr w:rsidR="002103E5" w14:paraId="7C0741D2" w14:textId="77777777" w:rsidTr="00AE2158">
        <w:tc>
          <w:tcPr>
            <w:tcW w:w="10075" w:type="dxa"/>
            <w:gridSpan w:val="2"/>
            <w:tcBorders>
              <w:top w:val="single" w:sz="4" w:space="0" w:color="auto"/>
              <w:left w:val="single" w:sz="4" w:space="0" w:color="auto"/>
              <w:bottom w:val="single" w:sz="4" w:space="0" w:color="auto"/>
              <w:right w:val="single" w:sz="4" w:space="0" w:color="auto"/>
            </w:tcBorders>
            <w:hideMark/>
          </w:tcPr>
          <w:p w14:paraId="70DD23BB" w14:textId="77777777" w:rsidR="002103E5" w:rsidRDefault="002103E5" w:rsidP="00AE2158">
            <w:pPr>
              <w:spacing w:line="276" w:lineRule="auto"/>
              <w:rPr>
                <w:b/>
                <w:color w:val="auto"/>
                <w:sz w:val="28"/>
                <w:szCs w:val="28"/>
                <w:lang w:val="vi-VN"/>
              </w:rPr>
            </w:pPr>
            <w:r>
              <w:rPr>
                <w:b/>
                <w:color w:val="auto"/>
                <w:sz w:val="28"/>
                <w:szCs w:val="28"/>
                <w:lang w:val="nl-NL"/>
              </w:rPr>
              <w:t>1</w:t>
            </w:r>
            <w:r>
              <w:rPr>
                <w:b/>
                <w:color w:val="auto"/>
                <w:sz w:val="28"/>
                <w:szCs w:val="28"/>
                <w:lang w:val="vi-VN"/>
              </w:rPr>
              <w:t xml:space="preserve">. </w:t>
            </w:r>
            <w:r>
              <w:rPr>
                <w:b/>
                <w:color w:val="auto"/>
                <w:sz w:val="28"/>
                <w:szCs w:val="28"/>
                <w:lang w:val="nl-NL"/>
              </w:rPr>
              <w:t xml:space="preserve">Hoạt động </w:t>
            </w:r>
            <w:r>
              <w:rPr>
                <w:b/>
                <w:color w:val="auto"/>
                <w:sz w:val="28"/>
                <w:szCs w:val="28"/>
                <w:lang w:val="vi-VN"/>
              </w:rPr>
              <w:t>1</w:t>
            </w:r>
            <w:r>
              <w:rPr>
                <w:b/>
                <w:color w:val="auto"/>
                <w:sz w:val="28"/>
                <w:szCs w:val="28"/>
                <w:lang w:val="nl-NL"/>
              </w:rPr>
              <w:t xml:space="preserve"> (20 phút): </w:t>
            </w:r>
            <w:r>
              <w:rPr>
                <w:b/>
                <w:color w:val="auto"/>
                <w:sz w:val="28"/>
                <w:szCs w:val="28"/>
                <w:lang w:val="vi-VN"/>
              </w:rPr>
              <w:t xml:space="preserve">:Luyện tập </w:t>
            </w:r>
          </w:p>
          <w:p w14:paraId="6EB0B44B" w14:textId="77777777" w:rsidR="002103E5" w:rsidRDefault="002103E5" w:rsidP="00AE2158">
            <w:pPr>
              <w:spacing w:before="120"/>
              <w:ind w:firstLine="360"/>
              <w:rPr>
                <w:color w:val="auto"/>
                <w:sz w:val="28"/>
                <w:szCs w:val="28"/>
                <w:lang w:val="vi-VN"/>
              </w:rPr>
            </w:pPr>
            <w:r>
              <w:rPr>
                <w:color w:val="auto"/>
                <w:sz w:val="28"/>
                <w:szCs w:val="28"/>
                <w:lang w:val="nl-NL"/>
              </w:rPr>
              <w:t>a. Mục tiêu:</w:t>
            </w:r>
            <w:r>
              <w:rPr>
                <w:color w:val="auto"/>
                <w:sz w:val="28"/>
                <w:szCs w:val="28"/>
                <w:lang w:val="vi-VN"/>
              </w:rPr>
              <w:t xml:space="preserve"> </w:t>
            </w:r>
          </w:p>
          <w:p w14:paraId="0C0188BA" w14:textId="77777777" w:rsidR="002103E5" w:rsidRDefault="002103E5" w:rsidP="00AE2158">
            <w:pPr>
              <w:spacing w:before="120"/>
              <w:rPr>
                <w:sz w:val="28"/>
                <w:szCs w:val="28"/>
                <w:lang w:val="vi-VN"/>
              </w:rPr>
            </w:pPr>
            <w:r>
              <w:rPr>
                <w:color w:val="auto"/>
                <w:sz w:val="28"/>
                <w:szCs w:val="28"/>
                <w:lang w:val="vi-VN"/>
              </w:rPr>
              <w:t xml:space="preserve">      - </w:t>
            </w:r>
            <w:r>
              <w:rPr>
                <w:sz w:val="28"/>
                <w:szCs w:val="28"/>
                <w:lang w:val="vi-VN"/>
              </w:rPr>
              <w:t>Vận dụng việc đếm thêm để đếm tiền, hoàn thiện tia số.</w:t>
            </w:r>
          </w:p>
          <w:p w14:paraId="31E6F534" w14:textId="77777777" w:rsidR="002103E5" w:rsidRDefault="002103E5" w:rsidP="00AE2158">
            <w:pPr>
              <w:spacing w:before="120"/>
              <w:ind w:firstLine="207"/>
              <w:rPr>
                <w:sz w:val="28"/>
                <w:szCs w:val="28"/>
                <w:lang w:val="vi-VN"/>
              </w:rPr>
            </w:pPr>
            <w:r>
              <w:rPr>
                <w:sz w:val="28"/>
                <w:szCs w:val="28"/>
                <w:lang w:val="vi-VN"/>
              </w:rPr>
              <w:t xml:space="preserve">   - HS có cơ hội để phát triển các năng lực tư duy và lập luận toán học, giao tiếp toán học, mô hình hoá toán học, giải quyết vấn đề toán học và các phẩm chất yêu nước, trung thực, trách nhiệm.</w:t>
            </w:r>
          </w:p>
          <w:p w14:paraId="0459971F" w14:textId="77777777" w:rsidR="002103E5" w:rsidRDefault="002103E5" w:rsidP="00AE2158">
            <w:pPr>
              <w:spacing w:before="120"/>
              <w:ind w:firstLine="207"/>
              <w:rPr>
                <w:sz w:val="28"/>
                <w:szCs w:val="28"/>
                <w:lang w:val="vi-VN"/>
              </w:rPr>
            </w:pPr>
            <w:r>
              <w:rPr>
                <w:color w:val="auto"/>
                <w:sz w:val="28"/>
                <w:szCs w:val="28"/>
                <w:lang w:val="nl-NL"/>
              </w:rPr>
              <w:t>b. Phương pháp, hình thức tổ chức</w:t>
            </w:r>
            <w:r>
              <w:rPr>
                <w:color w:val="auto"/>
                <w:sz w:val="28"/>
                <w:szCs w:val="28"/>
                <w:lang w:val="vi-VN"/>
              </w:rPr>
              <w:t>:</w:t>
            </w:r>
            <w:r>
              <w:rPr>
                <w:color w:val="auto"/>
                <w:sz w:val="28"/>
                <w:szCs w:val="28"/>
                <w:lang w:val="nl-NL"/>
              </w:rPr>
              <w:t xml:space="preserve"> </w:t>
            </w:r>
            <w:r>
              <w:rPr>
                <w:sz w:val="28"/>
                <w:szCs w:val="28"/>
                <w:lang w:val="nl-NL"/>
              </w:rPr>
              <w:t>Hoạt động cả lớp</w:t>
            </w:r>
          </w:p>
        </w:tc>
      </w:tr>
      <w:tr w:rsidR="002103E5" w14:paraId="37A3322B" w14:textId="77777777" w:rsidTr="00AE2158">
        <w:tc>
          <w:tcPr>
            <w:tcW w:w="5665" w:type="dxa"/>
            <w:tcBorders>
              <w:top w:val="single" w:sz="4" w:space="0" w:color="auto"/>
              <w:left w:val="single" w:sz="4" w:space="0" w:color="auto"/>
              <w:bottom w:val="single" w:sz="4" w:space="0" w:color="auto"/>
              <w:right w:val="single" w:sz="4" w:space="0" w:color="auto"/>
            </w:tcBorders>
          </w:tcPr>
          <w:p w14:paraId="3D751305" w14:textId="77777777" w:rsidR="002103E5" w:rsidRDefault="002103E5" w:rsidP="00AE2158">
            <w:pPr>
              <w:spacing w:line="276" w:lineRule="auto"/>
              <w:jc w:val="both"/>
              <w:rPr>
                <w:b/>
                <w:sz w:val="28"/>
                <w:szCs w:val="28"/>
                <w:lang w:val="vi-VN"/>
              </w:rPr>
            </w:pPr>
            <w:r>
              <w:rPr>
                <w:b/>
                <w:sz w:val="28"/>
                <w:szCs w:val="28"/>
                <w:lang w:val="nl-NL"/>
              </w:rPr>
              <w:t>Bài</w:t>
            </w:r>
            <w:r>
              <w:rPr>
                <w:b/>
                <w:sz w:val="28"/>
                <w:szCs w:val="28"/>
                <w:lang w:val="vi-VN"/>
              </w:rPr>
              <w:t xml:space="preserve"> 1: Tìm các số còn thiếu rồi đọc các số:</w:t>
            </w:r>
          </w:p>
          <w:p w14:paraId="4F6778DD" w14:textId="77777777" w:rsidR="002103E5" w:rsidRDefault="002103E5" w:rsidP="00AE2158">
            <w:pPr>
              <w:spacing w:line="276" w:lineRule="auto"/>
              <w:jc w:val="both"/>
              <w:rPr>
                <w:b/>
                <w:sz w:val="28"/>
                <w:szCs w:val="28"/>
                <w:lang w:val="vi-VN"/>
              </w:rPr>
            </w:pPr>
            <w:r>
              <w:rPr>
                <w:b/>
                <w:sz w:val="28"/>
                <w:szCs w:val="28"/>
                <w:lang w:val="vi-VN"/>
              </w:rPr>
              <w:t>a) 699 991; 699 992; 699 993; .?.; .?.; 699 996.</w:t>
            </w:r>
          </w:p>
          <w:p w14:paraId="4F948C27" w14:textId="77777777" w:rsidR="002103E5" w:rsidRDefault="002103E5" w:rsidP="00AE2158">
            <w:pPr>
              <w:spacing w:line="276" w:lineRule="auto"/>
              <w:jc w:val="both"/>
              <w:rPr>
                <w:b/>
                <w:sz w:val="28"/>
                <w:szCs w:val="28"/>
                <w:lang w:val="vi-VN"/>
              </w:rPr>
            </w:pPr>
          </w:p>
          <w:p w14:paraId="10D19428" w14:textId="77777777" w:rsidR="002103E5" w:rsidRDefault="002103E5" w:rsidP="00AE2158">
            <w:pPr>
              <w:spacing w:line="276" w:lineRule="auto"/>
              <w:jc w:val="both"/>
              <w:rPr>
                <w:b/>
                <w:sz w:val="28"/>
                <w:szCs w:val="28"/>
                <w:lang w:val="vi-VN"/>
              </w:rPr>
            </w:pPr>
            <w:r>
              <w:rPr>
                <w:b/>
                <w:sz w:val="28"/>
                <w:szCs w:val="28"/>
                <w:lang w:val="vi-VN"/>
              </w:rPr>
              <w:t>b) 700 007; 700 008; 700 009; .?.; .?.; 700 012</w:t>
            </w:r>
          </w:p>
          <w:p w14:paraId="532D69CB" w14:textId="77777777" w:rsidR="002103E5" w:rsidRDefault="002103E5" w:rsidP="00AE2158">
            <w:pPr>
              <w:spacing w:line="276" w:lineRule="auto"/>
              <w:jc w:val="both"/>
              <w:rPr>
                <w:b/>
                <w:sz w:val="28"/>
                <w:szCs w:val="28"/>
                <w:lang w:val="vi-VN"/>
              </w:rPr>
            </w:pPr>
          </w:p>
          <w:p w14:paraId="1040717B" w14:textId="77777777" w:rsidR="002103E5" w:rsidRDefault="002103E5" w:rsidP="00AE2158">
            <w:pPr>
              <w:spacing w:line="276" w:lineRule="auto"/>
              <w:jc w:val="both"/>
              <w:rPr>
                <w:b/>
                <w:sz w:val="28"/>
                <w:szCs w:val="28"/>
                <w:lang w:val="vi-VN"/>
              </w:rPr>
            </w:pPr>
          </w:p>
          <w:p w14:paraId="134E4245" w14:textId="77777777" w:rsidR="002103E5" w:rsidRDefault="002103E5" w:rsidP="00AE2158">
            <w:pPr>
              <w:spacing w:line="276" w:lineRule="auto"/>
              <w:jc w:val="both"/>
              <w:rPr>
                <w:bCs/>
                <w:sz w:val="28"/>
                <w:szCs w:val="28"/>
                <w:lang w:val="vi-VN"/>
              </w:rPr>
            </w:pPr>
            <w:r>
              <w:rPr>
                <w:b/>
                <w:sz w:val="28"/>
                <w:szCs w:val="28"/>
                <w:lang w:val="vi-VN"/>
              </w:rPr>
              <w:t xml:space="preserve">- </w:t>
            </w:r>
            <w:r>
              <w:rPr>
                <w:bCs/>
                <w:sz w:val="28"/>
                <w:szCs w:val="28"/>
                <w:lang w:val="vi-VN"/>
              </w:rPr>
              <w:t xml:space="preserve">Yêu cầu HS thảo luận nhóm 4 </w:t>
            </w:r>
          </w:p>
          <w:p w14:paraId="3C510897" w14:textId="77777777" w:rsidR="002103E5" w:rsidRDefault="002103E5" w:rsidP="00AE2158">
            <w:pPr>
              <w:spacing w:line="276" w:lineRule="auto"/>
              <w:jc w:val="both"/>
              <w:rPr>
                <w:bCs/>
                <w:sz w:val="28"/>
                <w:szCs w:val="28"/>
                <w:lang w:val="vi-VN"/>
              </w:rPr>
            </w:pPr>
            <w:r>
              <w:rPr>
                <w:bCs/>
                <w:sz w:val="28"/>
                <w:szCs w:val="28"/>
                <w:lang w:val="vi-VN"/>
              </w:rPr>
              <w:t xml:space="preserve">- GV yêu cầu HS trình bày kết quả </w:t>
            </w:r>
          </w:p>
          <w:p w14:paraId="0BC35330" w14:textId="77777777" w:rsidR="002103E5" w:rsidRDefault="002103E5" w:rsidP="00AE2158">
            <w:pPr>
              <w:spacing w:line="276" w:lineRule="auto"/>
              <w:jc w:val="both"/>
              <w:rPr>
                <w:bCs/>
                <w:color w:val="auto"/>
                <w:sz w:val="28"/>
                <w:szCs w:val="28"/>
                <w:lang w:val="vi-VN"/>
              </w:rPr>
            </w:pPr>
            <w:r>
              <w:rPr>
                <w:b/>
                <w:color w:val="auto"/>
                <w:sz w:val="28"/>
                <w:szCs w:val="28"/>
                <w:lang w:val="vi-VN"/>
              </w:rPr>
              <w:t xml:space="preserve">- </w:t>
            </w:r>
            <w:r>
              <w:rPr>
                <w:bCs/>
                <w:color w:val="auto"/>
                <w:sz w:val="28"/>
                <w:szCs w:val="28"/>
                <w:lang w:val="vi-VN"/>
              </w:rPr>
              <w:t>GV nhắc lại cách đọc các số đặc biệt (các số có chữ số 0; các số tận cùng là 1;4;5)</w:t>
            </w:r>
          </w:p>
          <w:p w14:paraId="5F5B131B" w14:textId="77777777" w:rsidR="002103E5" w:rsidRDefault="002103E5" w:rsidP="00AE2158">
            <w:pPr>
              <w:spacing w:line="276" w:lineRule="auto"/>
              <w:jc w:val="both"/>
              <w:rPr>
                <w:bCs/>
                <w:color w:val="auto"/>
                <w:sz w:val="28"/>
                <w:szCs w:val="28"/>
                <w:lang w:val="vi-VN"/>
              </w:rPr>
            </w:pPr>
          </w:p>
          <w:p w14:paraId="43F8D544" w14:textId="77777777" w:rsidR="002103E5" w:rsidRDefault="002103E5" w:rsidP="00AE2158">
            <w:pPr>
              <w:spacing w:line="276" w:lineRule="auto"/>
              <w:jc w:val="both"/>
              <w:rPr>
                <w:b/>
                <w:color w:val="auto"/>
                <w:sz w:val="28"/>
                <w:szCs w:val="28"/>
                <w:lang w:val="vi-VN"/>
              </w:rPr>
            </w:pPr>
            <w:r>
              <w:rPr>
                <w:b/>
                <w:color w:val="auto"/>
                <w:sz w:val="28"/>
                <w:szCs w:val="28"/>
                <w:lang w:val="vi-VN"/>
              </w:rPr>
              <w:t xml:space="preserve">Bài 2: Viết số, biết số đó gồm: </w:t>
            </w:r>
          </w:p>
          <w:p w14:paraId="3C1A5F1B" w14:textId="77777777" w:rsidR="002103E5" w:rsidRDefault="002103E5" w:rsidP="00AE2158">
            <w:pPr>
              <w:spacing w:line="276" w:lineRule="auto"/>
              <w:jc w:val="both"/>
              <w:rPr>
                <w:bCs/>
                <w:color w:val="auto"/>
                <w:sz w:val="28"/>
                <w:szCs w:val="28"/>
                <w:lang w:val="vi-VN"/>
              </w:rPr>
            </w:pPr>
            <w:r>
              <w:rPr>
                <w:bCs/>
                <w:color w:val="auto"/>
                <w:sz w:val="28"/>
                <w:szCs w:val="28"/>
                <w:lang w:val="vi-VN"/>
              </w:rPr>
              <w:t xml:space="preserve">a. 7 trăm nghìn, 5 nghìn và 3 đơn vị </w:t>
            </w:r>
          </w:p>
          <w:p w14:paraId="5ABF5AA2" w14:textId="77777777" w:rsidR="002103E5" w:rsidRDefault="002103E5" w:rsidP="00AE2158">
            <w:pPr>
              <w:spacing w:line="276" w:lineRule="auto"/>
              <w:jc w:val="both"/>
              <w:rPr>
                <w:bCs/>
                <w:color w:val="auto"/>
                <w:sz w:val="28"/>
                <w:szCs w:val="28"/>
                <w:lang w:val="vi-VN"/>
              </w:rPr>
            </w:pPr>
            <w:r>
              <w:rPr>
                <w:bCs/>
                <w:color w:val="auto"/>
                <w:sz w:val="28"/>
                <w:szCs w:val="28"/>
                <w:lang w:val="vi-VN"/>
              </w:rPr>
              <w:t>b. 5 trăm nghin, 6 trăm và 2 đơn vị.</w:t>
            </w:r>
          </w:p>
          <w:p w14:paraId="7A04F228" w14:textId="77777777" w:rsidR="002103E5" w:rsidRDefault="002103E5" w:rsidP="00AE2158">
            <w:pPr>
              <w:spacing w:line="276" w:lineRule="auto"/>
              <w:jc w:val="both"/>
              <w:rPr>
                <w:bCs/>
                <w:color w:val="auto"/>
                <w:sz w:val="28"/>
                <w:szCs w:val="28"/>
                <w:lang w:val="vi-VN"/>
              </w:rPr>
            </w:pPr>
            <w:r>
              <w:rPr>
                <w:bCs/>
                <w:color w:val="auto"/>
                <w:sz w:val="28"/>
                <w:szCs w:val="28"/>
                <w:lang w:val="vi-VN"/>
              </w:rPr>
              <w:t xml:space="preserve">c. 3 chục nghìn, 4 nghìn và 6 chục </w:t>
            </w:r>
          </w:p>
          <w:p w14:paraId="2ACAEBA8" w14:textId="77777777" w:rsidR="002103E5" w:rsidRDefault="002103E5" w:rsidP="00AE2158">
            <w:pPr>
              <w:spacing w:line="276" w:lineRule="auto"/>
              <w:jc w:val="both"/>
              <w:rPr>
                <w:bCs/>
                <w:color w:val="auto"/>
                <w:sz w:val="28"/>
                <w:szCs w:val="28"/>
                <w:lang w:val="vi-VN"/>
              </w:rPr>
            </w:pPr>
            <w:r>
              <w:rPr>
                <w:bCs/>
                <w:color w:val="auto"/>
                <w:sz w:val="28"/>
                <w:szCs w:val="28"/>
                <w:lang w:val="vi-VN"/>
              </w:rPr>
              <w:t xml:space="preserve">d. 2 trăm nghìn và 5 đơn vị </w:t>
            </w:r>
          </w:p>
          <w:p w14:paraId="45BF6113" w14:textId="77777777" w:rsidR="002103E5" w:rsidRDefault="002103E5" w:rsidP="00AE2158">
            <w:pPr>
              <w:spacing w:line="276" w:lineRule="auto"/>
              <w:jc w:val="both"/>
              <w:rPr>
                <w:bCs/>
                <w:color w:val="auto"/>
                <w:sz w:val="28"/>
                <w:szCs w:val="28"/>
                <w:lang w:val="vi-VN"/>
              </w:rPr>
            </w:pPr>
            <w:r>
              <w:rPr>
                <w:bCs/>
                <w:color w:val="auto"/>
                <w:sz w:val="28"/>
                <w:szCs w:val="28"/>
                <w:lang w:val="vi-VN"/>
              </w:rPr>
              <w:t xml:space="preserve">- GV yêu cầu HS đọc đề, xác định các việc cần làm </w:t>
            </w:r>
          </w:p>
          <w:p w14:paraId="59FBF5F6" w14:textId="77777777" w:rsidR="002103E5" w:rsidRDefault="002103E5" w:rsidP="00AE2158">
            <w:pPr>
              <w:spacing w:line="276" w:lineRule="auto"/>
              <w:jc w:val="both"/>
              <w:rPr>
                <w:bCs/>
                <w:color w:val="auto"/>
                <w:sz w:val="28"/>
                <w:szCs w:val="28"/>
                <w:lang w:val="vi-VN"/>
              </w:rPr>
            </w:pPr>
            <w:r>
              <w:rPr>
                <w:bCs/>
                <w:color w:val="auto"/>
                <w:sz w:val="28"/>
                <w:szCs w:val="28"/>
                <w:lang w:val="vi-VN"/>
              </w:rPr>
              <w:t xml:space="preserve">- GV sửa bài, khuyến khích nhiều HS đọc </w:t>
            </w:r>
          </w:p>
          <w:p w14:paraId="3217B2F6" w14:textId="77777777" w:rsidR="002103E5" w:rsidRDefault="002103E5" w:rsidP="00AE2158">
            <w:pPr>
              <w:spacing w:line="276" w:lineRule="auto"/>
              <w:jc w:val="both"/>
              <w:rPr>
                <w:bCs/>
                <w:color w:val="auto"/>
                <w:sz w:val="28"/>
                <w:szCs w:val="28"/>
                <w:lang w:val="vi-VN"/>
              </w:rPr>
            </w:pPr>
          </w:p>
          <w:p w14:paraId="523963FA" w14:textId="77777777" w:rsidR="002103E5" w:rsidRDefault="002103E5" w:rsidP="00AE2158">
            <w:pPr>
              <w:spacing w:line="276" w:lineRule="auto"/>
              <w:jc w:val="both"/>
              <w:rPr>
                <w:b/>
                <w:color w:val="auto"/>
                <w:sz w:val="28"/>
                <w:szCs w:val="28"/>
                <w:lang w:val="vi-VN"/>
              </w:rPr>
            </w:pPr>
            <w:r>
              <w:rPr>
                <w:b/>
                <w:color w:val="auto"/>
                <w:sz w:val="28"/>
                <w:szCs w:val="28"/>
                <w:lang w:val="vi-VN"/>
              </w:rPr>
              <w:t>Bài 3: Số?</w:t>
            </w:r>
          </w:p>
          <w:p w14:paraId="7EBD5B23" w14:textId="77777777" w:rsidR="002103E5" w:rsidRDefault="002103E5" w:rsidP="00AE2158">
            <w:pPr>
              <w:spacing w:line="276" w:lineRule="auto"/>
              <w:jc w:val="both"/>
              <w:rPr>
                <w:bCs/>
                <w:color w:val="auto"/>
                <w:sz w:val="28"/>
                <w:szCs w:val="28"/>
                <w:lang w:val="vi-VN"/>
              </w:rPr>
            </w:pPr>
            <w:r>
              <w:rPr>
                <w:b/>
                <w:color w:val="auto"/>
                <w:sz w:val="28"/>
                <w:szCs w:val="28"/>
                <w:lang w:val="vi-VN"/>
              </w:rPr>
              <w:t xml:space="preserve">     </w:t>
            </w:r>
            <w:r>
              <w:rPr>
                <w:bCs/>
                <w:color w:val="auto"/>
                <w:sz w:val="28"/>
                <w:szCs w:val="28"/>
                <w:lang w:val="vi-VN"/>
              </w:rPr>
              <w:t>Mẫu: Lớp nghìn của số 401950 gồm các chữ số 4; 0; 1.</w:t>
            </w:r>
          </w:p>
          <w:p w14:paraId="415E4E71" w14:textId="77777777" w:rsidR="002103E5" w:rsidRDefault="002103E5" w:rsidP="00AE2158">
            <w:pPr>
              <w:spacing w:line="276" w:lineRule="auto"/>
              <w:jc w:val="both"/>
              <w:rPr>
                <w:bCs/>
                <w:color w:val="auto"/>
                <w:sz w:val="28"/>
                <w:szCs w:val="28"/>
                <w:lang w:val="vi-VN"/>
              </w:rPr>
            </w:pPr>
            <w:r>
              <w:rPr>
                <w:bCs/>
                <w:color w:val="auto"/>
                <w:sz w:val="28"/>
                <w:szCs w:val="28"/>
                <w:lang w:val="vi-VN"/>
              </w:rPr>
              <w:t>a. Lớp nghìn của số 786 400 gồm các chữ số: .?.; .?.; .?.</w:t>
            </w:r>
          </w:p>
          <w:p w14:paraId="59F42149" w14:textId="77777777" w:rsidR="002103E5" w:rsidRDefault="002103E5" w:rsidP="00AE2158">
            <w:pPr>
              <w:spacing w:line="276" w:lineRule="auto"/>
              <w:jc w:val="both"/>
              <w:rPr>
                <w:bCs/>
                <w:color w:val="auto"/>
                <w:sz w:val="28"/>
                <w:szCs w:val="28"/>
                <w:lang w:val="vi-VN"/>
              </w:rPr>
            </w:pPr>
            <w:r>
              <w:rPr>
                <w:bCs/>
                <w:color w:val="auto"/>
                <w:sz w:val="28"/>
                <w:szCs w:val="28"/>
                <w:lang w:val="vi-VN"/>
              </w:rPr>
              <w:t>b. Lớp nghìn của số 45 830 gồm các chữ số: .?.; .?.; .?.</w:t>
            </w:r>
          </w:p>
          <w:p w14:paraId="05ADDE5E" w14:textId="77777777" w:rsidR="002103E5" w:rsidRDefault="002103E5" w:rsidP="00AE2158">
            <w:pPr>
              <w:spacing w:line="276" w:lineRule="auto"/>
              <w:jc w:val="both"/>
              <w:rPr>
                <w:bCs/>
                <w:color w:val="auto"/>
                <w:sz w:val="28"/>
                <w:szCs w:val="28"/>
                <w:lang w:val="vi-VN"/>
              </w:rPr>
            </w:pPr>
            <w:r>
              <w:rPr>
                <w:bCs/>
                <w:color w:val="auto"/>
                <w:sz w:val="28"/>
                <w:szCs w:val="28"/>
                <w:lang w:val="vi-VN"/>
              </w:rPr>
              <w:lastRenderedPageBreak/>
              <w:t>c. Lớp nghìn của số 64 109 gồm các chữ số: .?.; .?.; .?.</w:t>
            </w:r>
          </w:p>
          <w:p w14:paraId="7A385E63" w14:textId="77777777" w:rsidR="002103E5" w:rsidRDefault="002103E5" w:rsidP="00AE2158">
            <w:pPr>
              <w:spacing w:line="276" w:lineRule="auto"/>
              <w:jc w:val="both"/>
              <w:rPr>
                <w:bCs/>
                <w:color w:val="auto"/>
                <w:sz w:val="28"/>
                <w:szCs w:val="28"/>
                <w:lang w:val="vi-VN"/>
              </w:rPr>
            </w:pPr>
            <w:r>
              <w:rPr>
                <w:bCs/>
                <w:color w:val="auto"/>
                <w:sz w:val="28"/>
                <w:szCs w:val="28"/>
                <w:lang w:val="vi-VN"/>
              </w:rPr>
              <w:t>d. Lớp nghìn của số 8 173 gồm các chữ số: .?.; .?.; .?.</w:t>
            </w:r>
          </w:p>
          <w:p w14:paraId="5F89FC8A" w14:textId="77777777" w:rsidR="002103E5" w:rsidRDefault="002103E5" w:rsidP="00AE2158">
            <w:pPr>
              <w:spacing w:line="276" w:lineRule="auto"/>
              <w:jc w:val="both"/>
              <w:rPr>
                <w:bCs/>
                <w:color w:val="auto"/>
                <w:sz w:val="28"/>
                <w:szCs w:val="28"/>
                <w:lang w:val="vi-VN"/>
              </w:rPr>
            </w:pPr>
            <w:r>
              <w:rPr>
                <w:bCs/>
                <w:color w:val="auto"/>
                <w:sz w:val="28"/>
                <w:szCs w:val="28"/>
                <w:lang w:val="vi-VN"/>
              </w:rPr>
              <w:t>- GV hướng dẫn HS thực hiện mẫu :</w:t>
            </w:r>
          </w:p>
          <w:p w14:paraId="4BAA2EA5" w14:textId="77777777" w:rsidR="002103E5" w:rsidRDefault="002103E5" w:rsidP="00AE2158">
            <w:pPr>
              <w:spacing w:line="276" w:lineRule="auto"/>
              <w:jc w:val="both"/>
              <w:rPr>
                <w:bCs/>
                <w:color w:val="auto"/>
                <w:sz w:val="28"/>
                <w:szCs w:val="28"/>
                <w:lang w:val="vi-VN"/>
              </w:rPr>
            </w:pPr>
            <w:r>
              <w:rPr>
                <w:bCs/>
                <w:color w:val="auto"/>
                <w:sz w:val="28"/>
                <w:szCs w:val="28"/>
                <w:lang w:val="vi-VN"/>
              </w:rPr>
              <w:t xml:space="preserve">  + Viết số 401 950 ra bảng con </w:t>
            </w:r>
          </w:p>
          <w:p w14:paraId="5ACC5B16" w14:textId="77777777" w:rsidR="002103E5" w:rsidRDefault="002103E5" w:rsidP="00AE2158">
            <w:pPr>
              <w:spacing w:line="276" w:lineRule="auto"/>
              <w:jc w:val="both"/>
              <w:rPr>
                <w:bCs/>
                <w:color w:val="auto"/>
                <w:sz w:val="28"/>
                <w:szCs w:val="28"/>
                <w:lang w:val="vi-VN"/>
              </w:rPr>
            </w:pPr>
            <w:r>
              <w:rPr>
                <w:bCs/>
                <w:color w:val="auto"/>
                <w:sz w:val="28"/>
                <w:szCs w:val="28"/>
                <w:lang w:val="vi-VN"/>
              </w:rPr>
              <w:t xml:space="preserve">  + Phân tích số: Số gồm 4 trăm nghìn, 1 nghìn, 9 trăm và 5 chục</w:t>
            </w:r>
          </w:p>
          <w:p w14:paraId="6CCF5174" w14:textId="77777777" w:rsidR="002103E5" w:rsidRDefault="002103E5" w:rsidP="00AE2158">
            <w:pPr>
              <w:spacing w:line="276" w:lineRule="auto"/>
              <w:jc w:val="both"/>
              <w:rPr>
                <w:bCs/>
                <w:color w:val="auto"/>
                <w:sz w:val="28"/>
                <w:szCs w:val="28"/>
                <w:lang w:val="vi-VN"/>
              </w:rPr>
            </w:pPr>
            <w:r>
              <w:rPr>
                <w:bCs/>
                <w:color w:val="auto"/>
                <w:sz w:val="28"/>
                <w:szCs w:val="28"/>
                <w:lang w:val="vi-VN"/>
              </w:rPr>
              <w:t xml:space="preserve"> → Lớp nghìn của số 401 950 gồm các chữ số: 4; 0; 1. </w:t>
            </w:r>
          </w:p>
          <w:p w14:paraId="6874AFA5" w14:textId="77777777" w:rsidR="002103E5" w:rsidRDefault="002103E5" w:rsidP="00AE2158">
            <w:pPr>
              <w:spacing w:line="276" w:lineRule="auto"/>
              <w:jc w:val="both"/>
              <w:rPr>
                <w:bCs/>
                <w:color w:val="auto"/>
                <w:sz w:val="28"/>
                <w:szCs w:val="28"/>
                <w:lang w:val="vi-VN"/>
              </w:rPr>
            </w:pPr>
            <w:r>
              <w:rPr>
                <w:bCs/>
                <w:color w:val="auto"/>
                <w:sz w:val="28"/>
                <w:szCs w:val="28"/>
                <w:lang w:val="vi-VN"/>
              </w:rPr>
              <w:t xml:space="preserve">- GV nhận xét, sửa sai, khuyến khích nhiều HS nói </w:t>
            </w:r>
          </w:p>
          <w:p w14:paraId="5F834B58" w14:textId="77777777" w:rsidR="002103E5" w:rsidRDefault="002103E5" w:rsidP="00AE2158">
            <w:pPr>
              <w:spacing w:line="276" w:lineRule="auto"/>
              <w:jc w:val="both"/>
              <w:rPr>
                <w:bCs/>
                <w:color w:val="auto"/>
                <w:sz w:val="28"/>
                <w:szCs w:val="28"/>
                <w:lang w:val="vi-VN"/>
              </w:rPr>
            </w:pPr>
          </w:p>
          <w:p w14:paraId="4AEE5937" w14:textId="77777777" w:rsidR="002103E5" w:rsidRDefault="002103E5" w:rsidP="00AE2158">
            <w:pPr>
              <w:spacing w:line="276" w:lineRule="auto"/>
              <w:jc w:val="both"/>
              <w:rPr>
                <w:b/>
                <w:color w:val="auto"/>
                <w:sz w:val="28"/>
                <w:szCs w:val="28"/>
                <w:lang w:val="vi-VN"/>
              </w:rPr>
            </w:pPr>
            <w:r>
              <w:rPr>
                <w:b/>
                <w:color w:val="auto"/>
                <w:sz w:val="28"/>
                <w:szCs w:val="28"/>
                <w:lang w:val="vi-VN"/>
              </w:rPr>
              <w:t>Bài 4: Viết số thành tổng theo các hàng</w:t>
            </w:r>
          </w:p>
          <w:p w14:paraId="34E1828D" w14:textId="77777777" w:rsidR="002103E5" w:rsidRDefault="002103E5" w:rsidP="00AE2158">
            <w:pPr>
              <w:spacing w:line="276" w:lineRule="auto"/>
              <w:jc w:val="both"/>
              <w:rPr>
                <w:bCs/>
                <w:color w:val="auto"/>
                <w:sz w:val="28"/>
                <w:szCs w:val="28"/>
                <w:lang w:val="vi-VN"/>
              </w:rPr>
            </w:pPr>
            <w:r>
              <w:rPr>
                <w:bCs/>
                <w:color w:val="auto"/>
                <w:sz w:val="28"/>
                <w:szCs w:val="28"/>
                <w:lang w:val="vi-VN"/>
              </w:rPr>
              <w:t>a. 871634</w:t>
            </w:r>
          </w:p>
          <w:p w14:paraId="4A5A2075" w14:textId="77777777" w:rsidR="002103E5" w:rsidRDefault="002103E5" w:rsidP="00AE2158">
            <w:pPr>
              <w:spacing w:line="276" w:lineRule="auto"/>
              <w:jc w:val="both"/>
              <w:rPr>
                <w:bCs/>
                <w:color w:val="auto"/>
                <w:sz w:val="28"/>
                <w:szCs w:val="28"/>
                <w:lang w:val="vi-VN"/>
              </w:rPr>
            </w:pPr>
          </w:p>
          <w:p w14:paraId="7E9BFC0C" w14:textId="77777777" w:rsidR="002103E5" w:rsidRDefault="002103E5" w:rsidP="00AE2158">
            <w:pPr>
              <w:spacing w:line="276" w:lineRule="auto"/>
              <w:jc w:val="both"/>
              <w:rPr>
                <w:bCs/>
                <w:color w:val="auto"/>
                <w:sz w:val="28"/>
                <w:szCs w:val="28"/>
                <w:lang w:val="vi-VN"/>
              </w:rPr>
            </w:pPr>
            <w:r>
              <w:rPr>
                <w:bCs/>
                <w:color w:val="auto"/>
                <w:sz w:val="28"/>
                <w:szCs w:val="28"/>
                <w:lang w:val="vi-VN"/>
              </w:rPr>
              <w:t>b. 2409074</w:t>
            </w:r>
          </w:p>
          <w:p w14:paraId="41214681" w14:textId="77777777" w:rsidR="002103E5" w:rsidRDefault="002103E5" w:rsidP="00AE2158">
            <w:pPr>
              <w:spacing w:line="276" w:lineRule="auto"/>
              <w:jc w:val="both"/>
              <w:rPr>
                <w:bCs/>
                <w:color w:val="auto"/>
                <w:sz w:val="28"/>
                <w:szCs w:val="28"/>
                <w:lang w:val="vi-VN"/>
              </w:rPr>
            </w:pPr>
          </w:p>
          <w:p w14:paraId="349A9D4E" w14:textId="77777777" w:rsidR="002103E5" w:rsidRDefault="002103E5" w:rsidP="00AE2158">
            <w:pPr>
              <w:spacing w:line="276" w:lineRule="auto"/>
              <w:jc w:val="both"/>
              <w:rPr>
                <w:bCs/>
                <w:color w:val="auto"/>
                <w:sz w:val="28"/>
                <w:szCs w:val="28"/>
                <w:lang w:val="vi-VN"/>
              </w:rPr>
            </w:pPr>
            <w:r>
              <w:rPr>
                <w:bCs/>
                <w:color w:val="auto"/>
                <w:sz w:val="28"/>
                <w:szCs w:val="28"/>
                <w:lang w:val="vi-VN"/>
              </w:rPr>
              <w:t>c. 505050</w:t>
            </w:r>
          </w:p>
          <w:p w14:paraId="2A917608" w14:textId="77777777" w:rsidR="002103E5" w:rsidRDefault="002103E5" w:rsidP="00AE2158">
            <w:pPr>
              <w:spacing w:line="276" w:lineRule="auto"/>
              <w:jc w:val="both"/>
              <w:rPr>
                <w:bCs/>
                <w:color w:val="auto"/>
                <w:sz w:val="28"/>
                <w:szCs w:val="28"/>
                <w:lang w:val="vi-VN"/>
              </w:rPr>
            </w:pPr>
            <w:r>
              <w:rPr>
                <w:bCs/>
                <w:color w:val="auto"/>
                <w:sz w:val="28"/>
                <w:szCs w:val="28"/>
                <w:lang w:val="vi-VN"/>
              </w:rPr>
              <w:t xml:space="preserve">- GV yêu cầu thảo luận nhóm đôi </w:t>
            </w:r>
          </w:p>
          <w:p w14:paraId="2969C954" w14:textId="77777777" w:rsidR="002103E5" w:rsidRDefault="002103E5" w:rsidP="00AE2158">
            <w:pPr>
              <w:spacing w:line="276" w:lineRule="auto"/>
              <w:jc w:val="both"/>
              <w:rPr>
                <w:bCs/>
                <w:color w:val="auto"/>
                <w:sz w:val="28"/>
                <w:szCs w:val="28"/>
                <w:lang w:val="vi-VN"/>
              </w:rPr>
            </w:pPr>
            <w:r>
              <w:rPr>
                <w:bCs/>
                <w:color w:val="auto"/>
                <w:sz w:val="28"/>
                <w:szCs w:val="28"/>
                <w:lang w:val="vi-VN"/>
              </w:rPr>
              <w:t>- Gợi ý các bước HS có thể thực hiện:</w:t>
            </w:r>
          </w:p>
          <w:p w14:paraId="5A5D6CBD" w14:textId="77777777" w:rsidR="002103E5" w:rsidRDefault="002103E5" w:rsidP="00AE2158">
            <w:pPr>
              <w:spacing w:line="276" w:lineRule="auto"/>
              <w:jc w:val="both"/>
              <w:rPr>
                <w:bCs/>
                <w:color w:val="auto"/>
                <w:sz w:val="28"/>
                <w:szCs w:val="28"/>
                <w:lang w:val="vi-VN"/>
              </w:rPr>
            </w:pPr>
            <w:r>
              <w:rPr>
                <w:bCs/>
                <w:color w:val="auto"/>
                <w:sz w:val="28"/>
                <w:szCs w:val="28"/>
                <w:lang w:val="vi-VN"/>
              </w:rPr>
              <w:t xml:space="preserve">  + Viết số vào bảng con</w:t>
            </w:r>
          </w:p>
          <w:p w14:paraId="4D21649A" w14:textId="77777777" w:rsidR="002103E5" w:rsidRDefault="002103E5" w:rsidP="00AE2158">
            <w:pPr>
              <w:spacing w:line="276" w:lineRule="auto"/>
              <w:jc w:val="both"/>
              <w:rPr>
                <w:bCs/>
                <w:color w:val="auto"/>
                <w:sz w:val="28"/>
                <w:szCs w:val="28"/>
                <w:lang w:val="vi-VN"/>
              </w:rPr>
            </w:pPr>
            <w:r>
              <w:rPr>
                <w:bCs/>
                <w:color w:val="auto"/>
                <w:sz w:val="28"/>
                <w:szCs w:val="28"/>
                <w:lang w:val="vi-VN"/>
              </w:rPr>
              <w:t xml:space="preserve">  + Phân tích cấu tạo số → Viết số thành tổng </w:t>
            </w:r>
          </w:p>
          <w:p w14:paraId="151D4EE6" w14:textId="77777777" w:rsidR="002103E5" w:rsidRDefault="002103E5" w:rsidP="00AE2158">
            <w:pPr>
              <w:spacing w:line="276" w:lineRule="auto"/>
              <w:jc w:val="both"/>
              <w:rPr>
                <w:bCs/>
                <w:color w:val="auto"/>
                <w:sz w:val="28"/>
                <w:szCs w:val="28"/>
                <w:lang w:val="vi-VN"/>
              </w:rPr>
            </w:pPr>
            <w:r>
              <w:rPr>
                <w:bCs/>
                <w:color w:val="auto"/>
                <w:sz w:val="28"/>
                <w:szCs w:val="28"/>
                <w:lang w:val="vi-VN"/>
              </w:rPr>
              <w:t xml:space="preserve">- GV sửa bài, khuyến khích nhiều HS nói </w:t>
            </w:r>
          </w:p>
          <w:p w14:paraId="20689710" w14:textId="77777777" w:rsidR="002103E5" w:rsidRDefault="002103E5" w:rsidP="00AE2158">
            <w:pPr>
              <w:spacing w:line="276" w:lineRule="auto"/>
              <w:jc w:val="both"/>
              <w:rPr>
                <w:bCs/>
                <w:color w:val="auto"/>
                <w:sz w:val="28"/>
                <w:szCs w:val="28"/>
                <w:lang w:val="vi-VN"/>
              </w:rPr>
            </w:pPr>
          </w:p>
        </w:tc>
        <w:tc>
          <w:tcPr>
            <w:tcW w:w="4410" w:type="dxa"/>
            <w:tcBorders>
              <w:top w:val="single" w:sz="4" w:space="0" w:color="auto"/>
              <w:left w:val="single" w:sz="4" w:space="0" w:color="auto"/>
              <w:bottom w:val="single" w:sz="4" w:space="0" w:color="auto"/>
              <w:right w:val="single" w:sz="4" w:space="0" w:color="auto"/>
            </w:tcBorders>
          </w:tcPr>
          <w:p w14:paraId="6777FB8E" w14:textId="77777777" w:rsidR="002103E5" w:rsidRDefault="002103E5" w:rsidP="00AE2158">
            <w:pPr>
              <w:tabs>
                <w:tab w:val="center" w:pos="4320"/>
                <w:tab w:val="right" w:pos="8640"/>
              </w:tabs>
              <w:spacing w:line="276" w:lineRule="auto"/>
              <w:jc w:val="both"/>
              <w:rPr>
                <w:color w:val="auto"/>
                <w:sz w:val="28"/>
                <w:szCs w:val="28"/>
                <w:lang w:val="nl-NL"/>
              </w:rPr>
            </w:pPr>
          </w:p>
          <w:p w14:paraId="00FA6004" w14:textId="77777777" w:rsidR="002103E5" w:rsidRDefault="002103E5" w:rsidP="00AE2158">
            <w:pPr>
              <w:tabs>
                <w:tab w:val="center" w:pos="4320"/>
                <w:tab w:val="right" w:pos="8640"/>
              </w:tabs>
              <w:spacing w:line="276" w:lineRule="auto"/>
              <w:jc w:val="both"/>
              <w:rPr>
                <w:color w:val="auto"/>
                <w:sz w:val="28"/>
                <w:szCs w:val="28"/>
                <w:lang w:val="nl-NL"/>
              </w:rPr>
            </w:pPr>
            <w:r>
              <w:rPr>
                <w:color w:val="auto"/>
                <w:sz w:val="28"/>
                <w:szCs w:val="28"/>
                <w:lang w:val="nl-NL"/>
              </w:rPr>
              <w:t>a) 699 991; 699 992; 699 993; 699 994; 699 995; 699 996.</w:t>
            </w:r>
          </w:p>
          <w:p w14:paraId="20421C5F" w14:textId="77777777" w:rsidR="002103E5" w:rsidRDefault="002103E5" w:rsidP="00AE2158">
            <w:pPr>
              <w:tabs>
                <w:tab w:val="center" w:pos="4320"/>
                <w:tab w:val="right" w:pos="8640"/>
              </w:tabs>
              <w:spacing w:line="276" w:lineRule="auto"/>
              <w:jc w:val="both"/>
              <w:rPr>
                <w:color w:val="auto"/>
                <w:sz w:val="28"/>
                <w:szCs w:val="28"/>
                <w:lang w:val="nl-NL"/>
              </w:rPr>
            </w:pPr>
            <w:r>
              <w:rPr>
                <w:color w:val="auto"/>
                <w:sz w:val="28"/>
                <w:szCs w:val="28"/>
                <w:lang w:val="nl-NL"/>
              </w:rPr>
              <w:t>b) 700 007; 700 008; 700 009; 700 010; 700 011; 700 012.</w:t>
            </w:r>
          </w:p>
          <w:p w14:paraId="234734B8" w14:textId="77777777" w:rsidR="002103E5" w:rsidRDefault="002103E5" w:rsidP="00AE2158">
            <w:pPr>
              <w:tabs>
                <w:tab w:val="center" w:pos="4320"/>
                <w:tab w:val="right" w:pos="8640"/>
              </w:tabs>
              <w:spacing w:line="276" w:lineRule="auto"/>
              <w:jc w:val="both"/>
              <w:rPr>
                <w:color w:val="auto"/>
                <w:sz w:val="28"/>
                <w:szCs w:val="28"/>
                <w:lang w:val="nl-NL"/>
              </w:rPr>
            </w:pPr>
          </w:p>
          <w:p w14:paraId="7DBE2B67" w14:textId="77777777" w:rsidR="002103E5" w:rsidRDefault="002103E5" w:rsidP="00AE2158">
            <w:pPr>
              <w:tabs>
                <w:tab w:val="center" w:pos="4320"/>
                <w:tab w:val="right" w:pos="8640"/>
              </w:tabs>
              <w:spacing w:line="276" w:lineRule="auto"/>
              <w:jc w:val="both"/>
              <w:rPr>
                <w:color w:val="auto"/>
                <w:sz w:val="28"/>
                <w:szCs w:val="28"/>
                <w:lang w:val="vi-VN"/>
              </w:rPr>
            </w:pPr>
            <w:r>
              <w:rPr>
                <w:color w:val="auto"/>
                <w:sz w:val="28"/>
                <w:szCs w:val="28"/>
                <w:lang w:val="nl-NL"/>
              </w:rPr>
              <w:t>- HS đọc</w:t>
            </w:r>
            <w:r>
              <w:rPr>
                <w:color w:val="auto"/>
                <w:sz w:val="28"/>
                <w:szCs w:val="28"/>
                <w:lang w:val="vi-VN"/>
              </w:rPr>
              <w:t xml:space="preserve"> yêu cầu, nhận biết nhiệm vụ rồi đọc số</w:t>
            </w:r>
          </w:p>
          <w:p w14:paraId="03940B97" w14:textId="77777777" w:rsidR="002103E5" w:rsidRDefault="002103E5" w:rsidP="00AE2158">
            <w:pPr>
              <w:spacing w:line="276" w:lineRule="auto"/>
              <w:jc w:val="both"/>
              <w:rPr>
                <w:color w:val="auto"/>
                <w:sz w:val="28"/>
                <w:szCs w:val="28"/>
                <w:lang w:val="vi-VN"/>
              </w:rPr>
            </w:pPr>
            <w:r>
              <w:rPr>
                <w:color w:val="auto"/>
                <w:sz w:val="28"/>
                <w:szCs w:val="28"/>
                <w:lang w:val="vi-VN"/>
              </w:rPr>
              <w:t>- HS trình bày theo yêu cầu của GV</w:t>
            </w:r>
          </w:p>
          <w:p w14:paraId="618D50C8" w14:textId="77777777" w:rsidR="002103E5" w:rsidRDefault="002103E5" w:rsidP="00AE2158">
            <w:pPr>
              <w:spacing w:line="276" w:lineRule="auto"/>
              <w:jc w:val="both"/>
              <w:rPr>
                <w:bCs/>
                <w:iCs/>
                <w:color w:val="auto"/>
                <w:sz w:val="28"/>
                <w:szCs w:val="28"/>
                <w:lang w:val="vi-VN"/>
              </w:rPr>
            </w:pPr>
            <w:r>
              <w:rPr>
                <w:b/>
                <w:iCs/>
                <w:color w:val="auto"/>
                <w:sz w:val="28"/>
                <w:szCs w:val="28"/>
                <w:lang w:val="vi-VN"/>
              </w:rPr>
              <w:t xml:space="preserve">- </w:t>
            </w:r>
            <w:r>
              <w:rPr>
                <w:bCs/>
                <w:iCs/>
                <w:color w:val="auto"/>
                <w:sz w:val="28"/>
                <w:szCs w:val="28"/>
                <w:lang w:val="vi-VN"/>
              </w:rPr>
              <w:t xml:space="preserve">Nối tiếp đọc kết quả </w:t>
            </w:r>
          </w:p>
          <w:p w14:paraId="0560F9F4" w14:textId="77777777" w:rsidR="002103E5" w:rsidRDefault="002103E5" w:rsidP="00AE2158">
            <w:pPr>
              <w:spacing w:line="276" w:lineRule="auto"/>
              <w:jc w:val="both"/>
              <w:rPr>
                <w:b/>
                <w:i/>
                <w:color w:val="auto"/>
                <w:sz w:val="28"/>
                <w:szCs w:val="28"/>
                <w:lang w:val="nl-NL"/>
              </w:rPr>
            </w:pPr>
          </w:p>
          <w:p w14:paraId="7461AB54" w14:textId="77777777" w:rsidR="002103E5" w:rsidRDefault="002103E5" w:rsidP="00AE2158">
            <w:pPr>
              <w:spacing w:line="276" w:lineRule="auto"/>
              <w:jc w:val="both"/>
              <w:rPr>
                <w:b/>
                <w:i/>
                <w:color w:val="auto"/>
                <w:sz w:val="28"/>
                <w:szCs w:val="28"/>
                <w:lang w:val="nl-NL"/>
              </w:rPr>
            </w:pPr>
          </w:p>
          <w:p w14:paraId="61F69D5D" w14:textId="77777777" w:rsidR="002103E5" w:rsidRDefault="002103E5" w:rsidP="00AE2158">
            <w:pPr>
              <w:spacing w:line="276" w:lineRule="auto"/>
              <w:jc w:val="both"/>
              <w:rPr>
                <w:bCs/>
                <w:iCs/>
                <w:color w:val="auto"/>
                <w:sz w:val="28"/>
                <w:szCs w:val="28"/>
                <w:lang w:val="vi-VN"/>
              </w:rPr>
            </w:pPr>
            <w:r>
              <w:rPr>
                <w:bCs/>
                <w:iCs/>
                <w:color w:val="auto"/>
                <w:sz w:val="28"/>
                <w:szCs w:val="28"/>
                <w:lang w:val="vi-VN"/>
              </w:rPr>
              <w:t>a. 750 003</w:t>
            </w:r>
          </w:p>
          <w:p w14:paraId="4CFFEFB2" w14:textId="77777777" w:rsidR="002103E5" w:rsidRDefault="002103E5" w:rsidP="00AE2158">
            <w:pPr>
              <w:spacing w:line="276" w:lineRule="auto"/>
              <w:jc w:val="both"/>
              <w:rPr>
                <w:bCs/>
                <w:iCs/>
                <w:color w:val="auto"/>
                <w:sz w:val="28"/>
                <w:szCs w:val="28"/>
                <w:lang w:val="vi-VN"/>
              </w:rPr>
            </w:pPr>
            <w:r>
              <w:rPr>
                <w:bCs/>
                <w:iCs/>
                <w:color w:val="auto"/>
                <w:sz w:val="28"/>
                <w:szCs w:val="28"/>
                <w:lang w:val="vi-VN"/>
              </w:rPr>
              <w:t>b. 500 602</w:t>
            </w:r>
          </w:p>
          <w:p w14:paraId="119B639F" w14:textId="77777777" w:rsidR="002103E5" w:rsidRDefault="002103E5" w:rsidP="00AE2158">
            <w:pPr>
              <w:spacing w:line="276" w:lineRule="auto"/>
              <w:jc w:val="both"/>
              <w:rPr>
                <w:bCs/>
                <w:iCs/>
                <w:color w:val="auto"/>
                <w:sz w:val="28"/>
                <w:szCs w:val="28"/>
                <w:lang w:val="vi-VN"/>
              </w:rPr>
            </w:pPr>
            <w:r>
              <w:rPr>
                <w:bCs/>
                <w:iCs/>
                <w:color w:val="auto"/>
                <w:sz w:val="28"/>
                <w:szCs w:val="28"/>
                <w:lang w:val="vi-VN"/>
              </w:rPr>
              <w:t>c. 34 060</w:t>
            </w:r>
          </w:p>
          <w:p w14:paraId="11498A14" w14:textId="77777777" w:rsidR="002103E5" w:rsidRDefault="002103E5" w:rsidP="00AE2158">
            <w:pPr>
              <w:spacing w:line="276" w:lineRule="auto"/>
              <w:jc w:val="both"/>
              <w:rPr>
                <w:bCs/>
                <w:iCs/>
                <w:color w:val="auto"/>
                <w:sz w:val="28"/>
                <w:szCs w:val="28"/>
                <w:lang w:val="vi-VN"/>
              </w:rPr>
            </w:pPr>
            <w:r>
              <w:rPr>
                <w:bCs/>
                <w:iCs/>
                <w:color w:val="auto"/>
                <w:sz w:val="28"/>
                <w:szCs w:val="28"/>
                <w:lang w:val="vi-VN"/>
              </w:rPr>
              <w:t>d. 200 005.</w:t>
            </w:r>
          </w:p>
          <w:p w14:paraId="4D42E766" w14:textId="77777777" w:rsidR="002103E5" w:rsidRDefault="002103E5" w:rsidP="00AE2158">
            <w:pPr>
              <w:spacing w:line="276" w:lineRule="auto"/>
              <w:jc w:val="both"/>
              <w:rPr>
                <w:bCs/>
                <w:iCs/>
                <w:color w:val="auto"/>
                <w:sz w:val="28"/>
                <w:szCs w:val="28"/>
                <w:lang w:val="vi-VN"/>
              </w:rPr>
            </w:pPr>
            <w:r>
              <w:rPr>
                <w:b/>
                <w:iCs/>
                <w:color w:val="auto"/>
                <w:sz w:val="28"/>
                <w:szCs w:val="28"/>
                <w:lang w:val="vi-VN"/>
              </w:rPr>
              <w:t xml:space="preserve">- </w:t>
            </w:r>
            <w:r>
              <w:rPr>
                <w:bCs/>
                <w:iCs/>
                <w:color w:val="auto"/>
                <w:sz w:val="28"/>
                <w:szCs w:val="28"/>
                <w:lang w:val="vi-VN"/>
              </w:rPr>
              <w:t>HS đọc yêu cầu</w:t>
            </w:r>
          </w:p>
          <w:p w14:paraId="1AB40E7F" w14:textId="77777777" w:rsidR="002103E5" w:rsidRDefault="002103E5" w:rsidP="00AE2158">
            <w:pPr>
              <w:spacing w:line="276" w:lineRule="auto"/>
              <w:jc w:val="both"/>
              <w:rPr>
                <w:bCs/>
                <w:iCs/>
                <w:color w:val="auto"/>
                <w:sz w:val="28"/>
                <w:szCs w:val="28"/>
                <w:lang w:val="vi-VN"/>
              </w:rPr>
            </w:pPr>
            <w:r>
              <w:rPr>
                <w:bCs/>
                <w:iCs/>
                <w:color w:val="auto"/>
                <w:sz w:val="28"/>
                <w:szCs w:val="28"/>
                <w:lang w:val="vi-VN"/>
              </w:rPr>
              <w:t>- HS xác định các việc cần làm: viết số theo cấu tạo số cho sẵn</w:t>
            </w:r>
          </w:p>
          <w:p w14:paraId="089CDAD5" w14:textId="77777777" w:rsidR="002103E5" w:rsidRDefault="002103E5" w:rsidP="00AE2158">
            <w:pPr>
              <w:spacing w:line="276" w:lineRule="auto"/>
              <w:jc w:val="both"/>
              <w:rPr>
                <w:bCs/>
                <w:iCs/>
                <w:color w:val="auto"/>
                <w:sz w:val="28"/>
                <w:szCs w:val="28"/>
                <w:lang w:val="vi-VN"/>
              </w:rPr>
            </w:pPr>
            <w:r>
              <w:rPr>
                <w:bCs/>
                <w:iCs/>
                <w:color w:val="auto"/>
                <w:sz w:val="28"/>
                <w:szCs w:val="28"/>
                <w:lang w:val="vi-VN"/>
              </w:rPr>
              <w:t>- HS làm cá nhân rồi chia sẻ với bạn</w:t>
            </w:r>
          </w:p>
          <w:p w14:paraId="0483D5CE" w14:textId="77777777" w:rsidR="002103E5" w:rsidRDefault="002103E5" w:rsidP="00AE2158">
            <w:pPr>
              <w:spacing w:line="276" w:lineRule="auto"/>
              <w:jc w:val="both"/>
              <w:rPr>
                <w:bCs/>
                <w:iCs/>
                <w:color w:val="auto"/>
                <w:sz w:val="28"/>
                <w:szCs w:val="28"/>
                <w:lang w:val="vi-VN"/>
              </w:rPr>
            </w:pPr>
          </w:p>
          <w:p w14:paraId="50ADEAB2" w14:textId="77777777" w:rsidR="002103E5" w:rsidRDefault="002103E5" w:rsidP="00AE2158">
            <w:pPr>
              <w:spacing w:line="276" w:lineRule="auto"/>
              <w:jc w:val="both"/>
              <w:rPr>
                <w:b/>
                <w:i/>
                <w:color w:val="auto"/>
                <w:sz w:val="28"/>
                <w:szCs w:val="28"/>
                <w:lang w:val="nl-NL"/>
              </w:rPr>
            </w:pPr>
          </w:p>
          <w:p w14:paraId="3B11849C" w14:textId="77777777" w:rsidR="002103E5" w:rsidRDefault="002103E5" w:rsidP="00AE2158">
            <w:pPr>
              <w:spacing w:line="276" w:lineRule="auto"/>
              <w:jc w:val="both"/>
              <w:rPr>
                <w:b/>
                <w:i/>
                <w:color w:val="auto"/>
                <w:sz w:val="28"/>
                <w:szCs w:val="28"/>
                <w:lang w:val="nl-NL"/>
              </w:rPr>
            </w:pPr>
          </w:p>
          <w:p w14:paraId="2A191543" w14:textId="77777777" w:rsidR="002103E5" w:rsidRDefault="002103E5" w:rsidP="00AE2158">
            <w:pPr>
              <w:spacing w:line="276" w:lineRule="auto"/>
              <w:jc w:val="both"/>
              <w:rPr>
                <w:bCs/>
                <w:iCs/>
                <w:color w:val="auto"/>
                <w:sz w:val="28"/>
                <w:szCs w:val="28"/>
                <w:lang w:val="vi-VN"/>
              </w:rPr>
            </w:pPr>
            <w:r>
              <w:rPr>
                <w:bCs/>
                <w:iCs/>
                <w:color w:val="auto"/>
                <w:sz w:val="28"/>
                <w:szCs w:val="28"/>
                <w:lang w:val="vi-VN"/>
              </w:rPr>
              <w:t>a) Lớp nghìn của số 786 400 gồm các chữ số: 4; 0; 0.</w:t>
            </w:r>
          </w:p>
          <w:p w14:paraId="1F5174D9" w14:textId="77777777" w:rsidR="002103E5" w:rsidRDefault="002103E5" w:rsidP="00AE2158">
            <w:pPr>
              <w:spacing w:line="276" w:lineRule="auto"/>
              <w:jc w:val="both"/>
              <w:rPr>
                <w:bCs/>
                <w:iCs/>
                <w:color w:val="auto"/>
                <w:sz w:val="28"/>
                <w:szCs w:val="28"/>
                <w:lang w:val="vi-VN"/>
              </w:rPr>
            </w:pPr>
            <w:r>
              <w:rPr>
                <w:bCs/>
                <w:iCs/>
                <w:color w:val="auto"/>
                <w:sz w:val="28"/>
                <w:szCs w:val="28"/>
                <w:lang w:val="vi-VN"/>
              </w:rPr>
              <w:lastRenderedPageBreak/>
              <w:t>a) Lớp đơn vị của số 45 830 gồm các chữ số: 8; 3; 0.</w:t>
            </w:r>
          </w:p>
          <w:p w14:paraId="12FC6394" w14:textId="77777777" w:rsidR="002103E5" w:rsidRDefault="002103E5" w:rsidP="00AE2158">
            <w:pPr>
              <w:spacing w:line="276" w:lineRule="auto"/>
              <w:jc w:val="both"/>
              <w:rPr>
                <w:bCs/>
                <w:iCs/>
                <w:color w:val="auto"/>
                <w:sz w:val="28"/>
                <w:szCs w:val="28"/>
                <w:lang w:val="vi-VN"/>
              </w:rPr>
            </w:pPr>
            <w:r>
              <w:rPr>
                <w:bCs/>
                <w:iCs/>
                <w:color w:val="auto"/>
                <w:sz w:val="28"/>
                <w:szCs w:val="28"/>
                <w:lang w:val="vi-VN"/>
              </w:rPr>
              <w:t>a) Lớp nghìn của số 64 019 gồm các chữ số: 0; 1; 9.</w:t>
            </w:r>
          </w:p>
          <w:p w14:paraId="7784E7D3" w14:textId="77777777" w:rsidR="002103E5" w:rsidRDefault="002103E5" w:rsidP="00AE2158">
            <w:pPr>
              <w:spacing w:line="276" w:lineRule="auto"/>
              <w:jc w:val="both"/>
              <w:rPr>
                <w:b/>
                <w:i/>
                <w:color w:val="auto"/>
                <w:sz w:val="28"/>
                <w:szCs w:val="28"/>
                <w:lang w:val="nl-NL"/>
              </w:rPr>
            </w:pPr>
            <w:r>
              <w:rPr>
                <w:bCs/>
                <w:iCs/>
                <w:color w:val="auto"/>
                <w:sz w:val="28"/>
                <w:szCs w:val="28"/>
                <w:lang w:val="vi-VN"/>
              </w:rPr>
              <w:t>a) Lớp đơn vị của số 8 173 gồm các chữ số: 1; 7; 3.</w:t>
            </w:r>
          </w:p>
          <w:p w14:paraId="40BE794C" w14:textId="77777777" w:rsidR="002103E5" w:rsidRDefault="002103E5" w:rsidP="00AE2158">
            <w:pPr>
              <w:spacing w:line="276" w:lineRule="auto"/>
              <w:jc w:val="both"/>
              <w:rPr>
                <w:b/>
                <w:i/>
                <w:color w:val="auto"/>
                <w:sz w:val="28"/>
                <w:szCs w:val="28"/>
                <w:lang w:val="nl-NL"/>
              </w:rPr>
            </w:pPr>
          </w:p>
          <w:p w14:paraId="664024F6" w14:textId="77777777" w:rsidR="002103E5" w:rsidRDefault="002103E5" w:rsidP="00AE2158">
            <w:pPr>
              <w:spacing w:line="276" w:lineRule="auto"/>
              <w:jc w:val="both"/>
              <w:rPr>
                <w:b/>
                <w:i/>
                <w:color w:val="auto"/>
                <w:sz w:val="28"/>
                <w:szCs w:val="28"/>
                <w:lang w:val="nl-NL"/>
              </w:rPr>
            </w:pPr>
          </w:p>
          <w:p w14:paraId="45D6CEBA" w14:textId="77777777" w:rsidR="002103E5" w:rsidRDefault="002103E5" w:rsidP="00AE2158">
            <w:pPr>
              <w:spacing w:line="276" w:lineRule="auto"/>
              <w:jc w:val="both"/>
              <w:rPr>
                <w:b/>
                <w:i/>
                <w:color w:val="auto"/>
                <w:sz w:val="28"/>
                <w:szCs w:val="28"/>
                <w:lang w:val="nl-NL"/>
              </w:rPr>
            </w:pPr>
          </w:p>
          <w:p w14:paraId="5CC59BD9" w14:textId="77777777" w:rsidR="002103E5" w:rsidRDefault="002103E5" w:rsidP="00AE2158">
            <w:pPr>
              <w:spacing w:line="276" w:lineRule="auto"/>
              <w:jc w:val="both"/>
              <w:rPr>
                <w:b/>
                <w:i/>
                <w:color w:val="auto"/>
                <w:sz w:val="28"/>
                <w:szCs w:val="28"/>
                <w:lang w:val="nl-NL"/>
              </w:rPr>
            </w:pPr>
          </w:p>
          <w:p w14:paraId="23F8AB5A" w14:textId="77777777" w:rsidR="002103E5" w:rsidRDefault="002103E5" w:rsidP="00AE2158">
            <w:pPr>
              <w:spacing w:line="276" w:lineRule="auto"/>
              <w:jc w:val="both"/>
              <w:rPr>
                <w:b/>
                <w:i/>
                <w:color w:val="auto"/>
                <w:sz w:val="28"/>
                <w:szCs w:val="28"/>
                <w:lang w:val="nl-NL"/>
              </w:rPr>
            </w:pPr>
          </w:p>
          <w:p w14:paraId="15D2552B" w14:textId="77777777" w:rsidR="002103E5" w:rsidRDefault="002103E5" w:rsidP="00AE2158">
            <w:pPr>
              <w:spacing w:line="276" w:lineRule="auto"/>
              <w:jc w:val="both"/>
              <w:rPr>
                <w:b/>
                <w:i/>
                <w:color w:val="auto"/>
                <w:sz w:val="28"/>
                <w:szCs w:val="28"/>
                <w:lang w:val="nl-NL"/>
              </w:rPr>
            </w:pPr>
          </w:p>
          <w:p w14:paraId="411A124F" w14:textId="77777777" w:rsidR="002103E5" w:rsidRDefault="002103E5" w:rsidP="00AE2158">
            <w:pPr>
              <w:spacing w:line="276" w:lineRule="auto"/>
              <w:jc w:val="both"/>
              <w:rPr>
                <w:bCs/>
                <w:iCs/>
                <w:color w:val="auto"/>
                <w:sz w:val="28"/>
                <w:szCs w:val="28"/>
                <w:lang w:val="vi-VN"/>
              </w:rPr>
            </w:pPr>
            <w:r>
              <w:rPr>
                <w:bCs/>
                <w:iCs/>
                <w:color w:val="auto"/>
                <w:sz w:val="28"/>
                <w:szCs w:val="28"/>
                <w:lang w:val="vi-VN"/>
              </w:rPr>
              <w:t xml:space="preserve">- HS làm bài theo nhóm đôi </w:t>
            </w:r>
          </w:p>
          <w:p w14:paraId="203D49AD" w14:textId="77777777" w:rsidR="002103E5" w:rsidRDefault="002103E5" w:rsidP="00AE2158">
            <w:pPr>
              <w:spacing w:line="276" w:lineRule="auto"/>
              <w:jc w:val="both"/>
              <w:rPr>
                <w:bCs/>
                <w:iCs/>
                <w:color w:val="auto"/>
                <w:sz w:val="28"/>
                <w:szCs w:val="28"/>
                <w:lang w:val="vi-VN"/>
              </w:rPr>
            </w:pPr>
            <w:r>
              <w:rPr>
                <w:bCs/>
                <w:iCs/>
                <w:color w:val="auto"/>
                <w:sz w:val="28"/>
                <w:szCs w:val="28"/>
                <w:lang w:val="vi-VN"/>
              </w:rPr>
              <w:t xml:space="preserve">- HS làm vào bảng con </w:t>
            </w:r>
            <w:r>
              <w:rPr>
                <w:bCs/>
                <w:color w:val="auto"/>
                <w:sz w:val="28"/>
                <w:szCs w:val="28"/>
                <w:lang w:val="vi-VN"/>
              </w:rPr>
              <w:t>→ Đọc số</w:t>
            </w:r>
          </w:p>
          <w:p w14:paraId="6A4037AE" w14:textId="77777777" w:rsidR="002103E5" w:rsidRDefault="002103E5" w:rsidP="00AE2158">
            <w:pPr>
              <w:spacing w:line="276" w:lineRule="auto"/>
              <w:jc w:val="both"/>
              <w:rPr>
                <w:bCs/>
                <w:iCs/>
                <w:color w:val="auto"/>
                <w:sz w:val="28"/>
                <w:szCs w:val="28"/>
                <w:lang w:val="nl-NL"/>
              </w:rPr>
            </w:pPr>
          </w:p>
          <w:p w14:paraId="3CA4F324" w14:textId="77777777" w:rsidR="002103E5" w:rsidRDefault="002103E5" w:rsidP="00AE2158">
            <w:pPr>
              <w:spacing w:line="276" w:lineRule="auto"/>
              <w:jc w:val="both"/>
              <w:rPr>
                <w:bCs/>
                <w:iCs/>
                <w:color w:val="auto"/>
                <w:sz w:val="28"/>
                <w:szCs w:val="28"/>
                <w:lang w:val="nl-NL"/>
              </w:rPr>
            </w:pPr>
          </w:p>
          <w:p w14:paraId="1F107942" w14:textId="77777777" w:rsidR="002103E5" w:rsidRDefault="002103E5" w:rsidP="00AE2158">
            <w:pPr>
              <w:spacing w:line="276" w:lineRule="auto"/>
              <w:jc w:val="both"/>
              <w:rPr>
                <w:bCs/>
                <w:iCs/>
                <w:color w:val="auto"/>
                <w:sz w:val="28"/>
                <w:szCs w:val="28"/>
                <w:lang w:val="nl-NL"/>
              </w:rPr>
            </w:pPr>
            <w:r>
              <w:rPr>
                <w:bCs/>
                <w:iCs/>
                <w:color w:val="auto"/>
                <w:sz w:val="28"/>
                <w:szCs w:val="28"/>
                <w:lang w:val="nl-NL"/>
              </w:rPr>
              <w:t>a</w:t>
            </w:r>
            <w:r>
              <w:rPr>
                <w:bCs/>
                <w:iCs/>
                <w:color w:val="auto"/>
                <w:sz w:val="28"/>
                <w:szCs w:val="28"/>
                <w:lang w:val="vi-VN"/>
              </w:rPr>
              <w:t>.</w:t>
            </w:r>
            <w:r>
              <w:rPr>
                <w:bCs/>
                <w:iCs/>
                <w:color w:val="auto"/>
                <w:sz w:val="28"/>
                <w:szCs w:val="28"/>
                <w:lang w:val="nl-NL"/>
              </w:rPr>
              <w:t xml:space="preserve"> 871 634 = 800 000 + 70 000 + 1 000 + 600 + 30 + 4</w:t>
            </w:r>
          </w:p>
          <w:p w14:paraId="56088FE6" w14:textId="77777777" w:rsidR="002103E5" w:rsidRDefault="002103E5" w:rsidP="00AE2158">
            <w:pPr>
              <w:spacing w:line="276" w:lineRule="auto"/>
              <w:jc w:val="both"/>
              <w:rPr>
                <w:bCs/>
                <w:iCs/>
                <w:color w:val="auto"/>
                <w:sz w:val="28"/>
                <w:szCs w:val="28"/>
                <w:lang w:val="nl-NL"/>
              </w:rPr>
            </w:pPr>
            <w:r>
              <w:rPr>
                <w:bCs/>
                <w:iCs/>
                <w:color w:val="auto"/>
                <w:sz w:val="28"/>
                <w:szCs w:val="28"/>
                <w:lang w:val="nl-NL"/>
              </w:rPr>
              <w:t>b</w:t>
            </w:r>
            <w:r>
              <w:rPr>
                <w:bCs/>
                <w:iCs/>
                <w:color w:val="auto"/>
                <w:sz w:val="28"/>
                <w:szCs w:val="28"/>
                <w:lang w:val="vi-VN"/>
              </w:rPr>
              <w:t>.</w:t>
            </w:r>
            <w:r>
              <w:rPr>
                <w:bCs/>
                <w:iCs/>
                <w:color w:val="auto"/>
                <w:sz w:val="28"/>
                <w:szCs w:val="28"/>
                <w:lang w:val="nl-NL"/>
              </w:rPr>
              <w:t xml:space="preserve"> 240 907 = 200 000 + 40 000 + 900 + 7</w:t>
            </w:r>
          </w:p>
          <w:p w14:paraId="218549DE" w14:textId="77777777" w:rsidR="002103E5" w:rsidRDefault="002103E5" w:rsidP="00AE2158">
            <w:pPr>
              <w:spacing w:line="276" w:lineRule="auto"/>
              <w:jc w:val="both"/>
              <w:rPr>
                <w:bCs/>
                <w:iCs/>
                <w:color w:val="auto"/>
                <w:sz w:val="28"/>
                <w:szCs w:val="28"/>
                <w:lang w:val="nl-NL"/>
              </w:rPr>
            </w:pPr>
            <w:r>
              <w:rPr>
                <w:bCs/>
                <w:iCs/>
                <w:color w:val="auto"/>
                <w:sz w:val="28"/>
                <w:szCs w:val="28"/>
                <w:lang w:val="nl-NL"/>
              </w:rPr>
              <w:t>c</w:t>
            </w:r>
            <w:r>
              <w:rPr>
                <w:bCs/>
                <w:iCs/>
                <w:color w:val="auto"/>
                <w:sz w:val="28"/>
                <w:szCs w:val="28"/>
                <w:lang w:val="vi-VN"/>
              </w:rPr>
              <w:t>.</w:t>
            </w:r>
            <w:r>
              <w:rPr>
                <w:bCs/>
                <w:iCs/>
                <w:color w:val="auto"/>
                <w:sz w:val="28"/>
                <w:szCs w:val="28"/>
                <w:lang w:val="nl-NL"/>
              </w:rPr>
              <w:t xml:space="preserve"> 505 050 = 500 000 + 5 000 + 50</w:t>
            </w:r>
          </w:p>
          <w:p w14:paraId="116F7EED" w14:textId="77777777" w:rsidR="002103E5" w:rsidRDefault="002103E5" w:rsidP="00AE2158">
            <w:pPr>
              <w:spacing w:line="276" w:lineRule="auto"/>
              <w:jc w:val="both"/>
              <w:rPr>
                <w:bCs/>
                <w:iCs/>
                <w:color w:val="auto"/>
                <w:sz w:val="28"/>
                <w:szCs w:val="28"/>
                <w:lang w:val="vi-VN"/>
              </w:rPr>
            </w:pPr>
            <w:r>
              <w:rPr>
                <w:bCs/>
                <w:iCs/>
                <w:color w:val="auto"/>
                <w:sz w:val="28"/>
                <w:szCs w:val="28"/>
                <w:lang w:val="vi-VN"/>
              </w:rPr>
              <w:t xml:space="preserve">- HS thực hành tìm hiều bài, nhận biết yêu cầu của bài </w:t>
            </w:r>
          </w:p>
          <w:p w14:paraId="7D650331" w14:textId="77777777" w:rsidR="002103E5" w:rsidRDefault="002103E5" w:rsidP="00AE2158">
            <w:pPr>
              <w:spacing w:line="276" w:lineRule="auto"/>
              <w:jc w:val="both"/>
              <w:rPr>
                <w:bCs/>
                <w:iCs/>
                <w:color w:val="auto"/>
                <w:sz w:val="28"/>
                <w:szCs w:val="28"/>
                <w:lang w:val="vi-VN"/>
              </w:rPr>
            </w:pPr>
            <w:r>
              <w:rPr>
                <w:bCs/>
                <w:iCs/>
                <w:color w:val="auto"/>
                <w:sz w:val="28"/>
                <w:szCs w:val="28"/>
                <w:lang w:val="vi-VN"/>
              </w:rPr>
              <w:t xml:space="preserve">- HS làm bài cá nhân rồi chia sẻ với bạn </w:t>
            </w:r>
          </w:p>
          <w:p w14:paraId="27385860" w14:textId="77777777" w:rsidR="002103E5" w:rsidRDefault="002103E5" w:rsidP="00AE2158">
            <w:pPr>
              <w:spacing w:line="276" w:lineRule="auto"/>
              <w:jc w:val="both"/>
              <w:rPr>
                <w:bCs/>
                <w:iCs/>
                <w:color w:val="auto"/>
                <w:sz w:val="28"/>
                <w:szCs w:val="28"/>
                <w:lang w:val="vi-VN"/>
              </w:rPr>
            </w:pPr>
          </w:p>
        </w:tc>
      </w:tr>
      <w:tr w:rsidR="002103E5" w14:paraId="6FCB5E8D" w14:textId="77777777" w:rsidTr="00AE2158">
        <w:trPr>
          <w:trHeight w:val="634"/>
        </w:trPr>
        <w:tc>
          <w:tcPr>
            <w:tcW w:w="1007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AC8668E" w14:textId="77777777" w:rsidR="002103E5" w:rsidRPr="00DD03FD" w:rsidRDefault="002103E5" w:rsidP="00AE2158">
            <w:pPr>
              <w:spacing w:line="276" w:lineRule="auto"/>
              <w:jc w:val="both"/>
              <w:rPr>
                <w:rFonts w:eastAsiaTheme="minorHAnsi"/>
                <w:b/>
                <w:color w:val="auto"/>
                <w:sz w:val="28"/>
                <w:szCs w:val="28"/>
              </w:rPr>
            </w:pPr>
            <w:r>
              <w:rPr>
                <w:b/>
                <w:color w:val="auto"/>
                <w:sz w:val="28"/>
                <w:szCs w:val="28"/>
                <w:lang w:val="nl-NL"/>
              </w:rPr>
              <w:lastRenderedPageBreak/>
              <w:t>3.</w:t>
            </w:r>
            <w:r>
              <w:rPr>
                <w:b/>
                <w:color w:val="auto"/>
                <w:sz w:val="28"/>
                <w:szCs w:val="28"/>
                <w:lang w:val="vi-VN"/>
              </w:rPr>
              <w:t xml:space="preserve"> Hoạt động </w:t>
            </w:r>
            <w:r>
              <w:rPr>
                <w:b/>
                <w:color w:val="auto"/>
                <w:sz w:val="28"/>
                <w:szCs w:val="28"/>
                <w:lang w:val="nl-NL"/>
              </w:rPr>
              <w:t>vận</w:t>
            </w:r>
            <w:r>
              <w:rPr>
                <w:b/>
                <w:color w:val="auto"/>
                <w:sz w:val="28"/>
                <w:szCs w:val="28"/>
                <w:lang w:val="vi-VN"/>
              </w:rPr>
              <w:t xml:space="preserve"> dụng: </w:t>
            </w:r>
            <w:r>
              <w:rPr>
                <w:b/>
                <w:color w:val="auto"/>
                <w:sz w:val="28"/>
                <w:szCs w:val="28"/>
              </w:rPr>
              <w:t>(5p)</w:t>
            </w:r>
          </w:p>
          <w:p w14:paraId="4512FB46" w14:textId="77777777" w:rsidR="002103E5" w:rsidRDefault="002103E5" w:rsidP="00AE2158">
            <w:pPr>
              <w:spacing w:line="276" w:lineRule="auto"/>
              <w:jc w:val="both"/>
              <w:rPr>
                <w:color w:val="auto"/>
                <w:sz w:val="28"/>
                <w:szCs w:val="28"/>
                <w:lang w:val="vi-VN"/>
              </w:rPr>
            </w:pPr>
            <w:r>
              <w:rPr>
                <w:color w:val="auto"/>
                <w:sz w:val="28"/>
                <w:szCs w:val="28"/>
                <w:lang w:val="nl-NL"/>
              </w:rPr>
              <w:t>a. Mục tiêu: HS ôn lại những kiến thức, kĩ năng đã học</w:t>
            </w:r>
            <w:r>
              <w:rPr>
                <w:color w:val="auto"/>
                <w:sz w:val="28"/>
                <w:szCs w:val="28"/>
                <w:lang w:val="vi-VN"/>
              </w:rPr>
              <w:t>, chuẩn bị bài cho tiết sau.</w:t>
            </w:r>
          </w:p>
          <w:p w14:paraId="043E9449" w14:textId="77777777" w:rsidR="002103E5" w:rsidRDefault="002103E5" w:rsidP="00AE2158">
            <w:pPr>
              <w:tabs>
                <w:tab w:val="left" w:pos="430"/>
              </w:tabs>
              <w:spacing w:line="276" w:lineRule="auto"/>
              <w:jc w:val="both"/>
              <w:rPr>
                <w:color w:val="FF0000"/>
                <w:sz w:val="28"/>
                <w:szCs w:val="28"/>
                <w:lang w:val="vi-VN"/>
              </w:rPr>
            </w:pPr>
            <w:r>
              <w:rPr>
                <w:color w:val="auto"/>
                <w:sz w:val="28"/>
                <w:szCs w:val="28"/>
                <w:lang w:val="vi-VN"/>
              </w:rPr>
              <w:t>b. Phương pháp, hình thức tổ chức: Cá nhân – Bảng con</w:t>
            </w:r>
          </w:p>
        </w:tc>
      </w:tr>
      <w:tr w:rsidR="002103E5" w14:paraId="6071CE63" w14:textId="77777777" w:rsidTr="00AE2158">
        <w:trPr>
          <w:trHeight w:val="634"/>
        </w:trPr>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F7439A" w14:textId="77777777" w:rsidR="002103E5" w:rsidRDefault="002103E5" w:rsidP="00AE2158">
            <w:pPr>
              <w:spacing w:line="276" w:lineRule="auto"/>
              <w:jc w:val="both"/>
              <w:rPr>
                <w:sz w:val="28"/>
                <w:szCs w:val="28"/>
                <w:lang w:val="vi-VN"/>
              </w:rPr>
            </w:pPr>
            <w:r>
              <w:rPr>
                <w:sz w:val="28"/>
                <w:szCs w:val="28"/>
                <w:lang w:val="vi-VN"/>
              </w:rPr>
              <w:t xml:space="preserve">- GV yêu cầu HS đọc viết các số có 6 chữ số bất kỳ. </w:t>
            </w:r>
          </w:p>
          <w:p w14:paraId="13E958DE" w14:textId="77777777" w:rsidR="002103E5" w:rsidRDefault="002103E5" w:rsidP="00AE2158">
            <w:pPr>
              <w:spacing w:line="276" w:lineRule="auto"/>
              <w:jc w:val="both"/>
              <w:rPr>
                <w:sz w:val="28"/>
                <w:szCs w:val="28"/>
                <w:lang w:val="vi-VN"/>
              </w:rPr>
            </w:pPr>
            <w:r>
              <w:rPr>
                <w:sz w:val="28"/>
                <w:szCs w:val="28"/>
                <w:lang w:val="vi-VN"/>
              </w:rPr>
              <w:t xml:space="preserve">- Yêu cầu HS thực hiện cá nhân </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030207" w14:textId="77777777" w:rsidR="002103E5" w:rsidRDefault="002103E5" w:rsidP="00AE2158">
            <w:pPr>
              <w:spacing w:line="276" w:lineRule="auto"/>
              <w:jc w:val="both"/>
              <w:rPr>
                <w:bCs/>
                <w:iCs/>
                <w:color w:val="auto"/>
                <w:sz w:val="28"/>
                <w:szCs w:val="28"/>
                <w:lang w:val="vi-VN"/>
              </w:rPr>
            </w:pPr>
            <w:r>
              <w:rPr>
                <w:bCs/>
                <w:iCs/>
                <w:color w:val="auto"/>
                <w:sz w:val="28"/>
                <w:szCs w:val="28"/>
                <w:lang w:val="vi-VN"/>
              </w:rPr>
              <w:t xml:space="preserve">- HS đọc và viết số theo yêu cầu </w:t>
            </w:r>
          </w:p>
        </w:tc>
      </w:tr>
      <w:tr w:rsidR="002103E5" w14:paraId="77DF0ED1" w14:textId="77777777" w:rsidTr="00AE2158">
        <w:trPr>
          <w:trHeight w:val="634"/>
        </w:trPr>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0791F2" w14:textId="77777777" w:rsidR="002103E5" w:rsidRPr="00DD03FD" w:rsidRDefault="002103E5" w:rsidP="00AE2158">
            <w:pPr>
              <w:spacing w:line="276" w:lineRule="auto"/>
              <w:jc w:val="both"/>
              <w:rPr>
                <w:iCs/>
                <w:color w:val="auto"/>
                <w:sz w:val="28"/>
                <w:szCs w:val="28"/>
              </w:rPr>
            </w:pPr>
            <w:r>
              <w:rPr>
                <w:b/>
                <w:iCs/>
                <w:color w:val="auto"/>
                <w:sz w:val="28"/>
                <w:szCs w:val="28"/>
                <w:lang w:val="nl-NL"/>
              </w:rPr>
              <w:t>4. Hoạt động nối tiếp</w:t>
            </w:r>
            <w:r>
              <w:rPr>
                <w:b/>
                <w:iCs/>
                <w:color w:val="auto"/>
                <w:sz w:val="28"/>
                <w:szCs w:val="28"/>
                <w:lang w:val="vi-VN"/>
              </w:rPr>
              <w:t>:</w:t>
            </w:r>
            <w:r>
              <w:rPr>
                <w:b/>
                <w:iCs/>
                <w:color w:val="auto"/>
                <w:sz w:val="28"/>
                <w:szCs w:val="28"/>
              </w:rPr>
              <w:t>( (5p)</w:t>
            </w:r>
          </w:p>
          <w:p w14:paraId="0276AC90" w14:textId="77777777" w:rsidR="002103E5" w:rsidRDefault="002103E5" w:rsidP="00AE2158">
            <w:pPr>
              <w:spacing w:line="276" w:lineRule="auto"/>
              <w:jc w:val="both"/>
              <w:rPr>
                <w:iCs/>
                <w:color w:val="auto"/>
                <w:sz w:val="28"/>
                <w:szCs w:val="28"/>
                <w:lang w:val="nl-NL"/>
              </w:rPr>
            </w:pPr>
            <w:r>
              <w:rPr>
                <w:iCs/>
                <w:color w:val="auto"/>
                <w:sz w:val="28"/>
                <w:szCs w:val="28"/>
                <w:lang w:val="nl-NL"/>
              </w:rPr>
              <w:t>- Về nhà tìm các bài tập tương tự để làm thêm.</w:t>
            </w:r>
          </w:p>
          <w:p w14:paraId="1DC6B3E8" w14:textId="77777777" w:rsidR="002103E5" w:rsidRDefault="002103E5" w:rsidP="00AE2158">
            <w:pPr>
              <w:spacing w:line="276" w:lineRule="auto"/>
              <w:jc w:val="both"/>
              <w:rPr>
                <w:rFonts w:eastAsiaTheme="minorHAnsi"/>
                <w:sz w:val="28"/>
                <w:szCs w:val="28"/>
              </w:rPr>
            </w:pPr>
            <w:r>
              <w:rPr>
                <w:sz w:val="28"/>
                <w:szCs w:val="28"/>
              </w:rPr>
              <w:t xml:space="preserve">- </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sau</w:t>
            </w:r>
            <w:proofErr w:type="spellEnd"/>
            <w:r>
              <w:rPr>
                <w:sz w:val="28"/>
                <w:szCs w:val="28"/>
              </w:rPr>
              <w:t>.</w:t>
            </w:r>
          </w:p>
        </w:tc>
        <w:tc>
          <w:tcPr>
            <w:tcW w:w="4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AF08979" w14:textId="77777777" w:rsidR="002103E5" w:rsidRDefault="002103E5" w:rsidP="00AE2158">
            <w:pPr>
              <w:spacing w:line="276" w:lineRule="auto"/>
              <w:jc w:val="both"/>
              <w:rPr>
                <w:color w:val="auto"/>
                <w:sz w:val="28"/>
                <w:szCs w:val="28"/>
                <w:lang w:val="nl-NL"/>
              </w:rPr>
            </w:pPr>
          </w:p>
          <w:p w14:paraId="28D6CEA9" w14:textId="77777777" w:rsidR="002103E5" w:rsidRDefault="002103E5" w:rsidP="00AE2158">
            <w:pPr>
              <w:spacing w:line="276" w:lineRule="auto"/>
              <w:jc w:val="both"/>
              <w:rPr>
                <w:color w:val="auto"/>
                <w:sz w:val="28"/>
                <w:szCs w:val="28"/>
                <w:lang w:val="nl-NL"/>
              </w:rPr>
            </w:pPr>
            <w:r>
              <w:rPr>
                <w:color w:val="auto"/>
                <w:sz w:val="28"/>
                <w:szCs w:val="28"/>
                <w:lang w:val="nl-NL"/>
              </w:rPr>
              <w:t>- Lắng nghe, thực hiện</w:t>
            </w:r>
          </w:p>
          <w:p w14:paraId="53C2EBDB" w14:textId="77777777" w:rsidR="002103E5" w:rsidRDefault="002103E5" w:rsidP="00AE2158">
            <w:pPr>
              <w:tabs>
                <w:tab w:val="left" w:pos="430"/>
              </w:tabs>
              <w:spacing w:line="276" w:lineRule="auto"/>
              <w:jc w:val="both"/>
              <w:rPr>
                <w:rFonts w:eastAsiaTheme="minorHAnsi"/>
                <w:sz w:val="28"/>
                <w:szCs w:val="28"/>
              </w:rPr>
            </w:pPr>
          </w:p>
        </w:tc>
      </w:tr>
    </w:tbl>
    <w:p w14:paraId="43485519" w14:textId="77777777" w:rsidR="002103E5" w:rsidRDefault="002103E5" w:rsidP="002103E5">
      <w:pPr>
        <w:tabs>
          <w:tab w:val="left" w:pos="567"/>
        </w:tabs>
        <w:spacing w:line="288" w:lineRule="auto"/>
        <w:jc w:val="both"/>
        <w:rPr>
          <w:b/>
          <w:color w:val="FF0000"/>
          <w:sz w:val="28"/>
          <w:szCs w:val="28"/>
          <w:lang w:val="vi-VN"/>
        </w:rPr>
      </w:pPr>
      <w:r>
        <w:rPr>
          <w:b/>
          <w:color w:val="FF0000"/>
          <w:sz w:val="28"/>
          <w:szCs w:val="28"/>
          <w:lang w:val="vi-VN"/>
        </w:rPr>
        <w:t>IV. ĐIỀU CHỈNH SAU BÀI DẠY</w:t>
      </w:r>
    </w:p>
    <w:p w14:paraId="48F56C95" w14:textId="77777777" w:rsidR="002103E5" w:rsidRDefault="002103E5" w:rsidP="002103E5">
      <w:pPr>
        <w:tabs>
          <w:tab w:val="left" w:leader="dot" w:pos="8789"/>
        </w:tabs>
        <w:ind w:firstLine="284"/>
        <w:rPr>
          <w:rFonts w:ascii="HP001 4 hàng" w:hAnsi="HP001 4 hàng" w:cstheme="minorBidi"/>
          <w:bCs/>
          <w:color w:val="000000" w:themeColor="text1"/>
          <w:sz w:val="28"/>
          <w:szCs w:val="28"/>
          <w:lang w:val="nl-NL"/>
        </w:rPr>
      </w:pPr>
      <w:r>
        <w:rPr>
          <w:bCs/>
          <w:sz w:val="28"/>
          <w:szCs w:val="28"/>
          <w:lang w:val="nl-NL"/>
        </w:rPr>
        <w:tab/>
      </w:r>
    </w:p>
    <w:p w14:paraId="0A537B6E" w14:textId="77777777" w:rsidR="002103E5" w:rsidRDefault="002103E5" w:rsidP="002103E5">
      <w:pPr>
        <w:tabs>
          <w:tab w:val="left" w:leader="dot" w:pos="8789"/>
        </w:tabs>
        <w:ind w:firstLine="284"/>
        <w:rPr>
          <w:bCs/>
          <w:sz w:val="28"/>
          <w:szCs w:val="28"/>
          <w:lang w:val="nl-NL"/>
        </w:rPr>
      </w:pPr>
      <w:r>
        <w:rPr>
          <w:bCs/>
          <w:sz w:val="28"/>
          <w:szCs w:val="28"/>
          <w:lang w:val="nl-NL"/>
        </w:rPr>
        <w:lastRenderedPageBreak/>
        <w:tab/>
      </w:r>
    </w:p>
    <w:p w14:paraId="263396B3" w14:textId="3FB2E2A2" w:rsidR="00F54986" w:rsidRDefault="002103E5" w:rsidP="002103E5">
      <w:r>
        <w:rPr>
          <w:bCs/>
          <w:sz w:val="28"/>
          <w:szCs w:val="28"/>
          <w:lang w:val="nl-NL"/>
        </w:rPr>
        <w:tab/>
      </w:r>
    </w:p>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P001 4 hàng">
    <w:altName w:val="Calibri"/>
    <w:charset w:val="00"/>
    <w:family w:val="swiss"/>
    <w:pitch w:val="variable"/>
    <w:sig w:usb0="A00002AF" w:usb1="100068EB" w:usb2="00000000" w:usb3="00000000" w:csb0="000001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E5"/>
    <w:rsid w:val="002103E5"/>
    <w:rsid w:val="003D477F"/>
    <w:rsid w:val="003F1E00"/>
    <w:rsid w:val="006C4ACC"/>
    <w:rsid w:val="00CF523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C2DA"/>
  <w15:chartTrackingRefBased/>
  <w15:docId w15:val="{F25E7543-5E05-4712-9177-6CE13BA3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3E5"/>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2103E5"/>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03E5"/>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03E5"/>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03E5"/>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2103E5"/>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2103E5"/>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2103E5"/>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2103E5"/>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2103E5"/>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3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03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03E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03E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103E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103E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103E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103E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103E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103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3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3E5"/>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3E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103E5"/>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2103E5"/>
    <w:rPr>
      <w:i/>
      <w:iCs/>
      <w:color w:val="404040" w:themeColor="text1" w:themeTint="BF"/>
    </w:rPr>
  </w:style>
  <w:style w:type="paragraph" w:styleId="ListParagraph">
    <w:name w:val="List Paragraph"/>
    <w:basedOn w:val="Normal"/>
    <w:uiPriority w:val="34"/>
    <w:qFormat/>
    <w:rsid w:val="002103E5"/>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2103E5"/>
    <w:rPr>
      <w:i/>
      <w:iCs/>
      <w:color w:val="2F5496" w:themeColor="accent1" w:themeShade="BF"/>
    </w:rPr>
  </w:style>
  <w:style w:type="paragraph" w:styleId="IntenseQuote">
    <w:name w:val="Intense Quote"/>
    <w:basedOn w:val="Normal"/>
    <w:next w:val="Normal"/>
    <w:link w:val="IntenseQuoteChar"/>
    <w:uiPriority w:val="30"/>
    <w:qFormat/>
    <w:rsid w:val="002103E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2103E5"/>
    <w:rPr>
      <w:i/>
      <w:iCs/>
      <w:color w:val="2F5496" w:themeColor="accent1" w:themeShade="BF"/>
    </w:rPr>
  </w:style>
  <w:style w:type="character" w:styleId="IntenseReference">
    <w:name w:val="Intense Reference"/>
    <w:basedOn w:val="DefaultParagraphFont"/>
    <w:uiPriority w:val="32"/>
    <w:qFormat/>
    <w:rsid w:val="002103E5"/>
    <w:rPr>
      <w:b/>
      <w:bCs/>
      <w:smallCaps/>
      <w:color w:val="2F5496" w:themeColor="accent1" w:themeShade="BF"/>
      <w:spacing w:val="5"/>
    </w:rPr>
  </w:style>
  <w:style w:type="table" w:styleId="TableGrid">
    <w:name w:val="Table Grid"/>
    <w:basedOn w:val="TableNormal"/>
    <w:uiPriority w:val="39"/>
    <w:rsid w:val="002103E5"/>
    <w:pPr>
      <w:spacing w:after="0" w:line="240" w:lineRule="auto"/>
    </w:pPr>
    <w:rPr>
      <w:rFonts w:ascii="HP001 4 hàng" w:hAnsi="HP001 4 hàng"/>
      <w:color w:val="000000" w:themeColor="text1"/>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2025-05-07T09:57:00Z</dcterms:created>
  <dcterms:modified xsi:type="dcterms:W3CDTF">2025-05-07T09:57:00Z</dcterms:modified>
</cp:coreProperties>
</file>