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DFE4" w14:textId="77777777" w:rsidR="004D3A22" w:rsidRPr="00F87BBF" w:rsidRDefault="004D3A22" w:rsidP="004D3A22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Tiết: 45</w:t>
      </w:r>
    </w:p>
    <w:p w14:paraId="405D28A3" w14:textId="77777777" w:rsidR="004D3A22" w:rsidRPr="00EC4768" w:rsidRDefault="004D3A22" w:rsidP="004D3A22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</w:rPr>
        <w:t>NHÂN VỚI SỐ CÓ MỘT CHỮ SỐ TRONG PHẠM VI 1000</w:t>
      </w:r>
    </w:p>
    <w:p w14:paraId="50ECC3F7" w14:textId="77777777" w:rsidR="004D3A22" w:rsidRPr="00EC4768" w:rsidRDefault="004D3A22" w:rsidP="004D3A22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(Tiếp theo)</w:t>
      </w:r>
      <w:r w:rsidRPr="00EC4768">
        <w:rPr>
          <w:rFonts w:eastAsia="Calibri"/>
          <w:b/>
          <w:color w:val="000000" w:themeColor="text1"/>
          <w:sz w:val="26"/>
          <w:szCs w:val="26"/>
        </w:rPr>
        <w:t xml:space="preserve"> </w:t>
      </w:r>
    </w:p>
    <w:p w14:paraId="2626B0E6" w14:textId="77777777" w:rsidR="004D3A22" w:rsidRPr="00EC4768" w:rsidRDefault="004D3A22" w:rsidP="004D3A22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C4768">
        <w:rPr>
          <w:b/>
          <w:color w:val="000000" w:themeColor="text1"/>
          <w:sz w:val="26"/>
          <w:szCs w:val="26"/>
        </w:rPr>
        <w:t xml:space="preserve">I. </w:t>
      </w:r>
      <w:r w:rsidRPr="006706C1">
        <w:rPr>
          <w:b/>
          <w:color w:val="000000" w:themeColor="text1"/>
          <w:sz w:val="26"/>
          <w:szCs w:val="26"/>
          <w:u w:val="single"/>
        </w:rPr>
        <w:t>YÊU CẦU CẦN ĐẠT</w:t>
      </w:r>
      <w:r w:rsidRPr="00EC4768">
        <w:rPr>
          <w:b/>
          <w:color w:val="000000" w:themeColor="text1"/>
          <w:sz w:val="26"/>
          <w:szCs w:val="26"/>
        </w:rPr>
        <w:t>:</w:t>
      </w:r>
    </w:p>
    <w:p w14:paraId="355D3D0D" w14:textId="77777777" w:rsidR="004D3A22" w:rsidRPr="00EC4768" w:rsidRDefault="004D3A22" w:rsidP="004D3A22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1. </w:t>
      </w:r>
      <w:proofErr w:type="spellStart"/>
      <w:r w:rsidRPr="00EC4768">
        <w:rPr>
          <w:color w:val="000000" w:themeColor="text1"/>
          <w:sz w:val="26"/>
          <w:szCs w:val="26"/>
        </w:rPr>
        <w:t>Phẩm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chất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54FBD8DD" w14:textId="77777777" w:rsidR="004D3A22" w:rsidRPr="00EC4768" w:rsidRDefault="004D3A22" w:rsidP="004D3A22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- </w:t>
      </w:r>
      <w:proofErr w:type="spellStart"/>
      <w:r w:rsidRPr="00EC4768">
        <w:rPr>
          <w:color w:val="000000" w:themeColor="text1"/>
          <w:sz w:val="26"/>
          <w:szCs w:val="26"/>
        </w:rPr>
        <w:t>Chăm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chỉ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r w:rsidRPr="00EC4768">
        <w:rPr>
          <w:rFonts w:eastAsia="Calibri"/>
          <w:color w:val="000000" w:themeColor="text1"/>
          <w:sz w:val="26"/>
          <w:szCs w:val="26"/>
        </w:rPr>
        <w:t>T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hực hiện đầy đủ các nhiệm vụ cô giao</w:t>
      </w:r>
      <w:r w:rsidRPr="00EC4768">
        <w:rPr>
          <w:rFonts w:eastAsia="Calibri"/>
          <w:color w:val="000000" w:themeColor="text1"/>
          <w:sz w:val="26"/>
          <w:szCs w:val="26"/>
        </w:rPr>
        <w:t xml:space="preserve">. </w:t>
      </w:r>
    </w:p>
    <w:p w14:paraId="5CBB7884" w14:textId="77777777" w:rsidR="004D3A22" w:rsidRPr="00EC4768" w:rsidRDefault="004D3A22" w:rsidP="004D3A22">
      <w:pPr>
        <w:spacing w:line="276" w:lineRule="auto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color w:val="000000" w:themeColor="text1"/>
          <w:sz w:val="26"/>
          <w:szCs w:val="26"/>
        </w:rPr>
        <w:t xml:space="preserve">- </w:t>
      </w:r>
      <w:r w:rsidRPr="00EC4768">
        <w:rPr>
          <w:color w:val="000000" w:themeColor="text1"/>
          <w:sz w:val="26"/>
          <w:szCs w:val="26"/>
        </w:rPr>
        <w:t xml:space="preserve">Trách </w:t>
      </w:r>
      <w:proofErr w:type="spellStart"/>
      <w:r w:rsidRPr="00EC4768">
        <w:rPr>
          <w:color w:val="000000" w:themeColor="text1"/>
          <w:sz w:val="26"/>
          <w:szCs w:val="26"/>
        </w:rPr>
        <w:t>nhiệm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Tự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giác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trong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việc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tự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, 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hoàn thành nhiệm vụ cô giao</w:t>
      </w:r>
      <w:r w:rsidRPr="00EC4768">
        <w:rPr>
          <w:rFonts w:eastAsia="Calibri"/>
          <w:color w:val="000000" w:themeColor="text1"/>
          <w:sz w:val="26"/>
          <w:szCs w:val="26"/>
        </w:rPr>
        <w:t>.</w:t>
      </w:r>
    </w:p>
    <w:p w14:paraId="1F0B3ED1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color w:val="000000" w:themeColor="text1"/>
          <w:sz w:val="26"/>
          <w:szCs w:val="26"/>
        </w:rPr>
        <w:t xml:space="preserve">- </w:t>
      </w:r>
      <w:r w:rsidRPr="00EC4768">
        <w:rPr>
          <w:color w:val="000000" w:themeColor="text1"/>
          <w:sz w:val="26"/>
          <w:szCs w:val="26"/>
        </w:rPr>
        <w:t xml:space="preserve">Trung </w:t>
      </w:r>
      <w:proofErr w:type="spellStart"/>
      <w:r w:rsidRPr="00EC4768">
        <w:rPr>
          <w:color w:val="000000" w:themeColor="text1"/>
          <w:sz w:val="26"/>
          <w:szCs w:val="26"/>
        </w:rPr>
        <w:t>thực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  <w:r w:rsidRPr="00EC4768">
        <w:rPr>
          <w:rFonts w:eastAsia="Calibri"/>
          <w:color w:val="000000" w:themeColor="text1"/>
          <w:sz w:val="26"/>
          <w:szCs w:val="26"/>
        </w:rPr>
        <w:t xml:space="preserve">Chia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sẻ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chân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thật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nhiệm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vụ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tập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của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nhóm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cá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nhân</w:t>
      </w:r>
      <w:proofErr w:type="spellEnd"/>
    </w:p>
    <w:p w14:paraId="0D7589C2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2.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chung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713282EF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Tự chủ và tự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Tự giác học tập, tham gia vào các hoạt động</w:t>
      </w:r>
    </w:p>
    <w:p w14:paraId="39D5F227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Giao tiếp và hợp tác: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5FB78839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Năng lực giải quyết vấn đề và sáng tạo: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Biết thu nhận thông tin từ tình huống, nhận ra những vấn đề đơn giản và giải quyết được vấn đề.</w:t>
      </w:r>
    </w:p>
    <w:p w14:paraId="1EF1EC8B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</w:rPr>
      </w:pPr>
      <w:r w:rsidRPr="00EC4768">
        <w:rPr>
          <w:color w:val="000000" w:themeColor="text1"/>
          <w:sz w:val="26"/>
          <w:szCs w:val="26"/>
        </w:rPr>
        <w:t xml:space="preserve">3. </w:t>
      </w:r>
      <w:proofErr w:type="spellStart"/>
      <w:r w:rsidRPr="00EC4768">
        <w:rPr>
          <w:color w:val="000000" w:themeColor="text1"/>
          <w:sz w:val="26"/>
          <w:szCs w:val="26"/>
        </w:rPr>
        <w:t>Năng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lực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đặc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thù</w:t>
      </w:r>
      <w:proofErr w:type="spellEnd"/>
      <w:r w:rsidRPr="00EC4768">
        <w:rPr>
          <w:color w:val="000000" w:themeColor="text1"/>
          <w:sz w:val="26"/>
          <w:szCs w:val="26"/>
        </w:rPr>
        <w:t xml:space="preserve">: </w:t>
      </w:r>
    </w:p>
    <w:p w14:paraId="420C514F" w14:textId="77777777" w:rsidR="004D3A22" w:rsidRPr="00EC4768" w:rsidRDefault="004D3A22" w:rsidP="004D3A22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Tư duy và lập luận toán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hiện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được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phép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có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hai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ba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chữ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với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có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một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chữ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(</w:t>
      </w:r>
      <w:proofErr w:type="spellStart"/>
      <w:r w:rsidRPr="00EC4768">
        <w:rPr>
          <w:color w:val="000000" w:themeColor="text1"/>
          <w:sz w:val="26"/>
          <w:szCs w:val="26"/>
        </w:rPr>
        <w:t>có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nhớ</w:t>
      </w:r>
      <w:proofErr w:type="spellEnd"/>
      <w:r w:rsidRPr="00EC4768">
        <w:rPr>
          <w:color w:val="000000" w:themeColor="text1"/>
          <w:sz w:val="26"/>
          <w:szCs w:val="26"/>
        </w:rPr>
        <w:t xml:space="preserve">); </w:t>
      </w:r>
      <w:r w:rsidRPr="00EC4768">
        <w:rPr>
          <w:color w:val="000000" w:themeColor="text1"/>
          <w:sz w:val="26"/>
          <w:szCs w:val="26"/>
          <w:lang w:val="vi-VN"/>
        </w:rPr>
        <w:t xml:space="preserve"> t</w:t>
      </w:r>
      <w:proofErr w:type="spellStart"/>
      <w:r w:rsidRPr="00EC4768">
        <w:rPr>
          <w:color w:val="000000" w:themeColor="text1"/>
          <w:sz w:val="26"/>
          <w:szCs w:val="26"/>
        </w:rPr>
        <w:t>hực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hiện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nhân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nhẩm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có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hai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chữ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với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có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một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chữ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số</w:t>
      </w:r>
      <w:proofErr w:type="spellEnd"/>
      <w:r w:rsidRPr="00EC4768">
        <w:rPr>
          <w:color w:val="000000" w:themeColor="text1"/>
          <w:sz w:val="26"/>
          <w:szCs w:val="26"/>
        </w:rPr>
        <w:t xml:space="preserve"> (</w:t>
      </w:r>
      <w:proofErr w:type="spellStart"/>
      <w:r w:rsidRPr="00EC4768">
        <w:rPr>
          <w:color w:val="000000" w:themeColor="text1"/>
          <w:sz w:val="26"/>
          <w:szCs w:val="26"/>
        </w:rPr>
        <w:t>không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nhớ</w:t>
      </w:r>
      <w:proofErr w:type="spellEnd"/>
      <w:r w:rsidRPr="00EC4768">
        <w:rPr>
          <w:color w:val="000000" w:themeColor="text1"/>
          <w:sz w:val="26"/>
          <w:szCs w:val="26"/>
        </w:rPr>
        <w:t>).</w:t>
      </w:r>
    </w:p>
    <w:p w14:paraId="6D98221B" w14:textId="77777777" w:rsidR="004D3A22" w:rsidRPr="00EC4768" w:rsidRDefault="004D3A22" w:rsidP="004D3A22">
      <w:pPr>
        <w:widowControl w:val="0"/>
        <w:spacing w:line="276" w:lineRule="auto"/>
        <w:ind w:firstLine="720"/>
        <w:jc w:val="both"/>
        <w:rPr>
          <w:rFonts w:eastAsia="Calibri"/>
          <w:color w:val="000000" w:themeColor="text1"/>
          <w:sz w:val="26"/>
          <w:szCs w:val="26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Sử dụng công cụ, phương tiện toán học: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Nhận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biết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cơ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sở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lí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luận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của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biện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pháp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tính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qua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mô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hình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trực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rFonts w:eastAsia="Calibri"/>
          <w:color w:val="000000" w:themeColor="text1"/>
          <w:sz w:val="26"/>
          <w:szCs w:val="26"/>
        </w:rPr>
        <w:t>quan</w:t>
      </w:r>
      <w:proofErr w:type="spellEnd"/>
      <w:r w:rsidRPr="00EC4768">
        <w:rPr>
          <w:rFonts w:eastAsia="Calibri"/>
          <w:color w:val="000000" w:themeColor="text1"/>
          <w:sz w:val="26"/>
          <w:szCs w:val="26"/>
        </w:rPr>
        <w:t>.</w:t>
      </w:r>
    </w:p>
    <w:p w14:paraId="006160EC" w14:textId="77777777" w:rsidR="004D3A22" w:rsidRPr="00EC4768" w:rsidRDefault="004D3A22" w:rsidP="004D3A22">
      <w:pPr>
        <w:widowControl w:val="0"/>
        <w:spacing w:line="276" w:lineRule="auto"/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b/>
          <w:color w:val="000000" w:themeColor="text1"/>
          <w:sz w:val="26"/>
          <w:szCs w:val="26"/>
          <w:lang w:val="vi-VN"/>
        </w:rPr>
        <w:t>- Giải quyết vấn đề toán học:</w:t>
      </w:r>
      <w:r w:rsidRPr="00EC4768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Tính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giá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trị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biểu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thức</w:t>
      </w:r>
      <w:proofErr w:type="spellEnd"/>
      <w:r w:rsidRPr="00EC4768">
        <w:rPr>
          <w:color w:val="000000" w:themeColor="text1"/>
          <w:sz w:val="26"/>
          <w:szCs w:val="26"/>
        </w:rPr>
        <w:t xml:space="preserve">, </w:t>
      </w:r>
      <w:proofErr w:type="spellStart"/>
      <w:r w:rsidRPr="00EC4768">
        <w:rPr>
          <w:color w:val="000000" w:themeColor="text1"/>
          <w:sz w:val="26"/>
          <w:szCs w:val="26"/>
        </w:rPr>
        <w:t>giải</w:t>
      </w:r>
      <w:proofErr w:type="spellEnd"/>
      <w:r w:rsidRPr="00EC4768">
        <w:rPr>
          <w:color w:val="000000" w:themeColor="text1"/>
          <w:sz w:val="26"/>
          <w:szCs w:val="26"/>
        </w:rPr>
        <w:t xml:space="preserve"> </w:t>
      </w:r>
      <w:proofErr w:type="spellStart"/>
      <w:r w:rsidRPr="00EC4768">
        <w:rPr>
          <w:color w:val="000000" w:themeColor="text1"/>
          <w:sz w:val="26"/>
          <w:szCs w:val="26"/>
        </w:rPr>
        <w:t>toán</w:t>
      </w:r>
      <w:proofErr w:type="spellEnd"/>
      <w:r w:rsidRPr="00EC4768">
        <w:rPr>
          <w:color w:val="000000" w:themeColor="text1"/>
          <w:sz w:val="26"/>
          <w:szCs w:val="26"/>
        </w:rPr>
        <w:t>.</w:t>
      </w:r>
    </w:p>
    <w:p w14:paraId="32CFDBA2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II. </w:t>
      </w:r>
      <w:r w:rsidRPr="006706C1">
        <w:rPr>
          <w:b/>
          <w:color w:val="000000" w:themeColor="text1"/>
          <w:sz w:val="26"/>
          <w:szCs w:val="26"/>
          <w:u w:val="single"/>
          <w:lang w:val="vi-VN"/>
        </w:rPr>
        <w:t>ĐỒ DÙNG DẠY HỌC</w:t>
      </w:r>
      <w:r w:rsidRPr="00EC4768">
        <w:rPr>
          <w:b/>
          <w:color w:val="000000" w:themeColor="text1"/>
          <w:sz w:val="26"/>
          <w:szCs w:val="26"/>
          <w:lang w:val="vi-VN"/>
        </w:rPr>
        <w:t>:</w:t>
      </w:r>
    </w:p>
    <w:p w14:paraId="6B299B89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>1. Giáo viên</w:t>
      </w:r>
      <w:r w:rsidRPr="00EC4768">
        <w:rPr>
          <w:color w:val="000000" w:themeColor="text1"/>
          <w:sz w:val="26"/>
          <w:szCs w:val="26"/>
          <w:lang w:val="vi-VN"/>
        </w:rPr>
        <w:t xml:space="preserve">: </w:t>
      </w:r>
    </w:p>
    <w:p w14:paraId="3640BC26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rFonts w:eastAsia="Calibri"/>
          <w:color w:val="000000" w:themeColor="text1"/>
          <w:sz w:val="26"/>
          <w:szCs w:val="26"/>
          <w:lang w:val="vi-VN"/>
        </w:rPr>
        <w:t>- Sách Toán lớp 3; bộ thiết bị dạy toán; bảng phụ, bảng nhóm.</w:t>
      </w:r>
    </w:p>
    <w:p w14:paraId="6C7ECE80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2. Học sinh: </w:t>
      </w:r>
    </w:p>
    <w:p w14:paraId="57C4F664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- </w:t>
      </w:r>
      <w:r w:rsidRPr="00EC4768">
        <w:rPr>
          <w:rFonts w:eastAsia="Calibri"/>
          <w:color w:val="000000" w:themeColor="text1"/>
          <w:sz w:val="26"/>
          <w:szCs w:val="26"/>
          <w:lang w:val="vi-VN"/>
        </w:rPr>
        <w:t>Sách học sinh, vở bài tập; bộ thiết bị học toán; viết chì, bảng con.</w:t>
      </w:r>
    </w:p>
    <w:p w14:paraId="3A2D37C4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6706C1">
        <w:rPr>
          <w:b/>
          <w:color w:val="000000" w:themeColor="text1"/>
          <w:sz w:val="26"/>
          <w:szCs w:val="26"/>
          <w:u w:val="single"/>
          <w:lang w:val="vi-VN"/>
        </w:rPr>
        <w:t>CÁC HOẠT ĐỘNG DẠY HỌC CHỦ YẾU</w:t>
      </w:r>
      <w:r w:rsidRPr="00EC4768">
        <w:rPr>
          <w:b/>
          <w:color w:val="000000" w:themeColor="text1"/>
          <w:sz w:val="26"/>
          <w:szCs w:val="26"/>
          <w:lang w:val="vi-VN"/>
        </w:rPr>
        <w:t>:</w:t>
      </w:r>
    </w:p>
    <w:p w14:paraId="73C12115" w14:textId="77777777" w:rsidR="004D3A22" w:rsidRPr="00EC4768" w:rsidRDefault="004D3A22" w:rsidP="004D3A22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649"/>
        <w:gridCol w:w="3821"/>
      </w:tblGrid>
      <w:tr w:rsidR="004D3A22" w:rsidRPr="00EC4768" w14:paraId="4D31CA36" w14:textId="77777777" w:rsidTr="00A6566B">
        <w:tc>
          <w:tcPr>
            <w:tcW w:w="327" w:type="pct"/>
            <w:tcBorders>
              <w:bottom w:val="single" w:sz="4" w:space="0" w:color="auto"/>
            </w:tcBorders>
          </w:tcPr>
          <w:p w14:paraId="531F1C63" w14:textId="77777777" w:rsidR="004D3A22" w:rsidRPr="00EC4768" w:rsidRDefault="004D3A22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0E23F" w14:textId="77777777" w:rsidR="004D3A22" w:rsidRPr="00EC4768" w:rsidRDefault="004D3A22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47463" w14:textId="77777777" w:rsidR="004D3A22" w:rsidRPr="00EC4768" w:rsidRDefault="004D3A22" w:rsidP="00A6566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4D3A22" w:rsidRPr="00EC4768" w14:paraId="596E0397" w14:textId="77777777" w:rsidTr="00A6566B">
        <w:tc>
          <w:tcPr>
            <w:tcW w:w="327" w:type="pct"/>
            <w:tcBorders>
              <w:bottom w:val="nil"/>
            </w:tcBorders>
          </w:tcPr>
          <w:p w14:paraId="0A276811" w14:textId="77777777" w:rsidR="004D3A22" w:rsidRPr="00206F20" w:rsidRDefault="004D3A22" w:rsidP="00A6566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5’</w:t>
            </w:r>
          </w:p>
        </w:tc>
        <w:tc>
          <w:tcPr>
            <w:tcW w:w="2565" w:type="pct"/>
            <w:tcBorders>
              <w:bottom w:val="nil"/>
            </w:tcBorders>
          </w:tcPr>
          <w:p w14:paraId="24CFFD9D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 w:rsidRPr="00206F20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K</w:t>
            </w:r>
            <w:r w:rsidRPr="00EC4768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hởi động</w:t>
            </w:r>
          </w:p>
          <w:p w14:paraId="5A4134AB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GV tổ chức cho HS hát bài Trên con đường đến trường.</w:t>
            </w:r>
          </w:p>
        </w:tc>
        <w:tc>
          <w:tcPr>
            <w:tcW w:w="2108" w:type="pct"/>
            <w:tcBorders>
              <w:bottom w:val="nil"/>
            </w:tcBorders>
          </w:tcPr>
          <w:p w14:paraId="128E6CA6" w14:textId="77777777" w:rsidR="004D3A22" w:rsidRDefault="004D3A22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CEADEB0" w14:textId="77777777" w:rsidR="004D3A22" w:rsidRPr="00EC4768" w:rsidRDefault="004D3A22" w:rsidP="00A6566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HS vỗ tay, múa hát.</w:t>
            </w:r>
          </w:p>
        </w:tc>
      </w:tr>
      <w:tr w:rsidR="004D3A22" w:rsidRPr="00EC4768" w14:paraId="126496D3" w14:textId="77777777" w:rsidTr="00A6566B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C8CA938" w14:textId="77777777" w:rsidR="004D3A22" w:rsidRDefault="004D3A22" w:rsidP="00A6566B">
            <w:pPr>
              <w:spacing w:line="276" w:lineRule="auto"/>
              <w:jc w:val="center"/>
              <w:rPr>
                <w:bCs/>
                <w:noProof/>
                <w:color w:val="000000" w:themeColor="text1"/>
                <w:sz w:val="26"/>
                <w:szCs w:val="26"/>
              </w:rPr>
            </w:pPr>
          </w:p>
          <w:p w14:paraId="6B44C2BA" w14:textId="77777777" w:rsidR="004D3A22" w:rsidRPr="00206F20" w:rsidRDefault="004D3A22" w:rsidP="00A6566B">
            <w:pPr>
              <w:spacing w:line="276" w:lineRule="auto"/>
              <w:jc w:val="center"/>
              <w:rPr>
                <w:bCs/>
                <w:noProof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w:t>22</w:t>
            </w:r>
            <w:r>
              <w:rPr>
                <w:bCs/>
                <w:noProof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7EF3D4D" w14:textId="77777777" w:rsidR="004D3A22" w:rsidRDefault="004D3A22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b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400F83D2" w14:textId="77777777" w:rsidR="004D3A22" w:rsidRDefault="004D3A22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06F20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206F20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06F20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206F20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1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 w:rsidRPr="00EC476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C4768">
              <w:rPr>
                <w:b/>
                <w:color w:val="000000" w:themeColor="text1"/>
                <w:sz w:val="26"/>
                <w:szCs w:val="26"/>
                <w:lang w:val="vi-VN"/>
              </w:rPr>
              <w:t>Luyện tập</w:t>
            </w:r>
          </w:p>
          <w:p w14:paraId="2E40E8C1" w14:textId="77777777" w:rsidR="004D3A22" w:rsidRPr="00EC4768" w:rsidRDefault="004D3A22" w:rsidP="00A6566B">
            <w:pPr>
              <w:widowControl w:val="0"/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06F2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206F2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06F2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);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t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hực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nhẩm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);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t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ính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i</w:t>
            </w:r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>.</w:t>
            </w:r>
          </w:p>
          <w:p w14:paraId="0B2E094F" w14:textId="77777777" w:rsidR="004D3A22" w:rsidRPr="00206F20" w:rsidRDefault="004D3A22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</w:pPr>
          </w:p>
          <w:p w14:paraId="0027E356" w14:textId="77777777" w:rsidR="004D3A22" w:rsidRPr="00EC4768" w:rsidRDefault="004D3A22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EC4768">
              <w:rPr>
                <w:b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59DEACB6" wp14:editId="4E9499EF">
                  <wp:extent cx="2266950" cy="10350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3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9003C" w14:textId="77777777" w:rsidR="004D3A22" w:rsidRPr="00EC4768" w:rsidRDefault="004D3A22" w:rsidP="00A6566B">
            <w:pPr>
              <w:widowControl w:val="0"/>
              <w:spacing w:line="276" w:lineRule="auto"/>
              <w:jc w:val="both"/>
              <w:rPr>
                <w:rStyle w:val="Vnbnnidung"/>
                <w:rFonts w:eastAsiaTheme="minorHAnsi"/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rFonts w:eastAsiaTheme="minorHAnsi"/>
                <w:color w:val="000000" w:themeColor="text1"/>
                <w:sz w:val="26"/>
                <w:szCs w:val="26"/>
              </w:rPr>
              <w:t>- Đề bài yêu cầu gì?</w:t>
            </w:r>
          </w:p>
          <w:p w14:paraId="2C9AB4CC" w14:textId="77777777" w:rsidR="004D3A22" w:rsidRPr="00EC4768" w:rsidRDefault="004D3A22" w:rsidP="00A6566B">
            <w:pPr>
              <w:widowControl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- Hướng dẫn HS tìm hiểu mẫu:</w:t>
            </w:r>
          </w:p>
          <w:p w14:paraId="4616C464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 xml:space="preserve"> + Tại sao 1 rổ thì 12 quả? </w:t>
            </w:r>
          </w:p>
          <w:p w14:paraId="72790AEA" w14:textId="77777777" w:rsidR="004D3A22" w:rsidRPr="00EC4768" w:rsidRDefault="004D3A22" w:rsidP="00A6566B">
            <w:pPr>
              <w:spacing w:line="276" w:lineRule="auto"/>
              <w:rPr>
                <w:rStyle w:val="Vnbnnidung"/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 xml:space="preserve"> + Tại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  <w:lang w:val="es-ES" w:eastAsia="es-ES" w:bidi="es-ES"/>
              </w:rPr>
              <w:t xml:space="preserve">sao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2 rổ thì 24 quả? (cách nhân)</w:t>
            </w:r>
          </w:p>
          <w:p w14:paraId="28A4A400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F346A8B" w14:textId="77777777" w:rsidR="004D3A22" w:rsidRPr="00EC4768" w:rsidRDefault="004D3A22" w:rsidP="00A6566B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- Yêu cầu HS thực hiện cá nhân rổi chia sẻ trong nhóm đôi.</w:t>
            </w:r>
          </w:p>
          <w:p w14:paraId="28E82878" w14:textId="77777777" w:rsidR="004D3A22" w:rsidRPr="00EC4768" w:rsidRDefault="004D3A22" w:rsidP="00A6566B">
            <w:pPr>
              <w:widowControl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- Khi sửa bài, yêu cầu HS giải thích tại sao chọn phép nhân và nói cách nhân.</w:t>
            </w:r>
          </w:p>
          <w:p w14:paraId="6D65527E" w14:textId="77777777" w:rsidR="004D3A22" w:rsidRPr="00EC4768" w:rsidRDefault="004D3A22" w:rsidP="00A6566B">
            <w:pPr>
              <w:tabs>
                <w:tab w:val="left" w:pos="1350"/>
              </w:tabs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b/>
                <w:noProof/>
                <w:color w:val="000000" w:themeColor="text1"/>
                <w:sz w:val="26"/>
                <w:szCs w:val="26"/>
                <w:lang w:val="vi-VN"/>
              </w:rPr>
              <w:tab/>
            </w:r>
          </w:p>
          <w:p w14:paraId="631A8FE0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5E23B2B" wp14:editId="4304B630">
                  <wp:extent cx="2374900" cy="97409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E77FE" w14:textId="77777777" w:rsidR="004D3A22" w:rsidRPr="00EC4768" w:rsidRDefault="004D3A22" w:rsidP="00A6566B">
            <w:pPr>
              <w:widowControl w:val="0"/>
              <w:spacing w:line="276" w:lineRule="auto"/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C4768"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  <w:t>- Yêu cầu HS xác định yêu cẩu và tìm hiểu bài rổi thực hiện.</w:t>
            </w:r>
          </w:p>
          <w:p w14:paraId="7F1E0929" w14:textId="77777777" w:rsidR="004D3A22" w:rsidRPr="00EC4768" w:rsidRDefault="004D3A22" w:rsidP="00A6566B">
            <w:pPr>
              <w:widowControl w:val="0"/>
              <w:spacing w:line="276" w:lineRule="auto"/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C4768"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  <w:t>Lưu ý HS: Trước khi tính, xác định phép nhân có nhớ hay không nhớ.</w:t>
            </w:r>
          </w:p>
          <w:p w14:paraId="3E526B72" w14:textId="77777777" w:rsidR="004D3A22" w:rsidRPr="00EC4768" w:rsidRDefault="004D3A22" w:rsidP="00A6566B">
            <w:pPr>
              <w:widowControl w:val="0"/>
              <w:spacing w:line="276" w:lineRule="auto"/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C4768"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  <w:t>-Yêu cầu HS làm cá nhân rổi chia sẻ trong nhóm bốn.</w:t>
            </w:r>
          </w:p>
          <w:p w14:paraId="7AF0D07F" w14:textId="77777777" w:rsidR="004D3A22" w:rsidRPr="00EC4768" w:rsidRDefault="004D3A22" w:rsidP="00A6566B">
            <w:pPr>
              <w:widowControl w:val="0"/>
              <w:spacing w:line="276" w:lineRule="auto"/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C4768"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  <w:t>- Khi sửa bài, yêu cầu HS nói cách nhân.</w:t>
            </w:r>
          </w:p>
          <w:p w14:paraId="037BA169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38EBE3A1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6CE39EA" wp14:editId="50907DC1">
                  <wp:extent cx="2317750" cy="1619250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870F4" w14:textId="77777777" w:rsidR="004D3A22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-Yêu cầu Hs nêu đề bài.</w:t>
            </w:r>
          </w:p>
          <w:p w14:paraId="296215D6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32EC7A60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-Đầu tiên, ta phải thực hiện thế nào?</w:t>
            </w:r>
          </w:p>
          <w:p w14:paraId="351F813A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-Để tính đúng các biểu thức, ta lưu ý thực hiện thứ tự các phép tính trong biểu thức thế nào?</w:t>
            </w:r>
          </w:p>
          <w:p w14:paraId="14AD6B6F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5BFF413D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-Yêu cầu HS thảo luận nhóm 4.</w:t>
            </w:r>
          </w:p>
          <w:p w14:paraId="6A7698AD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-Tổ chức cho HS thi đua tiếp sức sửa bài.</w:t>
            </w:r>
          </w:p>
          <w:p w14:paraId="62CC04AE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47DC6D43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6E588C50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560BC542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1C9B59E8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-Yêu cầu HS nêu mỗi bạn sẽ làm gì?</w:t>
            </w:r>
          </w:p>
          <w:p w14:paraId="0ED4E676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1899F3CB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652A6BB1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 Nhận xét chung.</w:t>
            </w:r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77240F1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53216A5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D9BA184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6901C2B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19587F2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08D1F17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0EE7677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743AD84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A646537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88BB4AA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29EB4BF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D88FF2A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BB1F129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47D71F5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B89A976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B36C519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Thay dấu hỏi bởi số thích hợp.</w:t>
            </w:r>
          </w:p>
          <w:p w14:paraId="4F341085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B6AA040" w14:textId="77777777" w:rsidR="004D3A22" w:rsidRPr="00EC4768" w:rsidRDefault="004D3A22" w:rsidP="00A6566B">
            <w:pPr>
              <w:spacing w:line="276" w:lineRule="auto"/>
              <w:rPr>
                <w:rStyle w:val="Vnbnnidung"/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- Vì mỗi rổ có 12 quả xoài.</w:t>
            </w:r>
          </w:p>
          <w:p w14:paraId="64927A3C" w14:textId="77777777" w:rsidR="004D3A22" w:rsidRPr="00EC4768" w:rsidRDefault="004D3A22" w:rsidP="00A6566B">
            <w:pPr>
              <w:spacing w:line="276" w:lineRule="auto"/>
              <w:rPr>
                <w:rStyle w:val="Vnbnnidung"/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 xml:space="preserve">-Vì 12 quả được lấy 2 lẩn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br/>
              <w:t>-&gt; 12 x 2 = 24</w:t>
            </w:r>
          </w:p>
          <w:p w14:paraId="62683878" w14:textId="77777777" w:rsidR="004D3A22" w:rsidRPr="00EC4768" w:rsidRDefault="004D3A22" w:rsidP="00A6566B">
            <w:pPr>
              <w:spacing w:line="276" w:lineRule="auto"/>
              <w:rPr>
                <w:rStyle w:val="Vnbnnidung"/>
                <w:color w:val="000000" w:themeColor="text1"/>
                <w:sz w:val="26"/>
                <w:szCs w:val="26"/>
              </w:rPr>
            </w:pPr>
            <w:r>
              <w:rPr>
                <w:rStyle w:val="Vnbnnidung"/>
                <w:color w:val="000000" w:themeColor="text1"/>
                <w:sz w:val="26"/>
                <w:szCs w:val="26"/>
              </w:rPr>
              <w:t>-</w:t>
            </w:r>
            <w:r>
              <w:rPr>
                <w:rStyle w:val="Vnbnnidung"/>
              </w:rPr>
              <w:t xml:space="preserve">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HS thực hiện theo yêu cầu của GV.</w:t>
            </w:r>
          </w:p>
          <w:p w14:paraId="534B4A48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A6D7B36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51C6BEF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E6574D5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53FF462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18F27C0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BF4A38E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33337E8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EF49766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860EEE9" w14:textId="77777777" w:rsidR="004D3A22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9BA25BB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5463C8A" w14:textId="77777777" w:rsidR="004D3A22" w:rsidRPr="00EC4768" w:rsidRDefault="004D3A22" w:rsidP="00A6566B">
            <w:pPr>
              <w:widowControl w:val="0"/>
              <w:spacing w:line="276" w:lineRule="auto"/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C4768">
              <w:rPr>
                <w:rFonts w:eastAsia="Palatino Linotype"/>
                <w:color w:val="000000" w:themeColor="text1"/>
                <w:sz w:val="26"/>
                <w:szCs w:val="26"/>
                <w:lang w:val="vi-VN" w:eastAsia="vi-VN" w:bidi="vi-VN"/>
              </w:rPr>
              <w:t>-HS làm cá nhân rổi chia sẻ trong nhóm bốn.</w:t>
            </w:r>
          </w:p>
          <w:p w14:paraId="528D7085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120 x 2 = 240</w:t>
            </w:r>
          </w:p>
          <w:p w14:paraId="172277DC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125 x 2 = 250</w:t>
            </w:r>
          </w:p>
          <w:p w14:paraId="205CE8B9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60 x 2 x 3 = 360</w:t>
            </w:r>
          </w:p>
          <w:p w14:paraId="2758C4B8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37F9393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04D21E1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A198669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0464389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299ACFF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C8E7E64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1938E4F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Tính để biết mỗi bạn sẽ làm việc gì.</w:t>
            </w:r>
          </w:p>
          <w:p w14:paraId="64C72737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-Đầu tiên phải tính các biểu thức.</w:t>
            </w:r>
          </w:p>
          <w:p w14:paraId="473863DD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 xml:space="preserve">-Thực hiện ưu tiên phép nhân, chia trước, công trừ sau. Nếu có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ngoặc đơn thì ưu tiên tính phép tính trong ngoặc đơn trước.</w:t>
            </w:r>
          </w:p>
          <w:p w14:paraId="595BEAED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 HSthảo luận nhóm 4.</w:t>
            </w:r>
          </w:p>
          <w:p w14:paraId="3650778A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- HS thi đua tiếp sức sửa bài.</w:t>
            </w:r>
          </w:p>
          <w:p w14:paraId="4806C31F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113 x 5 -562 = 3</w:t>
            </w:r>
          </w:p>
          <w:p w14:paraId="46785BDF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2 : (99 – 97) = 1</w:t>
            </w:r>
          </w:p>
          <w:p w14:paraId="12694B2A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82 – 27 -53 = 2</w:t>
            </w:r>
          </w:p>
          <w:p w14:paraId="6C7532DE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82 – 27 x 3 = 1</w:t>
            </w:r>
          </w:p>
          <w:p w14:paraId="672D59B8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Tú làm vệ sinh môi trường.</w:t>
            </w:r>
          </w:p>
          <w:p w14:paraId="51D7D769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Tân và Nam giúp bạn.</w:t>
            </w:r>
          </w:p>
          <w:p w14:paraId="606FC2BD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Sơn tham gia trồng cây.</w:t>
            </w:r>
          </w:p>
          <w:p w14:paraId="3A8EC692" w14:textId="77777777" w:rsidR="004D3A22" w:rsidRPr="00EC4768" w:rsidRDefault="004D3A22" w:rsidP="00A6566B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D3A22" w:rsidRPr="00EC4768" w14:paraId="08F2C7A0" w14:textId="77777777" w:rsidTr="00A6566B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7FAD094" w14:textId="77777777" w:rsidR="004D3A22" w:rsidRPr="0025760D" w:rsidRDefault="004D3A22" w:rsidP="00A6566B">
            <w:pPr>
              <w:spacing w:line="276" w:lineRule="auto"/>
              <w:jc w:val="center"/>
              <w:rPr>
                <w:bCs/>
                <w:noProof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w:lastRenderedPageBreak/>
              <w:t>5</w:t>
            </w:r>
            <w:r>
              <w:rPr>
                <w:bCs/>
                <w:noProof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C2092E3" w14:textId="77777777" w:rsidR="004D3A22" w:rsidRDefault="004D3A22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  <w:t xml:space="preserve">3. Hoạt động luyện tập thực hành </w:t>
            </w:r>
          </w:p>
          <w:p w14:paraId="78AFCF20" w14:textId="77777777" w:rsidR="004D3A22" w:rsidRPr="0025760D" w:rsidRDefault="004D3A22" w:rsidP="00A6566B">
            <w:pPr>
              <w:spacing w:line="276" w:lineRule="auto"/>
              <w:rPr>
                <w:b/>
                <w:noProof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EC4768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2353459" wp14:editId="5E260F00">
                  <wp:extent cx="2343150" cy="1141730"/>
                  <wp:effectExtent l="0" t="0" r="0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9F577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GV hướng dẫn lớp tìm hiểu bài:</w:t>
            </w:r>
          </w:p>
          <w:p w14:paraId="123A8D02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+ Mỗi hộp có mấy cây bút chì?</w:t>
            </w:r>
          </w:p>
          <w:p w14:paraId="6B4030BC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+ Có bao nhiêu hộp?</w:t>
            </w:r>
          </w:p>
          <w:p w14:paraId="189A802E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+ Có mấy hộp đủ?</w:t>
            </w:r>
          </w:p>
          <w:p w14:paraId="7A341D21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+ Có mấy hộp thiếu? Thiếu bao nhiêu?</w:t>
            </w:r>
          </w:p>
          <w:p w14:paraId="3C4E7293" w14:textId="77777777" w:rsidR="004D3A22" w:rsidRPr="00EC4768" w:rsidRDefault="004D3A22" w:rsidP="00A6566B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Style w:val="Vnbnnidung"/>
                <w:color w:val="000000" w:themeColor="text1"/>
                <w:sz w:val="26"/>
                <w:szCs w:val="26"/>
              </w:rPr>
              <w:t>-</w:t>
            </w:r>
            <w:r>
              <w:rPr>
                <w:rStyle w:val="Vnbnnidung"/>
              </w:rPr>
              <w:t xml:space="preserve">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Yêu cầu HS nhóm đôi tìm hiểu, nhận biết phép tính rồi ghi vào bảng con.</w:t>
            </w:r>
          </w:p>
          <w:p w14:paraId="288E4759" w14:textId="77777777" w:rsidR="004D3A22" w:rsidRPr="00EC4768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7553E1EB" w14:textId="77777777" w:rsidR="004D3A22" w:rsidRPr="0025760D" w:rsidRDefault="004D3A22" w:rsidP="00A6566B">
            <w:pPr>
              <w:spacing w:line="276" w:lineRule="auto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-Yêu cầu HS làm vào vở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C4768">
              <w:rPr>
                <w:color w:val="000000" w:themeColor="text1"/>
                <w:sz w:val="26"/>
                <w:szCs w:val="26"/>
              </w:rPr>
              <w:t>bốn</w:t>
            </w:r>
            <w:proofErr w:type="spellEnd"/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E0EE43E" w14:textId="77777777" w:rsidR="004D3A22" w:rsidRPr="00EC4768" w:rsidRDefault="004D3A22" w:rsidP="00A6566B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56D958" w14:textId="77777777" w:rsidR="004D3A22" w:rsidRPr="00EC4768" w:rsidRDefault="004D3A22" w:rsidP="00A6566B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ADCCEFF" w14:textId="77777777" w:rsidR="004D3A22" w:rsidRPr="00EC4768" w:rsidRDefault="004D3A22" w:rsidP="00A6566B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3FDF82A" w14:textId="77777777" w:rsidR="004D3A22" w:rsidRPr="00EC4768" w:rsidRDefault="004D3A22" w:rsidP="00A6566B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126098C" w14:textId="77777777" w:rsidR="004D3A22" w:rsidRPr="00EC4768" w:rsidRDefault="004D3A22" w:rsidP="00A6566B">
            <w:pPr>
              <w:spacing w:line="276" w:lineRule="auto"/>
              <w:ind w:left="3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B4912BA" w14:textId="77777777" w:rsidR="004D3A22" w:rsidRDefault="004D3A22" w:rsidP="00A6566B">
            <w:pPr>
              <w:spacing w:line="276" w:lineRule="auto"/>
              <w:ind w:left="3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D6065B9" w14:textId="77777777" w:rsidR="004D3A22" w:rsidRPr="00EC4768" w:rsidRDefault="004D3A22" w:rsidP="00A6566B">
            <w:pPr>
              <w:spacing w:line="276" w:lineRule="auto"/>
              <w:ind w:left="3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2B69A9" w14:textId="77777777" w:rsidR="004D3A22" w:rsidRPr="00EC4768" w:rsidRDefault="004D3A22" w:rsidP="00A6566B">
            <w:pPr>
              <w:spacing w:line="276" w:lineRule="auto"/>
              <w:ind w:left="30"/>
              <w:jc w:val="both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Mỗi hộp có 12 cái bút chì.</w:t>
            </w:r>
          </w:p>
          <w:p w14:paraId="6A81512F" w14:textId="77777777" w:rsidR="004D3A22" w:rsidRPr="00EC4768" w:rsidRDefault="004D3A22" w:rsidP="00A6566B">
            <w:pPr>
              <w:spacing w:line="276" w:lineRule="auto"/>
              <w:ind w:left="30"/>
              <w:jc w:val="both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Có 5 hộp.</w:t>
            </w:r>
          </w:p>
          <w:p w14:paraId="7E145B47" w14:textId="77777777" w:rsidR="004D3A22" w:rsidRPr="00EC4768" w:rsidRDefault="004D3A22" w:rsidP="00A6566B">
            <w:pPr>
              <w:spacing w:line="276" w:lineRule="auto"/>
              <w:ind w:left="30"/>
              <w:jc w:val="both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Có 4 hộp đủ.</w:t>
            </w:r>
          </w:p>
          <w:p w14:paraId="6DFE9F83" w14:textId="77777777" w:rsidR="004D3A22" w:rsidRPr="00EC4768" w:rsidRDefault="004D3A22" w:rsidP="00A6566B">
            <w:pPr>
              <w:spacing w:line="276" w:lineRule="auto"/>
              <w:ind w:left="30"/>
              <w:jc w:val="both"/>
              <w:rPr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EC4768">
              <w:rPr>
                <w:noProof/>
                <w:color w:val="000000" w:themeColor="text1"/>
                <w:sz w:val="26"/>
                <w:szCs w:val="26"/>
                <w:lang w:val="vi-VN"/>
              </w:rPr>
              <w:t>Có 1 hộp thiếu? Thiếu 3 cái bút</w:t>
            </w:r>
          </w:p>
          <w:p w14:paraId="5C3A5402" w14:textId="77777777" w:rsidR="004D3A22" w:rsidRPr="00EC4768" w:rsidRDefault="004D3A22" w:rsidP="00A6566B">
            <w:pPr>
              <w:pStyle w:val="ListParagraph"/>
              <w:spacing w:line="276" w:lineRule="auto"/>
              <w:ind w:left="30"/>
              <w:jc w:val="both"/>
              <w:rPr>
                <w:rStyle w:val="Vnbnnidung"/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 xml:space="preserve">-HS nhóm đôi tìm hiểu, nhận biết phép tính rồi ghi vào bảng con: 12 </w:t>
            </w:r>
            <w:r w:rsidRPr="00EC4768">
              <w:rPr>
                <w:rStyle w:val="Vnbnnidung75p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 xml:space="preserve">5 </w:t>
            </w:r>
            <w:r w:rsidRPr="00EC4768">
              <w:rPr>
                <w:rStyle w:val="Vnbnnidung75p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3</w:t>
            </w:r>
          </w:p>
          <w:p w14:paraId="44B5AE76" w14:textId="77777777" w:rsidR="004D3A22" w:rsidRPr="00EC4768" w:rsidRDefault="004D3A22" w:rsidP="00A6566B">
            <w:pPr>
              <w:pStyle w:val="ListParagraph"/>
              <w:spacing w:line="276" w:lineRule="auto"/>
              <w:ind w:left="30"/>
              <w:jc w:val="both"/>
              <w:rPr>
                <w:color w:val="000000" w:themeColor="text1"/>
                <w:sz w:val="26"/>
                <w:szCs w:val="26"/>
              </w:rPr>
            </w:pP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sym w:font="Wingdings" w:char="F0E0"/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 xml:space="preserve"> Câu C.</w:t>
            </w:r>
          </w:p>
        </w:tc>
      </w:tr>
      <w:tr w:rsidR="004D3A22" w:rsidRPr="00EC4768" w14:paraId="3A7D0F1A" w14:textId="77777777" w:rsidTr="00A6566B">
        <w:trPr>
          <w:trHeight w:val="634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64E10809" w14:textId="77777777" w:rsidR="004D3A22" w:rsidRPr="0025760D" w:rsidRDefault="004D3A22" w:rsidP="00A6566B">
            <w:pPr>
              <w:spacing w:line="276" w:lineRule="auto"/>
              <w:jc w:val="center"/>
              <w:rPr>
                <w:rStyle w:val="Vnbnnidung"/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rStyle w:val="Vnbnnidung"/>
                <w:color w:val="000000" w:themeColor="text1"/>
                <w:sz w:val="26"/>
                <w:szCs w:val="26"/>
              </w:rPr>
              <w:t>3’</w:t>
            </w:r>
          </w:p>
        </w:tc>
        <w:tc>
          <w:tcPr>
            <w:tcW w:w="2565" w:type="pct"/>
            <w:tcBorders>
              <w:top w:val="nil"/>
            </w:tcBorders>
            <w:shd w:val="clear" w:color="auto" w:fill="FFFFFF" w:themeFill="background1"/>
          </w:tcPr>
          <w:p w14:paraId="27FE22FA" w14:textId="77777777" w:rsidR="004D3A22" w:rsidRDefault="004D3A22" w:rsidP="00A6566B">
            <w:pPr>
              <w:spacing w:line="276" w:lineRule="auto"/>
              <w:rPr>
                <w:rStyle w:val="Vnbnnidung"/>
                <w:color w:val="000000" w:themeColor="text1"/>
                <w:sz w:val="26"/>
                <w:szCs w:val="26"/>
              </w:rPr>
            </w:pPr>
            <w:r>
              <w:rPr>
                <w:rStyle w:val="Vnbnnidung"/>
                <w:color w:val="000000" w:themeColor="text1"/>
                <w:sz w:val="26"/>
                <w:szCs w:val="26"/>
              </w:rPr>
              <w:t>4.</w:t>
            </w:r>
            <w:r>
              <w:rPr>
                <w:rStyle w:val="Vnbnnidung"/>
              </w:rPr>
              <w:t xml:space="preserve"> </w:t>
            </w:r>
            <w:r w:rsidRPr="0025760D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nối tiếp</w:t>
            </w:r>
          </w:p>
          <w:p w14:paraId="5B90A543" w14:textId="77777777" w:rsidR="004D3A22" w:rsidRPr="00EC4768" w:rsidRDefault="004D3A22" w:rsidP="00A6566B">
            <w:pPr>
              <w:spacing w:line="276" w:lineRule="auto"/>
              <w:rPr>
                <w:rStyle w:val="Vnbnnidung"/>
                <w:color w:val="000000" w:themeColor="text1"/>
                <w:sz w:val="26"/>
                <w:szCs w:val="26"/>
              </w:rPr>
            </w:pPr>
            <w:r>
              <w:rPr>
                <w:rStyle w:val="Vnbnnidung"/>
              </w:rPr>
              <w:t xml:space="preserve">-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GV lưu ý HS, sau khi đặt phép tính, trước khi tính, luôn để ý xem đây có là phép tính có nhớ không. Nếu có nhớ thì có thể đưa ngón tay trỏ.</w:t>
            </w:r>
          </w:p>
          <w:p w14:paraId="5720F060" w14:textId="77777777" w:rsidR="004D3A22" w:rsidRPr="00EC4768" w:rsidRDefault="004D3A22" w:rsidP="00A6566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Vnbnnidung"/>
                <w:color w:val="000000" w:themeColor="text1"/>
                <w:sz w:val="26"/>
                <w:szCs w:val="26"/>
              </w:rPr>
              <w:t>-</w:t>
            </w:r>
            <w:r>
              <w:rPr>
                <w:rStyle w:val="Vnbnnidung"/>
              </w:rPr>
              <w:t xml:space="preserve"> </w:t>
            </w:r>
            <w:r w:rsidRPr="00EC4768">
              <w:rPr>
                <w:rStyle w:val="Vnbnnidung"/>
                <w:color w:val="000000" w:themeColor="text1"/>
                <w:sz w:val="26"/>
                <w:szCs w:val="26"/>
              </w:rPr>
              <w:t>Chuẩn bị: Phép chia hết và phép chia có dư (Tiết 1)</w:t>
            </w:r>
          </w:p>
        </w:tc>
        <w:tc>
          <w:tcPr>
            <w:tcW w:w="2108" w:type="pct"/>
            <w:tcBorders>
              <w:top w:val="nil"/>
            </w:tcBorders>
            <w:shd w:val="clear" w:color="auto" w:fill="FFFFFF" w:themeFill="background1"/>
          </w:tcPr>
          <w:p w14:paraId="25B28870" w14:textId="77777777" w:rsidR="004D3A22" w:rsidRDefault="004D3A22" w:rsidP="00A6566B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D290A4D" w14:textId="77777777" w:rsidR="004D3A22" w:rsidRPr="00EC4768" w:rsidRDefault="004D3A22" w:rsidP="00A6566B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EC4768">
              <w:rPr>
                <w:color w:val="000000" w:themeColor="text1"/>
                <w:sz w:val="26"/>
                <w:szCs w:val="26"/>
                <w:lang w:val="vi-VN"/>
              </w:rPr>
              <w:t>HS lắng nghe.</w:t>
            </w:r>
          </w:p>
        </w:tc>
      </w:tr>
    </w:tbl>
    <w:p w14:paraId="6AB93E32" w14:textId="77777777" w:rsidR="004D3A22" w:rsidRPr="00EC4768" w:rsidRDefault="004D3A22" w:rsidP="004D3A22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5F93F7A1" w14:textId="77777777" w:rsidR="004D3A22" w:rsidRPr="00EC4768" w:rsidRDefault="004D3A22" w:rsidP="004D3A22">
      <w:pPr>
        <w:tabs>
          <w:tab w:val="left" w:pos="567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EC4768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4A8FB1CE" w14:textId="77777777" w:rsidR="004D3A22" w:rsidRDefault="004D3A22" w:rsidP="004D3A22">
      <w:pPr>
        <w:tabs>
          <w:tab w:val="right" w:leader="dot" w:pos="8789"/>
        </w:tabs>
        <w:spacing w:line="276" w:lineRule="auto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ab/>
      </w:r>
    </w:p>
    <w:p w14:paraId="05A50F45" w14:textId="77777777" w:rsidR="004D3A22" w:rsidRDefault="004D3A22" w:rsidP="004D3A22">
      <w:pPr>
        <w:tabs>
          <w:tab w:val="right" w:leader="dot" w:pos="8789"/>
        </w:tabs>
        <w:spacing w:line="276" w:lineRule="auto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lastRenderedPageBreak/>
        <w:tab/>
      </w:r>
    </w:p>
    <w:p w14:paraId="614FDB86" w14:textId="28477EF8" w:rsidR="00F54986" w:rsidRDefault="004D3A22" w:rsidP="004D3A22">
      <w:r>
        <w:rPr>
          <w:color w:val="000000" w:themeColor="text1"/>
          <w:sz w:val="26"/>
          <w:szCs w:val="26"/>
          <w:lang w:val="vi-VN"/>
        </w:rPr>
        <w:tab/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22"/>
    <w:rsid w:val="00156569"/>
    <w:rsid w:val="003D477F"/>
    <w:rsid w:val="003F1E00"/>
    <w:rsid w:val="004D3A22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D7FE"/>
  <w15:chartTrackingRefBased/>
  <w15:docId w15:val="{60B524AA-C109-4DC0-B363-21765CFB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22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A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A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A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A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A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A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A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A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A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A2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A2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A2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A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A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A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A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A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A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A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A2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D3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A22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4D3A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A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A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D3A2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"/>
    <w:basedOn w:val="DefaultParagraphFont"/>
    <w:rsid w:val="004D3A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75pt">
    <w:name w:val="Văn bản nội dung + 7.5 pt"/>
    <w:basedOn w:val="DefaultParagraphFont"/>
    <w:rsid w:val="004D3A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2025-05-02T12:25:00Z</dcterms:created>
  <dcterms:modified xsi:type="dcterms:W3CDTF">2025-05-02T12:25:00Z</dcterms:modified>
</cp:coreProperties>
</file>