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DBE1" w14:textId="77777777" w:rsidR="00A832F1" w:rsidRPr="00740BF3" w:rsidRDefault="00A832F1" w:rsidP="00A832F1">
      <w:pPr>
        <w:spacing w:line="276" w:lineRule="auto"/>
        <w:ind w:left="720" w:hanging="720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Tiết: 28</w:t>
      </w:r>
    </w:p>
    <w:p w14:paraId="1D4109CD" w14:textId="77777777" w:rsidR="00A832F1" w:rsidRPr="006E5CAF" w:rsidRDefault="00A832F1" w:rsidP="00A832F1">
      <w:pPr>
        <w:pStyle w:val="Heading1"/>
        <w:spacing w:before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6E5CAF">
        <w:rPr>
          <w:rFonts w:ascii="Times New Roman" w:hAnsi="Times New Roman"/>
          <w:b/>
          <w:color w:val="000000" w:themeColor="text1"/>
          <w:sz w:val="26"/>
          <w:szCs w:val="26"/>
        </w:rPr>
        <w:t>CHỦ ĐỀ 3: KÍNH YÊU THẦY CÔ – THÂN THIỆN VỚI BẠN BÈ</w:t>
      </w:r>
    </w:p>
    <w:p w14:paraId="6321C6C0" w14:textId="77777777" w:rsidR="00A832F1" w:rsidRDefault="00A832F1" w:rsidP="00A832F1">
      <w:pPr>
        <w:spacing w:line="276" w:lineRule="auto"/>
        <w:jc w:val="center"/>
        <w:rPr>
          <w:i/>
          <w:color w:val="000000" w:themeColor="text1"/>
          <w:sz w:val="26"/>
          <w:szCs w:val="26"/>
        </w:rPr>
      </w:pPr>
      <w:r w:rsidRPr="006E5CAF">
        <w:rPr>
          <w:b/>
          <w:i/>
          <w:color w:val="000000" w:themeColor="text1"/>
          <w:sz w:val="26"/>
          <w:szCs w:val="26"/>
        </w:rPr>
        <w:t xml:space="preserve">Sinh 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hoạt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dưới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cờ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i/>
          <w:color w:val="000000" w:themeColor="text1"/>
          <w:sz w:val="26"/>
          <w:szCs w:val="26"/>
        </w:rPr>
        <w:t>Kể</w:t>
      </w:r>
      <w:proofErr w:type="spellEnd"/>
      <w:r w:rsidRPr="006E5CA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i/>
          <w:color w:val="000000" w:themeColor="text1"/>
          <w:sz w:val="26"/>
          <w:szCs w:val="26"/>
        </w:rPr>
        <w:t>chuyện</w:t>
      </w:r>
      <w:proofErr w:type="spellEnd"/>
      <w:r w:rsidRPr="006E5CAF">
        <w:rPr>
          <w:i/>
          <w:color w:val="000000" w:themeColor="text1"/>
          <w:sz w:val="26"/>
          <w:szCs w:val="26"/>
        </w:rPr>
        <w:t xml:space="preserve"> “</w:t>
      </w:r>
      <w:proofErr w:type="spellStart"/>
      <w:r w:rsidRPr="006E5CAF">
        <w:rPr>
          <w:i/>
          <w:color w:val="000000" w:themeColor="text1"/>
          <w:sz w:val="26"/>
          <w:szCs w:val="26"/>
        </w:rPr>
        <w:t>Thầy</w:t>
      </w:r>
      <w:proofErr w:type="spellEnd"/>
      <w:r w:rsidRPr="006E5CA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i/>
          <w:color w:val="000000" w:themeColor="text1"/>
          <w:sz w:val="26"/>
          <w:szCs w:val="26"/>
        </w:rPr>
        <w:t>cô</w:t>
      </w:r>
      <w:proofErr w:type="spellEnd"/>
      <w:r w:rsidRPr="006E5CA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i/>
          <w:color w:val="000000" w:themeColor="text1"/>
          <w:sz w:val="26"/>
          <w:szCs w:val="26"/>
        </w:rPr>
        <w:t>trong</w:t>
      </w:r>
      <w:proofErr w:type="spellEnd"/>
      <w:r w:rsidRPr="006E5CA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i/>
          <w:color w:val="000000" w:themeColor="text1"/>
          <w:sz w:val="26"/>
          <w:szCs w:val="26"/>
        </w:rPr>
        <w:t>trái</w:t>
      </w:r>
      <w:proofErr w:type="spellEnd"/>
      <w:r w:rsidRPr="006E5CA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i/>
          <w:color w:val="000000" w:themeColor="text1"/>
          <w:sz w:val="26"/>
          <w:szCs w:val="26"/>
        </w:rPr>
        <w:t>tim</w:t>
      </w:r>
      <w:proofErr w:type="spellEnd"/>
      <w:r w:rsidRPr="006E5CA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i/>
          <w:color w:val="000000" w:themeColor="text1"/>
          <w:sz w:val="26"/>
          <w:szCs w:val="26"/>
        </w:rPr>
        <w:t>em</w:t>
      </w:r>
      <w:proofErr w:type="spellEnd"/>
      <w:r w:rsidRPr="006E5CAF">
        <w:rPr>
          <w:i/>
          <w:color w:val="000000" w:themeColor="text1"/>
          <w:sz w:val="26"/>
          <w:szCs w:val="26"/>
        </w:rPr>
        <w:t>”</w:t>
      </w:r>
    </w:p>
    <w:p w14:paraId="21D2A651" w14:textId="77777777" w:rsidR="00A832F1" w:rsidRPr="006E5CAF" w:rsidRDefault="00A832F1" w:rsidP="00A832F1">
      <w:pPr>
        <w:spacing w:line="276" w:lineRule="auto"/>
        <w:jc w:val="center"/>
        <w:rPr>
          <w:b/>
          <w:i/>
          <w:color w:val="000000" w:themeColor="text1"/>
          <w:sz w:val="26"/>
          <w:szCs w:val="26"/>
        </w:rPr>
      </w:pPr>
    </w:p>
    <w:p w14:paraId="294340DA" w14:textId="77777777" w:rsidR="00A832F1" w:rsidRPr="006E5CAF" w:rsidRDefault="00A832F1" w:rsidP="00A832F1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I. </w:t>
      </w:r>
      <w:r w:rsidRPr="00312FEF">
        <w:rPr>
          <w:b/>
          <w:color w:val="000000" w:themeColor="text1"/>
          <w:sz w:val="26"/>
          <w:szCs w:val="26"/>
          <w:u w:val="single"/>
        </w:rPr>
        <w:t>YÊU CẦU CẦN ĐẠT</w:t>
      </w:r>
      <w:r w:rsidRPr="006E5CAF">
        <w:rPr>
          <w:b/>
          <w:color w:val="000000" w:themeColor="text1"/>
          <w:sz w:val="26"/>
          <w:szCs w:val="26"/>
        </w:rPr>
        <w:t>:</w:t>
      </w:r>
    </w:p>
    <w:p w14:paraId="141BB35B" w14:textId="77777777" w:rsidR="00A832F1" w:rsidRPr="006E5CAF" w:rsidRDefault="00A832F1" w:rsidP="00A832F1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6E5CAF">
        <w:rPr>
          <w:b/>
          <w:color w:val="000000" w:themeColor="text1"/>
          <w:sz w:val="26"/>
          <w:szCs w:val="26"/>
        </w:rPr>
        <w:t>Phẩm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chất</w:t>
      </w:r>
      <w:proofErr w:type="spellEnd"/>
      <w:r w:rsidRPr="006E5CAF">
        <w:rPr>
          <w:b/>
          <w:color w:val="000000" w:themeColor="text1"/>
          <w:sz w:val="26"/>
          <w:szCs w:val="26"/>
        </w:rPr>
        <w:t>:</w:t>
      </w:r>
    </w:p>
    <w:p w14:paraId="05BC5A77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chăm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chỉ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r w:rsidRPr="006E5CAF">
        <w:rPr>
          <w:color w:val="000000" w:themeColor="text1"/>
          <w:sz w:val="26"/>
          <w:szCs w:val="26"/>
          <w:lang w:val="vi-VN"/>
        </w:rPr>
        <w:t>Chủ động tìm kiếm sự hỗ trợ từ thầy cô, bạn bè khi tự mình không giải quyết được vấn đề trong mối quan hệ với bạn.</w:t>
      </w:r>
    </w:p>
    <w:p w14:paraId="25E747BF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nhân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ái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Vui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vẻ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thân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thiện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với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các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bạn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hợp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tác</w:t>
      </w:r>
      <w:proofErr w:type="spellEnd"/>
      <w:r w:rsidRPr="006E5CAF">
        <w:rPr>
          <w:color w:val="000000" w:themeColor="text1"/>
          <w:sz w:val="26"/>
          <w:szCs w:val="26"/>
        </w:rPr>
        <w:t xml:space="preserve">, chia </w:t>
      </w:r>
      <w:proofErr w:type="spellStart"/>
      <w:r w:rsidRPr="006E5CAF">
        <w:rPr>
          <w:color w:val="000000" w:themeColor="text1"/>
          <w:sz w:val="26"/>
          <w:szCs w:val="26"/>
        </w:rPr>
        <w:t>sử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với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bạn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khi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tham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gia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công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việc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chung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của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trường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lớp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34B82CED" w14:textId="77777777" w:rsidR="00A832F1" w:rsidRPr="006E5CAF" w:rsidRDefault="00A832F1" w:rsidP="00A832F1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6E5CAF">
        <w:rPr>
          <w:b/>
          <w:color w:val="000000" w:themeColor="text1"/>
          <w:sz w:val="26"/>
          <w:szCs w:val="26"/>
        </w:rPr>
        <w:t>Năng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lực</w:t>
      </w:r>
      <w:proofErr w:type="spellEnd"/>
      <w:r w:rsidRPr="006E5CAF">
        <w:rPr>
          <w:b/>
          <w:color w:val="000000" w:themeColor="text1"/>
          <w:sz w:val="26"/>
          <w:szCs w:val="26"/>
        </w:rPr>
        <w:t>:</w:t>
      </w:r>
    </w:p>
    <w:p w14:paraId="18A03EF7" w14:textId="77777777" w:rsidR="00A832F1" w:rsidRPr="006E5CAF" w:rsidRDefault="00A832F1" w:rsidP="00A832F1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6E5CAF">
        <w:rPr>
          <w:b/>
          <w:i/>
          <w:color w:val="000000" w:themeColor="text1"/>
          <w:sz w:val="26"/>
          <w:szCs w:val="26"/>
        </w:rPr>
        <w:t>*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Năng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lực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chung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: </w:t>
      </w:r>
    </w:p>
    <w:p w14:paraId="569C4C6A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giao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tiếp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hợp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tác</w:t>
      </w:r>
      <w:proofErr w:type="spellEnd"/>
      <w:r w:rsidRPr="006E5CAF">
        <w:rPr>
          <w:color w:val="000000" w:themeColor="text1"/>
          <w:sz w:val="26"/>
          <w:szCs w:val="26"/>
        </w:rPr>
        <w:t xml:space="preserve">: Trao </w:t>
      </w:r>
      <w:proofErr w:type="spellStart"/>
      <w:r w:rsidRPr="006E5CAF">
        <w:rPr>
          <w:color w:val="000000" w:themeColor="text1"/>
          <w:sz w:val="26"/>
          <w:szCs w:val="26"/>
        </w:rPr>
        <w:t>đổi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thảo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luận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để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hiện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các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nhiệm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vụ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học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</w:p>
    <w:p w14:paraId="452C71AC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giải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quyết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vấn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đề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và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sáng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tạo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Sử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dụng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các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kiến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thức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đã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học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ứng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dụng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vào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tế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5511B44A" w14:textId="77777777" w:rsidR="00A832F1" w:rsidRPr="006E5CAF" w:rsidRDefault="00A832F1" w:rsidP="00A832F1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6E5CAF">
        <w:rPr>
          <w:b/>
          <w:i/>
          <w:color w:val="000000" w:themeColor="text1"/>
          <w:sz w:val="26"/>
          <w:szCs w:val="26"/>
        </w:rPr>
        <w:t>*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Năng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lực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đặc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i/>
          <w:color w:val="000000" w:themeColor="text1"/>
          <w:sz w:val="26"/>
          <w:szCs w:val="26"/>
        </w:rPr>
        <w:t>thù</w:t>
      </w:r>
      <w:proofErr w:type="spellEnd"/>
      <w:r w:rsidRPr="006E5CAF">
        <w:rPr>
          <w:b/>
          <w:i/>
          <w:color w:val="000000" w:themeColor="text1"/>
          <w:sz w:val="26"/>
          <w:szCs w:val="26"/>
        </w:rPr>
        <w:t xml:space="preserve">: </w:t>
      </w:r>
    </w:p>
    <w:p w14:paraId="233E6ECD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r w:rsidRPr="006E5CAF">
        <w:rPr>
          <w:color w:val="000000" w:themeColor="text1"/>
          <w:sz w:val="26"/>
          <w:szCs w:val="26"/>
          <w:lang w:val="vi-VN"/>
        </w:rPr>
        <w:t xml:space="preserve">Kể </w:t>
      </w:r>
      <w:proofErr w:type="spellStart"/>
      <w:r w:rsidRPr="006E5CAF">
        <w:rPr>
          <w:color w:val="000000" w:themeColor="text1"/>
          <w:sz w:val="26"/>
          <w:szCs w:val="26"/>
        </w:rPr>
        <w:t>lại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được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điều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ấn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tượng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về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thầy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cô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giáo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2D2D61E0" w14:textId="77777777" w:rsidR="00A832F1" w:rsidRPr="006E5CAF" w:rsidRDefault="00A832F1" w:rsidP="00A832F1">
      <w:pPr>
        <w:pStyle w:val="ListParagraph"/>
        <w:spacing w:line="276" w:lineRule="auto"/>
        <w:ind w:left="0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r w:rsidRPr="006E5CAF">
        <w:rPr>
          <w:color w:val="000000" w:themeColor="text1"/>
          <w:sz w:val="26"/>
          <w:szCs w:val="26"/>
          <w:lang w:val="vi-VN"/>
        </w:rPr>
        <w:t>Nhận diện được những việc làm để thể hiện tình bạn.</w:t>
      </w:r>
    </w:p>
    <w:p w14:paraId="41109914" w14:textId="77777777" w:rsidR="00A832F1" w:rsidRPr="006E5CAF" w:rsidRDefault="00A832F1" w:rsidP="00A832F1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II. </w:t>
      </w:r>
      <w:r w:rsidRPr="00312FEF">
        <w:rPr>
          <w:b/>
          <w:color w:val="000000" w:themeColor="text1"/>
          <w:sz w:val="26"/>
          <w:szCs w:val="26"/>
          <w:u w:val="single"/>
        </w:rPr>
        <w:t>ĐỒ</w:t>
      </w:r>
      <w:r w:rsidRPr="00312FEF">
        <w:rPr>
          <w:b/>
          <w:color w:val="000000" w:themeColor="text1"/>
          <w:sz w:val="26"/>
          <w:szCs w:val="26"/>
          <w:u w:val="single"/>
          <w:lang w:val="vi-VN"/>
        </w:rPr>
        <w:t xml:space="preserve"> DÙNG </w:t>
      </w:r>
      <w:r w:rsidRPr="00312FEF">
        <w:rPr>
          <w:b/>
          <w:color w:val="000000" w:themeColor="text1"/>
          <w:sz w:val="26"/>
          <w:szCs w:val="26"/>
          <w:u w:val="single"/>
        </w:rPr>
        <w:t>DẠY HỌC</w:t>
      </w:r>
      <w:r w:rsidRPr="006E5CAF">
        <w:rPr>
          <w:b/>
          <w:color w:val="000000" w:themeColor="text1"/>
          <w:sz w:val="26"/>
          <w:szCs w:val="26"/>
        </w:rPr>
        <w:t xml:space="preserve"> </w:t>
      </w:r>
    </w:p>
    <w:p w14:paraId="34CD71C7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6E5CAF">
        <w:rPr>
          <w:b/>
          <w:color w:val="000000" w:themeColor="text1"/>
          <w:sz w:val="26"/>
          <w:szCs w:val="26"/>
        </w:rPr>
        <w:t>Đối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với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giáo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viên</w:t>
      </w:r>
      <w:proofErr w:type="spellEnd"/>
    </w:p>
    <w:p w14:paraId="4892AD25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– SGK </w:t>
      </w:r>
      <w:proofErr w:type="spellStart"/>
      <w:r w:rsidRPr="006E5CAF">
        <w:rPr>
          <w:color w:val="000000" w:themeColor="text1"/>
          <w:sz w:val="26"/>
          <w:szCs w:val="26"/>
        </w:rPr>
        <w:t>Hoạt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động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trải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nghiệm</w:t>
      </w:r>
      <w:proofErr w:type="spellEnd"/>
      <w:r w:rsidRPr="006E5CAF">
        <w:rPr>
          <w:color w:val="000000" w:themeColor="text1"/>
          <w:sz w:val="26"/>
          <w:szCs w:val="26"/>
        </w:rPr>
        <w:t xml:space="preserve"> 2;</w:t>
      </w:r>
      <w:r w:rsidRPr="006E5CAF">
        <w:rPr>
          <w:color w:val="000000" w:themeColor="text1"/>
          <w:sz w:val="26"/>
          <w:szCs w:val="26"/>
          <w:lang w:val="vi-VN"/>
        </w:rPr>
        <w:t xml:space="preserve"> </w:t>
      </w:r>
      <w:r w:rsidRPr="006E5CAF">
        <w:rPr>
          <w:color w:val="000000" w:themeColor="text1"/>
          <w:sz w:val="26"/>
          <w:szCs w:val="26"/>
        </w:rPr>
        <w:t xml:space="preserve">SGV </w:t>
      </w:r>
      <w:proofErr w:type="spellStart"/>
      <w:r w:rsidRPr="006E5CAF">
        <w:rPr>
          <w:color w:val="000000" w:themeColor="text1"/>
          <w:sz w:val="26"/>
          <w:szCs w:val="26"/>
        </w:rPr>
        <w:t>Hoạt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động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trải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nghiệm</w:t>
      </w:r>
      <w:proofErr w:type="spellEnd"/>
      <w:r w:rsidRPr="006E5CAF">
        <w:rPr>
          <w:color w:val="000000" w:themeColor="text1"/>
          <w:sz w:val="26"/>
          <w:szCs w:val="26"/>
        </w:rPr>
        <w:t xml:space="preserve"> 2</w:t>
      </w:r>
    </w:p>
    <w:p w14:paraId="3E0933B7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– </w:t>
      </w:r>
      <w:proofErr w:type="spellStart"/>
      <w:r w:rsidRPr="006E5CAF">
        <w:rPr>
          <w:color w:val="000000" w:themeColor="text1"/>
          <w:sz w:val="26"/>
          <w:szCs w:val="26"/>
        </w:rPr>
        <w:t>Bảng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phụ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hoặc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giấy</w:t>
      </w:r>
      <w:proofErr w:type="spellEnd"/>
      <w:r w:rsidRPr="006E5CAF">
        <w:rPr>
          <w:color w:val="000000" w:themeColor="text1"/>
          <w:sz w:val="26"/>
          <w:szCs w:val="26"/>
        </w:rPr>
        <w:t xml:space="preserve"> A3, </w:t>
      </w:r>
      <w:proofErr w:type="spellStart"/>
      <w:r w:rsidRPr="006E5CAF">
        <w:rPr>
          <w:color w:val="000000" w:themeColor="text1"/>
          <w:sz w:val="26"/>
          <w:szCs w:val="26"/>
        </w:rPr>
        <w:t>giấy</w:t>
      </w:r>
      <w:proofErr w:type="spellEnd"/>
      <w:r w:rsidRPr="006E5CAF">
        <w:rPr>
          <w:color w:val="000000" w:themeColor="text1"/>
          <w:sz w:val="26"/>
          <w:szCs w:val="26"/>
        </w:rPr>
        <w:t xml:space="preserve"> A4 </w:t>
      </w:r>
      <w:proofErr w:type="spellStart"/>
      <w:r w:rsidRPr="006E5CAF">
        <w:rPr>
          <w:color w:val="000000" w:themeColor="text1"/>
          <w:sz w:val="26"/>
          <w:szCs w:val="26"/>
        </w:rPr>
        <w:t>hoặc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mẫu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sơ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đồ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tư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duy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để</w:t>
      </w:r>
      <w:proofErr w:type="spellEnd"/>
      <w:r w:rsidRPr="006E5CAF">
        <w:rPr>
          <w:color w:val="000000" w:themeColor="text1"/>
          <w:sz w:val="26"/>
          <w:szCs w:val="26"/>
        </w:rPr>
        <w:t xml:space="preserve"> HS </w:t>
      </w:r>
      <w:proofErr w:type="spellStart"/>
      <w:r w:rsidRPr="006E5CAF">
        <w:rPr>
          <w:color w:val="000000" w:themeColor="text1"/>
          <w:sz w:val="26"/>
          <w:szCs w:val="26"/>
        </w:rPr>
        <w:t>lập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danh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sách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các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việc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làm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đề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xây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dựng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hình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ảnh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bản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thân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quả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bóng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nhỏ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phiếu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bầu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thùng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đựng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phiếu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bầu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mẫu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bảng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theo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dõi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việc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làm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của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bản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thân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một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số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món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quà</w:t>
      </w:r>
      <w:proofErr w:type="spellEnd"/>
      <w:r w:rsidRPr="006E5CAF">
        <w:rPr>
          <w:color w:val="000000" w:themeColor="text1"/>
          <w:sz w:val="26"/>
          <w:szCs w:val="26"/>
        </w:rPr>
        <w:t>/</w:t>
      </w:r>
      <w:proofErr w:type="spellStart"/>
      <w:r w:rsidRPr="006E5CAF">
        <w:rPr>
          <w:color w:val="000000" w:themeColor="text1"/>
          <w:sz w:val="26"/>
          <w:szCs w:val="26"/>
        </w:rPr>
        <w:t>sản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mẫu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cho</w:t>
      </w:r>
      <w:proofErr w:type="spellEnd"/>
      <w:r w:rsidRPr="006E5CAF">
        <w:rPr>
          <w:color w:val="000000" w:themeColor="text1"/>
          <w:sz w:val="26"/>
          <w:szCs w:val="26"/>
        </w:rPr>
        <w:t xml:space="preserve"> HS </w:t>
      </w:r>
      <w:proofErr w:type="spellStart"/>
      <w:r w:rsidRPr="006E5CAF">
        <w:rPr>
          <w:color w:val="000000" w:themeColor="text1"/>
          <w:sz w:val="26"/>
          <w:szCs w:val="26"/>
        </w:rPr>
        <w:t>quan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sát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Phiếu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đánh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giá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0211D411" w14:textId="77777777" w:rsidR="00A832F1" w:rsidRPr="006E5CAF" w:rsidRDefault="00A832F1" w:rsidP="00A832F1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6E5CAF">
        <w:rPr>
          <w:b/>
          <w:color w:val="000000" w:themeColor="text1"/>
          <w:sz w:val="26"/>
          <w:szCs w:val="26"/>
        </w:rPr>
        <w:t>Đối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với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học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sinh</w:t>
      </w:r>
      <w:proofErr w:type="spellEnd"/>
    </w:p>
    <w:p w14:paraId="010148D3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SGK </w:t>
      </w:r>
      <w:proofErr w:type="spellStart"/>
      <w:r w:rsidRPr="006E5CAF">
        <w:rPr>
          <w:color w:val="000000" w:themeColor="text1"/>
          <w:sz w:val="26"/>
          <w:szCs w:val="26"/>
        </w:rPr>
        <w:t>Hoạt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động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trải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nghiệm</w:t>
      </w:r>
      <w:proofErr w:type="spellEnd"/>
      <w:r w:rsidRPr="006E5CAF">
        <w:rPr>
          <w:color w:val="000000" w:themeColor="text1"/>
          <w:sz w:val="26"/>
          <w:szCs w:val="26"/>
        </w:rPr>
        <w:t xml:space="preserve"> 2, </w:t>
      </w:r>
      <w:proofErr w:type="spellStart"/>
      <w:r w:rsidRPr="006E5CAF">
        <w:rPr>
          <w:color w:val="000000" w:themeColor="text1"/>
          <w:sz w:val="26"/>
          <w:szCs w:val="26"/>
        </w:rPr>
        <w:t>giấy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bìa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màu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bút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chì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bút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màu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thước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kẻ</w:t>
      </w:r>
      <w:proofErr w:type="spellEnd"/>
      <w:r w:rsidRPr="006E5CAF">
        <w:rPr>
          <w:color w:val="000000" w:themeColor="text1"/>
          <w:sz w:val="26"/>
          <w:szCs w:val="26"/>
        </w:rPr>
        <w:t xml:space="preserve">, ho </w:t>
      </w:r>
      <w:proofErr w:type="spellStart"/>
      <w:proofErr w:type="gramStart"/>
      <w:r w:rsidRPr="006E5CAF">
        <w:rPr>
          <w:color w:val="000000" w:themeColor="text1"/>
          <w:sz w:val="26"/>
          <w:szCs w:val="26"/>
        </w:rPr>
        <w:t>dán</w:t>
      </w:r>
      <w:proofErr w:type="spellEnd"/>
      <w:r w:rsidRPr="006E5CAF">
        <w:rPr>
          <w:color w:val="000000" w:themeColor="text1"/>
          <w:sz w:val="26"/>
          <w:szCs w:val="26"/>
        </w:rPr>
        <w:t>,...</w:t>
      </w:r>
      <w:proofErr w:type="gramEnd"/>
      <w:r w:rsidRPr="006E5CAF">
        <w:rPr>
          <w:color w:val="000000" w:themeColor="text1"/>
          <w:sz w:val="26"/>
          <w:szCs w:val="26"/>
        </w:rPr>
        <w:t xml:space="preserve"> </w:t>
      </w:r>
    </w:p>
    <w:p w14:paraId="2953866C" w14:textId="77777777" w:rsidR="00A832F1" w:rsidRPr="006E5CAF" w:rsidRDefault="00A832F1" w:rsidP="00A832F1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Cuối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mỗi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tiết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hoạt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động</w:t>
      </w:r>
      <w:proofErr w:type="spellEnd"/>
      <w:r w:rsidRPr="006E5CAF">
        <w:rPr>
          <w:color w:val="000000" w:themeColor="text1"/>
          <w:sz w:val="26"/>
          <w:szCs w:val="26"/>
        </w:rPr>
        <w:t xml:space="preserve">, GV </w:t>
      </w:r>
      <w:proofErr w:type="spellStart"/>
      <w:r w:rsidRPr="006E5CAF">
        <w:rPr>
          <w:color w:val="000000" w:themeColor="text1"/>
          <w:sz w:val="26"/>
          <w:szCs w:val="26"/>
        </w:rPr>
        <w:t>nên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nhắc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nhở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lại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những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điều</w:t>
      </w:r>
      <w:proofErr w:type="spellEnd"/>
      <w:r w:rsidRPr="006E5CAF">
        <w:rPr>
          <w:color w:val="000000" w:themeColor="text1"/>
          <w:sz w:val="26"/>
          <w:szCs w:val="26"/>
        </w:rPr>
        <w:t xml:space="preserve"> HS </w:t>
      </w:r>
      <w:proofErr w:type="spellStart"/>
      <w:r w:rsidRPr="006E5CAF">
        <w:rPr>
          <w:color w:val="000000" w:themeColor="text1"/>
          <w:sz w:val="26"/>
          <w:szCs w:val="26"/>
        </w:rPr>
        <w:t>cần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chuẩn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bị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cho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tiết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hoạt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động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sau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04589774" w14:textId="77777777" w:rsidR="00A832F1" w:rsidRPr="006E5CAF" w:rsidRDefault="00A832F1" w:rsidP="00A832F1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III. </w:t>
      </w:r>
      <w:r w:rsidRPr="00312FEF">
        <w:rPr>
          <w:b/>
          <w:color w:val="000000" w:themeColor="text1"/>
          <w:sz w:val="26"/>
          <w:szCs w:val="26"/>
          <w:u w:val="single"/>
        </w:rPr>
        <w:t>HOẠT</w:t>
      </w:r>
      <w:r w:rsidRPr="00312FEF">
        <w:rPr>
          <w:b/>
          <w:color w:val="000000" w:themeColor="text1"/>
          <w:sz w:val="26"/>
          <w:szCs w:val="26"/>
          <w:u w:val="single"/>
          <w:lang w:val="vi-VN"/>
        </w:rPr>
        <w:t xml:space="preserve"> ĐỘNG </w:t>
      </w:r>
      <w:r w:rsidRPr="00312FEF">
        <w:rPr>
          <w:b/>
          <w:color w:val="000000" w:themeColor="text1"/>
          <w:sz w:val="26"/>
          <w:szCs w:val="26"/>
          <w:u w:val="single"/>
        </w:rPr>
        <w:t>DẠY HỌC</w:t>
      </w:r>
    </w:p>
    <w:p w14:paraId="55B6E2A4" w14:textId="77777777" w:rsidR="00A832F1" w:rsidRDefault="00A832F1" w:rsidP="00A832F1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6"/>
        <w:gridCol w:w="3964"/>
      </w:tblGrid>
      <w:tr w:rsidR="00A832F1" w:rsidRPr="006E5CAF" w14:paraId="5CEE3680" w14:textId="77777777" w:rsidTr="009E1ED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730" w14:textId="77777777" w:rsidR="00A832F1" w:rsidRPr="006E5CAF" w:rsidRDefault="00A832F1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FA48" w14:textId="77777777" w:rsidR="00A832F1" w:rsidRPr="006E5CAF" w:rsidRDefault="00A832F1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80F0" w14:textId="77777777" w:rsidR="00A832F1" w:rsidRPr="006E5CAF" w:rsidRDefault="00A832F1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A832F1" w:rsidRPr="006E5CAF" w14:paraId="0CAF7118" w14:textId="77777777" w:rsidTr="009E1ED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900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0014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6D2D941" w14:textId="77777777" w:rsidR="00A832F1" w:rsidRPr="006E5CAF" w:rsidRDefault="00A832F1" w:rsidP="009E1ED2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 ý:</w:t>
            </w:r>
          </w:p>
          <w:p w14:paraId="41E57239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?</w:t>
            </w:r>
          </w:p>
          <w:p w14:paraId="1A5BC5DB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?</w:t>
            </w:r>
          </w:p>
          <w:p w14:paraId="4DC23188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ems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au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?</w:t>
            </w:r>
          </w:p>
          <w:p w14:paraId="2DF3197B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trật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vũ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2254CD0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AC31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50DAAB77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FF0E1FF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71AF7D0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0A1A9ED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500A7E3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535918C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trật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vũ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331D78C8" w14:textId="77777777" w:rsidR="00A832F1" w:rsidRPr="006E5CAF" w:rsidRDefault="00A832F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4192506E" w14:textId="77777777" w:rsidR="00A832F1" w:rsidRPr="006E5CAF" w:rsidRDefault="00A832F1" w:rsidP="00A832F1">
      <w:pPr>
        <w:spacing w:line="276" w:lineRule="auto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lastRenderedPageBreak/>
        <w:t xml:space="preserve">VI. </w:t>
      </w:r>
      <w:proofErr w:type="spellStart"/>
      <w:r w:rsidRPr="006E5CAF">
        <w:rPr>
          <w:b/>
          <w:color w:val="000000" w:themeColor="text1"/>
          <w:sz w:val="26"/>
          <w:szCs w:val="26"/>
        </w:rPr>
        <w:t>Điều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chỉnh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b/>
          <w:color w:val="000000" w:themeColor="text1"/>
          <w:sz w:val="26"/>
          <w:szCs w:val="26"/>
        </w:rPr>
        <w:t>bổ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sung </w:t>
      </w:r>
      <w:proofErr w:type="spellStart"/>
      <w:r w:rsidRPr="006E5CAF">
        <w:rPr>
          <w:b/>
          <w:color w:val="000000" w:themeColor="text1"/>
          <w:sz w:val="26"/>
          <w:szCs w:val="26"/>
        </w:rPr>
        <w:t>sau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bài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dạy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: </w:t>
      </w:r>
    </w:p>
    <w:p w14:paraId="252453F8" w14:textId="77777777" w:rsidR="00A832F1" w:rsidRPr="00A81883" w:rsidRDefault="00A832F1" w:rsidP="00A832F1">
      <w:pPr>
        <w:spacing w:line="276" w:lineRule="auto"/>
        <w:rPr>
          <w:bCs/>
          <w:color w:val="000000" w:themeColor="text1"/>
          <w:sz w:val="26"/>
          <w:szCs w:val="26"/>
        </w:rPr>
      </w:pPr>
      <w:r w:rsidRPr="00A81883"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51BF258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F1"/>
    <w:rsid w:val="003D477F"/>
    <w:rsid w:val="003F1E00"/>
    <w:rsid w:val="006C4ACC"/>
    <w:rsid w:val="00A832F1"/>
    <w:rsid w:val="00E36D8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BCC3"/>
  <w15:chartTrackingRefBased/>
  <w15:docId w15:val="{BC8F5852-0263-47D8-AF5E-0E61F9A9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2F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2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2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2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2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2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2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2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2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2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2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2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2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2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2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2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2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2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2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2F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83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2F1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A83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2025-05-02T12:27:00Z</dcterms:created>
  <dcterms:modified xsi:type="dcterms:W3CDTF">2025-05-02T12:27:00Z</dcterms:modified>
</cp:coreProperties>
</file>