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8ED00" w14:textId="77777777" w:rsidR="00F4444B" w:rsidRPr="006A64C2" w:rsidRDefault="00F4444B" w:rsidP="00F4444B">
      <w:pPr>
        <w:keepNext/>
        <w:keepLines/>
        <w:spacing w:after="0"/>
        <w:contextualSpacing/>
        <w:outlineLvl w:val="0"/>
        <w:rPr>
          <w:rFonts w:ascii="Times New Roman" w:eastAsia="Times New Roman" w:hAnsi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sz w:val="26"/>
          <w:szCs w:val="26"/>
          <w:lang w:val="vi-VN"/>
        </w:rPr>
        <w:t>Tiết: 87</w:t>
      </w:r>
    </w:p>
    <w:p w14:paraId="4B28FBFB" w14:textId="77777777" w:rsidR="00F4444B" w:rsidRDefault="00F4444B" w:rsidP="00F4444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Chính</w:t>
      </w:r>
      <w:proofErr w:type="spellEnd"/>
      <w:r>
        <w:rPr>
          <w:rFonts w:ascii="Times New Roman" w:hAnsi="Times New Roman"/>
          <w:b/>
          <w:sz w:val="26"/>
          <w:szCs w:val="26"/>
          <w:lang w:val="vi-VN"/>
        </w:rPr>
        <w:t xml:space="preserve"> tả: </w:t>
      </w:r>
      <w:r w:rsidRPr="00753899">
        <w:rPr>
          <w:rFonts w:ascii="Times New Roman" w:hAnsi="Times New Roman"/>
          <w:b/>
          <w:sz w:val="26"/>
          <w:szCs w:val="26"/>
        </w:rPr>
        <w:t xml:space="preserve">BÀN TAY CÔ GIÁO  </w:t>
      </w:r>
    </w:p>
    <w:p w14:paraId="7E57A3FF" w14:textId="77777777" w:rsidR="00F4444B" w:rsidRPr="00753899" w:rsidRDefault="00F4444B" w:rsidP="00F4444B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033B6959" w14:textId="77777777" w:rsidR="00F4444B" w:rsidRPr="00753899" w:rsidRDefault="00F4444B" w:rsidP="00F4444B">
      <w:pPr>
        <w:spacing w:after="0"/>
        <w:ind w:firstLine="360"/>
        <w:rPr>
          <w:rFonts w:ascii="Times New Roman" w:eastAsia="Times New Roman" w:hAnsi="Times New Roman"/>
          <w:b/>
          <w:bCs/>
          <w:sz w:val="26"/>
          <w:szCs w:val="26"/>
          <w:lang w:val="nl-NL"/>
        </w:rPr>
      </w:pPr>
      <w:r w:rsidRPr="00753899">
        <w:rPr>
          <w:rFonts w:ascii="Times New Roman" w:eastAsia="Times New Roman" w:hAnsi="Times New Roman"/>
          <w:b/>
          <w:bCs/>
          <w:sz w:val="26"/>
          <w:szCs w:val="26"/>
          <w:lang w:val="nl-NL"/>
        </w:rPr>
        <w:t xml:space="preserve">I. </w:t>
      </w:r>
      <w:r w:rsidRPr="009B16AC">
        <w:rPr>
          <w:rFonts w:ascii="Times New Roman" w:eastAsia="Times New Roman" w:hAnsi="Times New Roman"/>
          <w:b/>
          <w:bCs/>
          <w:sz w:val="26"/>
          <w:szCs w:val="26"/>
          <w:u w:val="single"/>
          <w:lang w:val="nl-NL"/>
        </w:rPr>
        <w:t>YÊU CẦU CẦN ĐẠT</w:t>
      </w:r>
      <w:r w:rsidRPr="00753899">
        <w:rPr>
          <w:rFonts w:ascii="Times New Roman" w:eastAsia="Times New Roman" w:hAnsi="Times New Roman"/>
          <w:b/>
          <w:bCs/>
          <w:sz w:val="26"/>
          <w:szCs w:val="26"/>
          <w:lang w:val="nl-NL"/>
        </w:rPr>
        <w:t>:</w:t>
      </w:r>
    </w:p>
    <w:p w14:paraId="19452A9D" w14:textId="77777777" w:rsidR="00F4444B" w:rsidRPr="00753899" w:rsidRDefault="00F4444B" w:rsidP="00F4444B">
      <w:pPr>
        <w:spacing w:after="0"/>
        <w:ind w:firstLine="360"/>
        <w:jc w:val="both"/>
        <w:rPr>
          <w:rFonts w:ascii="Times New Roman" w:eastAsia="Times New Roman" w:hAnsi="Times New Roman"/>
          <w:b/>
          <w:sz w:val="26"/>
          <w:szCs w:val="26"/>
          <w:lang w:val="nl-NL"/>
        </w:rPr>
      </w:pPr>
      <w:r w:rsidRPr="00753899">
        <w:rPr>
          <w:rFonts w:ascii="Times New Roman" w:eastAsia="Times New Roman" w:hAnsi="Times New Roman"/>
          <w:b/>
          <w:sz w:val="26"/>
          <w:szCs w:val="26"/>
          <w:lang w:val="nl-NL"/>
        </w:rPr>
        <w:t>1. Kiến thức</w:t>
      </w:r>
    </w:p>
    <w:p w14:paraId="0D80941E" w14:textId="77777777" w:rsidR="00F4444B" w:rsidRPr="00753899" w:rsidRDefault="00F4444B" w:rsidP="00F4444B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753899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753899">
        <w:rPr>
          <w:rFonts w:ascii="Times New Roman" w:hAnsi="Times New Roman"/>
          <w:sz w:val="26"/>
          <w:szCs w:val="26"/>
        </w:rPr>
        <w:t>Nhớ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53899">
        <w:rPr>
          <w:rFonts w:ascii="Times New Roman" w:hAnsi="Times New Roman"/>
          <w:sz w:val="26"/>
          <w:szCs w:val="26"/>
        </w:rPr>
        <w:t>viết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lại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chính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tả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của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đoạn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thơ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trong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bài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từ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53899">
        <w:rPr>
          <w:rFonts w:ascii="Times New Roman" w:hAnsi="Times New Roman"/>
          <w:sz w:val="26"/>
          <w:szCs w:val="26"/>
        </w:rPr>
        <w:t xml:space="preserve">“ </w:t>
      </w:r>
      <w:proofErr w:type="spellStart"/>
      <w:r w:rsidRPr="00753899">
        <w:rPr>
          <w:rFonts w:ascii="Times New Roman" w:hAnsi="Times New Roman"/>
          <w:sz w:val="26"/>
          <w:szCs w:val="26"/>
        </w:rPr>
        <w:t>Một</w:t>
      </w:r>
      <w:proofErr w:type="spellEnd"/>
      <w:proofErr w:type="gram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tờ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giấy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đỏ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đến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hết</w:t>
      </w:r>
      <w:proofErr w:type="spellEnd"/>
      <w:r w:rsidRPr="00753899">
        <w:rPr>
          <w:rFonts w:ascii="Times New Roman" w:hAnsi="Times New Roman"/>
          <w:sz w:val="26"/>
          <w:szCs w:val="26"/>
        </w:rPr>
        <w:t>”</w:t>
      </w:r>
    </w:p>
    <w:p w14:paraId="18BF0D88" w14:textId="77777777" w:rsidR="00F4444B" w:rsidRPr="00753899" w:rsidRDefault="00F4444B" w:rsidP="00F4444B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753899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753899">
        <w:rPr>
          <w:rFonts w:ascii="Times New Roman" w:hAnsi="Times New Roman"/>
          <w:sz w:val="26"/>
          <w:szCs w:val="26"/>
        </w:rPr>
        <w:t>Viết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đúng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kiểu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chữ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hoa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53899">
        <w:rPr>
          <w:rFonts w:ascii="Times New Roman" w:hAnsi="Times New Roman"/>
          <w:sz w:val="26"/>
          <w:szCs w:val="26"/>
        </w:rPr>
        <w:t>tên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riêng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của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người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nước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ngoài</w:t>
      </w:r>
      <w:proofErr w:type="spellEnd"/>
    </w:p>
    <w:p w14:paraId="7476CA95" w14:textId="77777777" w:rsidR="00F4444B" w:rsidRPr="00753899" w:rsidRDefault="00F4444B" w:rsidP="00F4444B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753899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753899">
        <w:rPr>
          <w:rFonts w:ascii="Times New Roman" w:hAnsi="Times New Roman"/>
          <w:sz w:val="26"/>
          <w:szCs w:val="26"/>
        </w:rPr>
        <w:t>Phân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biệt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được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s/x, </w:t>
      </w:r>
      <w:proofErr w:type="spellStart"/>
      <w:r w:rsidRPr="00753899">
        <w:rPr>
          <w:rFonts w:ascii="Times New Roman" w:hAnsi="Times New Roman"/>
          <w:sz w:val="26"/>
          <w:szCs w:val="26"/>
        </w:rPr>
        <w:t>âc</w:t>
      </w:r>
      <w:proofErr w:type="spellEnd"/>
      <w:r w:rsidRPr="00753899">
        <w:rPr>
          <w:rFonts w:ascii="Times New Roman" w:hAnsi="Times New Roman"/>
          <w:sz w:val="26"/>
          <w:szCs w:val="26"/>
        </w:rPr>
        <w:t>/</w:t>
      </w:r>
      <w:proofErr w:type="spellStart"/>
      <w:r w:rsidRPr="00753899">
        <w:rPr>
          <w:rFonts w:ascii="Times New Roman" w:hAnsi="Times New Roman"/>
          <w:sz w:val="26"/>
          <w:szCs w:val="26"/>
        </w:rPr>
        <w:t>ât</w:t>
      </w:r>
      <w:proofErr w:type="spellEnd"/>
    </w:p>
    <w:p w14:paraId="0C46AE78" w14:textId="77777777" w:rsidR="00F4444B" w:rsidRPr="00753899" w:rsidRDefault="00F4444B" w:rsidP="00F4444B">
      <w:pPr>
        <w:spacing w:after="0"/>
        <w:ind w:firstLine="36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2. </w:t>
      </w:r>
      <w:proofErr w:type="spellStart"/>
      <w:r w:rsidRPr="00753899">
        <w:rPr>
          <w:rFonts w:ascii="Times New Roman" w:eastAsia="Times New Roman" w:hAnsi="Times New Roman"/>
          <w:b/>
          <w:sz w:val="26"/>
          <w:szCs w:val="26"/>
        </w:rPr>
        <w:t>Năng</w:t>
      </w:r>
      <w:proofErr w:type="spellEnd"/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b/>
          <w:sz w:val="26"/>
          <w:szCs w:val="26"/>
        </w:rPr>
        <w:t>lực</w:t>
      </w:r>
      <w:proofErr w:type="spellEnd"/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b/>
          <w:sz w:val="26"/>
          <w:szCs w:val="26"/>
        </w:rPr>
        <w:t>chung</w:t>
      </w:r>
      <w:proofErr w:type="spellEnd"/>
      <w:r w:rsidRPr="00753899">
        <w:rPr>
          <w:rFonts w:ascii="Times New Roman" w:eastAsia="Times New Roman" w:hAnsi="Times New Roman"/>
          <w:b/>
          <w:sz w:val="26"/>
          <w:szCs w:val="26"/>
        </w:rPr>
        <w:t>.</w:t>
      </w:r>
    </w:p>
    <w:p w14:paraId="0E9FDA48" w14:textId="77777777" w:rsidR="00F4444B" w:rsidRPr="00753899" w:rsidRDefault="00F4444B" w:rsidP="00F4444B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753899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Năng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lực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chủ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: </w:t>
      </w:r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HS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biết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chuẩn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bị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bài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sách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vở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đồ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pgNum/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ung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học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tập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quá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trình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tự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giác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tham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gia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các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và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thực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hiện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các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hoạt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động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học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tập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cá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nhân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trong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giờ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học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ở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trên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lớp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,…</w:t>
      </w:r>
      <w:proofErr w:type="gramEnd"/>
    </w:p>
    <w:p w14:paraId="2585C7D6" w14:textId="77777777" w:rsidR="00F4444B" w:rsidRPr="00753899" w:rsidRDefault="00F4444B" w:rsidP="00F4444B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753899">
        <w:rPr>
          <w:rFonts w:eastAsia="Times New Roman"/>
          <w:sz w:val="26"/>
          <w:szCs w:val="26"/>
        </w:rPr>
        <w:t xml:space="preserve">- </w:t>
      </w:r>
      <w:proofErr w:type="spellStart"/>
      <w:r w:rsidRPr="00753899">
        <w:rPr>
          <w:rFonts w:eastAsia="Times New Roman"/>
          <w:sz w:val="26"/>
          <w:szCs w:val="26"/>
        </w:rPr>
        <w:t>Năng</w:t>
      </w:r>
      <w:proofErr w:type="spellEnd"/>
      <w:r w:rsidRPr="00753899">
        <w:rPr>
          <w:rFonts w:eastAsia="Times New Roman"/>
          <w:sz w:val="26"/>
          <w:szCs w:val="26"/>
        </w:rPr>
        <w:t xml:space="preserve"> </w:t>
      </w:r>
      <w:proofErr w:type="spellStart"/>
      <w:r w:rsidRPr="00753899">
        <w:rPr>
          <w:rFonts w:eastAsia="Times New Roman"/>
          <w:sz w:val="26"/>
          <w:szCs w:val="26"/>
        </w:rPr>
        <w:t>lực</w:t>
      </w:r>
      <w:proofErr w:type="spellEnd"/>
      <w:r w:rsidRPr="00753899">
        <w:rPr>
          <w:rFonts w:eastAsia="Times New Roman"/>
          <w:sz w:val="26"/>
          <w:szCs w:val="26"/>
        </w:rPr>
        <w:t xml:space="preserve"> </w:t>
      </w:r>
      <w:proofErr w:type="spellStart"/>
      <w:r w:rsidRPr="00753899">
        <w:rPr>
          <w:rFonts w:eastAsia="Times New Roman"/>
          <w:sz w:val="26"/>
          <w:szCs w:val="26"/>
        </w:rPr>
        <w:t>giải</w:t>
      </w:r>
      <w:proofErr w:type="spellEnd"/>
      <w:r w:rsidRPr="00753899">
        <w:rPr>
          <w:rFonts w:eastAsia="Times New Roman"/>
          <w:sz w:val="26"/>
          <w:szCs w:val="26"/>
        </w:rPr>
        <w:t xml:space="preserve"> </w:t>
      </w:r>
      <w:proofErr w:type="spellStart"/>
      <w:r w:rsidRPr="00753899">
        <w:rPr>
          <w:rFonts w:eastAsia="Times New Roman"/>
          <w:sz w:val="26"/>
          <w:szCs w:val="26"/>
        </w:rPr>
        <w:t>quyết</w:t>
      </w:r>
      <w:proofErr w:type="spellEnd"/>
      <w:r w:rsidRPr="00753899">
        <w:rPr>
          <w:rFonts w:eastAsia="Times New Roman"/>
          <w:sz w:val="26"/>
          <w:szCs w:val="26"/>
        </w:rPr>
        <w:t xml:space="preserve"> </w:t>
      </w:r>
      <w:proofErr w:type="spellStart"/>
      <w:r w:rsidRPr="00753899">
        <w:rPr>
          <w:rFonts w:eastAsia="Times New Roman"/>
          <w:sz w:val="26"/>
          <w:szCs w:val="26"/>
        </w:rPr>
        <w:t>vấn</w:t>
      </w:r>
      <w:proofErr w:type="spellEnd"/>
      <w:r w:rsidRPr="00753899">
        <w:rPr>
          <w:rFonts w:eastAsia="Times New Roman"/>
          <w:sz w:val="26"/>
          <w:szCs w:val="26"/>
        </w:rPr>
        <w:t xml:space="preserve"> </w:t>
      </w:r>
      <w:proofErr w:type="spellStart"/>
      <w:r w:rsidRPr="00753899">
        <w:rPr>
          <w:rFonts w:eastAsia="Times New Roman"/>
          <w:sz w:val="26"/>
          <w:szCs w:val="26"/>
        </w:rPr>
        <w:t>đề</w:t>
      </w:r>
      <w:proofErr w:type="spellEnd"/>
      <w:r w:rsidRPr="00753899">
        <w:rPr>
          <w:rFonts w:eastAsia="Times New Roman"/>
          <w:sz w:val="26"/>
          <w:szCs w:val="26"/>
        </w:rPr>
        <w:t xml:space="preserve"> </w:t>
      </w:r>
      <w:proofErr w:type="spellStart"/>
      <w:r w:rsidRPr="00753899">
        <w:rPr>
          <w:rFonts w:eastAsia="Times New Roman"/>
          <w:sz w:val="26"/>
          <w:szCs w:val="26"/>
        </w:rPr>
        <w:t>và</w:t>
      </w:r>
      <w:proofErr w:type="spellEnd"/>
      <w:r w:rsidRPr="00753899">
        <w:rPr>
          <w:rFonts w:eastAsia="Times New Roman"/>
          <w:sz w:val="26"/>
          <w:szCs w:val="26"/>
        </w:rPr>
        <w:t xml:space="preserve"> </w:t>
      </w:r>
      <w:proofErr w:type="spellStart"/>
      <w:r w:rsidRPr="00753899">
        <w:rPr>
          <w:rFonts w:eastAsia="Times New Roman"/>
          <w:sz w:val="26"/>
          <w:szCs w:val="26"/>
        </w:rPr>
        <w:t>sáng</w:t>
      </w:r>
      <w:proofErr w:type="spellEnd"/>
      <w:r w:rsidRPr="00753899">
        <w:rPr>
          <w:rFonts w:eastAsia="Times New Roman"/>
          <w:sz w:val="26"/>
          <w:szCs w:val="26"/>
        </w:rPr>
        <w:t xml:space="preserve"> </w:t>
      </w:r>
      <w:proofErr w:type="spellStart"/>
      <w:r w:rsidRPr="00753899">
        <w:rPr>
          <w:rFonts w:eastAsia="Times New Roman"/>
          <w:sz w:val="26"/>
          <w:szCs w:val="26"/>
        </w:rPr>
        <w:t>tạo</w:t>
      </w:r>
      <w:proofErr w:type="spellEnd"/>
      <w:r w:rsidRPr="00753899">
        <w:rPr>
          <w:rFonts w:eastAsia="Times New Roman"/>
          <w:sz w:val="26"/>
          <w:szCs w:val="26"/>
        </w:rPr>
        <w:t xml:space="preserve">: </w:t>
      </w:r>
      <w:r w:rsidRPr="00753899">
        <w:rPr>
          <w:sz w:val="26"/>
          <w:szCs w:val="26"/>
          <w:shd w:val="clear" w:color="auto" w:fill="FFFFFF"/>
        </w:rPr>
        <w:t xml:space="preserve">HS </w:t>
      </w:r>
      <w:proofErr w:type="spellStart"/>
      <w:r w:rsidRPr="00753899">
        <w:rPr>
          <w:sz w:val="26"/>
          <w:szCs w:val="26"/>
          <w:shd w:val="clear" w:color="auto" w:fill="FFFFFF"/>
        </w:rPr>
        <w:t>đưa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ra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các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phương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án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trả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lời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cho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câu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hỏi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vận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dụng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kiến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thức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753899">
        <w:rPr>
          <w:sz w:val="26"/>
          <w:szCs w:val="26"/>
          <w:shd w:val="clear" w:color="auto" w:fill="FFFFFF"/>
        </w:rPr>
        <w:t>kĩ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năng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của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bài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học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để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giải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quyết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vấn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đề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thường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gặp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và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phối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hợp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thực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hiện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nhiệm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vụ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học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tập</w:t>
      </w:r>
      <w:proofErr w:type="spellEnd"/>
      <w:r w:rsidRPr="00753899">
        <w:rPr>
          <w:sz w:val="26"/>
          <w:szCs w:val="26"/>
          <w:shd w:val="clear" w:color="auto" w:fill="FFFFFF"/>
        </w:rPr>
        <w:t>.</w:t>
      </w:r>
    </w:p>
    <w:p w14:paraId="185021C1" w14:textId="77777777" w:rsidR="00F4444B" w:rsidRPr="00753899" w:rsidRDefault="00F4444B" w:rsidP="00F4444B">
      <w:pPr>
        <w:spacing w:after="0"/>
        <w:ind w:firstLine="36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3. </w:t>
      </w:r>
      <w:proofErr w:type="spellStart"/>
      <w:r w:rsidRPr="00753899">
        <w:rPr>
          <w:rFonts w:ascii="Times New Roman" w:eastAsia="Times New Roman" w:hAnsi="Times New Roman"/>
          <w:b/>
          <w:sz w:val="26"/>
          <w:szCs w:val="26"/>
        </w:rPr>
        <w:t>Phẩm</w:t>
      </w:r>
      <w:proofErr w:type="spellEnd"/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b/>
          <w:sz w:val="26"/>
          <w:szCs w:val="26"/>
        </w:rPr>
        <w:t>chất</w:t>
      </w:r>
      <w:proofErr w:type="spellEnd"/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: </w:t>
      </w:r>
    </w:p>
    <w:p w14:paraId="552BA7C1" w14:textId="77777777" w:rsidR="00F4444B" w:rsidRPr="00753899" w:rsidRDefault="00F4444B" w:rsidP="00F4444B">
      <w:pPr>
        <w:spacing w:after="0"/>
        <w:ind w:firstLine="7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  -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Chăm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753899">
        <w:rPr>
          <w:rFonts w:ascii="Times New Roman" w:eastAsia="Times New Roman" w:hAnsi="Times New Roman"/>
          <w:sz w:val="26"/>
          <w:szCs w:val="26"/>
        </w:rPr>
        <w:t>chỉ:</w:t>
      </w:r>
      <w:r w:rsidRPr="00753899">
        <w:rPr>
          <w:rFonts w:ascii="Times New Roman" w:hAnsi="Times New Roman"/>
          <w:sz w:val="26"/>
          <w:szCs w:val="26"/>
          <w:shd w:val="clear" w:color="auto" w:fill="FFFFFF"/>
        </w:rPr>
        <w:t>Chăm</w:t>
      </w:r>
      <w:proofErr w:type="spellEnd"/>
      <w:proofErr w:type="gram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chỉ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học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tập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hợp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tác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và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biết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giúp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đỡ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bạn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trong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học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tập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14:paraId="06CF6B43" w14:textId="77777777" w:rsidR="00F4444B" w:rsidRPr="00753899" w:rsidRDefault="00F4444B" w:rsidP="00F4444B">
      <w:pPr>
        <w:spacing w:after="0"/>
        <w:ind w:firstLine="7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 -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Nhân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ái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: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Yêu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quý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và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kính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trọng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cô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giáo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14:paraId="5E529C24" w14:textId="77777777" w:rsidR="00F4444B" w:rsidRPr="00753899" w:rsidRDefault="00F4444B" w:rsidP="00F4444B">
      <w:pPr>
        <w:spacing w:after="0"/>
        <w:ind w:firstLine="426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II. </w:t>
      </w:r>
      <w:r w:rsidRPr="009B16AC">
        <w:rPr>
          <w:rFonts w:ascii="Times New Roman" w:eastAsia="Times New Roman" w:hAnsi="Times New Roman"/>
          <w:b/>
          <w:sz w:val="26"/>
          <w:szCs w:val="26"/>
          <w:u w:val="single"/>
        </w:rPr>
        <w:t>ĐỒ DÙNG DẠY HỌC</w:t>
      </w:r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14:paraId="223CF0C4" w14:textId="77777777" w:rsidR="00F4444B" w:rsidRPr="00753899" w:rsidRDefault="00F4444B" w:rsidP="00F4444B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753899">
        <w:rPr>
          <w:rFonts w:ascii="Times New Roman" w:eastAsia="Times New Roman" w:hAnsi="Times New Roman"/>
          <w:sz w:val="26"/>
          <w:szCs w:val="26"/>
        </w:rPr>
        <w:t xml:space="preserve">- GV: Tranh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ảnh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, video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hoạt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động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thầy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cô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nếu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),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bảng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phụ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ghi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sẳn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đoạn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thơ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thẻ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từ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để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tổ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chức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trò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chơi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khi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thực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hiện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bài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tập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chính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tả</w:t>
      </w:r>
      <w:proofErr w:type="spellEnd"/>
    </w:p>
    <w:p w14:paraId="16ED40F5" w14:textId="77777777" w:rsidR="00F4444B" w:rsidRPr="00753899" w:rsidRDefault="00F4444B" w:rsidP="00F4444B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753899">
        <w:rPr>
          <w:rFonts w:ascii="Times New Roman" w:eastAsia="Times New Roman" w:hAnsi="Times New Roman"/>
          <w:sz w:val="26"/>
          <w:szCs w:val="26"/>
        </w:rPr>
        <w:t xml:space="preserve">- Học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Sách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giáo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khoa</w:t>
      </w:r>
    </w:p>
    <w:p w14:paraId="26E1C1DC" w14:textId="77777777" w:rsidR="00F4444B" w:rsidRDefault="00F4444B" w:rsidP="00F4444B">
      <w:pPr>
        <w:spacing w:after="0"/>
        <w:ind w:firstLine="360"/>
        <w:jc w:val="both"/>
        <w:outlineLvl w:val="0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III. </w:t>
      </w:r>
      <w:r w:rsidRPr="009B16AC">
        <w:rPr>
          <w:rFonts w:ascii="Times New Roman" w:eastAsia="Times New Roman" w:hAnsi="Times New Roman"/>
          <w:b/>
          <w:sz w:val="26"/>
          <w:szCs w:val="26"/>
          <w:u w:val="single"/>
        </w:rPr>
        <w:t>HOẠT ĐỘNG DẠY HỌC</w:t>
      </w:r>
    </w:p>
    <w:p w14:paraId="3DD6DA02" w14:textId="77777777" w:rsidR="00F4444B" w:rsidRPr="00753899" w:rsidRDefault="00F4444B" w:rsidP="00F4444B">
      <w:pPr>
        <w:spacing w:after="0"/>
        <w:ind w:firstLine="360"/>
        <w:jc w:val="both"/>
        <w:outlineLvl w:val="0"/>
        <w:rPr>
          <w:rFonts w:ascii="Times New Roman" w:eastAsia="Times New Roman" w:hAnsi="Times New Roman"/>
          <w:b/>
          <w:bCs/>
          <w:sz w:val="26"/>
          <w:szCs w:val="26"/>
          <w:u w:val="single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500"/>
        <w:gridCol w:w="3970"/>
      </w:tblGrid>
      <w:tr w:rsidR="00F4444B" w:rsidRPr="00753899" w14:paraId="6CB4A7AF" w14:textId="77777777" w:rsidTr="00BA4AAD">
        <w:tc>
          <w:tcPr>
            <w:tcW w:w="319" w:type="pct"/>
            <w:tcBorders>
              <w:bottom w:val="single" w:sz="4" w:space="0" w:color="auto"/>
            </w:tcBorders>
          </w:tcPr>
          <w:p w14:paraId="76764455" w14:textId="77777777" w:rsidR="00F4444B" w:rsidRPr="00753899" w:rsidRDefault="00F4444B" w:rsidP="00BA4AA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TG</w:t>
            </w:r>
          </w:p>
        </w:tc>
        <w:tc>
          <w:tcPr>
            <w:tcW w:w="24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86744" w14:textId="77777777" w:rsidR="00F4444B" w:rsidRPr="00753899" w:rsidRDefault="00F4444B" w:rsidP="00BA4AA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5389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E753E" w14:textId="77777777" w:rsidR="00F4444B" w:rsidRPr="00753899" w:rsidRDefault="00F4444B" w:rsidP="00BA4AA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5389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F4444B" w:rsidRPr="00753899" w14:paraId="65D9AFAC" w14:textId="77777777" w:rsidTr="00BA4AAD">
        <w:trPr>
          <w:trHeight w:val="170"/>
        </w:trPr>
        <w:tc>
          <w:tcPr>
            <w:tcW w:w="319" w:type="pct"/>
            <w:tcBorders>
              <w:bottom w:val="nil"/>
            </w:tcBorders>
          </w:tcPr>
          <w:p w14:paraId="6991CE72" w14:textId="77777777" w:rsidR="00F4444B" w:rsidRPr="009B16AC" w:rsidRDefault="00F4444B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’</w:t>
            </w:r>
          </w:p>
        </w:tc>
        <w:tc>
          <w:tcPr>
            <w:tcW w:w="2487" w:type="pct"/>
            <w:tcBorders>
              <w:bottom w:val="nil"/>
            </w:tcBorders>
            <w:shd w:val="clear" w:color="auto" w:fill="auto"/>
          </w:tcPr>
          <w:p w14:paraId="19A9DE95" w14:textId="77777777" w:rsidR="00F4444B" w:rsidRPr="00753899" w:rsidRDefault="00F4444B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 w:rsidRPr="0075389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9B16AC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 w:bidi="vi-VN"/>
              </w:rPr>
              <w:t>Hoạt động mở đầu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 w:bidi="vi-VN"/>
              </w:rPr>
              <w:t xml:space="preserve">: </w:t>
            </w:r>
            <w:r w:rsidRPr="00753899">
              <w:rPr>
                <w:rFonts w:ascii="Times New Roman" w:hAnsi="Times New Roman"/>
                <w:b/>
                <w:bCs/>
                <w:sz w:val="26"/>
                <w:szCs w:val="26"/>
                <w:lang w:val="vi-VN" w:bidi="vi-VN"/>
              </w:rPr>
              <w:t>khởi động</w:t>
            </w:r>
          </w:p>
          <w:p w14:paraId="24CCB493" w14:textId="77777777" w:rsidR="00F4444B" w:rsidRPr="00753899" w:rsidRDefault="00F4444B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3899">
              <w:rPr>
                <w:rFonts w:ascii="Times New Roman" w:hAnsi="Times New Roman"/>
                <w:sz w:val="26"/>
                <w:szCs w:val="26"/>
              </w:rPr>
              <w:t xml:space="preserve">Cho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minh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họa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phỏng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đoán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14:paraId="5C3838F4" w14:textId="77777777" w:rsidR="00F4444B" w:rsidRPr="00753899" w:rsidRDefault="00F4444B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3899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giới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thiệu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Bàn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tay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</w:p>
        </w:tc>
        <w:tc>
          <w:tcPr>
            <w:tcW w:w="2194" w:type="pct"/>
            <w:tcBorders>
              <w:bottom w:val="nil"/>
            </w:tcBorders>
            <w:shd w:val="clear" w:color="auto" w:fill="auto"/>
          </w:tcPr>
          <w:p w14:paraId="73EDC267" w14:textId="77777777" w:rsidR="00F4444B" w:rsidRPr="00753899" w:rsidRDefault="00F4444B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0347DA7D" w14:textId="77777777" w:rsidR="00F4444B" w:rsidRPr="00753899" w:rsidRDefault="00F4444B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3899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minh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họa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phỏng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đoán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14:paraId="7695A4A1" w14:textId="77777777" w:rsidR="00F4444B" w:rsidRPr="00753899" w:rsidRDefault="00F4444B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4444B" w:rsidRPr="00753899" w14:paraId="040BA3C3" w14:textId="77777777" w:rsidTr="00BA4AAD">
        <w:tc>
          <w:tcPr>
            <w:tcW w:w="319" w:type="pct"/>
            <w:tcBorders>
              <w:top w:val="nil"/>
            </w:tcBorders>
          </w:tcPr>
          <w:p w14:paraId="6B353BB7" w14:textId="77777777" w:rsidR="00F4444B" w:rsidRDefault="00F4444B" w:rsidP="00BA4AAD">
            <w:pPr>
              <w:pStyle w:val="ListParagraph"/>
              <w:spacing w:after="0"/>
              <w:ind w:left="0"/>
              <w:jc w:val="center"/>
              <w:rPr>
                <w:rFonts w:eastAsia="Arial"/>
                <w:bCs/>
                <w:sz w:val="26"/>
                <w:szCs w:val="26"/>
                <w:lang w:val="nl-NL"/>
              </w:rPr>
            </w:pPr>
          </w:p>
          <w:p w14:paraId="7440BA56" w14:textId="77777777" w:rsidR="00F4444B" w:rsidRDefault="00F4444B" w:rsidP="00BA4AAD">
            <w:pPr>
              <w:pStyle w:val="ListParagraph"/>
              <w:spacing w:after="0"/>
              <w:ind w:left="0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  <w:r>
              <w:rPr>
                <w:rFonts w:eastAsia="Arial"/>
                <w:bCs/>
                <w:sz w:val="26"/>
                <w:szCs w:val="26"/>
                <w:lang w:val="nl-NL"/>
              </w:rPr>
              <w:t>15</w:t>
            </w:r>
            <w:r>
              <w:rPr>
                <w:rFonts w:eastAsia="Arial"/>
                <w:bCs/>
                <w:sz w:val="26"/>
                <w:szCs w:val="26"/>
                <w:lang w:val="vi-VN"/>
              </w:rPr>
              <w:t>’</w:t>
            </w:r>
          </w:p>
          <w:p w14:paraId="723973F1" w14:textId="77777777" w:rsidR="00F4444B" w:rsidRDefault="00F4444B" w:rsidP="00BA4AAD">
            <w:pPr>
              <w:pStyle w:val="ListParagraph"/>
              <w:spacing w:after="0"/>
              <w:ind w:left="0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</w:p>
          <w:p w14:paraId="2121EAC0" w14:textId="77777777" w:rsidR="00F4444B" w:rsidRDefault="00F4444B" w:rsidP="00BA4AAD">
            <w:pPr>
              <w:pStyle w:val="ListParagraph"/>
              <w:spacing w:after="0"/>
              <w:ind w:left="0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</w:p>
          <w:p w14:paraId="2D378784" w14:textId="77777777" w:rsidR="00F4444B" w:rsidRDefault="00F4444B" w:rsidP="00BA4AAD">
            <w:pPr>
              <w:pStyle w:val="ListParagraph"/>
              <w:spacing w:after="0"/>
              <w:ind w:left="0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</w:p>
          <w:p w14:paraId="46569C88" w14:textId="77777777" w:rsidR="00F4444B" w:rsidRDefault="00F4444B" w:rsidP="00BA4AAD">
            <w:pPr>
              <w:pStyle w:val="ListParagraph"/>
              <w:spacing w:after="0"/>
              <w:ind w:left="0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</w:p>
          <w:p w14:paraId="03BFF57C" w14:textId="77777777" w:rsidR="00F4444B" w:rsidRDefault="00F4444B" w:rsidP="00BA4AAD">
            <w:pPr>
              <w:pStyle w:val="ListParagraph"/>
              <w:spacing w:after="0"/>
              <w:ind w:left="0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</w:p>
          <w:p w14:paraId="763954FC" w14:textId="77777777" w:rsidR="00F4444B" w:rsidRDefault="00F4444B" w:rsidP="00BA4AAD">
            <w:pPr>
              <w:pStyle w:val="ListParagraph"/>
              <w:spacing w:after="0"/>
              <w:ind w:left="0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</w:p>
          <w:p w14:paraId="107E3791" w14:textId="77777777" w:rsidR="00F4444B" w:rsidRDefault="00F4444B" w:rsidP="00BA4AAD">
            <w:pPr>
              <w:pStyle w:val="ListParagraph"/>
              <w:spacing w:after="0"/>
              <w:ind w:left="0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</w:p>
          <w:p w14:paraId="55267E6E" w14:textId="77777777" w:rsidR="00F4444B" w:rsidRDefault="00F4444B" w:rsidP="00BA4AAD">
            <w:pPr>
              <w:pStyle w:val="ListParagraph"/>
              <w:spacing w:after="0"/>
              <w:ind w:left="0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</w:p>
          <w:p w14:paraId="40CD2A1D" w14:textId="77777777" w:rsidR="00F4444B" w:rsidRDefault="00F4444B" w:rsidP="00BA4AAD">
            <w:pPr>
              <w:pStyle w:val="ListParagraph"/>
              <w:spacing w:after="0"/>
              <w:ind w:left="0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</w:p>
          <w:p w14:paraId="19D56072" w14:textId="77777777" w:rsidR="00F4444B" w:rsidRDefault="00F4444B" w:rsidP="00BA4AAD">
            <w:pPr>
              <w:pStyle w:val="ListParagraph"/>
              <w:spacing w:after="0"/>
              <w:ind w:left="0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  <w:r>
              <w:rPr>
                <w:rFonts w:eastAsia="Arial"/>
                <w:bCs/>
                <w:sz w:val="26"/>
                <w:szCs w:val="26"/>
                <w:lang w:val="vi-VN"/>
              </w:rPr>
              <w:t>7’</w:t>
            </w:r>
          </w:p>
          <w:p w14:paraId="29E1BAF3" w14:textId="77777777" w:rsidR="00F4444B" w:rsidRDefault="00F4444B" w:rsidP="00BA4AAD">
            <w:pPr>
              <w:pStyle w:val="ListParagraph"/>
              <w:spacing w:after="0"/>
              <w:ind w:left="0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</w:p>
          <w:p w14:paraId="53CDC555" w14:textId="77777777" w:rsidR="00F4444B" w:rsidRDefault="00F4444B" w:rsidP="00BA4AAD">
            <w:pPr>
              <w:pStyle w:val="ListParagraph"/>
              <w:spacing w:after="0"/>
              <w:ind w:left="0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</w:p>
          <w:p w14:paraId="18182B8B" w14:textId="77777777" w:rsidR="00F4444B" w:rsidRDefault="00F4444B" w:rsidP="00BA4AAD">
            <w:pPr>
              <w:pStyle w:val="ListParagraph"/>
              <w:spacing w:after="0"/>
              <w:ind w:left="0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</w:p>
          <w:p w14:paraId="724B28EB" w14:textId="77777777" w:rsidR="00F4444B" w:rsidRDefault="00F4444B" w:rsidP="00BA4AAD">
            <w:pPr>
              <w:pStyle w:val="ListParagraph"/>
              <w:spacing w:after="0"/>
              <w:ind w:left="0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</w:p>
          <w:p w14:paraId="486DACC4" w14:textId="77777777" w:rsidR="00F4444B" w:rsidRDefault="00F4444B" w:rsidP="00BA4AAD">
            <w:pPr>
              <w:pStyle w:val="ListParagraph"/>
              <w:spacing w:after="0"/>
              <w:ind w:left="0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</w:p>
          <w:p w14:paraId="3289BC89" w14:textId="77777777" w:rsidR="00F4444B" w:rsidRDefault="00F4444B" w:rsidP="00BA4AAD">
            <w:pPr>
              <w:pStyle w:val="ListParagraph"/>
              <w:spacing w:after="0"/>
              <w:ind w:left="0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</w:p>
          <w:p w14:paraId="6912ABBC" w14:textId="77777777" w:rsidR="00F4444B" w:rsidRDefault="00F4444B" w:rsidP="00BA4AAD">
            <w:pPr>
              <w:pStyle w:val="ListParagraph"/>
              <w:spacing w:after="0"/>
              <w:ind w:left="0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</w:p>
          <w:p w14:paraId="0C532E95" w14:textId="77777777" w:rsidR="00F4444B" w:rsidRDefault="00F4444B" w:rsidP="00BA4AAD">
            <w:pPr>
              <w:pStyle w:val="ListParagraph"/>
              <w:spacing w:after="0"/>
              <w:ind w:left="0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</w:p>
          <w:p w14:paraId="6E2EB117" w14:textId="77777777" w:rsidR="00F4444B" w:rsidRDefault="00F4444B" w:rsidP="00BA4AAD">
            <w:pPr>
              <w:pStyle w:val="ListParagraph"/>
              <w:spacing w:after="0"/>
              <w:ind w:left="0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</w:p>
          <w:p w14:paraId="104CAA95" w14:textId="77777777" w:rsidR="00F4444B" w:rsidRDefault="00F4444B" w:rsidP="00BA4AAD">
            <w:pPr>
              <w:pStyle w:val="ListParagraph"/>
              <w:spacing w:after="0"/>
              <w:ind w:left="0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</w:p>
          <w:p w14:paraId="6838C6E8" w14:textId="77777777" w:rsidR="00F4444B" w:rsidRDefault="00F4444B" w:rsidP="00BA4AAD">
            <w:pPr>
              <w:pStyle w:val="ListParagraph"/>
              <w:spacing w:after="0"/>
              <w:ind w:left="0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</w:p>
          <w:p w14:paraId="653395A2" w14:textId="77777777" w:rsidR="00F4444B" w:rsidRDefault="00F4444B" w:rsidP="00BA4AAD">
            <w:pPr>
              <w:pStyle w:val="ListParagraph"/>
              <w:spacing w:after="0"/>
              <w:ind w:left="0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</w:p>
          <w:p w14:paraId="07006283" w14:textId="77777777" w:rsidR="00F4444B" w:rsidRDefault="00F4444B" w:rsidP="00BA4AAD">
            <w:pPr>
              <w:pStyle w:val="ListParagraph"/>
              <w:spacing w:after="0"/>
              <w:ind w:left="0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</w:p>
          <w:p w14:paraId="34CFFC54" w14:textId="77777777" w:rsidR="00F4444B" w:rsidRDefault="00F4444B" w:rsidP="00BA4AAD">
            <w:pPr>
              <w:pStyle w:val="ListParagraph"/>
              <w:spacing w:after="0"/>
              <w:ind w:left="0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</w:p>
          <w:p w14:paraId="2A0FF9F5" w14:textId="77777777" w:rsidR="00F4444B" w:rsidRDefault="00F4444B" w:rsidP="00BA4AAD">
            <w:pPr>
              <w:pStyle w:val="ListParagraph"/>
              <w:spacing w:after="0"/>
              <w:ind w:left="0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  <w:r>
              <w:rPr>
                <w:rFonts w:eastAsia="Arial"/>
                <w:bCs/>
                <w:sz w:val="26"/>
                <w:szCs w:val="26"/>
                <w:lang w:val="vi-VN"/>
              </w:rPr>
              <w:t>8’</w:t>
            </w:r>
          </w:p>
          <w:p w14:paraId="41F504DE" w14:textId="77777777" w:rsidR="00F4444B" w:rsidRDefault="00F4444B" w:rsidP="00BA4AAD">
            <w:pPr>
              <w:pStyle w:val="ListParagraph"/>
              <w:spacing w:after="0"/>
              <w:ind w:left="0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</w:p>
          <w:p w14:paraId="6FC8A2D2" w14:textId="77777777" w:rsidR="00F4444B" w:rsidRDefault="00F4444B" w:rsidP="00BA4AAD">
            <w:pPr>
              <w:pStyle w:val="ListParagraph"/>
              <w:spacing w:after="0"/>
              <w:ind w:left="0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</w:p>
          <w:p w14:paraId="7F1B3AE3" w14:textId="77777777" w:rsidR="00F4444B" w:rsidRDefault="00F4444B" w:rsidP="00BA4AAD">
            <w:pPr>
              <w:pStyle w:val="ListParagraph"/>
              <w:spacing w:after="0"/>
              <w:ind w:left="0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</w:p>
          <w:p w14:paraId="52AF062F" w14:textId="77777777" w:rsidR="00F4444B" w:rsidRDefault="00F4444B" w:rsidP="00BA4AAD">
            <w:pPr>
              <w:pStyle w:val="ListParagraph"/>
              <w:spacing w:after="0"/>
              <w:ind w:left="0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</w:p>
          <w:p w14:paraId="1F8D0C52" w14:textId="77777777" w:rsidR="00F4444B" w:rsidRDefault="00F4444B" w:rsidP="00BA4AAD">
            <w:pPr>
              <w:pStyle w:val="ListParagraph"/>
              <w:spacing w:after="0"/>
              <w:ind w:left="0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</w:p>
          <w:p w14:paraId="011E7811" w14:textId="77777777" w:rsidR="00F4444B" w:rsidRDefault="00F4444B" w:rsidP="00BA4AAD">
            <w:pPr>
              <w:pStyle w:val="ListParagraph"/>
              <w:spacing w:after="0"/>
              <w:ind w:left="0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</w:p>
          <w:p w14:paraId="08F0C23A" w14:textId="77777777" w:rsidR="00F4444B" w:rsidRDefault="00F4444B" w:rsidP="00BA4AAD">
            <w:pPr>
              <w:pStyle w:val="ListParagraph"/>
              <w:spacing w:after="0"/>
              <w:ind w:left="0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</w:p>
          <w:p w14:paraId="1757D855" w14:textId="77777777" w:rsidR="00F4444B" w:rsidRPr="009B16AC" w:rsidRDefault="00F4444B" w:rsidP="00BA4AAD">
            <w:pPr>
              <w:pStyle w:val="ListParagraph"/>
              <w:spacing w:after="0"/>
              <w:ind w:left="0"/>
              <w:jc w:val="center"/>
              <w:rPr>
                <w:rFonts w:eastAsia="Arial"/>
                <w:bCs/>
                <w:sz w:val="26"/>
                <w:szCs w:val="26"/>
                <w:vertAlign w:val="superscript"/>
                <w:lang w:val="vi-VN"/>
              </w:rPr>
            </w:pPr>
            <w:r>
              <w:rPr>
                <w:rFonts w:eastAsia="Arial"/>
                <w:bCs/>
                <w:sz w:val="26"/>
                <w:szCs w:val="26"/>
                <w:lang w:val="vi-VN"/>
              </w:rPr>
              <w:t>2’</w:t>
            </w:r>
          </w:p>
        </w:tc>
        <w:tc>
          <w:tcPr>
            <w:tcW w:w="2487" w:type="pct"/>
            <w:tcBorders>
              <w:top w:val="nil"/>
            </w:tcBorders>
            <w:shd w:val="clear" w:color="auto" w:fill="auto"/>
          </w:tcPr>
          <w:p w14:paraId="2012E8C5" w14:textId="77777777" w:rsidR="00F4444B" w:rsidRDefault="00F4444B" w:rsidP="00BA4AAD">
            <w:pPr>
              <w:pStyle w:val="ListParagraph"/>
              <w:spacing w:after="0"/>
              <w:ind w:left="0"/>
              <w:rPr>
                <w:rFonts w:eastAsia="Arial"/>
                <w:b/>
                <w:sz w:val="26"/>
                <w:szCs w:val="26"/>
                <w:u w:val="single"/>
                <w:lang w:val="vi-VN"/>
              </w:rPr>
            </w:pPr>
            <w:r>
              <w:rPr>
                <w:rFonts w:eastAsia="Arial"/>
                <w:b/>
                <w:sz w:val="26"/>
                <w:szCs w:val="26"/>
                <w:u w:val="single"/>
                <w:lang w:val="nl-NL"/>
              </w:rPr>
              <w:lastRenderedPageBreak/>
              <w:t>2</w:t>
            </w:r>
            <w:r>
              <w:rPr>
                <w:rFonts w:eastAsia="Arial"/>
                <w:b/>
                <w:sz w:val="26"/>
                <w:szCs w:val="26"/>
                <w:u w:val="single"/>
                <w:lang w:val="vi-VN"/>
              </w:rPr>
              <w:t>. Hoạt động hình thành kiến thức mới</w:t>
            </w:r>
          </w:p>
          <w:p w14:paraId="10788C06" w14:textId="77777777" w:rsidR="00F4444B" w:rsidRPr="009B16AC" w:rsidRDefault="00F4444B" w:rsidP="00BA4AAD">
            <w:pPr>
              <w:pStyle w:val="ListParagraph"/>
              <w:spacing w:after="0"/>
              <w:ind w:left="0"/>
              <w:rPr>
                <w:rFonts w:eastAsia="Arial"/>
                <w:b/>
                <w:sz w:val="26"/>
                <w:szCs w:val="26"/>
                <w:u w:val="single"/>
                <w:lang w:val="vi-VN"/>
              </w:rPr>
            </w:pPr>
            <w:r>
              <w:rPr>
                <w:rFonts w:eastAsia="Arial"/>
                <w:b/>
                <w:sz w:val="26"/>
                <w:szCs w:val="26"/>
                <w:u w:val="single"/>
                <w:lang w:val="nl-NL"/>
              </w:rPr>
              <w:t>Hoạt</w:t>
            </w:r>
            <w:r>
              <w:rPr>
                <w:rFonts w:eastAsia="Arial"/>
                <w:b/>
                <w:sz w:val="26"/>
                <w:szCs w:val="26"/>
                <w:u w:val="single"/>
                <w:lang w:val="vi-VN"/>
              </w:rPr>
              <w:t xml:space="preserve"> động 1: </w:t>
            </w:r>
            <w:r w:rsidRPr="009B16AC">
              <w:rPr>
                <w:rFonts w:eastAsia="Arial"/>
                <w:b/>
                <w:sz w:val="26"/>
                <w:szCs w:val="26"/>
                <w:lang w:val="nl-NL"/>
              </w:rPr>
              <w:t xml:space="preserve">Nhớ- viết </w:t>
            </w:r>
          </w:p>
          <w:p w14:paraId="7BA071B8" w14:textId="77777777" w:rsidR="00F4444B" w:rsidRPr="00753899" w:rsidRDefault="00F4444B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16AC"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Mục tiêu</w:t>
            </w:r>
            <w:r w:rsidRPr="0075389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:</w:t>
            </w:r>
            <w:r w:rsidRPr="0075389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Nhớ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tả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“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tờ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giấy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đỏ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hết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>”</w:t>
            </w:r>
          </w:p>
          <w:p w14:paraId="5537967E" w14:textId="77777777" w:rsidR="00F4444B" w:rsidRPr="00753899" w:rsidRDefault="00F4444B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753899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hs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nhẩm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, 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thuộc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1, 2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</w:p>
          <w:p w14:paraId="50953E8F" w14:textId="77777777" w:rsidR="00F4444B" w:rsidRPr="00753899" w:rsidRDefault="00F4444B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88DC52D" w14:textId="77777777" w:rsidR="00F4444B" w:rsidRPr="00753899" w:rsidRDefault="00F4444B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- HS </w:t>
            </w:r>
            <w:proofErr w:type="spellStart"/>
            <w:proofErr w:type="gram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nhớ</w:t>
            </w:r>
            <w:proofErr w:type="spellEnd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 </w:t>
            </w:r>
            <w:proofErr w:type="spell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viết</w:t>
            </w:r>
            <w:proofErr w:type="spellEnd"/>
            <w:proofErr w:type="gramEnd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đoạn</w:t>
            </w:r>
            <w:proofErr w:type="spellEnd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thơ</w:t>
            </w:r>
            <w:proofErr w:type="spellEnd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vào</w:t>
            </w:r>
            <w:proofErr w:type="spellEnd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vở</w:t>
            </w:r>
            <w:proofErr w:type="spellEnd"/>
          </w:p>
          <w:p w14:paraId="41D1FEED" w14:textId="77777777" w:rsidR="00F4444B" w:rsidRPr="00753899" w:rsidRDefault="00F4444B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- HS </w:t>
            </w:r>
            <w:proofErr w:type="spell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đổi</w:t>
            </w:r>
            <w:proofErr w:type="spellEnd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bài</w:t>
            </w:r>
            <w:proofErr w:type="spellEnd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viết</w:t>
            </w:r>
            <w:proofErr w:type="spellEnd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cho</w:t>
            </w:r>
            <w:proofErr w:type="spellEnd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bạn</w:t>
            </w:r>
            <w:proofErr w:type="spellEnd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bên</w:t>
            </w:r>
            <w:proofErr w:type="spellEnd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cạnh</w:t>
            </w:r>
            <w:proofErr w:type="spellEnd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soát</w:t>
            </w:r>
            <w:proofErr w:type="spellEnd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lỗi</w:t>
            </w:r>
            <w:proofErr w:type="spellEnd"/>
          </w:p>
          <w:p w14:paraId="302DB10D" w14:textId="77777777" w:rsidR="00F4444B" w:rsidRPr="00753899" w:rsidRDefault="00F4444B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- HS </w:t>
            </w:r>
            <w:proofErr w:type="spell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nghe</w:t>
            </w:r>
            <w:proofErr w:type="spellEnd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bạn</w:t>
            </w:r>
            <w:proofErr w:type="spellEnd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nhận</w:t>
            </w:r>
            <w:proofErr w:type="spellEnd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xét</w:t>
            </w:r>
            <w:proofErr w:type="spellEnd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và</w:t>
            </w:r>
            <w:proofErr w:type="spellEnd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chữa</w:t>
            </w:r>
            <w:proofErr w:type="spellEnd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lỗi</w:t>
            </w:r>
            <w:proofErr w:type="spellEnd"/>
          </w:p>
          <w:p w14:paraId="63EE093A" w14:textId="77777777" w:rsidR="00F4444B" w:rsidRPr="00753899" w:rsidRDefault="00F4444B" w:rsidP="00BA4AAD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lastRenderedPageBreak/>
              <w:t>Hoạt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 xml:space="preserve"> động 2: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Viết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riêng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người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nước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ngoài</w:t>
            </w:r>
            <w:proofErr w:type="spellEnd"/>
          </w:p>
          <w:p w14:paraId="3DE4D72E" w14:textId="77777777" w:rsidR="00F4444B" w:rsidRPr="00753899" w:rsidRDefault="00F4444B" w:rsidP="00BA4AAD">
            <w:pPr>
              <w:tabs>
                <w:tab w:val="left" w:pos="3165"/>
              </w:tabs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B16AC"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Mục tiêu:</w:t>
            </w:r>
            <w:r w:rsidRPr="0075389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kiểu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hoa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riêng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ngoài</w:t>
            </w:r>
            <w:proofErr w:type="spellEnd"/>
          </w:p>
          <w:p w14:paraId="0F1FC2C6" w14:textId="77777777" w:rsidR="00F4444B" w:rsidRPr="00753899" w:rsidRDefault="00F4444B" w:rsidP="00BA4AAD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HS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xác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định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yêu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cầu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của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bài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tập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2, </w:t>
            </w:r>
          </w:p>
          <w:p w14:paraId="507FEF35" w14:textId="77777777" w:rsidR="00F4444B" w:rsidRPr="00753899" w:rsidRDefault="00F4444B" w:rsidP="00BA4AAD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- HS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thảo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luận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nhóm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2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để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xác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định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tên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riêng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viết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chưa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đúng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Véc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-xen,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Rơ-nê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, I-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sắc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Niu-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tơn</w:t>
            </w:r>
            <w:proofErr w:type="spellEnd"/>
          </w:p>
          <w:p w14:paraId="5708B6D1" w14:textId="77777777" w:rsidR="00F4444B" w:rsidRPr="00753899" w:rsidRDefault="00F4444B" w:rsidP="00BA4AAD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- HS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đổi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bài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viết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cho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bạn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bên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cạnh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soát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lỗi</w:t>
            </w:r>
            <w:proofErr w:type="spellEnd"/>
          </w:p>
          <w:p w14:paraId="045A65B8" w14:textId="77777777" w:rsidR="00F4444B" w:rsidRPr="00753899" w:rsidRDefault="00F4444B" w:rsidP="00BA4AAD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- HS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nghe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bạn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nhận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xét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và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rút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ra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quy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tắc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viết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tên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riêng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của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người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nước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ngoài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viết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hoa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chữ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cái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đầu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tiên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của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tiếng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tạo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thành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mỗi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bộ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phận</w:t>
            </w:r>
            <w:proofErr w:type="spellEnd"/>
          </w:p>
          <w:p w14:paraId="1AFCE5A4" w14:textId="77777777" w:rsidR="00F4444B" w:rsidRPr="00753899" w:rsidRDefault="00F4444B" w:rsidP="00BA4AAD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- HS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nghe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GV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nhận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xét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1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số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bài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viết</w:t>
            </w:r>
            <w:proofErr w:type="spellEnd"/>
          </w:p>
          <w:p w14:paraId="730274FB" w14:textId="77777777" w:rsidR="00F4444B" w:rsidRPr="00046160" w:rsidRDefault="00F4444B" w:rsidP="00BA4AAD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hành</w:t>
            </w:r>
            <w:proofErr w:type="spellEnd"/>
          </w:p>
          <w:p w14:paraId="404EA80F" w14:textId="77777777" w:rsidR="00F4444B" w:rsidRPr="00753899" w:rsidRDefault="00F4444B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Pr="009B16AC"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Mục tiêu:</w:t>
            </w:r>
            <w:r w:rsidRPr="0075389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biệt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s/x,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âc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ât</w:t>
            </w:r>
            <w:proofErr w:type="spellEnd"/>
          </w:p>
          <w:p w14:paraId="2492306D" w14:textId="77777777" w:rsidR="00F4444B" w:rsidRPr="00753899" w:rsidRDefault="00F4444B" w:rsidP="00BA4AAD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HS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xác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định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yêu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cầu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của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bài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3,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chọn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thực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hiện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bài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tập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phân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biệt</w:t>
            </w:r>
            <w:proofErr w:type="spellEnd"/>
          </w:p>
          <w:p w14:paraId="17588B6F" w14:textId="77777777" w:rsidR="00F4444B" w:rsidRPr="00753899" w:rsidRDefault="00F4444B" w:rsidP="00BA4AAD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- HS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trao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đổi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nhóm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đôi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để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thực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hiện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yêu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cầu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và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làm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vào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vở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14:paraId="3AE9DFE4" w14:textId="77777777" w:rsidR="00F4444B" w:rsidRPr="00753899" w:rsidRDefault="00F4444B" w:rsidP="00BA4AAD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- HS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chơi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tiếp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sức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để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chữa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bài</w:t>
            </w:r>
            <w:proofErr w:type="spellEnd"/>
          </w:p>
          <w:p w14:paraId="393EFB01" w14:textId="77777777" w:rsidR="00F4444B" w:rsidRDefault="00F4444B" w:rsidP="00BA4AAD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- HS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nghe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bạn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và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GV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nhận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xét</w:t>
            </w:r>
            <w:proofErr w:type="spellEnd"/>
          </w:p>
          <w:p w14:paraId="403032A6" w14:textId="77777777" w:rsidR="00F4444B" w:rsidRPr="00753899" w:rsidRDefault="00F4444B" w:rsidP="00BA4AAD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.</w:t>
            </w:r>
            <w:r w:rsidRPr="0075389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9B16AC"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>Hoạt động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cố</w:t>
            </w:r>
            <w:proofErr w:type="spellEnd"/>
            <w:r w:rsidRPr="009B16AC"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 xml:space="preserve"> nối tiếp</w:t>
            </w:r>
            <w:r w:rsidRPr="0075389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: </w:t>
            </w:r>
          </w:p>
          <w:p w14:paraId="1413E99E" w14:textId="77777777" w:rsidR="00F4444B" w:rsidRPr="00753899" w:rsidRDefault="00F4444B" w:rsidP="00BA4AAD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753899">
              <w:rPr>
                <w:rFonts w:ascii="Times New Roman" w:hAnsi="Times New Roman"/>
                <w:sz w:val="26"/>
                <w:szCs w:val="26"/>
                <w:lang w:val="vi-VN"/>
              </w:rPr>
              <w:t>HS ôn lại những kiến thức, kĩ năng đã học, chuẩn bị bài cho tiết sau.</w:t>
            </w:r>
          </w:p>
          <w:p w14:paraId="5AF607AC" w14:textId="77777777" w:rsidR="00F4444B" w:rsidRPr="009B16AC" w:rsidRDefault="00F4444B" w:rsidP="00BA4AAD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vi-VN"/>
              </w:rPr>
              <w:t>- Chuẩn bị</w:t>
            </w:r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giống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4.</w:t>
            </w:r>
          </w:p>
        </w:tc>
        <w:tc>
          <w:tcPr>
            <w:tcW w:w="2194" w:type="pct"/>
            <w:tcBorders>
              <w:top w:val="nil"/>
            </w:tcBorders>
            <w:shd w:val="clear" w:color="auto" w:fill="auto"/>
          </w:tcPr>
          <w:p w14:paraId="2B9130F2" w14:textId="77777777" w:rsidR="00F4444B" w:rsidRDefault="00F4444B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7C0F771F" w14:textId="77777777" w:rsidR="00F4444B" w:rsidRDefault="00F4444B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7859DDD7" w14:textId="77777777" w:rsidR="00F4444B" w:rsidRDefault="00F4444B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2AA06B6E" w14:textId="77777777" w:rsidR="00F4444B" w:rsidRPr="00753899" w:rsidRDefault="00F4444B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67462B35" w14:textId="77777777" w:rsidR="00F4444B" w:rsidRPr="00753899" w:rsidRDefault="00F4444B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Lắng</w:t>
            </w:r>
            <w:proofErr w:type="spellEnd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nghe</w:t>
            </w:r>
            <w:proofErr w:type="spellEnd"/>
          </w:p>
          <w:p w14:paraId="09F47EB4" w14:textId="77777777" w:rsidR="00F4444B" w:rsidRPr="00753899" w:rsidRDefault="00F4444B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- HS </w:t>
            </w:r>
            <w:proofErr w:type="spell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đánh</w:t>
            </w:r>
            <w:proofErr w:type="spellEnd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vần</w:t>
            </w:r>
            <w:proofErr w:type="spellEnd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1 </w:t>
            </w:r>
            <w:proofErr w:type="spell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số</w:t>
            </w:r>
            <w:proofErr w:type="spellEnd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tiếng</w:t>
            </w:r>
            <w:proofErr w:type="spellEnd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và</w:t>
            </w:r>
            <w:proofErr w:type="spellEnd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từ</w:t>
            </w:r>
            <w:proofErr w:type="spellEnd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khó</w:t>
            </w:r>
            <w:proofErr w:type="spellEnd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đọc</w:t>
            </w:r>
            <w:proofErr w:type="spellEnd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: </w:t>
            </w:r>
            <w:proofErr w:type="spell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phô</w:t>
            </w:r>
            <w:proofErr w:type="spellEnd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tỏa</w:t>
            </w:r>
            <w:proofErr w:type="spellEnd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dập</w:t>
            </w:r>
            <w:proofErr w:type="spellEnd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dềnh</w:t>
            </w:r>
            <w:proofErr w:type="spellEnd"/>
          </w:p>
          <w:p w14:paraId="03AD68D4" w14:textId="77777777" w:rsidR="00F4444B" w:rsidRPr="00753899" w:rsidRDefault="00F4444B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2E9B51A7" w14:textId="77777777" w:rsidR="00F4444B" w:rsidRPr="00753899" w:rsidRDefault="00F4444B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179835D5" w14:textId="77777777" w:rsidR="00F4444B" w:rsidRPr="00753899" w:rsidRDefault="00F4444B" w:rsidP="00BA4AAD">
            <w:pPr>
              <w:spacing w:after="0"/>
              <w:ind w:left="36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4555EEC4" w14:textId="77777777" w:rsidR="00F4444B" w:rsidRPr="00753899" w:rsidRDefault="00F4444B" w:rsidP="00BA4AAD">
            <w:pPr>
              <w:spacing w:after="0"/>
              <w:ind w:left="36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0CB5AC7F" w14:textId="77777777" w:rsidR="00F4444B" w:rsidRPr="00753899" w:rsidRDefault="00F4444B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30A74F11" w14:textId="77777777" w:rsidR="00F4444B" w:rsidRPr="00753899" w:rsidRDefault="00F4444B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1D910B3B" w14:textId="77777777" w:rsidR="00F4444B" w:rsidRPr="00753899" w:rsidRDefault="00F4444B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606897EB" w14:textId="77777777" w:rsidR="00F4444B" w:rsidRDefault="00F4444B" w:rsidP="00BA4AAD">
            <w:pPr>
              <w:pStyle w:val="ListParagraph"/>
              <w:spacing w:after="0"/>
              <w:ind w:left="0"/>
              <w:jc w:val="both"/>
              <w:rPr>
                <w:i/>
                <w:iCs/>
                <w:sz w:val="26"/>
                <w:szCs w:val="26"/>
              </w:rPr>
            </w:pPr>
          </w:p>
          <w:p w14:paraId="27990922" w14:textId="77777777" w:rsidR="00F4444B" w:rsidRPr="009B16AC" w:rsidRDefault="00F4444B" w:rsidP="00BA4AAD">
            <w:pPr>
              <w:pStyle w:val="ListParagraph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9B16AC">
              <w:rPr>
                <w:sz w:val="26"/>
                <w:szCs w:val="26"/>
                <w:lang w:val="vi-VN"/>
              </w:rPr>
              <w:t xml:space="preserve">- </w:t>
            </w:r>
            <w:r w:rsidRPr="009B16AC">
              <w:rPr>
                <w:sz w:val="26"/>
                <w:szCs w:val="26"/>
              </w:rPr>
              <w:t xml:space="preserve">HS </w:t>
            </w:r>
            <w:proofErr w:type="spellStart"/>
            <w:r w:rsidRPr="009B16AC">
              <w:rPr>
                <w:sz w:val="26"/>
                <w:szCs w:val="26"/>
              </w:rPr>
              <w:t>viết</w:t>
            </w:r>
            <w:proofErr w:type="spellEnd"/>
            <w:r w:rsidRPr="009B16AC">
              <w:rPr>
                <w:sz w:val="26"/>
                <w:szCs w:val="26"/>
              </w:rPr>
              <w:t xml:space="preserve"> </w:t>
            </w:r>
            <w:proofErr w:type="spellStart"/>
            <w:r w:rsidRPr="009B16AC">
              <w:rPr>
                <w:sz w:val="26"/>
                <w:szCs w:val="26"/>
              </w:rPr>
              <w:t>vào</w:t>
            </w:r>
            <w:proofErr w:type="spellEnd"/>
            <w:r w:rsidRPr="009B16AC">
              <w:rPr>
                <w:sz w:val="26"/>
                <w:szCs w:val="26"/>
              </w:rPr>
              <w:t xml:space="preserve"> </w:t>
            </w:r>
            <w:proofErr w:type="spellStart"/>
            <w:r w:rsidRPr="009B16AC">
              <w:rPr>
                <w:sz w:val="26"/>
                <w:szCs w:val="26"/>
              </w:rPr>
              <w:t>vở</w:t>
            </w:r>
            <w:proofErr w:type="spellEnd"/>
          </w:p>
          <w:p w14:paraId="3500335F" w14:textId="77777777" w:rsidR="00F4444B" w:rsidRPr="00753899" w:rsidRDefault="00F4444B" w:rsidP="00BA4AAD">
            <w:pPr>
              <w:spacing w:after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14:paraId="63BF8B11" w14:textId="77777777" w:rsidR="00F4444B" w:rsidRPr="00753899" w:rsidRDefault="00F4444B" w:rsidP="00BA4AAD">
            <w:pPr>
              <w:spacing w:after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14:paraId="4646F6EC" w14:textId="77777777" w:rsidR="00F4444B" w:rsidRPr="00753899" w:rsidRDefault="00F4444B" w:rsidP="00BA4AAD">
            <w:pPr>
              <w:spacing w:after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14:paraId="2B7B9D38" w14:textId="77777777" w:rsidR="00F4444B" w:rsidRPr="00753899" w:rsidRDefault="00F4444B" w:rsidP="00BA4AAD">
            <w:pPr>
              <w:spacing w:after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14:paraId="404B2CE2" w14:textId="77777777" w:rsidR="00F4444B" w:rsidRPr="00753899" w:rsidRDefault="00F4444B" w:rsidP="00BA4AAD">
            <w:pPr>
              <w:spacing w:after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14:paraId="1F05B524" w14:textId="77777777" w:rsidR="00F4444B" w:rsidRPr="00753899" w:rsidRDefault="00F4444B" w:rsidP="00BA4AAD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- HS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viết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tên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riêng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vào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vở</w:t>
            </w:r>
            <w:proofErr w:type="spellEnd"/>
          </w:p>
          <w:p w14:paraId="3902F427" w14:textId="77777777" w:rsidR="00F4444B" w:rsidRPr="00753899" w:rsidRDefault="00F4444B" w:rsidP="00BA4AAD">
            <w:pPr>
              <w:spacing w:after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14:paraId="415D6059" w14:textId="77777777" w:rsidR="00F4444B" w:rsidRPr="00753899" w:rsidRDefault="00F4444B" w:rsidP="00BA4AAD">
            <w:pPr>
              <w:spacing w:after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14:paraId="36460A8D" w14:textId="77777777" w:rsidR="00F4444B" w:rsidRPr="00753899" w:rsidRDefault="00F4444B" w:rsidP="00BA4AAD">
            <w:pPr>
              <w:spacing w:after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14:paraId="380FA35B" w14:textId="77777777" w:rsidR="00F4444B" w:rsidRPr="00753899" w:rsidRDefault="00F4444B" w:rsidP="00BA4AAD">
            <w:pPr>
              <w:spacing w:after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14:paraId="4AFAB59F" w14:textId="77777777" w:rsidR="00F4444B" w:rsidRPr="00753899" w:rsidRDefault="00F4444B" w:rsidP="00BA4AAD">
            <w:pPr>
              <w:spacing w:after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14:paraId="0F166D41" w14:textId="77777777" w:rsidR="00F4444B" w:rsidRPr="00753899" w:rsidRDefault="00F4444B" w:rsidP="00BA4AAD">
            <w:pPr>
              <w:spacing w:after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14:paraId="6A6A1DF1" w14:textId="77777777" w:rsidR="00F4444B" w:rsidRPr="00753899" w:rsidRDefault="00F4444B" w:rsidP="00BA4AAD">
            <w:pPr>
              <w:spacing w:after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proofErr w:type="gram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(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đáp</w:t>
            </w:r>
            <w:proofErr w:type="spellEnd"/>
            <w:proofErr w:type="gram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án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a: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sổ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, xa,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pgNum/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ung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sáng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sao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;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đáp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án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 b: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giấc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gấc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phất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mặt</w:t>
            </w:r>
            <w:proofErr w:type="spellEnd"/>
            <w:r w:rsidRPr="00753899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</w:tr>
    </w:tbl>
    <w:p w14:paraId="4D9610F5" w14:textId="77777777" w:rsidR="00F4444B" w:rsidRPr="00753899" w:rsidRDefault="00F4444B" w:rsidP="00F4444B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6"/>
          <w:szCs w:val="26"/>
          <w:lang w:val="vi-VN"/>
        </w:rPr>
      </w:pPr>
    </w:p>
    <w:p w14:paraId="11156BC9" w14:textId="77777777" w:rsidR="00F4444B" w:rsidRPr="00753899" w:rsidRDefault="00F4444B" w:rsidP="00F4444B">
      <w:pPr>
        <w:tabs>
          <w:tab w:val="left" w:pos="567"/>
        </w:tabs>
        <w:spacing w:after="0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753899">
        <w:rPr>
          <w:rFonts w:ascii="Times New Roman" w:hAnsi="Times New Roman"/>
          <w:b/>
          <w:sz w:val="26"/>
          <w:szCs w:val="26"/>
          <w:lang w:val="vi-VN"/>
        </w:rPr>
        <w:t>IV. ĐIỀU CHỈNH SAU TIẾT DẠY:</w:t>
      </w:r>
    </w:p>
    <w:p w14:paraId="7DD4BD41" w14:textId="77777777" w:rsidR="00F4444B" w:rsidRPr="00753899" w:rsidRDefault="00F4444B" w:rsidP="00F4444B">
      <w:pPr>
        <w:spacing w:after="0"/>
        <w:rPr>
          <w:rFonts w:ascii="Times New Roman" w:eastAsia="Times New Roman" w:hAnsi="Times New Roman"/>
          <w:sz w:val="26"/>
          <w:szCs w:val="26"/>
          <w:lang w:val="nl-NL"/>
        </w:rPr>
      </w:pPr>
      <w:r w:rsidRPr="00753899">
        <w:rPr>
          <w:rFonts w:ascii="Times New Roman" w:eastAsia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</w:t>
      </w:r>
    </w:p>
    <w:p w14:paraId="656D7281" w14:textId="77777777" w:rsidR="00F4444B" w:rsidRPr="00753899" w:rsidRDefault="00F4444B" w:rsidP="00F4444B">
      <w:pPr>
        <w:spacing w:after="0"/>
        <w:rPr>
          <w:rFonts w:ascii="Times New Roman" w:eastAsia="Times New Roman" w:hAnsi="Times New Roman"/>
          <w:sz w:val="26"/>
          <w:szCs w:val="26"/>
          <w:lang w:val="nl-NL"/>
        </w:rPr>
      </w:pPr>
      <w:r w:rsidRPr="00753899">
        <w:rPr>
          <w:rFonts w:ascii="Times New Roman" w:eastAsia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</w:t>
      </w:r>
    </w:p>
    <w:p w14:paraId="32CE9D80" w14:textId="77777777" w:rsidR="00F4444B" w:rsidRPr="00753899" w:rsidRDefault="00F4444B" w:rsidP="00F4444B">
      <w:pPr>
        <w:spacing w:after="0"/>
        <w:rPr>
          <w:rFonts w:ascii="Times New Roman" w:hAnsi="Times New Roman"/>
          <w:sz w:val="26"/>
          <w:szCs w:val="26"/>
          <w:lang w:val="vi-VN"/>
        </w:rPr>
      </w:pPr>
      <w:r w:rsidRPr="00753899">
        <w:rPr>
          <w:rFonts w:ascii="Times New Roman" w:eastAsia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</w:t>
      </w:r>
    </w:p>
    <w:p w14:paraId="373E12B2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44B"/>
    <w:rsid w:val="003D477F"/>
    <w:rsid w:val="003F1E00"/>
    <w:rsid w:val="006C4ACC"/>
    <w:rsid w:val="00B7384F"/>
    <w:rsid w:val="00F4444B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40BFF"/>
  <w15:chartTrackingRefBased/>
  <w15:docId w15:val="{D9A76C1F-438C-4B21-92BD-0DDA2144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44B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44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44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444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444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444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444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444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444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444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4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444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444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444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444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444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444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444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44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4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444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444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444B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F444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444B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character" w:styleId="IntenseEmphasis">
    <w:name w:val="Intense Emphasis"/>
    <w:basedOn w:val="DefaultParagraphFont"/>
    <w:uiPriority w:val="21"/>
    <w:qFormat/>
    <w:rsid w:val="00F444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4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444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444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uiPriority w:val="99"/>
    <w:unhideWhenUsed/>
    <w:qFormat/>
    <w:rsid w:val="00F4444B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2025-05-02T13:06:00Z</dcterms:created>
  <dcterms:modified xsi:type="dcterms:W3CDTF">2025-05-02T13:06:00Z</dcterms:modified>
</cp:coreProperties>
</file>