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739A0" w14:textId="77777777" w:rsidR="003C2A6A" w:rsidRPr="00537817" w:rsidRDefault="003C2A6A" w:rsidP="003C2A6A">
      <w:pPr>
        <w:tabs>
          <w:tab w:val="left" w:leader="dot" w:pos="9639"/>
        </w:tabs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Tiết: 34</w:t>
      </w:r>
    </w:p>
    <w:p w14:paraId="648A6F56" w14:textId="77777777" w:rsidR="003C2A6A" w:rsidRPr="002A2540" w:rsidRDefault="003C2A6A" w:rsidP="003C2A6A">
      <w:pPr>
        <w:pStyle w:val="Heading1"/>
        <w:spacing w:before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CHỦ ĐỀ 3: KÍNH YÊU THẦY CÔ</w:t>
      </w:r>
    </w:p>
    <w:p w14:paraId="2DDE29A2" w14:textId="77777777" w:rsidR="003C2A6A" w:rsidRPr="002A2540" w:rsidRDefault="003C2A6A" w:rsidP="003C2A6A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bCs/>
          <w:color w:val="000000" w:themeColor="text1"/>
          <w:sz w:val="26"/>
          <w:szCs w:val="26"/>
        </w:rPr>
        <w:t>THÂN THIỆN VỚI BẠN BÈ</w:t>
      </w:r>
    </w:p>
    <w:p w14:paraId="3EEFFB33" w14:textId="77777777" w:rsidR="003C2A6A" w:rsidRDefault="003C2A6A" w:rsidP="003C2A6A">
      <w:pPr>
        <w:spacing w:after="0"/>
        <w:jc w:val="center"/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</w:pPr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Sinh </w:t>
      </w:r>
      <w:proofErr w:type="spellStart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>hoạt</w:t>
      </w:r>
      <w:proofErr w:type="spellEnd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>dưới</w:t>
      </w:r>
      <w:proofErr w:type="spellEnd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>cờ</w:t>
      </w:r>
      <w:proofErr w:type="spellEnd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: </w:t>
      </w:r>
      <w:proofErr w:type="spellStart"/>
      <w:r w:rsidRPr="002A2540">
        <w:rPr>
          <w:rFonts w:ascii="Times New Roman" w:hAnsi="Times New Roman"/>
          <w:i/>
          <w:color w:val="000000" w:themeColor="text1"/>
          <w:sz w:val="26"/>
          <w:szCs w:val="26"/>
        </w:rPr>
        <w:t>Tổng</w:t>
      </w:r>
      <w:proofErr w:type="spellEnd"/>
      <w:r w:rsidRPr="002A2540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i/>
          <w:color w:val="000000" w:themeColor="text1"/>
          <w:sz w:val="26"/>
          <w:szCs w:val="26"/>
        </w:rPr>
        <w:t>kết</w:t>
      </w:r>
      <w:proofErr w:type="spellEnd"/>
      <w:r w:rsidRPr="002A2540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i/>
          <w:color w:val="000000" w:themeColor="text1"/>
          <w:sz w:val="26"/>
          <w:szCs w:val="26"/>
        </w:rPr>
        <w:t>tháng</w:t>
      </w:r>
      <w:proofErr w:type="spellEnd"/>
      <w:r w:rsidRPr="002A2540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i/>
          <w:color w:val="000000" w:themeColor="text1"/>
          <w:sz w:val="26"/>
          <w:szCs w:val="26"/>
        </w:rPr>
        <w:t>hành</w:t>
      </w:r>
      <w:proofErr w:type="spellEnd"/>
      <w:r w:rsidRPr="002A2540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i/>
          <w:color w:val="000000" w:themeColor="text1"/>
          <w:sz w:val="26"/>
          <w:szCs w:val="26"/>
        </w:rPr>
        <w:t>động</w:t>
      </w:r>
      <w:proofErr w:type="spellEnd"/>
      <w:r w:rsidRPr="002A2540">
        <w:rPr>
          <w:rFonts w:ascii="Times New Roman" w:hAnsi="Times New Roman"/>
          <w:i/>
          <w:color w:val="000000" w:themeColor="text1"/>
          <w:sz w:val="26"/>
          <w:szCs w:val="26"/>
        </w:rPr>
        <w:t xml:space="preserve"> Em </w:t>
      </w:r>
      <w:proofErr w:type="spellStart"/>
      <w:r w:rsidRPr="002A2540">
        <w:rPr>
          <w:rFonts w:ascii="Times New Roman" w:hAnsi="Times New Roman"/>
          <w:i/>
          <w:color w:val="000000" w:themeColor="text1"/>
          <w:sz w:val="26"/>
          <w:szCs w:val="26"/>
        </w:rPr>
        <w:t>là</w:t>
      </w:r>
      <w:proofErr w:type="spellEnd"/>
      <w:r w:rsidRPr="002A2540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i/>
          <w:color w:val="000000" w:themeColor="text1"/>
          <w:sz w:val="26"/>
          <w:szCs w:val="26"/>
        </w:rPr>
        <w:t>học</w:t>
      </w:r>
      <w:proofErr w:type="spellEnd"/>
      <w:r w:rsidRPr="002A2540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i/>
          <w:color w:val="000000" w:themeColor="text1"/>
          <w:sz w:val="26"/>
          <w:szCs w:val="26"/>
        </w:rPr>
        <w:t>sinh</w:t>
      </w:r>
      <w:proofErr w:type="spellEnd"/>
      <w:r w:rsidRPr="002A2540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i/>
          <w:color w:val="000000" w:themeColor="text1"/>
          <w:sz w:val="26"/>
          <w:szCs w:val="26"/>
        </w:rPr>
        <w:t>thân</w:t>
      </w:r>
      <w:proofErr w:type="spellEnd"/>
      <w:r w:rsidRPr="002A2540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i/>
          <w:color w:val="000000" w:themeColor="text1"/>
          <w:sz w:val="26"/>
          <w:szCs w:val="26"/>
        </w:rPr>
        <w:t>thiện</w:t>
      </w:r>
      <w:proofErr w:type="spellEnd"/>
    </w:p>
    <w:p w14:paraId="1784BB15" w14:textId="77777777" w:rsidR="003C2A6A" w:rsidRPr="00B45441" w:rsidRDefault="003C2A6A" w:rsidP="003C2A6A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26"/>
          <w:szCs w:val="26"/>
          <w:lang w:val="vi-VN"/>
        </w:rPr>
      </w:pPr>
    </w:p>
    <w:p w14:paraId="5A09C927" w14:textId="77777777" w:rsidR="003C2A6A" w:rsidRPr="002A2540" w:rsidRDefault="003C2A6A" w:rsidP="003C2A6A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I. YÊU CẦU CẦN ĐẠT:</w:t>
      </w:r>
    </w:p>
    <w:p w14:paraId="4476C3AC" w14:textId="77777777" w:rsidR="003C2A6A" w:rsidRPr="002A2540" w:rsidRDefault="003C2A6A" w:rsidP="003C2A6A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Phẩm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chất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</w:p>
    <w:p w14:paraId="1B3D638B" w14:textId="77777777" w:rsidR="003C2A6A" w:rsidRPr="002A2540" w:rsidRDefault="003C2A6A" w:rsidP="003C2A6A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Kể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lại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điều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ấn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tượng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nhất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về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thầy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cô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giáo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1D209EF8" w14:textId="77777777" w:rsidR="003C2A6A" w:rsidRPr="002A2540" w:rsidRDefault="003C2A6A" w:rsidP="003C2A6A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được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tình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cảm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thầy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cô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bằng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sản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phẩm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tự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77F50E9" w14:textId="77777777" w:rsidR="003C2A6A" w:rsidRPr="002A2540" w:rsidRDefault="003C2A6A" w:rsidP="003C2A6A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được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những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việc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hoà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giải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những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bất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đồng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bạn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bè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3A4FB2B1" w14:textId="77777777" w:rsidR="003C2A6A" w:rsidRPr="002A2540" w:rsidRDefault="003C2A6A" w:rsidP="003C2A6A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được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những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việc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thể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kính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yêu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thầy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cô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Chủ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động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những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việc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hoà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giải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những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bất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đồng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bạn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bè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1E87050C" w14:textId="77777777" w:rsidR="003C2A6A" w:rsidRPr="002A2540" w:rsidRDefault="003C2A6A" w:rsidP="003C2A6A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Năng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lực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</w:p>
    <w:p w14:paraId="3CD9618B" w14:textId="77777777" w:rsidR="003C2A6A" w:rsidRPr="002A2540" w:rsidRDefault="003C2A6A" w:rsidP="003C2A6A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>*</w:t>
      </w:r>
      <w:proofErr w:type="spellStart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>Năng</w:t>
      </w:r>
      <w:proofErr w:type="spellEnd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>lực</w:t>
      </w:r>
      <w:proofErr w:type="spellEnd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>chung</w:t>
      </w:r>
      <w:proofErr w:type="spellEnd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: </w:t>
      </w:r>
    </w:p>
    <w:p w14:paraId="7A7FF692" w14:textId="77777777" w:rsidR="003C2A6A" w:rsidRPr="002A2540" w:rsidRDefault="003C2A6A" w:rsidP="003C2A6A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Năng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lực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giao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tiếp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hợp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tác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: Chia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sẻ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những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việc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thể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tình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cảm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suy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nghĩ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mong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muốn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em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thầy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cô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giáo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1A234085" w14:textId="77777777" w:rsidR="003C2A6A" w:rsidRPr="002A2540" w:rsidRDefault="003C2A6A" w:rsidP="003C2A6A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color w:val="000000" w:themeColor="text1"/>
          <w:sz w:val="26"/>
          <w:szCs w:val="26"/>
        </w:rPr>
        <w:t>-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Năng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lực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thẩm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mỹ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được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sản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phẩm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thể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tình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cảm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thầy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cô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giáo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556EDCFF" w14:textId="77777777" w:rsidR="003C2A6A" w:rsidRPr="002A2540" w:rsidRDefault="003C2A6A" w:rsidP="003C2A6A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Năng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lực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thích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ứng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cuộc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sống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được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những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việc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để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hoà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giải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bất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đồng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bạn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bè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được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những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việc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thể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kính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yêu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thầy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cô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192102B3" w14:textId="77777777" w:rsidR="003C2A6A" w:rsidRPr="002A2540" w:rsidRDefault="003C2A6A" w:rsidP="003C2A6A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>*</w:t>
      </w:r>
      <w:proofErr w:type="spellStart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>Năng</w:t>
      </w:r>
      <w:proofErr w:type="spellEnd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>lực</w:t>
      </w:r>
      <w:proofErr w:type="spellEnd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>đặc</w:t>
      </w:r>
      <w:proofErr w:type="spellEnd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>thù</w:t>
      </w:r>
      <w:proofErr w:type="spellEnd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: </w:t>
      </w:r>
    </w:p>
    <w:p w14:paraId="22713B43" w14:textId="77777777" w:rsidR="003C2A6A" w:rsidRPr="002A2540" w:rsidRDefault="003C2A6A" w:rsidP="003C2A6A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Lập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được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kế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hoạch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việc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thể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tình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cảm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đối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thầy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cô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giáo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6CFB2F96" w14:textId="77777777" w:rsidR="003C2A6A" w:rsidRPr="002A2540" w:rsidRDefault="003C2A6A" w:rsidP="003C2A6A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Phối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hợp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mọi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người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để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tìm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hiểu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thông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tin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để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bảng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thông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tin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thầy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cô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hoạt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động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nhóm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B5D7ACF" w14:textId="77777777" w:rsidR="003C2A6A" w:rsidRPr="008D4191" w:rsidRDefault="003C2A6A" w:rsidP="003C2A6A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bookmarkStart w:id="0" w:name="_Hlk106777776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II.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ĐỒ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 DÙNG DẠY HỌC</w:t>
      </w:r>
    </w:p>
    <w:bookmarkEnd w:id="0"/>
    <w:p w14:paraId="4C3D5800" w14:textId="77777777" w:rsidR="003C2A6A" w:rsidRPr="002A2540" w:rsidRDefault="003C2A6A" w:rsidP="003C2A6A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Đối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với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giáo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viên</w:t>
      </w:r>
      <w:proofErr w:type="spellEnd"/>
    </w:p>
    <w:p w14:paraId="6865DB21" w14:textId="77777777" w:rsidR="003C2A6A" w:rsidRPr="002A2540" w:rsidRDefault="003C2A6A" w:rsidP="003C2A6A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– SGK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Hoạt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động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trải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nghiệm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3; SGV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Hoạt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động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trải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nghiệm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3</w:t>
      </w:r>
    </w:p>
    <w:p w14:paraId="269466BE" w14:textId="77777777" w:rsidR="003C2A6A" w:rsidRPr="002A2540" w:rsidRDefault="003C2A6A" w:rsidP="003C2A6A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Phiếu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đánh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giá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6365420" w14:textId="77777777" w:rsidR="003C2A6A" w:rsidRPr="002A2540" w:rsidRDefault="003C2A6A" w:rsidP="003C2A6A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Đối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với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học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sinh</w:t>
      </w:r>
      <w:proofErr w:type="spellEnd"/>
    </w:p>
    <w:p w14:paraId="0D4625F2" w14:textId="77777777" w:rsidR="003C2A6A" w:rsidRPr="002A2540" w:rsidRDefault="003C2A6A" w:rsidP="003C2A6A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- SGK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Hoạt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động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trải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nghiệm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3</w:t>
      </w:r>
    </w:p>
    <w:p w14:paraId="572A71FB" w14:textId="77777777" w:rsidR="003C2A6A" w:rsidRPr="002A2540" w:rsidRDefault="003C2A6A" w:rsidP="003C2A6A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Cuối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mỗi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tiết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hoạt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động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, GV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nên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nhắc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nhở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lại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những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điều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HS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cần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chuẩn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bị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tiết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hoạt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động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sau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12638573" w14:textId="77777777" w:rsidR="003C2A6A" w:rsidRPr="002A2540" w:rsidRDefault="003C2A6A" w:rsidP="003C2A6A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III.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HOẠT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 ĐỘNG </w:t>
      </w: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DẠY HỌC</w:t>
      </w:r>
    </w:p>
    <w:p w14:paraId="0F034966" w14:textId="77777777" w:rsidR="003C2A6A" w:rsidRPr="002A2540" w:rsidRDefault="003C2A6A" w:rsidP="003C2A6A">
      <w:pPr>
        <w:spacing w:after="0"/>
        <w:jc w:val="center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4366"/>
        <w:gridCol w:w="4103"/>
      </w:tblGrid>
      <w:tr w:rsidR="003C2A6A" w:rsidRPr="002A2540" w14:paraId="1A1C8DC9" w14:textId="77777777" w:rsidTr="00D33844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7F83" w14:textId="77777777" w:rsidR="003C2A6A" w:rsidRPr="002A2540" w:rsidRDefault="003C2A6A" w:rsidP="00D3384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TG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7392" w14:textId="77777777" w:rsidR="003C2A6A" w:rsidRPr="002A2540" w:rsidRDefault="003C2A6A" w:rsidP="00D3384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HOẠT ĐỘNG CỦA GV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7D9C" w14:textId="77777777" w:rsidR="003C2A6A" w:rsidRPr="002A2540" w:rsidRDefault="003C2A6A" w:rsidP="00D3384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HOẠT ĐỘNG CỦA HS</w:t>
            </w:r>
          </w:p>
        </w:tc>
      </w:tr>
      <w:tr w:rsidR="003C2A6A" w:rsidRPr="002A2540" w14:paraId="6DEED8E7" w14:textId="77777777" w:rsidTr="00D33844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0FC4" w14:textId="77777777" w:rsidR="003C2A6A" w:rsidRPr="002A2540" w:rsidRDefault="003C2A6A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B170" w14:textId="77777777" w:rsidR="003C2A6A" w:rsidRPr="002A2540" w:rsidRDefault="003C2A6A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phụ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trách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lễ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6500EA5B" w14:textId="77777777" w:rsidR="003C2A6A" w:rsidRPr="002A2540" w:rsidRDefault="003C2A6A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hỗ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trợ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vũ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6F2B88A3" w14:textId="77777777" w:rsidR="003C2A6A" w:rsidRDefault="003C2A6A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7425BE69" w14:textId="77777777" w:rsidR="003C2A6A" w:rsidRPr="002A2540" w:rsidRDefault="003C2A6A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6706C33E" w14:textId="77777777" w:rsidR="003C2A6A" w:rsidRPr="002A2540" w:rsidRDefault="003C2A6A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nhắc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nhở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chuyện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riêng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gây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hưởng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tới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xung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quanh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097D2088" w14:textId="77777777" w:rsidR="003C2A6A" w:rsidRPr="002A2540" w:rsidRDefault="003C2A6A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khen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ngợi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tục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nhiều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tốt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thầy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thiện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bè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2055B050" w14:textId="77777777" w:rsidR="003C2A6A" w:rsidRPr="002A2540" w:rsidRDefault="003C2A6A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BBAA" w14:textId="77777777" w:rsidR="003C2A6A" w:rsidRPr="002A2540" w:rsidRDefault="003C2A6A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trưởng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GV.</w:t>
            </w:r>
          </w:p>
          <w:p w14:paraId="178130FE" w14:textId="77777777" w:rsidR="003C2A6A" w:rsidRPr="002A2540" w:rsidRDefault="003C2A6A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24137A5" w14:textId="77777777" w:rsidR="003C2A6A" w:rsidRPr="002A2540" w:rsidRDefault="003C2A6A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B0097B3" w14:textId="77777777" w:rsidR="003C2A6A" w:rsidRPr="002A2540" w:rsidRDefault="003C2A6A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vũ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50C870F0" w14:textId="77777777" w:rsidR="003C2A6A" w:rsidRDefault="003C2A6A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4A188E5" w14:textId="77777777" w:rsidR="003C2A6A" w:rsidRPr="002A2540" w:rsidRDefault="003C2A6A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40D8DA3" w14:textId="77777777" w:rsidR="003C2A6A" w:rsidRPr="002A2540" w:rsidRDefault="003C2A6A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-HS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“Em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thiện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”.</w:t>
            </w:r>
          </w:p>
          <w:p w14:paraId="06FF74E5" w14:textId="77777777" w:rsidR="003C2A6A" w:rsidRPr="002A2540" w:rsidRDefault="003C2A6A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nhắc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nhở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ngồi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nghiêm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túc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11341E08" w14:textId="77777777" w:rsidR="003C2A6A" w:rsidRPr="002A2540" w:rsidRDefault="003C2A6A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770CC29" w14:textId="77777777" w:rsidR="003C2A6A" w:rsidRPr="002A2540" w:rsidRDefault="003C2A6A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khen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ngợi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huy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5D54FDA9" w14:textId="77777777" w:rsidR="003C2A6A" w:rsidRPr="002A2540" w:rsidRDefault="003C2A6A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0942226" w14:textId="77777777" w:rsidR="003C2A6A" w:rsidRPr="002A2540" w:rsidRDefault="003C2A6A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7F041298" w14:textId="77777777" w:rsidR="003C2A6A" w:rsidRPr="002A2540" w:rsidRDefault="003C2A6A" w:rsidP="003C2A6A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VI.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Điều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chỉnh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bổ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sung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sau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bài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dạy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: </w:t>
      </w:r>
    </w:p>
    <w:p w14:paraId="3CF97F3E" w14:textId="5A4A5B03" w:rsidR="00F54986" w:rsidRDefault="003C2A6A" w:rsidP="003C2A6A"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6A"/>
    <w:rsid w:val="003C2A6A"/>
    <w:rsid w:val="003D477F"/>
    <w:rsid w:val="003F1E00"/>
    <w:rsid w:val="006C4ACC"/>
    <w:rsid w:val="00EF324E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B6FF7"/>
  <w15:chartTrackingRefBased/>
  <w15:docId w15:val="{9621C848-5B7A-4203-8BF7-8CE86AEA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A6A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A6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A6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A6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A6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A6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A6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A6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A6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A6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A6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A6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A6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A6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A6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A6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A6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A6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A6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A6A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3C2A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A6A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styleId="IntenseEmphasis">
    <w:name w:val="Intense Emphasis"/>
    <w:basedOn w:val="DefaultParagraphFont"/>
    <w:uiPriority w:val="21"/>
    <w:qFormat/>
    <w:rsid w:val="003C2A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A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2025-05-02T12:47:00Z</dcterms:created>
  <dcterms:modified xsi:type="dcterms:W3CDTF">2025-05-02T12:47:00Z</dcterms:modified>
</cp:coreProperties>
</file>