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4A87" w14:textId="77777777" w:rsidR="00A50F7A" w:rsidRPr="00E50657" w:rsidRDefault="00A50F7A" w:rsidP="00A50F7A">
      <w:pPr>
        <w:pStyle w:val="Heading5"/>
        <w:ind w:right="502"/>
        <w:rPr>
          <w:color w:val="000000" w:themeColor="text1"/>
          <w:sz w:val="28"/>
          <w:szCs w:val="28"/>
        </w:rPr>
      </w:pPr>
      <w:r w:rsidRPr="00E50657">
        <w:rPr>
          <w:i/>
          <w:sz w:val="28"/>
          <w:szCs w:val="28"/>
          <w:u w:val="single"/>
        </w:rPr>
        <w:t>Tiếng Việt</w:t>
      </w:r>
      <w:r w:rsidRPr="00E50657">
        <w:rPr>
          <w:i/>
          <w:color w:val="000000" w:themeColor="text1"/>
          <w:sz w:val="28"/>
          <w:szCs w:val="28"/>
        </w:rPr>
        <w:t>:</w:t>
      </w:r>
      <w:r w:rsidRPr="00E50657">
        <w:rPr>
          <w:color w:val="000000" w:themeColor="text1"/>
          <w:sz w:val="28"/>
          <w:szCs w:val="28"/>
        </w:rPr>
        <w:t xml:space="preserve"> </w:t>
      </w:r>
      <w:r>
        <w:rPr>
          <w:color w:val="000000" w:themeColor="text1"/>
          <w:sz w:val="28"/>
          <w:szCs w:val="28"/>
        </w:rPr>
        <w:t xml:space="preserve">      </w:t>
      </w:r>
      <w:r w:rsidRPr="00E50657">
        <w:rPr>
          <w:color w:val="000000" w:themeColor="text1"/>
          <w:sz w:val="28"/>
          <w:szCs w:val="28"/>
        </w:rPr>
        <w:t>ÔN LUYỆN ĐỌC THÀNH TIẾNG VÀ ĐỌC HIỂU: TIẾNG CHIM</w:t>
      </w:r>
    </w:p>
    <w:p w14:paraId="36F4DAEF" w14:textId="77777777" w:rsidR="00A50F7A" w:rsidRPr="00E50657" w:rsidRDefault="00A50F7A" w:rsidP="00A50F7A">
      <w:pPr>
        <w:pStyle w:val="Heading5"/>
        <w:ind w:right="502"/>
        <w:rPr>
          <w:b/>
          <w:i/>
          <w:color w:val="000000" w:themeColor="text1"/>
          <w:sz w:val="28"/>
          <w:szCs w:val="28"/>
        </w:rPr>
      </w:pPr>
      <w:r w:rsidRPr="00E50657">
        <w:rPr>
          <w:i/>
          <w:color w:val="000000" w:themeColor="text1"/>
          <w:sz w:val="28"/>
          <w:szCs w:val="28"/>
        </w:rPr>
        <w:t>Tiết 57</w:t>
      </w:r>
    </w:p>
    <w:p w14:paraId="6A7FDE02" w14:textId="77777777" w:rsidR="00A50F7A" w:rsidRPr="00E50657" w:rsidRDefault="00A50F7A" w:rsidP="00A50F7A">
      <w:pPr>
        <w:pStyle w:val="Heading5"/>
        <w:tabs>
          <w:tab w:val="left" w:pos="1032"/>
        </w:tabs>
        <w:spacing w:before="14"/>
        <w:jc w:val="both"/>
        <w:rPr>
          <w:color w:val="000000" w:themeColor="text1"/>
          <w:sz w:val="28"/>
          <w:szCs w:val="28"/>
        </w:rPr>
      </w:pPr>
    </w:p>
    <w:p w14:paraId="4674F51A" w14:textId="77777777" w:rsidR="00A50F7A" w:rsidRPr="00E50657" w:rsidRDefault="00A50F7A" w:rsidP="00A50F7A">
      <w:pPr>
        <w:pStyle w:val="Heading5"/>
        <w:tabs>
          <w:tab w:val="left" w:pos="1032"/>
        </w:tabs>
        <w:spacing w:before="14"/>
        <w:jc w:val="both"/>
        <w:rPr>
          <w:color w:val="000000" w:themeColor="text1"/>
          <w:sz w:val="28"/>
          <w:szCs w:val="28"/>
        </w:rPr>
      </w:pPr>
      <w:r w:rsidRPr="00E50657">
        <w:rPr>
          <w:color w:val="000000" w:themeColor="text1"/>
          <w:sz w:val="28"/>
          <w:szCs w:val="28"/>
        </w:rPr>
        <w:t>I. YÊU</w:t>
      </w:r>
      <w:r w:rsidRPr="00E50657">
        <w:rPr>
          <w:color w:val="000000" w:themeColor="text1"/>
          <w:spacing w:val="-3"/>
          <w:sz w:val="28"/>
          <w:szCs w:val="28"/>
        </w:rPr>
        <w:t xml:space="preserve"> </w:t>
      </w:r>
      <w:r w:rsidRPr="00E50657">
        <w:rPr>
          <w:color w:val="000000" w:themeColor="text1"/>
          <w:sz w:val="28"/>
          <w:szCs w:val="28"/>
        </w:rPr>
        <w:t>CẦU</w:t>
      </w:r>
      <w:r w:rsidRPr="00E50657">
        <w:rPr>
          <w:color w:val="000000" w:themeColor="text1"/>
          <w:spacing w:val="-1"/>
          <w:sz w:val="28"/>
          <w:szCs w:val="28"/>
        </w:rPr>
        <w:t xml:space="preserve"> </w:t>
      </w:r>
      <w:r w:rsidRPr="00E50657">
        <w:rPr>
          <w:color w:val="000000" w:themeColor="text1"/>
          <w:sz w:val="28"/>
          <w:szCs w:val="28"/>
        </w:rPr>
        <w:t>CẦN</w:t>
      </w:r>
      <w:r w:rsidRPr="00E50657">
        <w:rPr>
          <w:color w:val="000000" w:themeColor="text1"/>
          <w:spacing w:val="-1"/>
          <w:sz w:val="28"/>
          <w:szCs w:val="28"/>
        </w:rPr>
        <w:t xml:space="preserve"> </w:t>
      </w:r>
      <w:r w:rsidRPr="00E50657">
        <w:rPr>
          <w:color w:val="000000" w:themeColor="text1"/>
          <w:sz w:val="28"/>
          <w:szCs w:val="28"/>
        </w:rPr>
        <w:t>ĐẠT</w:t>
      </w:r>
    </w:p>
    <w:p w14:paraId="0FEBC263" w14:textId="77777777" w:rsidR="00A50F7A" w:rsidRPr="00E50657" w:rsidRDefault="00A50F7A" w:rsidP="00A50F7A">
      <w:pPr>
        <w:spacing w:line="288" w:lineRule="auto"/>
        <w:jc w:val="both"/>
        <w:rPr>
          <w:b/>
          <w:color w:val="000000"/>
          <w:sz w:val="28"/>
          <w:szCs w:val="28"/>
          <w:lang w:val="nl-NL"/>
        </w:rPr>
      </w:pPr>
      <w:r w:rsidRPr="00E50657">
        <w:rPr>
          <w:b/>
          <w:color w:val="000000"/>
          <w:sz w:val="28"/>
          <w:szCs w:val="28"/>
          <w:lang w:val="nl-NL"/>
        </w:rPr>
        <w:t>1. Năng lực đặc thù.</w:t>
      </w:r>
    </w:p>
    <w:p w14:paraId="628CFE92" w14:textId="77777777" w:rsidR="00A50F7A" w:rsidRPr="00E50657" w:rsidRDefault="00A50F7A" w:rsidP="00A50F7A">
      <w:pPr>
        <w:spacing w:line="288" w:lineRule="auto"/>
        <w:jc w:val="both"/>
        <w:rPr>
          <w:i/>
          <w:iCs/>
          <w:color w:val="000000"/>
          <w:sz w:val="28"/>
          <w:szCs w:val="28"/>
          <w:lang w:val="nl-NL"/>
        </w:rPr>
      </w:pPr>
      <w:r>
        <w:rPr>
          <w:color w:val="000000"/>
          <w:sz w:val="28"/>
          <w:szCs w:val="28"/>
          <w:lang w:val="nl-NL"/>
        </w:rPr>
        <w:t xml:space="preserve">- </w:t>
      </w:r>
      <w:r w:rsidRPr="00E50657">
        <w:rPr>
          <w:color w:val="000000"/>
          <w:sz w:val="28"/>
          <w:szCs w:val="28"/>
          <w:lang w:val="nl-NL"/>
        </w:rPr>
        <w:t xml:space="preserve">Đọc trôi chảy bài đọc, ngắt nghỉ đúng dấu câu, đúng logic ngữ nghĩa; đọc đúng nhịp thơ và ngữ điệu của bài thơ; trả lời được các câu hỏi tìm hiểu bài. Hiểu được nội dung bài đọc: </w:t>
      </w:r>
      <w:r w:rsidRPr="00E50657">
        <w:rPr>
          <w:i/>
          <w:iCs/>
          <w:color w:val="000000"/>
          <w:sz w:val="28"/>
          <w:szCs w:val="28"/>
          <w:lang w:val="nl-NL"/>
        </w:rPr>
        <w:t>Ca ngợi vẻ đẹp của tiếng chim và những âm thanh tuyệt diệu của tiếng chim mang lại cho con người có vai trò rất quan trọng.</w:t>
      </w:r>
      <w:r w:rsidRPr="00E50657">
        <w:rPr>
          <w:color w:val="000000"/>
          <w:sz w:val="28"/>
          <w:szCs w:val="28"/>
          <w:lang w:val="nl-NL"/>
        </w:rPr>
        <w:t xml:space="preserve"> </w:t>
      </w:r>
    </w:p>
    <w:p w14:paraId="560F0021" w14:textId="77777777" w:rsidR="00A50F7A" w:rsidRPr="00E50657" w:rsidRDefault="00A50F7A" w:rsidP="00A50F7A">
      <w:pPr>
        <w:spacing w:line="288" w:lineRule="auto"/>
        <w:jc w:val="both"/>
        <w:rPr>
          <w:b/>
          <w:color w:val="000000"/>
          <w:sz w:val="28"/>
          <w:szCs w:val="28"/>
        </w:rPr>
      </w:pPr>
      <w:r w:rsidRPr="00E50657">
        <w:rPr>
          <w:b/>
          <w:color w:val="000000"/>
          <w:sz w:val="28"/>
          <w:szCs w:val="28"/>
        </w:rPr>
        <w:t>2. Năng lực chung.</w:t>
      </w:r>
    </w:p>
    <w:p w14:paraId="1884CAB5" w14:textId="77777777" w:rsidR="00A50F7A" w:rsidRPr="00E50657" w:rsidRDefault="00A50F7A" w:rsidP="00A50F7A">
      <w:pPr>
        <w:spacing w:line="288" w:lineRule="auto"/>
        <w:jc w:val="both"/>
        <w:rPr>
          <w:color w:val="000000"/>
          <w:sz w:val="28"/>
          <w:szCs w:val="28"/>
        </w:rPr>
      </w:pPr>
      <w:r w:rsidRPr="00E50657">
        <w:rPr>
          <w:color w:val="000000"/>
          <w:sz w:val="28"/>
          <w:szCs w:val="28"/>
        </w:rPr>
        <w:t>- Năng lực tự chủ, tự học: lắng nghe, đọc bài và trả lời các câu hỏi. Nêu được nội dung bài.</w:t>
      </w:r>
    </w:p>
    <w:p w14:paraId="396137A1" w14:textId="77777777" w:rsidR="00A50F7A" w:rsidRPr="00E50657" w:rsidRDefault="00A50F7A" w:rsidP="00A50F7A">
      <w:pPr>
        <w:spacing w:line="288" w:lineRule="auto"/>
        <w:jc w:val="both"/>
        <w:rPr>
          <w:color w:val="000000"/>
          <w:sz w:val="28"/>
          <w:szCs w:val="28"/>
        </w:rPr>
      </w:pPr>
      <w:r w:rsidRPr="00E50657">
        <w:rPr>
          <w:color w:val="000000"/>
          <w:sz w:val="28"/>
          <w:szCs w:val="28"/>
        </w:rPr>
        <w:t>- Năng lực giải quyết vấn đề và sáng tạo: tham gia trò chơi, vận dụng.</w:t>
      </w:r>
    </w:p>
    <w:p w14:paraId="619FE5F7" w14:textId="77777777" w:rsidR="00A50F7A" w:rsidRPr="00E50657" w:rsidRDefault="00A50F7A" w:rsidP="00A50F7A">
      <w:pPr>
        <w:spacing w:line="288" w:lineRule="auto"/>
        <w:jc w:val="both"/>
        <w:rPr>
          <w:color w:val="000000"/>
          <w:sz w:val="28"/>
          <w:szCs w:val="28"/>
        </w:rPr>
      </w:pPr>
      <w:r w:rsidRPr="00E50657">
        <w:rPr>
          <w:color w:val="000000"/>
          <w:sz w:val="28"/>
          <w:szCs w:val="28"/>
        </w:rPr>
        <w:t>- Năng lực giao tiếp và hợp tác: tham gia đọc trong nhóm.</w:t>
      </w:r>
    </w:p>
    <w:p w14:paraId="4E4623B3" w14:textId="77777777" w:rsidR="00A50F7A" w:rsidRPr="00E50657" w:rsidRDefault="00A50F7A" w:rsidP="00A50F7A">
      <w:pPr>
        <w:spacing w:line="288" w:lineRule="auto"/>
        <w:jc w:val="both"/>
        <w:rPr>
          <w:b/>
          <w:color w:val="000000"/>
          <w:sz w:val="28"/>
          <w:szCs w:val="28"/>
        </w:rPr>
      </w:pPr>
      <w:r w:rsidRPr="00E50657">
        <w:rPr>
          <w:b/>
          <w:color w:val="000000"/>
          <w:sz w:val="28"/>
          <w:szCs w:val="28"/>
        </w:rPr>
        <w:t>3. Phẩm chất.</w:t>
      </w:r>
    </w:p>
    <w:p w14:paraId="73D4643D" w14:textId="77777777" w:rsidR="00A50F7A" w:rsidRPr="00E50657" w:rsidRDefault="00A50F7A" w:rsidP="00A50F7A">
      <w:pPr>
        <w:spacing w:line="288" w:lineRule="auto"/>
        <w:jc w:val="both"/>
        <w:rPr>
          <w:color w:val="000000"/>
          <w:sz w:val="28"/>
          <w:szCs w:val="28"/>
        </w:rPr>
      </w:pPr>
      <w:r>
        <w:rPr>
          <w:color w:val="000000"/>
          <w:sz w:val="28"/>
          <w:szCs w:val="28"/>
        </w:rPr>
        <w:t xml:space="preserve">- </w:t>
      </w:r>
      <w:r w:rsidRPr="00E50657">
        <w:rPr>
          <w:color w:val="000000"/>
          <w:sz w:val="28"/>
          <w:szCs w:val="28"/>
        </w:rPr>
        <w:t>Đoàn kết, nhân ái, chăm chỉ, trung thực, trách nhiệm</w:t>
      </w:r>
    </w:p>
    <w:p w14:paraId="36166CAD" w14:textId="77777777" w:rsidR="00A50F7A" w:rsidRPr="00E50657" w:rsidRDefault="00A50F7A" w:rsidP="00A50F7A">
      <w:pPr>
        <w:spacing w:line="288" w:lineRule="auto"/>
        <w:jc w:val="both"/>
        <w:rPr>
          <w:b/>
          <w:color w:val="000000"/>
          <w:sz w:val="28"/>
          <w:szCs w:val="28"/>
        </w:rPr>
      </w:pPr>
      <w:r w:rsidRPr="00E50657">
        <w:rPr>
          <w:b/>
          <w:color w:val="000000"/>
          <w:sz w:val="28"/>
          <w:szCs w:val="28"/>
        </w:rPr>
        <w:t xml:space="preserve">II. ĐỒ DÙNG DẠY HỌC </w:t>
      </w:r>
    </w:p>
    <w:p w14:paraId="1553EDB6" w14:textId="77777777" w:rsidR="00A50F7A" w:rsidRPr="00E50657" w:rsidRDefault="00A50F7A" w:rsidP="00A50F7A">
      <w:pPr>
        <w:spacing w:line="288" w:lineRule="auto"/>
        <w:jc w:val="both"/>
        <w:rPr>
          <w:color w:val="000000"/>
          <w:sz w:val="28"/>
          <w:szCs w:val="28"/>
        </w:rPr>
      </w:pPr>
      <w:r w:rsidRPr="00E50657">
        <w:rPr>
          <w:color w:val="000000"/>
          <w:sz w:val="28"/>
          <w:szCs w:val="28"/>
        </w:rPr>
        <w:t>- SHS, VBT, SGV.</w:t>
      </w:r>
    </w:p>
    <w:p w14:paraId="4FD30FD2" w14:textId="77777777" w:rsidR="00A50F7A" w:rsidRPr="00E50657" w:rsidRDefault="00A50F7A" w:rsidP="00A50F7A">
      <w:pPr>
        <w:spacing w:line="288" w:lineRule="auto"/>
        <w:jc w:val="both"/>
        <w:rPr>
          <w:color w:val="000000"/>
          <w:sz w:val="28"/>
          <w:szCs w:val="28"/>
        </w:rPr>
      </w:pPr>
      <w:r w:rsidRPr="00E50657">
        <w:rPr>
          <w:color w:val="000000"/>
          <w:sz w:val="28"/>
          <w:szCs w:val="28"/>
        </w:rPr>
        <w:t>– Ti vi/ máy chiếu/ bảng tương tác; tranh ảnh SHS phóng to.</w:t>
      </w:r>
    </w:p>
    <w:p w14:paraId="6F12C7AC" w14:textId="77777777" w:rsidR="00A50F7A" w:rsidRPr="00E50657" w:rsidRDefault="00A50F7A" w:rsidP="00A50F7A">
      <w:pPr>
        <w:spacing w:line="288" w:lineRule="auto"/>
        <w:jc w:val="both"/>
        <w:rPr>
          <w:color w:val="000000"/>
          <w:sz w:val="28"/>
          <w:szCs w:val="28"/>
        </w:rPr>
      </w:pPr>
      <w:r>
        <w:rPr>
          <w:color w:val="000000"/>
          <w:sz w:val="28"/>
          <w:szCs w:val="28"/>
        </w:rPr>
        <w:t>- T</w:t>
      </w:r>
      <w:r w:rsidRPr="00E50657">
        <w:rPr>
          <w:color w:val="000000"/>
          <w:sz w:val="28"/>
          <w:szCs w:val="28"/>
        </w:rPr>
        <w:t>ranh hoặc ảnh chụp một số món quà để thực hiện hoạt động khởi động. GV yêu cầu HS mang tới lớp một món quà em muốn chia sẻ (nếu có).</w:t>
      </w:r>
    </w:p>
    <w:p w14:paraId="3E831043" w14:textId="77777777" w:rsidR="00A50F7A" w:rsidRDefault="00A50F7A" w:rsidP="00A50F7A">
      <w:pPr>
        <w:spacing w:line="288" w:lineRule="auto"/>
        <w:jc w:val="both"/>
        <w:rPr>
          <w:color w:val="000000"/>
          <w:sz w:val="28"/>
          <w:szCs w:val="28"/>
        </w:rPr>
      </w:pPr>
      <w:r>
        <w:rPr>
          <w:color w:val="000000"/>
          <w:sz w:val="28"/>
          <w:szCs w:val="28"/>
        </w:rPr>
        <w:t xml:space="preserve">- Phiếu bài tập nhóm </w:t>
      </w:r>
    </w:p>
    <w:p w14:paraId="4513C111" w14:textId="77777777" w:rsidR="00A50F7A" w:rsidRPr="00B3601C" w:rsidRDefault="00A50F7A" w:rsidP="00A50F7A">
      <w:pPr>
        <w:spacing w:line="288" w:lineRule="auto"/>
        <w:jc w:val="both"/>
        <w:rPr>
          <w:color w:val="000000"/>
          <w:sz w:val="28"/>
          <w:szCs w:val="28"/>
        </w:rPr>
      </w:pPr>
      <w:r w:rsidRPr="00E50657">
        <w:rPr>
          <w:b/>
          <w:color w:val="000000"/>
          <w:sz w:val="28"/>
          <w:szCs w:val="28"/>
        </w:rPr>
        <w:t>III. CÁC HOẠT ĐỘNG DẠY HỌC</w:t>
      </w:r>
    </w:p>
    <w:p w14:paraId="21E28424" w14:textId="77777777" w:rsidR="00A50F7A" w:rsidRPr="00E50657" w:rsidRDefault="00A50F7A" w:rsidP="00A50F7A">
      <w:pPr>
        <w:spacing w:line="288" w:lineRule="auto"/>
        <w:ind w:firstLine="360"/>
        <w:jc w:val="both"/>
        <w:rPr>
          <w:b/>
          <w:color w:val="000000"/>
          <w:sz w:val="28"/>
          <w:szCs w:val="28"/>
        </w:rPr>
      </w:pPr>
    </w:p>
    <w:tbl>
      <w:tblPr>
        <w:tblStyle w:val="TableGrid"/>
        <w:tblW w:w="0" w:type="auto"/>
        <w:tblLook w:val="04A0" w:firstRow="1" w:lastRow="0" w:firstColumn="1" w:lastColumn="0" w:noHBand="0" w:noVBand="1"/>
      </w:tblPr>
      <w:tblGrid>
        <w:gridCol w:w="1070"/>
        <w:gridCol w:w="3875"/>
        <w:gridCol w:w="4117"/>
      </w:tblGrid>
      <w:tr w:rsidR="00A50F7A" w:rsidRPr="00E50657" w14:paraId="12E47F94" w14:textId="77777777" w:rsidTr="00FA3258">
        <w:tc>
          <w:tcPr>
            <w:tcW w:w="1129" w:type="dxa"/>
          </w:tcPr>
          <w:p w14:paraId="09F42030" w14:textId="77777777" w:rsidR="00A50F7A" w:rsidRPr="00E50657" w:rsidRDefault="00A50F7A" w:rsidP="00FA3258">
            <w:pPr>
              <w:spacing w:after="160" w:line="259" w:lineRule="auto"/>
              <w:jc w:val="center"/>
              <w:rPr>
                <w:rFonts w:eastAsiaTheme="minorHAnsi"/>
                <w:b/>
                <w:sz w:val="28"/>
                <w:szCs w:val="28"/>
              </w:rPr>
            </w:pPr>
            <w:r w:rsidRPr="00E50657">
              <w:rPr>
                <w:rFonts w:eastAsiaTheme="minorHAnsi"/>
                <w:b/>
                <w:sz w:val="28"/>
                <w:szCs w:val="28"/>
              </w:rPr>
              <w:t>THỜI GIAN</w:t>
            </w:r>
          </w:p>
        </w:tc>
        <w:tc>
          <w:tcPr>
            <w:tcW w:w="4536" w:type="dxa"/>
            <w:tcBorders>
              <w:bottom w:val="single" w:sz="4" w:space="0" w:color="auto"/>
            </w:tcBorders>
          </w:tcPr>
          <w:p w14:paraId="7583935F" w14:textId="77777777" w:rsidR="00A50F7A" w:rsidRPr="00E50657" w:rsidRDefault="00A50F7A" w:rsidP="00FA3258">
            <w:pPr>
              <w:spacing w:after="160" w:line="259" w:lineRule="auto"/>
              <w:jc w:val="center"/>
              <w:rPr>
                <w:rFonts w:eastAsiaTheme="minorHAnsi"/>
                <w:b/>
                <w:sz w:val="28"/>
                <w:szCs w:val="28"/>
              </w:rPr>
            </w:pPr>
            <w:r w:rsidRPr="00E50657">
              <w:rPr>
                <w:rFonts w:eastAsiaTheme="minorHAnsi"/>
                <w:b/>
                <w:sz w:val="28"/>
                <w:szCs w:val="28"/>
              </w:rPr>
              <w:t>HOẠT ĐỘNG CỦA GIÁO VIÊN</w:t>
            </w:r>
          </w:p>
        </w:tc>
        <w:tc>
          <w:tcPr>
            <w:tcW w:w="4863" w:type="dxa"/>
            <w:tcBorders>
              <w:bottom w:val="single" w:sz="4" w:space="0" w:color="auto"/>
            </w:tcBorders>
          </w:tcPr>
          <w:p w14:paraId="53B99DB8" w14:textId="77777777" w:rsidR="00A50F7A" w:rsidRPr="00E50657" w:rsidRDefault="00A50F7A" w:rsidP="00FA3258">
            <w:pPr>
              <w:spacing w:after="160" w:line="259" w:lineRule="auto"/>
              <w:jc w:val="center"/>
              <w:rPr>
                <w:rFonts w:eastAsiaTheme="minorHAnsi"/>
                <w:b/>
                <w:sz w:val="28"/>
                <w:szCs w:val="28"/>
              </w:rPr>
            </w:pPr>
            <w:r w:rsidRPr="00E50657">
              <w:rPr>
                <w:rFonts w:eastAsiaTheme="minorHAnsi"/>
                <w:b/>
                <w:sz w:val="28"/>
                <w:szCs w:val="28"/>
              </w:rPr>
              <w:t>HOẠT ĐỘNG CỦA HỌC SINH</w:t>
            </w:r>
          </w:p>
        </w:tc>
      </w:tr>
      <w:tr w:rsidR="00A50F7A" w:rsidRPr="00E50657" w14:paraId="727535D6" w14:textId="77777777" w:rsidTr="00FA3258">
        <w:tc>
          <w:tcPr>
            <w:tcW w:w="1129" w:type="dxa"/>
          </w:tcPr>
          <w:p w14:paraId="62FEFB2C" w14:textId="77777777" w:rsidR="00A50F7A" w:rsidRPr="00E50657" w:rsidRDefault="00A50F7A" w:rsidP="00FA3258">
            <w:pPr>
              <w:spacing w:line="288" w:lineRule="auto"/>
              <w:jc w:val="center"/>
              <w:rPr>
                <w:color w:val="000000"/>
                <w:sz w:val="28"/>
                <w:szCs w:val="28"/>
              </w:rPr>
            </w:pPr>
            <w:r>
              <w:rPr>
                <w:color w:val="000000"/>
                <w:sz w:val="28"/>
                <w:szCs w:val="28"/>
              </w:rPr>
              <w:t>5</w:t>
            </w:r>
            <w:r w:rsidRPr="00E50657">
              <w:rPr>
                <w:color w:val="000000"/>
                <w:sz w:val="28"/>
                <w:szCs w:val="28"/>
              </w:rPr>
              <w:t xml:space="preserve"> phút</w:t>
            </w:r>
          </w:p>
          <w:p w14:paraId="6AF6BFD7" w14:textId="77777777" w:rsidR="00A50F7A" w:rsidRPr="00E50657" w:rsidRDefault="00A50F7A" w:rsidP="00FA3258">
            <w:pPr>
              <w:spacing w:line="288" w:lineRule="auto"/>
              <w:jc w:val="center"/>
              <w:rPr>
                <w:color w:val="000000"/>
                <w:sz w:val="28"/>
                <w:szCs w:val="28"/>
              </w:rPr>
            </w:pPr>
          </w:p>
          <w:p w14:paraId="172A9AC9" w14:textId="77777777" w:rsidR="00A50F7A" w:rsidRPr="00E50657" w:rsidRDefault="00A50F7A" w:rsidP="00FA3258">
            <w:pPr>
              <w:spacing w:line="288" w:lineRule="auto"/>
              <w:jc w:val="center"/>
              <w:rPr>
                <w:color w:val="000000"/>
                <w:sz w:val="28"/>
                <w:szCs w:val="28"/>
              </w:rPr>
            </w:pPr>
          </w:p>
          <w:p w14:paraId="5880D846" w14:textId="77777777" w:rsidR="00A50F7A" w:rsidRPr="00E50657" w:rsidRDefault="00A50F7A" w:rsidP="00FA3258">
            <w:pPr>
              <w:spacing w:line="288" w:lineRule="auto"/>
              <w:jc w:val="center"/>
              <w:rPr>
                <w:color w:val="000000"/>
                <w:sz w:val="28"/>
                <w:szCs w:val="28"/>
              </w:rPr>
            </w:pPr>
          </w:p>
          <w:p w14:paraId="61F5EBAA" w14:textId="77777777" w:rsidR="00A50F7A" w:rsidRPr="00E50657" w:rsidRDefault="00A50F7A" w:rsidP="00FA3258">
            <w:pPr>
              <w:spacing w:line="288" w:lineRule="auto"/>
              <w:jc w:val="center"/>
              <w:rPr>
                <w:color w:val="000000"/>
                <w:sz w:val="28"/>
                <w:szCs w:val="28"/>
              </w:rPr>
            </w:pPr>
          </w:p>
          <w:p w14:paraId="325ECABA" w14:textId="77777777" w:rsidR="00A50F7A" w:rsidRPr="00E50657" w:rsidRDefault="00A50F7A" w:rsidP="00FA3258">
            <w:pPr>
              <w:spacing w:line="288" w:lineRule="auto"/>
              <w:jc w:val="center"/>
              <w:rPr>
                <w:color w:val="000000"/>
                <w:sz w:val="28"/>
                <w:szCs w:val="28"/>
              </w:rPr>
            </w:pPr>
          </w:p>
          <w:p w14:paraId="7993FF9C" w14:textId="77777777" w:rsidR="00A50F7A" w:rsidRPr="00E50657" w:rsidRDefault="00A50F7A" w:rsidP="00FA3258">
            <w:pPr>
              <w:spacing w:line="288" w:lineRule="auto"/>
              <w:jc w:val="center"/>
              <w:rPr>
                <w:color w:val="000000"/>
                <w:sz w:val="28"/>
                <w:szCs w:val="28"/>
              </w:rPr>
            </w:pPr>
          </w:p>
          <w:p w14:paraId="3DC1ECCC" w14:textId="77777777" w:rsidR="00A50F7A" w:rsidRPr="00E50657" w:rsidRDefault="00A50F7A" w:rsidP="00FA3258">
            <w:pPr>
              <w:spacing w:line="288" w:lineRule="auto"/>
              <w:jc w:val="center"/>
              <w:rPr>
                <w:color w:val="000000"/>
                <w:sz w:val="28"/>
                <w:szCs w:val="28"/>
              </w:rPr>
            </w:pPr>
          </w:p>
          <w:p w14:paraId="53A621F4" w14:textId="77777777" w:rsidR="00A50F7A" w:rsidRPr="00E50657" w:rsidRDefault="00A50F7A" w:rsidP="00FA3258">
            <w:pPr>
              <w:spacing w:line="288" w:lineRule="auto"/>
              <w:jc w:val="center"/>
              <w:rPr>
                <w:color w:val="000000"/>
                <w:sz w:val="28"/>
                <w:szCs w:val="28"/>
              </w:rPr>
            </w:pPr>
          </w:p>
          <w:p w14:paraId="2771714C" w14:textId="77777777" w:rsidR="00A50F7A" w:rsidRPr="00E50657" w:rsidRDefault="00A50F7A" w:rsidP="00FA3258">
            <w:pPr>
              <w:spacing w:line="288" w:lineRule="auto"/>
              <w:jc w:val="center"/>
              <w:rPr>
                <w:color w:val="000000"/>
                <w:sz w:val="28"/>
                <w:szCs w:val="28"/>
              </w:rPr>
            </w:pPr>
          </w:p>
          <w:p w14:paraId="46143A6A" w14:textId="77777777" w:rsidR="00A50F7A" w:rsidRPr="00E50657" w:rsidRDefault="00A50F7A" w:rsidP="00FA3258">
            <w:pPr>
              <w:spacing w:line="288" w:lineRule="auto"/>
              <w:jc w:val="center"/>
              <w:rPr>
                <w:color w:val="000000"/>
                <w:sz w:val="28"/>
                <w:szCs w:val="28"/>
              </w:rPr>
            </w:pPr>
          </w:p>
          <w:p w14:paraId="1111CB21" w14:textId="77777777" w:rsidR="00A50F7A" w:rsidRPr="00E50657" w:rsidRDefault="00A50F7A" w:rsidP="00FA3258">
            <w:pPr>
              <w:spacing w:line="288" w:lineRule="auto"/>
              <w:jc w:val="center"/>
              <w:rPr>
                <w:color w:val="000000"/>
                <w:sz w:val="28"/>
                <w:szCs w:val="28"/>
              </w:rPr>
            </w:pPr>
          </w:p>
          <w:p w14:paraId="72AA6390" w14:textId="77777777" w:rsidR="00A50F7A" w:rsidRPr="00E50657" w:rsidRDefault="00A50F7A" w:rsidP="00FA3258">
            <w:pPr>
              <w:spacing w:line="288" w:lineRule="auto"/>
              <w:jc w:val="center"/>
              <w:rPr>
                <w:color w:val="000000"/>
                <w:sz w:val="28"/>
                <w:szCs w:val="28"/>
              </w:rPr>
            </w:pPr>
          </w:p>
          <w:p w14:paraId="0DBA7C75" w14:textId="77777777" w:rsidR="00A50F7A" w:rsidRPr="00E50657" w:rsidRDefault="00A50F7A" w:rsidP="00FA3258">
            <w:pPr>
              <w:spacing w:line="288" w:lineRule="auto"/>
              <w:jc w:val="center"/>
              <w:rPr>
                <w:color w:val="000000"/>
                <w:sz w:val="28"/>
                <w:szCs w:val="28"/>
              </w:rPr>
            </w:pPr>
          </w:p>
          <w:p w14:paraId="464552C5" w14:textId="77777777" w:rsidR="00A50F7A" w:rsidRPr="00E50657" w:rsidRDefault="00A50F7A" w:rsidP="00FA3258">
            <w:pPr>
              <w:spacing w:line="288" w:lineRule="auto"/>
              <w:jc w:val="center"/>
              <w:rPr>
                <w:color w:val="000000"/>
                <w:sz w:val="28"/>
                <w:szCs w:val="28"/>
              </w:rPr>
            </w:pPr>
          </w:p>
          <w:p w14:paraId="6C85273B" w14:textId="77777777" w:rsidR="00A50F7A" w:rsidRPr="00E50657" w:rsidRDefault="00A50F7A" w:rsidP="00FA3258">
            <w:pPr>
              <w:spacing w:line="288" w:lineRule="auto"/>
              <w:jc w:val="center"/>
              <w:rPr>
                <w:color w:val="000000"/>
                <w:sz w:val="28"/>
                <w:szCs w:val="28"/>
              </w:rPr>
            </w:pPr>
            <w:r>
              <w:rPr>
                <w:color w:val="000000"/>
                <w:sz w:val="28"/>
                <w:szCs w:val="28"/>
              </w:rPr>
              <w:t>15</w:t>
            </w:r>
            <w:r w:rsidRPr="00E50657">
              <w:rPr>
                <w:color w:val="000000"/>
                <w:sz w:val="28"/>
                <w:szCs w:val="28"/>
              </w:rPr>
              <w:t xml:space="preserve"> phút</w:t>
            </w:r>
          </w:p>
          <w:p w14:paraId="4B3EF034" w14:textId="77777777" w:rsidR="00A50F7A" w:rsidRPr="00E50657" w:rsidRDefault="00A50F7A" w:rsidP="00FA3258">
            <w:pPr>
              <w:spacing w:line="288" w:lineRule="auto"/>
              <w:jc w:val="center"/>
              <w:rPr>
                <w:color w:val="000000"/>
                <w:sz w:val="28"/>
                <w:szCs w:val="28"/>
              </w:rPr>
            </w:pPr>
          </w:p>
          <w:p w14:paraId="4891D8C7" w14:textId="77777777" w:rsidR="00A50F7A" w:rsidRPr="00E50657" w:rsidRDefault="00A50F7A" w:rsidP="00FA3258">
            <w:pPr>
              <w:spacing w:line="288" w:lineRule="auto"/>
              <w:jc w:val="center"/>
              <w:rPr>
                <w:color w:val="000000"/>
                <w:sz w:val="28"/>
                <w:szCs w:val="28"/>
              </w:rPr>
            </w:pPr>
          </w:p>
          <w:p w14:paraId="1E3614A0" w14:textId="77777777" w:rsidR="00A50F7A" w:rsidRPr="00E50657" w:rsidRDefault="00A50F7A" w:rsidP="00FA3258">
            <w:pPr>
              <w:spacing w:line="288" w:lineRule="auto"/>
              <w:jc w:val="center"/>
              <w:rPr>
                <w:color w:val="000000"/>
                <w:sz w:val="28"/>
                <w:szCs w:val="28"/>
              </w:rPr>
            </w:pPr>
          </w:p>
          <w:p w14:paraId="1BC1F8CC" w14:textId="77777777" w:rsidR="00A50F7A" w:rsidRPr="00E50657" w:rsidRDefault="00A50F7A" w:rsidP="00FA3258">
            <w:pPr>
              <w:spacing w:line="288" w:lineRule="auto"/>
              <w:jc w:val="center"/>
              <w:rPr>
                <w:color w:val="000000"/>
                <w:sz w:val="28"/>
                <w:szCs w:val="28"/>
              </w:rPr>
            </w:pPr>
          </w:p>
          <w:p w14:paraId="7B726633" w14:textId="77777777" w:rsidR="00A50F7A" w:rsidRPr="00E50657" w:rsidRDefault="00A50F7A" w:rsidP="00FA3258">
            <w:pPr>
              <w:spacing w:line="288" w:lineRule="auto"/>
              <w:jc w:val="center"/>
              <w:rPr>
                <w:color w:val="000000"/>
                <w:sz w:val="28"/>
                <w:szCs w:val="28"/>
              </w:rPr>
            </w:pPr>
          </w:p>
          <w:p w14:paraId="6EC7A64A" w14:textId="77777777" w:rsidR="00A50F7A" w:rsidRPr="00E50657" w:rsidRDefault="00A50F7A" w:rsidP="00FA3258">
            <w:pPr>
              <w:spacing w:line="288" w:lineRule="auto"/>
              <w:jc w:val="center"/>
              <w:rPr>
                <w:color w:val="000000"/>
                <w:sz w:val="28"/>
                <w:szCs w:val="28"/>
              </w:rPr>
            </w:pPr>
          </w:p>
          <w:p w14:paraId="7C435725" w14:textId="77777777" w:rsidR="00A50F7A" w:rsidRPr="00E50657" w:rsidRDefault="00A50F7A" w:rsidP="00FA3258">
            <w:pPr>
              <w:spacing w:line="288" w:lineRule="auto"/>
              <w:jc w:val="center"/>
              <w:rPr>
                <w:color w:val="000000"/>
                <w:sz w:val="28"/>
                <w:szCs w:val="28"/>
              </w:rPr>
            </w:pPr>
          </w:p>
          <w:p w14:paraId="3E7326CB" w14:textId="77777777" w:rsidR="00A50F7A" w:rsidRPr="00E50657" w:rsidRDefault="00A50F7A" w:rsidP="00FA3258">
            <w:pPr>
              <w:spacing w:line="288" w:lineRule="auto"/>
              <w:jc w:val="center"/>
              <w:rPr>
                <w:color w:val="000000"/>
                <w:sz w:val="28"/>
                <w:szCs w:val="28"/>
              </w:rPr>
            </w:pPr>
          </w:p>
          <w:p w14:paraId="62A4196D" w14:textId="77777777" w:rsidR="00A50F7A" w:rsidRPr="00E50657" w:rsidRDefault="00A50F7A" w:rsidP="00FA3258">
            <w:pPr>
              <w:spacing w:line="288" w:lineRule="auto"/>
              <w:jc w:val="center"/>
              <w:rPr>
                <w:color w:val="000000"/>
                <w:sz w:val="28"/>
                <w:szCs w:val="28"/>
              </w:rPr>
            </w:pPr>
          </w:p>
          <w:p w14:paraId="4C706914" w14:textId="77777777" w:rsidR="00A50F7A" w:rsidRPr="00E50657" w:rsidRDefault="00A50F7A" w:rsidP="00FA3258">
            <w:pPr>
              <w:spacing w:line="288" w:lineRule="auto"/>
              <w:jc w:val="center"/>
              <w:rPr>
                <w:color w:val="000000"/>
                <w:sz w:val="28"/>
                <w:szCs w:val="28"/>
              </w:rPr>
            </w:pPr>
          </w:p>
          <w:p w14:paraId="0F7BEF1F" w14:textId="77777777" w:rsidR="00A50F7A" w:rsidRPr="00E50657" w:rsidRDefault="00A50F7A" w:rsidP="00FA3258">
            <w:pPr>
              <w:spacing w:line="288" w:lineRule="auto"/>
              <w:jc w:val="center"/>
              <w:rPr>
                <w:color w:val="000000"/>
                <w:sz w:val="28"/>
                <w:szCs w:val="28"/>
              </w:rPr>
            </w:pPr>
          </w:p>
          <w:p w14:paraId="20913D59" w14:textId="77777777" w:rsidR="00A50F7A" w:rsidRPr="00E50657" w:rsidRDefault="00A50F7A" w:rsidP="00FA3258">
            <w:pPr>
              <w:spacing w:line="288" w:lineRule="auto"/>
              <w:jc w:val="center"/>
              <w:rPr>
                <w:color w:val="000000"/>
                <w:sz w:val="28"/>
                <w:szCs w:val="28"/>
              </w:rPr>
            </w:pPr>
          </w:p>
          <w:p w14:paraId="7EEB44F0" w14:textId="77777777" w:rsidR="00A50F7A" w:rsidRPr="00E50657" w:rsidRDefault="00A50F7A" w:rsidP="00FA3258">
            <w:pPr>
              <w:spacing w:line="288" w:lineRule="auto"/>
              <w:jc w:val="center"/>
              <w:rPr>
                <w:color w:val="000000"/>
                <w:sz w:val="28"/>
                <w:szCs w:val="28"/>
              </w:rPr>
            </w:pPr>
          </w:p>
          <w:p w14:paraId="22C0A194" w14:textId="77777777" w:rsidR="00A50F7A" w:rsidRPr="00E50657" w:rsidRDefault="00A50F7A" w:rsidP="00FA3258">
            <w:pPr>
              <w:spacing w:line="288" w:lineRule="auto"/>
              <w:jc w:val="center"/>
              <w:rPr>
                <w:color w:val="000000"/>
                <w:sz w:val="28"/>
                <w:szCs w:val="28"/>
              </w:rPr>
            </w:pPr>
          </w:p>
          <w:p w14:paraId="53035DF1" w14:textId="77777777" w:rsidR="00A50F7A" w:rsidRPr="00E50657" w:rsidRDefault="00A50F7A" w:rsidP="00FA3258">
            <w:pPr>
              <w:spacing w:line="288" w:lineRule="auto"/>
              <w:jc w:val="center"/>
              <w:rPr>
                <w:color w:val="000000"/>
                <w:sz w:val="28"/>
                <w:szCs w:val="28"/>
              </w:rPr>
            </w:pPr>
          </w:p>
          <w:p w14:paraId="4337C2B6" w14:textId="77777777" w:rsidR="00A50F7A" w:rsidRPr="00E50657" w:rsidRDefault="00A50F7A" w:rsidP="00FA3258">
            <w:pPr>
              <w:spacing w:line="288" w:lineRule="auto"/>
              <w:jc w:val="center"/>
              <w:rPr>
                <w:color w:val="000000"/>
                <w:sz w:val="28"/>
                <w:szCs w:val="28"/>
              </w:rPr>
            </w:pPr>
          </w:p>
          <w:p w14:paraId="4D35A9FE" w14:textId="77777777" w:rsidR="00A50F7A" w:rsidRPr="00E50657" w:rsidRDefault="00A50F7A" w:rsidP="00FA3258">
            <w:pPr>
              <w:spacing w:line="288" w:lineRule="auto"/>
              <w:jc w:val="center"/>
              <w:rPr>
                <w:color w:val="000000"/>
                <w:sz w:val="28"/>
                <w:szCs w:val="28"/>
              </w:rPr>
            </w:pPr>
          </w:p>
          <w:p w14:paraId="1EC74201" w14:textId="77777777" w:rsidR="00A50F7A" w:rsidRPr="00E50657" w:rsidRDefault="00A50F7A" w:rsidP="00FA3258">
            <w:pPr>
              <w:spacing w:line="288" w:lineRule="auto"/>
              <w:jc w:val="center"/>
              <w:rPr>
                <w:color w:val="000000"/>
                <w:sz w:val="28"/>
                <w:szCs w:val="28"/>
              </w:rPr>
            </w:pPr>
          </w:p>
          <w:p w14:paraId="5D3BD3D6" w14:textId="77777777" w:rsidR="00A50F7A" w:rsidRPr="00E50657" w:rsidRDefault="00A50F7A" w:rsidP="00FA3258">
            <w:pPr>
              <w:spacing w:line="288" w:lineRule="auto"/>
              <w:jc w:val="center"/>
              <w:rPr>
                <w:color w:val="000000"/>
                <w:sz w:val="28"/>
                <w:szCs w:val="28"/>
              </w:rPr>
            </w:pPr>
          </w:p>
          <w:p w14:paraId="5B3AB0C7" w14:textId="77777777" w:rsidR="00A50F7A" w:rsidRPr="00E50657" w:rsidRDefault="00A50F7A" w:rsidP="00FA3258">
            <w:pPr>
              <w:spacing w:line="288" w:lineRule="auto"/>
              <w:jc w:val="center"/>
              <w:rPr>
                <w:color w:val="000000"/>
                <w:sz w:val="28"/>
                <w:szCs w:val="28"/>
              </w:rPr>
            </w:pPr>
          </w:p>
          <w:p w14:paraId="759C9BAE" w14:textId="77777777" w:rsidR="00A50F7A" w:rsidRPr="00E50657" w:rsidRDefault="00A50F7A" w:rsidP="00FA3258">
            <w:pPr>
              <w:spacing w:line="288" w:lineRule="auto"/>
              <w:jc w:val="center"/>
              <w:rPr>
                <w:color w:val="000000"/>
                <w:sz w:val="28"/>
                <w:szCs w:val="28"/>
              </w:rPr>
            </w:pPr>
          </w:p>
          <w:p w14:paraId="140D56CD" w14:textId="77777777" w:rsidR="00A50F7A" w:rsidRDefault="00A50F7A" w:rsidP="00FA3258">
            <w:pPr>
              <w:spacing w:line="288" w:lineRule="auto"/>
              <w:jc w:val="center"/>
              <w:rPr>
                <w:color w:val="000000"/>
                <w:sz w:val="28"/>
                <w:szCs w:val="28"/>
              </w:rPr>
            </w:pPr>
          </w:p>
          <w:p w14:paraId="5EC7C239" w14:textId="77777777" w:rsidR="00A50F7A" w:rsidRPr="00E50657" w:rsidRDefault="00A50F7A" w:rsidP="00FA3258">
            <w:pPr>
              <w:spacing w:line="288" w:lineRule="auto"/>
              <w:jc w:val="center"/>
              <w:rPr>
                <w:color w:val="000000"/>
                <w:sz w:val="28"/>
                <w:szCs w:val="28"/>
              </w:rPr>
            </w:pPr>
          </w:p>
          <w:p w14:paraId="3072F70D" w14:textId="77777777" w:rsidR="00A50F7A" w:rsidRPr="00E50657" w:rsidRDefault="00A50F7A" w:rsidP="00FA3258">
            <w:pPr>
              <w:spacing w:line="288" w:lineRule="auto"/>
              <w:jc w:val="center"/>
              <w:rPr>
                <w:color w:val="000000"/>
                <w:sz w:val="28"/>
                <w:szCs w:val="28"/>
              </w:rPr>
            </w:pPr>
          </w:p>
          <w:p w14:paraId="457C683E" w14:textId="77777777" w:rsidR="00A50F7A" w:rsidRPr="00E50657" w:rsidRDefault="00A50F7A" w:rsidP="00FA3258">
            <w:pPr>
              <w:spacing w:line="288" w:lineRule="auto"/>
              <w:rPr>
                <w:color w:val="000000"/>
                <w:sz w:val="28"/>
                <w:szCs w:val="28"/>
              </w:rPr>
            </w:pPr>
            <w:r>
              <w:rPr>
                <w:color w:val="000000"/>
                <w:sz w:val="28"/>
                <w:szCs w:val="28"/>
              </w:rPr>
              <w:t>12</w:t>
            </w:r>
            <w:r w:rsidRPr="00E50657">
              <w:rPr>
                <w:color w:val="000000"/>
                <w:sz w:val="28"/>
                <w:szCs w:val="28"/>
              </w:rPr>
              <w:t xml:space="preserve"> phút</w:t>
            </w:r>
          </w:p>
          <w:p w14:paraId="50B7E70B" w14:textId="77777777" w:rsidR="00A50F7A" w:rsidRPr="00E50657" w:rsidRDefault="00A50F7A" w:rsidP="00FA3258">
            <w:pPr>
              <w:spacing w:line="288" w:lineRule="auto"/>
              <w:rPr>
                <w:color w:val="000000"/>
                <w:sz w:val="28"/>
                <w:szCs w:val="28"/>
              </w:rPr>
            </w:pPr>
          </w:p>
          <w:p w14:paraId="3A2766A4" w14:textId="77777777" w:rsidR="00A50F7A" w:rsidRPr="00E50657" w:rsidRDefault="00A50F7A" w:rsidP="00FA3258">
            <w:pPr>
              <w:spacing w:line="288" w:lineRule="auto"/>
              <w:rPr>
                <w:color w:val="000000"/>
                <w:sz w:val="28"/>
                <w:szCs w:val="28"/>
              </w:rPr>
            </w:pPr>
          </w:p>
          <w:p w14:paraId="14996CA9" w14:textId="77777777" w:rsidR="00A50F7A" w:rsidRPr="00E50657" w:rsidRDefault="00A50F7A" w:rsidP="00FA3258">
            <w:pPr>
              <w:spacing w:line="288" w:lineRule="auto"/>
              <w:rPr>
                <w:color w:val="000000"/>
                <w:sz w:val="28"/>
                <w:szCs w:val="28"/>
              </w:rPr>
            </w:pPr>
          </w:p>
          <w:p w14:paraId="5CEA4305" w14:textId="77777777" w:rsidR="00A50F7A" w:rsidRPr="00E50657" w:rsidRDefault="00A50F7A" w:rsidP="00FA3258">
            <w:pPr>
              <w:spacing w:line="288" w:lineRule="auto"/>
              <w:rPr>
                <w:color w:val="000000"/>
                <w:sz w:val="28"/>
                <w:szCs w:val="28"/>
              </w:rPr>
            </w:pPr>
          </w:p>
          <w:p w14:paraId="2219F66D" w14:textId="77777777" w:rsidR="00A50F7A" w:rsidRPr="00E50657" w:rsidRDefault="00A50F7A" w:rsidP="00FA3258">
            <w:pPr>
              <w:spacing w:line="288" w:lineRule="auto"/>
              <w:rPr>
                <w:color w:val="000000"/>
                <w:sz w:val="28"/>
                <w:szCs w:val="28"/>
              </w:rPr>
            </w:pPr>
          </w:p>
          <w:p w14:paraId="590F84BE" w14:textId="77777777" w:rsidR="00A50F7A" w:rsidRPr="00E50657" w:rsidRDefault="00A50F7A" w:rsidP="00FA3258">
            <w:pPr>
              <w:spacing w:line="288" w:lineRule="auto"/>
              <w:rPr>
                <w:color w:val="000000"/>
                <w:sz w:val="28"/>
                <w:szCs w:val="28"/>
              </w:rPr>
            </w:pPr>
          </w:p>
          <w:p w14:paraId="4364625C" w14:textId="77777777" w:rsidR="00A50F7A" w:rsidRPr="00E50657" w:rsidRDefault="00A50F7A" w:rsidP="00FA3258">
            <w:pPr>
              <w:spacing w:line="288" w:lineRule="auto"/>
              <w:rPr>
                <w:color w:val="000000"/>
                <w:sz w:val="28"/>
                <w:szCs w:val="28"/>
              </w:rPr>
            </w:pPr>
          </w:p>
          <w:p w14:paraId="7D1E4E7E" w14:textId="77777777" w:rsidR="00A50F7A" w:rsidRPr="00E50657" w:rsidRDefault="00A50F7A" w:rsidP="00FA3258">
            <w:pPr>
              <w:spacing w:line="288" w:lineRule="auto"/>
              <w:rPr>
                <w:color w:val="000000"/>
                <w:sz w:val="28"/>
                <w:szCs w:val="28"/>
              </w:rPr>
            </w:pPr>
          </w:p>
          <w:p w14:paraId="0EB62745" w14:textId="77777777" w:rsidR="00A50F7A" w:rsidRPr="00E50657" w:rsidRDefault="00A50F7A" w:rsidP="00FA3258">
            <w:pPr>
              <w:spacing w:line="288" w:lineRule="auto"/>
              <w:rPr>
                <w:color w:val="000000"/>
                <w:sz w:val="28"/>
                <w:szCs w:val="28"/>
              </w:rPr>
            </w:pPr>
          </w:p>
          <w:p w14:paraId="7D0D4054" w14:textId="77777777" w:rsidR="00A50F7A" w:rsidRPr="00E50657" w:rsidRDefault="00A50F7A" w:rsidP="00FA3258">
            <w:pPr>
              <w:spacing w:line="288" w:lineRule="auto"/>
              <w:rPr>
                <w:color w:val="000000"/>
                <w:sz w:val="28"/>
                <w:szCs w:val="28"/>
              </w:rPr>
            </w:pPr>
          </w:p>
          <w:p w14:paraId="0069D48D" w14:textId="77777777" w:rsidR="00A50F7A" w:rsidRPr="00E50657" w:rsidRDefault="00A50F7A" w:rsidP="00FA3258">
            <w:pPr>
              <w:spacing w:line="288" w:lineRule="auto"/>
              <w:rPr>
                <w:color w:val="000000"/>
                <w:sz w:val="28"/>
                <w:szCs w:val="28"/>
              </w:rPr>
            </w:pPr>
          </w:p>
          <w:p w14:paraId="770BC66A" w14:textId="77777777" w:rsidR="00A50F7A" w:rsidRPr="00E50657" w:rsidRDefault="00A50F7A" w:rsidP="00FA3258">
            <w:pPr>
              <w:spacing w:line="288" w:lineRule="auto"/>
              <w:rPr>
                <w:color w:val="000000"/>
                <w:sz w:val="28"/>
                <w:szCs w:val="28"/>
              </w:rPr>
            </w:pPr>
          </w:p>
          <w:p w14:paraId="19C7BC42" w14:textId="77777777" w:rsidR="00A50F7A" w:rsidRPr="00E50657" w:rsidRDefault="00A50F7A" w:rsidP="00FA3258">
            <w:pPr>
              <w:spacing w:line="288" w:lineRule="auto"/>
              <w:rPr>
                <w:color w:val="000000"/>
                <w:sz w:val="28"/>
                <w:szCs w:val="28"/>
              </w:rPr>
            </w:pPr>
          </w:p>
          <w:p w14:paraId="1E8DF97C" w14:textId="77777777" w:rsidR="00A50F7A" w:rsidRPr="00E50657" w:rsidRDefault="00A50F7A" w:rsidP="00FA3258">
            <w:pPr>
              <w:spacing w:line="288" w:lineRule="auto"/>
              <w:rPr>
                <w:color w:val="000000"/>
                <w:sz w:val="28"/>
                <w:szCs w:val="28"/>
              </w:rPr>
            </w:pPr>
          </w:p>
          <w:p w14:paraId="47A8C4CA" w14:textId="77777777" w:rsidR="00A50F7A" w:rsidRPr="00E50657" w:rsidRDefault="00A50F7A" w:rsidP="00FA3258">
            <w:pPr>
              <w:spacing w:line="288" w:lineRule="auto"/>
              <w:rPr>
                <w:color w:val="000000"/>
                <w:sz w:val="28"/>
                <w:szCs w:val="28"/>
              </w:rPr>
            </w:pPr>
          </w:p>
          <w:p w14:paraId="309262CF" w14:textId="77777777" w:rsidR="00A50F7A" w:rsidRPr="00E50657" w:rsidRDefault="00A50F7A" w:rsidP="00FA3258">
            <w:pPr>
              <w:spacing w:line="288" w:lineRule="auto"/>
              <w:rPr>
                <w:color w:val="000000"/>
                <w:sz w:val="28"/>
                <w:szCs w:val="28"/>
              </w:rPr>
            </w:pPr>
          </w:p>
          <w:p w14:paraId="7AE5687A" w14:textId="77777777" w:rsidR="00A50F7A" w:rsidRPr="00E50657" w:rsidRDefault="00A50F7A" w:rsidP="00FA3258">
            <w:pPr>
              <w:spacing w:line="288" w:lineRule="auto"/>
              <w:rPr>
                <w:color w:val="000000"/>
                <w:sz w:val="28"/>
                <w:szCs w:val="28"/>
              </w:rPr>
            </w:pPr>
          </w:p>
          <w:p w14:paraId="4DE602E3" w14:textId="77777777" w:rsidR="00A50F7A" w:rsidRPr="00E50657" w:rsidRDefault="00A50F7A" w:rsidP="00FA3258">
            <w:pPr>
              <w:spacing w:line="288" w:lineRule="auto"/>
              <w:rPr>
                <w:color w:val="000000"/>
                <w:sz w:val="28"/>
                <w:szCs w:val="28"/>
              </w:rPr>
            </w:pPr>
          </w:p>
          <w:p w14:paraId="0C098DF8" w14:textId="77777777" w:rsidR="00A50F7A" w:rsidRPr="00E50657" w:rsidRDefault="00A50F7A" w:rsidP="00FA3258">
            <w:pPr>
              <w:spacing w:line="288" w:lineRule="auto"/>
              <w:rPr>
                <w:color w:val="000000"/>
                <w:sz w:val="28"/>
                <w:szCs w:val="28"/>
              </w:rPr>
            </w:pPr>
          </w:p>
          <w:p w14:paraId="65980BDA" w14:textId="77777777" w:rsidR="00A50F7A" w:rsidRPr="00E50657" w:rsidRDefault="00A50F7A" w:rsidP="00FA3258">
            <w:pPr>
              <w:spacing w:line="288" w:lineRule="auto"/>
              <w:rPr>
                <w:color w:val="000000"/>
                <w:sz w:val="28"/>
                <w:szCs w:val="28"/>
              </w:rPr>
            </w:pPr>
          </w:p>
          <w:p w14:paraId="150BA335" w14:textId="77777777" w:rsidR="00A50F7A" w:rsidRPr="00E50657" w:rsidRDefault="00A50F7A" w:rsidP="00FA3258">
            <w:pPr>
              <w:spacing w:line="288" w:lineRule="auto"/>
              <w:rPr>
                <w:color w:val="000000"/>
                <w:sz w:val="28"/>
                <w:szCs w:val="28"/>
              </w:rPr>
            </w:pPr>
          </w:p>
          <w:p w14:paraId="7A80E923" w14:textId="77777777" w:rsidR="00A50F7A" w:rsidRPr="00E50657" w:rsidRDefault="00A50F7A" w:rsidP="00FA3258">
            <w:pPr>
              <w:spacing w:line="288" w:lineRule="auto"/>
              <w:rPr>
                <w:color w:val="000000"/>
                <w:sz w:val="28"/>
                <w:szCs w:val="28"/>
              </w:rPr>
            </w:pPr>
          </w:p>
          <w:p w14:paraId="3E7CEF75" w14:textId="77777777" w:rsidR="00A50F7A" w:rsidRPr="00E50657" w:rsidRDefault="00A50F7A" w:rsidP="00FA3258">
            <w:pPr>
              <w:spacing w:line="288" w:lineRule="auto"/>
              <w:rPr>
                <w:color w:val="000000"/>
                <w:sz w:val="28"/>
                <w:szCs w:val="28"/>
              </w:rPr>
            </w:pPr>
          </w:p>
          <w:p w14:paraId="59FB2C33" w14:textId="77777777" w:rsidR="00A50F7A" w:rsidRPr="00E50657" w:rsidRDefault="00A50F7A" w:rsidP="00FA3258">
            <w:pPr>
              <w:spacing w:line="288" w:lineRule="auto"/>
              <w:rPr>
                <w:color w:val="000000"/>
                <w:sz w:val="28"/>
                <w:szCs w:val="28"/>
              </w:rPr>
            </w:pPr>
          </w:p>
          <w:p w14:paraId="13DB926C" w14:textId="77777777" w:rsidR="00A50F7A" w:rsidRPr="00E50657" w:rsidRDefault="00A50F7A" w:rsidP="00FA3258">
            <w:pPr>
              <w:spacing w:line="288" w:lineRule="auto"/>
              <w:rPr>
                <w:color w:val="000000"/>
                <w:sz w:val="28"/>
                <w:szCs w:val="28"/>
              </w:rPr>
            </w:pPr>
          </w:p>
          <w:p w14:paraId="698CF04E" w14:textId="77777777" w:rsidR="00A50F7A" w:rsidRPr="00E50657" w:rsidRDefault="00A50F7A" w:rsidP="00FA3258">
            <w:pPr>
              <w:spacing w:line="288" w:lineRule="auto"/>
              <w:rPr>
                <w:color w:val="000000"/>
                <w:sz w:val="28"/>
                <w:szCs w:val="28"/>
              </w:rPr>
            </w:pPr>
          </w:p>
          <w:p w14:paraId="5EEBCD94" w14:textId="77777777" w:rsidR="00A50F7A" w:rsidRPr="00E50657" w:rsidRDefault="00A50F7A" w:rsidP="00FA3258">
            <w:pPr>
              <w:spacing w:line="288" w:lineRule="auto"/>
              <w:rPr>
                <w:color w:val="000000"/>
                <w:sz w:val="28"/>
                <w:szCs w:val="28"/>
              </w:rPr>
            </w:pPr>
          </w:p>
          <w:p w14:paraId="173AA087" w14:textId="77777777" w:rsidR="00A50F7A" w:rsidRPr="00E50657" w:rsidRDefault="00A50F7A" w:rsidP="00FA3258">
            <w:pPr>
              <w:spacing w:line="288" w:lineRule="auto"/>
              <w:rPr>
                <w:color w:val="000000"/>
                <w:sz w:val="28"/>
                <w:szCs w:val="28"/>
              </w:rPr>
            </w:pPr>
          </w:p>
          <w:p w14:paraId="3F2D14E3" w14:textId="77777777" w:rsidR="00A50F7A" w:rsidRPr="00E50657" w:rsidRDefault="00A50F7A" w:rsidP="00FA3258">
            <w:pPr>
              <w:spacing w:line="288" w:lineRule="auto"/>
              <w:rPr>
                <w:color w:val="000000"/>
                <w:sz w:val="28"/>
                <w:szCs w:val="28"/>
              </w:rPr>
            </w:pPr>
          </w:p>
          <w:p w14:paraId="3F872AFF" w14:textId="77777777" w:rsidR="00A50F7A" w:rsidRPr="00E50657" w:rsidRDefault="00A50F7A" w:rsidP="00FA3258">
            <w:pPr>
              <w:spacing w:line="288" w:lineRule="auto"/>
              <w:rPr>
                <w:color w:val="000000"/>
                <w:sz w:val="28"/>
                <w:szCs w:val="28"/>
              </w:rPr>
            </w:pPr>
          </w:p>
          <w:p w14:paraId="3F894D02" w14:textId="77777777" w:rsidR="00A50F7A" w:rsidRPr="00E50657" w:rsidRDefault="00A50F7A" w:rsidP="00FA3258">
            <w:pPr>
              <w:spacing w:line="288" w:lineRule="auto"/>
              <w:rPr>
                <w:color w:val="000000"/>
                <w:sz w:val="28"/>
                <w:szCs w:val="28"/>
              </w:rPr>
            </w:pPr>
          </w:p>
          <w:p w14:paraId="115C0D70" w14:textId="77777777" w:rsidR="00A50F7A" w:rsidRPr="00E50657" w:rsidRDefault="00A50F7A" w:rsidP="00FA3258">
            <w:pPr>
              <w:spacing w:line="288" w:lineRule="auto"/>
              <w:rPr>
                <w:color w:val="000000"/>
                <w:sz w:val="28"/>
                <w:szCs w:val="28"/>
              </w:rPr>
            </w:pPr>
          </w:p>
          <w:p w14:paraId="137C2EA6" w14:textId="77777777" w:rsidR="00A50F7A" w:rsidRPr="00E50657" w:rsidRDefault="00A50F7A" w:rsidP="00FA3258">
            <w:pPr>
              <w:spacing w:line="288" w:lineRule="auto"/>
              <w:rPr>
                <w:color w:val="000000"/>
                <w:sz w:val="28"/>
                <w:szCs w:val="28"/>
              </w:rPr>
            </w:pPr>
          </w:p>
          <w:p w14:paraId="1E16492F" w14:textId="77777777" w:rsidR="00A50F7A" w:rsidRPr="00E50657" w:rsidRDefault="00A50F7A" w:rsidP="00FA3258">
            <w:pPr>
              <w:spacing w:line="288" w:lineRule="auto"/>
              <w:rPr>
                <w:color w:val="000000"/>
                <w:sz w:val="28"/>
                <w:szCs w:val="28"/>
              </w:rPr>
            </w:pPr>
          </w:p>
          <w:p w14:paraId="5802505D" w14:textId="77777777" w:rsidR="00A50F7A" w:rsidRPr="00E50657" w:rsidRDefault="00A50F7A" w:rsidP="00FA3258">
            <w:pPr>
              <w:spacing w:line="288" w:lineRule="auto"/>
              <w:rPr>
                <w:color w:val="000000"/>
                <w:sz w:val="28"/>
                <w:szCs w:val="28"/>
              </w:rPr>
            </w:pPr>
          </w:p>
          <w:p w14:paraId="6BD1D3C7" w14:textId="77777777" w:rsidR="00A50F7A" w:rsidRDefault="00A50F7A" w:rsidP="00FA3258">
            <w:pPr>
              <w:spacing w:line="288" w:lineRule="auto"/>
              <w:rPr>
                <w:color w:val="000000"/>
                <w:sz w:val="28"/>
                <w:szCs w:val="28"/>
              </w:rPr>
            </w:pPr>
          </w:p>
          <w:p w14:paraId="6BB66AE2" w14:textId="77777777" w:rsidR="00A50F7A" w:rsidRDefault="00A50F7A" w:rsidP="00FA3258">
            <w:pPr>
              <w:spacing w:line="288" w:lineRule="auto"/>
              <w:rPr>
                <w:color w:val="000000"/>
                <w:sz w:val="28"/>
                <w:szCs w:val="28"/>
              </w:rPr>
            </w:pPr>
          </w:p>
          <w:p w14:paraId="502F4807" w14:textId="77777777" w:rsidR="00A50F7A" w:rsidRDefault="00A50F7A" w:rsidP="00FA3258">
            <w:pPr>
              <w:spacing w:line="288" w:lineRule="auto"/>
              <w:rPr>
                <w:color w:val="000000"/>
                <w:sz w:val="28"/>
                <w:szCs w:val="28"/>
              </w:rPr>
            </w:pPr>
          </w:p>
          <w:p w14:paraId="40EB0BFC" w14:textId="77777777" w:rsidR="00A50F7A" w:rsidRPr="00E50657" w:rsidRDefault="00A50F7A" w:rsidP="00FA3258">
            <w:pPr>
              <w:spacing w:line="288" w:lineRule="auto"/>
              <w:rPr>
                <w:color w:val="000000"/>
                <w:sz w:val="28"/>
                <w:szCs w:val="28"/>
              </w:rPr>
            </w:pPr>
          </w:p>
          <w:p w14:paraId="14379B6A" w14:textId="77777777" w:rsidR="00A50F7A" w:rsidRPr="00E50657" w:rsidRDefault="00A50F7A" w:rsidP="00FA3258">
            <w:pPr>
              <w:spacing w:line="288" w:lineRule="auto"/>
              <w:rPr>
                <w:color w:val="000000"/>
                <w:sz w:val="28"/>
                <w:szCs w:val="28"/>
              </w:rPr>
            </w:pPr>
            <w:r>
              <w:rPr>
                <w:color w:val="000000"/>
                <w:sz w:val="28"/>
                <w:szCs w:val="28"/>
              </w:rPr>
              <w:t>3</w:t>
            </w:r>
            <w:r w:rsidRPr="00E50657">
              <w:rPr>
                <w:color w:val="000000"/>
                <w:sz w:val="28"/>
                <w:szCs w:val="28"/>
              </w:rPr>
              <w:t xml:space="preserve"> phút</w:t>
            </w:r>
          </w:p>
        </w:tc>
        <w:tc>
          <w:tcPr>
            <w:tcW w:w="4536" w:type="dxa"/>
            <w:tcBorders>
              <w:bottom w:val="single" w:sz="4" w:space="0" w:color="auto"/>
            </w:tcBorders>
          </w:tcPr>
          <w:p w14:paraId="3451F552" w14:textId="77777777" w:rsidR="00A50F7A" w:rsidRPr="00E50657" w:rsidRDefault="00A50F7A" w:rsidP="00FA3258">
            <w:pPr>
              <w:spacing w:line="288" w:lineRule="auto"/>
              <w:jc w:val="both"/>
              <w:outlineLvl w:val="0"/>
              <w:rPr>
                <w:b/>
                <w:bCs/>
                <w:color w:val="000000"/>
                <w:sz w:val="28"/>
                <w:szCs w:val="28"/>
                <w:lang w:val="nl-NL"/>
              </w:rPr>
            </w:pPr>
            <w:r w:rsidRPr="00E50657">
              <w:rPr>
                <w:b/>
                <w:bCs/>
                <w:color w:val="000000"/>
                <w:sz w:val="28"/>
                <w:szCs w:val="28"/>
                <w:lang w:val="nl-NL"/>
              </w:rPr>
              <w:lastRenderedPageBreak/>
              <w:t>1. Khởi động</w:t>
            </w:r>
          </w:p>
          <w:p w14:paraId="473D0D07" w14:textId="77777777" w:rsidR="00A50F7A" w:rsidRPr="00E50657" w:rsidRDefault="00A50F7A" w:rsidP="00FA3258">
            <w:pPr>
              <w:spacing w:line="288" w:lineRule="auto"/>
              <w:jc w:val="both"/>
              <w:outlineLvl w:val="0"/>
              <w:rPr>
                <w:bCs/>
                <w:color w:val="000000"/>
                <w:sz w:val="28"/>
                <w:szCs w:val="28"/>
                <w:lang w:val="nl-NL"/>
              </w:rPr>
            </w:pPr>
            <w:r w:rsidRPr="00E50657">
              <w:rPr>
                <w:bCs/>
                <w:color w:val="000000"/>
                <w:sz w:val="28"/>
                <w:szCs w:val="28"/>
                <w:lang w:val="nl-NL"/>
              </w:rPr>
              <w:t>- GV tổ chức cho học sinh hát bài hát và vỗ tay theo nhịp  “Tiếng chim trong vườn Bác”.</w:t>
            </w:r>
          </w:p>
          <w:p w14:paraId="0C298EE7" w14:textId="77777777" w:rsidR="00A50F7A" w:rsidRPr="00E50657" w:rsidRDefault="00A50F7A" w:rsidP="00FA3258">
            <w:pPr>
              <w:spacing w:line="288" w:lineRule="auto"/>
              <w:jc w:val="both"/>
              <w:outlineLvl w:val="0"/>
              <w:rPr>
                <w:bCs/>
                <w:color w:val="000000"/>
                <w:sz w:val="28"/>
                <w:szCs w:val="28"/>
                <w:lang w:val="nl-NL"/>
              </w:rPr>
            </w:pPr>
            <w:r w:rsidRPr="00E50657">
              <w:rPr>
                <w:bCs/>
                <w:color w:val="000000"/>
                <w:sz w:val="28"/>
                <w:szCs w:val="28"/>
                <w:lang w:val="nl-NL"/>
              </w:rPr>
              <w:t xml:space="preserve">- GV giới thiệu tên bài tập đọc. </w:t>
            </w:r>
          </w:p>
          <w:p w14:paraId="315BE0BA" w14:textId="77777777" w:rsidR="00A50F7A" w:rsidRPr="00E50657" w:rsidRDefault="00A50F7A" w:rsidP="00FA3258">
            <w:pPr>
              <w:spacing w:line="288" w:lineRule="auto"/>
              <w:jc w:val="both"/>
              <w:outlineLvl w:val="0"/>
              <w:rPr>
                <w:bCs/>
                <w:color w:val="000000"/>
                <w:sz w:val="28"/>
                <w:szCs w:val="28"/>
                <w:lang w:val="nl-NL"/>
              </w:rPr>
            </w:pPr>
            <w:r w:rsidRPr="00E50657">
              <w:rPr>
                <w:bCs/>
                <w:color w:val="000000"/>
                <w:sz w:val="28"/>
                <w:szCs w:val="28"/>
                <w:lang w:val="nl-NL"/>
              </w:rPr>
              <w:t xml:space="preserve">- GV yêu cầu HS trả lời câu hỏi: Bình thường, em nghe thấy tiếng chim ở đâu? </w:t>
            </w:r>
          </w:p>
          <w:p w14:paraId="2CC90AE0" w14:textId="77777777" w:rsidR="00A50F7A" w:rsidRPr="00E50657" w:rsidRDefault="00A50F7A" w:rsidP="00FA3258">
            <w:pPr>
              <w:spacing w:line="288" w:lineRule="auto"/>
              <w:jc w:val="both"/>
              <w:outlineLvl w:val="0"/>
              <w:rPr>
                <w:bCs/>
                <w:color w:val="000000"/>
                <w:sz w:val="28"/>
                <w:szCs w:val="28"/>
                <w:lang w:val="nl-NL"/>
              </w:rPr>
            </w:pPr>
            <w:r w:rsidRPr="00E50657">
              <w:rPr>
                <w:bCs/>
                <w:color w:val="000000"/>
                <w:sz w:val="28"/>
                <w:szCs w:val="28"/>
                <w:lang w:val="nl-NL"/>
              </w:rPr>
              <w:lastRenderedPageBreak/>
              <w:t xml:space="preserve">- GV yêu cầu HS nêu cảm nhận của bản thân mỗi khi nghe tiếng chim hót. </w:t>
            </w:r>
          </w:p>
          <w:p w14:paraId="37B2FBE8" w14:textId="77777777" w:rsidR="00A50F7A" w:rsidRPr="00E50657" w:rsidRDefault="00A50F7A" w:rsidP="00FA3258">
            <w:pPr>
              <w:spacing w:line="288" w:lineRule="auto"/>
              <w:jc w:val="both"/>
              <w:outlineLvl w:val="0"/>
              <w:rPr>
                <w:bCs/>
                <w:color w:val="000000"/>
                <w:sz w:val="28"/>
                <w:szCs w:val="28"/>
                <w:lang w:val="nl-NL"/>
              </w:rPr>
            </w:pPr>
          </w:p>
          <w:p w14:paraId="6876C686" w14:textId="77777777" w:rsidR="00A50F7A" w:rsidRPr="00E50657" w:rsidRDefault="00A50F7A" w:rsidP="00FA3258">
            <w:pPr>
              <w:spacing w:line="288" w:lineRule="auto"/>
              <w:jc w:val="both"/>
              <w:outlineLvl w:val="0"/>
              <w:rPr>
                <w:bCs/>
                <w:color w:val="000000"/>
                <w:sz w:val="28"/>
                <w:szCs w:val="28"/>
                <w:lang w:val="nl-NL"/>
              </w:rPr>
            </w:pPr>
            <w:r w:rsidRPr="00E50657">
              <w:rPr>
                <w:bCs/>
                <w:color w:val="000000"/>
                <w:sz w:val="28"/>
                <w:szCs w:val="28"/>
                <w:lang w:val="nl-NL"/>
              </w:rPr>
              <w:t>- GV Nhận xét, tuyên dương.</w:t>
            </w:r>
          </w:p>
          <w:p w14:paraId="2FAAFB51" w14:textId="77777777" w:rsidR="00A50F7A" w:rsidRPr="00E50657" w:rsidRDefault="00A50F7A" w:rsidP="00FA3258">
            <w:pPr>
              <w:spacing w:line="288" w:lineRule="auto"/>
              <w:jc w:val="both"/>
              <w:outlineLvl w:val="0"/>
              <w:rPr>
                <w:bCs/>
                <w:i/>
                <w:iCs/>
                <w:color w:val="000000"/>
                <w:sz w:val="28"/>
                <w:szCs w:val="28"/>
                <w:lang w:val="nl-NL"/>
              </w:rPr>
            </w:pPr>
            <w:r w:rsidRPr="00E50657">
              <w:rPr>
                <w:bCs/>
                <w:color w:val="000000"/>
                <w:sz w:val="28"/>
                <w:szCs w:val="28"/>
                <w:lang w:val="nl-NL"/>
              </w:rPr>
              <w:t>- GV cho HS xem tranh và dẫn dắt vào bài mới</w:t>
            </w:r>
            <w:r w:rsidRPr="00E50657">
              <w:rPr>
                <w:bCs/>
                <w:i/>
                <w:iCs/>
                <w:color w:val="000000"/>
                <w:sz w:val="28"/>
                <w:szCs w:val="28"/>
                <w:lang w:val="nl-NL"/>
              </w:rPr>
              <w:t>: “Tiếng chim”.</w:t>
            </w:r>
          </w:p>
          <w:p w14:paraId="4D7816D6" w14:textId="77777777" w:rsidR="00A50F7A" w:rsidRPr="00E50657" w:rsidRDefault="00A50F7A" w:rsidP="00FA3258">
            <w:pPr>
              <w:spacing w:line="288" w:lineRule="auto"/>
              <w:jc w:val="both"/>
              <w:outlineLvl w:val="0"/>
              <w:rPr>
                <w:b/>
                <w:bCs/>
                <w:iCs/>
                <w:color w:val="000000"/>
                <w:sz w:val="28"/>
                <w:szCs w:val="28"/>
                <w:lang w:val="nl-NL"/>
              </w:rPr>
            </w:pPr>
            <w:r w:rsidRPr="00E50657">
              <w:rPr>
                <w:b/>
                <w:bCs/>
                <w:iCs/>
                <w:color w:val="000000"/>
                <w:sz w:val="28"/>
                <w:szCs w:val="28"/>
                <w:lang w:val="nl-NL"/>
              </w:rPr>
              <w:t>2. Hình thành kiến thức</w:t>
            </w:r>
          </w:p>
          <w:p w14:paraId="1310E35D" w14:textId="77777777" w:rsidR="00A50F7A" w:rsidRPr="00E50657" w:rsidRDefault="00A50F7A" w:rsidP="00FA3258">
            <w:pPr>
              <w:spacing w:line="288" w:lineRule="auto"/>
              <w:jc w:val="both"/>
              <w:rPr>
                <w:b/>
                <w:bCs/>
                <w:color w:val="000000"/>
                <w:sz w:val="28"/>
                <w:szCs w:val="28"/>
              </w:rPr>
            </w:pPr>
            <w:r w:rsidRPr="00E50657">
              <w:rPr>
                <w:b/>
                <w:bCs/>
                <w:color w:val="000000"/>
                <w:sz w:val="28"/>
                <w:szCs w:val="28"/>
              </w:rPr>
              <w:t>Hoạt động 1: Luyện đọc thành tiếng</w:t>
            </w:r>
          </w:p>
          <w:p w14:paraId="09EF358A" w14:textId="77777777" w:rsidR="00A50F7A" w:rsidRPr="00E50657" w:rsidRDefault="00A50F7A" w:rsidP="00FA3258">
            <w:pPr>
              <w:spacing w:line="288" w:lineRule="auto"/>
              <w:jc w:val="both"/>
              <w:rPr>
                <w:color w:val="000000"/>
                <w:sz w:val="28"/>
                <w:szCs w:val="28"/>
              </w:rPr>
            </w:pPr>
            <w:r w:rsidRPr="00E50657">
              <w:rPr>
                <w:color w:val="000000"/>
                <w:sz w:val="28"/>
                <w:szCs w:val="28"/>
              </w:rPr>
              <w:t xml:space="preserve">- GV đọc mẫu: Bài thơ thuộc thể thơ lục bát. GV đọc bài với giọng đọc vui tươi, hồn nhiên, thể hiện được niềm vui khi được lắng nghe tiếng chim ở khắp mọi nơi. </w:t>
            </w:r>
          </w:p>
          <w:p w14:paraId="38E59EF0" w14:textId="77777777" w:rsidR="00A50F7A" w:rsidRPr="00E50657" w:rsidRDefault="00A50F7A" w:rsidP="00FA3258">
            <w:pPr>
              <w:spacing w:line="288" w:lineRule="auto"/>
              <w:jc w:val="both"/>
              <w:rPr>
                <w:color w:val="000000"/>
                <w:sz w:val="28"/>
                <w:szCs w:val="28"/>
              </w:rPr>
            </w:pPr>
            <w:r w:rsidRPr="00E50657">
              <w:rPr>
                <w:color w:val="000000"/>
                <w:sz w:val="28"/>
                <w:szCs w:val="28"/>
              </w:rPr>
              <w:t>- GV HD đọc: Đọc trôi chảy toàn bài, ngắt nghỉ câu đúng, chú ý nhịp thơ. Đọc diễn cảm các câu thơ</w:t>
            </w:r>
          </w:p>
          <w:p w14:paraId="5C0F32AE" w14:textId="77777777" w:rsidR="00A50F7A" w:rsidRPr="00E50657" w:rsidRDefault="00A50F7A" w:rsidP="00FA3258">
            <w:pPr>
              <w:spacing w:line="288" w:lineRule="auto"/>
              <w:jc w:val="both"/>
              <w:rPr>
                <w:color w:val="000000"/>
                <w:sz w:val="28"/>
                <w:szCs w:val="28"/>
              </w:rPr>
            </w:pPr>
            <w:r w:rsidRPr="00E50657">
              <w:rPr>
                <w:color w:val="000000"/>
                <w:sz w:val="28"/>
                <w:szCs w:val="28"/>
              </w:rPr>
              <w:t>- Gọi 1 HS đọc toàn bài.</w:t>
            </w:r>
          </w:p>
          <w:p w14:paraId="4E1820B7" w14:textId="77777777" w:rsidR="00A50F7A" w:rsidRPr="00E50657" w:rsidRDefault="00A50F7A" w:rsidP="00FA3258">
            <w:pPr>
              <w:spacing w:line="288" w:lineRule="auto"/>
              <w:jc w:val="both"/>
              <w:rPr>
                <w:color w:val="000000"/>
                <w:sz w:val="28"/>
                <w:szCs w:val="28"/>
              </w:rPr>
            </w:pPr>
            <w:r w:rsidRPr="00E50657">
              <w:rPr>
                <w:color w:val="000000"/>
                <w:sz w:val="28"/>
                <w:szCs w:val="28"/>
              </w:rPr>
              <w:t>- GV chia đoạn: (3 khổ)</w:t>
            </w:r>
          </w:p>
          <w:p w14:paraId="0EABEEB7" w14:textId="77777777" w:rsidR="00A50F7A" w:rsidRPr="00E50657" w:rsidRDefault="00A50F7A" w:rsidP="00FA3258">
            <w:pPr>
              <w:spacing w:line="288" w:lineRule="auto"/>
              <w:jc w:val="both"/>
              <w:rPr>
                <w:color w:val="000000"/>
                <w:sz w:val="28"/>
                <w:szCs w:val="28"/>
              </w:rPr>
            </w:pPr>
            <w:r w:rsidRPr="00E50657">
              <w:rPr>
                <w:color w:val="000000"/>
                <w:sz w:val="28"/>
                <w:szCs w:val="28"/>
              </w:rPr>
              <w:t>+ Khổ 1: Từ đầu đến “nghìn âm thanh”.</w:t>
            </w:r>
          </w:p>
          <w:p w14:paraId="74F19AF9" w14:textId="77777777" w:rsidR="00A50F7A" w:rsidRPr="00E50657" w:rsidRDefault="00A50F7A" w:rsidP="00FA3258">
            <w:pPr>
              <w:spacing w:line="288" w:lineRule="auto"/>
              <w:jc w:val="both"/>
              <w:rPr>
                <w:color w:val="000000"/>
                <w:sz w:val="28"/>
                <w:szCs w:val="28"/>
              </w:rPr>
            </w:pPr>
            <w:r w:rsidRPr="00E50657">
              <w:rPr>
                <w:color w:val="000000"/>
                <w:sz w:val="28"/>
                <w:szCs w:val="28"/>
              </w:rPr>
              <w:t>+ Khổ 2: Tiếp theo đến “bầu trời xanh”.</w:t>
            </w:r>
          </w:p>
          <w:p w14:paraId="73D34102" w14:textId="77777777" w:rsidR="00A50F7A" w:rsidRPr="00E50657" w:rsidRDefault="00A50F7A" w:rsidP="00FA3258">
            <w:pPr>
              <w:spacing w:line="288" w:lineRule="auto"/>
              <w:jc w:val="both"/>
              <w:rPr>
                <w:color w:val="000000"/>
                <w:sz w:val="28"/>
                <w:szCs w:val="28"/>
              </w:rPr>
            </w:pPr>
            <w:r w:rsidRPr="00E50657">
              <w:rPr>
                <w:color w:val="000000"/>
                <w:sz w:val="28"/>
                <w:szCs w:val="28"/>
              </w:rPr>
              <w:t>+ Khổ 3: Tiếp theo đến “vùng xôn xao”.</w:t>
            </w:r>
          </w:p>
          <w:p w14:paraId="0A71E1FD" w14:textId="77777777" w:rsidR="00A50F7A" w:rsidRPr="00E50657" w:rsidRDefault="00A50F7A" w:rsidP="00FA3258">
            <w:pPr>
              <w:spacing w:line="288" w:lineRule="auto"/>
              <w:jc w:val="both"/>
              <w:rPr>
                <w:color w:val="000000"/>
                <w:sz w:val="28"/>
                <w:szCs w:val="28"/>
              </w:rPr>
            </w:pPr>
            <w:r w:rsidRPr="00E50657">
              <w:rPr>
                <w:color w:val="000000"/>
                <w:sz w:val="28"/>
                <w:szCs w:val="28"/>
              </w:rPr>
              <w:t>+ Đoạn 4: Còn lại.</w:t>
            </w:r>
          </w:p>
          <w:p w14:paraId="4DF76EEA" w14:textId="77777777" w:rsidR="00A50F7A" w:rsidRPr="00E50657" w:rsidRDefault="00A50F7A" w:rsidP="00FA3258">
            <w:pPr>
              <w:spacing w:line="288" w:lineRule="auto"/>
              <w:jc w:val="both"/>
              <w:rPr>
                <w:color w:val="000000"/>
                <w:sz w:val="28"/>
                <w:szCs w:val="28"/>
              </w:rPr>
            </w:pPr>
            <w:r w:rsidRPr="00E50657">
              <w:rPr>
                <w:color w:val="000000"/>
                <w:sz w:val="28"/>
                <w:szCs w:val="28"/>
              </w:rPr>
              <w:t xml:space="preserve">- GV gọi HS đọc nối tiếp từng câu thơ. </w:t>
            </w:r>
          </w:p>
          <w:p w14:paraId="2866F634" w14:textId="77777777" w:rsidR="00A50F7A" w:rsidRPr="00E50657" w:rsidRDefault="00A50F7A" w:rsidP="00FA3258">
            <w:pPr>
              <w:spacing w:line="288" w:lineRule="auto"/>
              <w:jc w:val="both"/>
              <w:rPr>
                <w:i/>
                <w:color w:val="000000"/>
                <w:sz w:val="28"/>
                <w:szCs w:val="28"/>
              </w:rPr>
            </w:pPr>
            <w:r w:rsidRPr="00E50657">
              <w:rPr>
                <w:color w:val="000000"/>
                <w:sz w:val="28"/>
                <w:szCs w:val="28"/>
              </w:rPr>
              <w:t xml:space="preserve">- Luyện đọc từ khó: </w:t>
            </w:r>
            <w:r w:rsidRPr="00E50657">
              <w:rPr>
                <w:i/>
                <w:color w:val="000000"/>
                <w:sz w:val="28"/>
                <w:szCs w:val="28"/>
              </w:rPr>
              <w:t>tưng bừng, nặng trĩu, vừng đông, rộn rã,…</w:t>
            </w:r>
          </w:p>
          <w:p w14:paraId="10FFF1A6" w14:textId="77777777" w:rsidR="00A50F7A" w:rsidRPr="00E50657" w:rsidRDefault="00A50F7A" w:rsidP="00FA3258">
            <w:pPr>
              <w:spacing w:line="288" w:lineRule="auto"/>
              <w:jc w:val="both"/>
              <w:rPr>
                <w:color w:val="000000"/>
                <w:sz w:val="28"/>
                <w:szCs w:val="28"/>
              </w:rPr>
            </w:pPr>
            <w:r w:rsidRPr="00E50657">
              <w:rPr>
                <w:i/>
                <w:iCs/>
                <w:color w:val="000000"/>
                <w:sz w:val="28"/>
                <w:szCs w:val="28"/>
              </w:rPr>
              <w:t xml:space="preserve">- </w:t>
            </w:r>
            <w:r w:rsidRPr="00E50657">
              <w:rPr>
                <w:color w:val="000000"/>
                <w:sz w:val="28"/>
                <w:szCs w:val="28"/>
              </w:rPr>
              <w:t>Luyện đọc khổ: GV tổ chức cho HS luyện đọc khổ theo nhóm 4.</w:t>
            </w:r>
          </w:p>
          <w:p w14:paraId="45E62F17" w14:textId="77777777" w:rsidR="00A50F7A" w:rsidRPr="00E50657" w:rsidRDefault="00A50F7A" w:rsidP="00FA3258">
            <w:pPr>
              <w:spacing w:line="288" w:lineRule="auto"/>
              <w:jc w:val="both"/>
              <w:rPr>
                <w:color w:val="000000"/>
                <w:sz w:val="28"/>
                <w:szCs w:val="28"/>
              </w:rPr>
            </w:pPr>
            <w:r w:rsidRPr="00E50657">
              <w:rPr>
                <w:color w:val="000000"/>
                <w:sz w:val="28"/>
                <w:szCs w:val="28"/>
              </w:rPr>
              <w:t>- GV nhận xét các nhóm.</w:t>
            </w:r>
          </w:p>
          <w:p w14:paraId="2AA971A1" w14:textId="77777777" w:rsidR="00A50F7A" w:rsidRPr="00E50657" w:rsidRDefault="00A50F7A" w:rsidP="00FA3258">
            <w:pPr>
              <w:spacing w:line="288" w:lineRule="auto"/>
              <w:jc w:val="both"/>
              <w:rPr>
                <w:b/>
                <w:bCs/>
                <w:color w:val="000000"/>
                <w:sz w:val="28"/>
                <w:szCs w:val="28"/>
              </w:rPr>
            </w:pPr>
            <w:r w:rsidRPr="00E50657">
              <w:rPr>
                <w:b/>
                <w:bCs/>
                <w:color w:val="000000"/>
                <w:sz w:val="28"/>
                <w:szCs w:val="28"/>
              </w:rPr>
              <w:lastRenderedPageBreak/>
              <w:t>Hoạt động 2: Luyện đọc hiểu</w:t>
            </w:r>
          </w:p>
          <w:p w14:paraId="4178F306" w14:textId="77777777" w:rsidR="00A50F7A" w:rsidRPr="00E50657" w:rsidRDefault="00A50F7A" w:rsidP="00FA3258">
            <w:pPr>
              <w:spacing w:line="288" w:lineRule="auto"/>
              <w:jc w:val="both"/>
              <w:rPr>
                <w:color w:val="000000"/>
                <w:sz w:val="28"/>
                <w:szCs w:val="28"/>
              </w:rPr>
            </w:pPr>
            <w:r w:rsidRPr="00E50657">
              <w:rPr>
                <w:color w:val="000000"/>
                <w:sz w:val="28"/>
                <w:szCs w:val="28"/>
              </w:rPr>
              <w:t>a) Hoạt động đọc hiểu theo nhóm:</w:t>
            </w:r>
          </w:p>
          <w:p w14:paraId="580FF63C" w14:textId="77777777" w:rsidR="00A50F7A" w:rsidRPr="00E50657" w:rsidRDefault="00A50F7A" w:rsidP="00FA3258">
            <w:pPr>
              <w:spacing w:line="288" w:lineRule="auto"/>
              <w:jc w:val="both"/>
              <w:rPr>
                <w:color w:val="000000"/>
                <w:sz w:val="28"/>
                <w:szCs w:val="28"/>
              </w:rPr>
            </w:pPr>
            <w:r w:rsidRPr="00E50657">
              <w:rPr>
                <w:color w:val="000000"/>
                <w:sz w:val="28"/>
                <w:szCs w:val="28"/>
              </w:rPr>
              <w:t>- GV chia lớp thành các nhóm 4 học sinh.</w:t>
            </w:r>
          </w:p>
          <w:p w14:paraId="77663974" w14:textId="77777777" w:rsidR="00A50F7A" w:rsidRPr="00E50657" w:rsidRDefault="00A50F7A" w:rsidP="00FA3258">
            <w:pPr>
              <w:pStyle w:val="BodyText"/>
              <w:rPr>
                <w:rFonts w:ascii="Times New Roman" w:hAnsi="Times New Roman" w:cs="Times New Roman"/>
                <w:sz w:val="28"/>
                <w:szCs w:val="28"/>
              </w:rPr>
            </w:pPr>
            <w:r w:rsidRPr="00E50657">
              <w:rPr>
                <w:rFonts w:ascii="Times New Roman" w:hAnsi="Times New Roman" w:cs="Times New Roman"/>
                <w:sz w:val="28"/>
                <w:szCs w:val="28"/>
              </w:rPr>
              <w:t xml:space="preserve">- GV chuẩn bị 4 phiếu bài tập tương ứng với 4 câu hỏi tìm hiểu bài. Mỗi bạn trong nhóm sẽ bốc thăm, đọc và trả lời câu hỏi tương ứng với đoạn bài mình nhận được. </w:t>
            </w:r>
          </w:p>
          <w:p w14:paraId="27B7194B" w14:textId="77777777" w:rsidR="00A50F7A" w:rsidRDefault="00A50F7A" w:rsidP="00FA3258">
            <w:pPr>
              <w:spacing w:line="288" w:lineRule="auto"/>
              <w:jc w:val="both"/>
              <w:rPr>
                <w:sz w:val="28"/>
                <w:szCs w:val="28"/>
              </w:rPr>
            </w:pPr>
            <w:r w:rsidRPr="00E50657">
              <w:rPr>
                <w:sz w:val="28"/>
                <w:szCs w:val="28"/>
              </w:rPr>
              <w:t xml:space="preserve">+ Phiếu số 1: Đọc đoạn từ đầu đến ‘‘cho bầu trời xanh’’ và trả lời câu hỏi: Tác giả tưởng tượng những đàn chim từ đâu tới? Vì sao? </w:t>
            </w:r>
          </w:p>
          <w:p w14:paraId="3652195B" w14:textId="77777777" w:rsidR="00A50F7A" w:rsidRPr="00E50657" w:rsidRDefault="00A50F7A" w:rsidP="00FA3258">
            <w:pPr>
              <w:spacing w:line="288" w:lineRule="auto"/>
              <w:jc w:val="both"/>
              <w:rPr>
                <w:sz w:val="28"/>
                <w:szCs w:val="28"/>
              </w:rPr>
            </w:pPr>
          </w:p>
          <w:p w14:paraId="06A37A00" w14:textId="77777777" w:rsidR="00A50F7A" w:rsidRPr="00E50657" w:rsidRDefault="00A50F7A" w:rsidP="00FA3258">
            <w:pPr>
              <w:spacing w:line="288" w:lineRule="auto"/>
              <w:jc w:val="both"/>
              <w:rPr>
                <w:sz w:val="28"/>
                <w:szCs w:val="28"/>
              </w:rPr>
            </w:pPr>
            <w:r w:rsidRPr="00E50657">
              <w:rPr>
                <w:sz w:val="28"/>
                <w:szCs w:val="28"/>
              </w:rPr>
              <w:t xml:space="preserve">+ Phiếu số 2: Đọc đoạn từ đầu đến ‘‘cho bầu trời xanh’’ và trả lời câu hỏi: Những hình ảnh nào cho thấy tiếng chim lấp đầy không gian? </w:t>
            </w:r>
          </w:p>
          <w:p w14:paraId="488BFF7B" w14:textId="77777777" w:rsidR="00A50F7A" w:rsidRPr="00E50657" w:rsidRDefault="00A50F7A" w:rsidP="00FA3258">
            <w:pPr>
              <w:spacing w:line="288" w:lineRule="auto"/>
              <w:jc w:val="both"/>
              <w:rPr>
                <w:sz w:val="28"/>
                <w:szCs w:val="28"/>
              </w:rPr>
            </w:pPr>
            <w:r w:rsidRPr="00E50657">
              <w:rPr>
                <w:sz w:val="28"/>
                <w:szCs w:val="28"/>
              </w:rPr>
              <w:t xml:space="preserve">+ Phiếu số 3: Đọc đoạn từ ‘‘Vườn cây’’ đến hết và trả lời câu hỏi: Chiếc cầu vồng bên sông có gì đặc biệt? </w:t>
            </w:r>
          </w:p>
          <w:p w14:paraId="3DD4F557" w14:textId="77777777" w:rsidR="00A50F7A" w:rsidRPr="00E50657" w:rsidRDefault="00A50F7A" w:rsidP="00FA3258">
            <w:pPr>
              <w:spacing w:line="288" w:lineRule="auto"/>
              <w:jc w:val="both"/>
              <w:rPr>
                <w:sz w:val="28"/>
                <w:szCs w:val="28"/>
              </w:rPr>
            </w:pPr>
            <w:r w:rsidRPr="00E50657">
              <w:rPr>
                <w:sz w:val="28"/>
                <w:szCs w:val="28"/>
              </w:rPr>
              <w:t xml:space="preserve">+ Phiếu số 4: Đọc đoạn từ ‘‘Vườn cây’’ đến hết và trả lời câu hỏi: Vì sao tác giả tả “Chúng em đứng giữa âm thanh màu hồng”? </w:t>
            </w:r>
          </w:p>
          <w:p w14:paraId="2DD4D469" w14:textId="77777777" w:rsidR="00A50F7A" w:rsidRPr="00E50657" w:rsidRDefault="00A50F7A" w:rsidP="00FA3258">
            <w:pPr>
              <w:spacing w:line="288" w:lineRule="auto"/>
              <w:jc w:val="both"/>
              <w:rPr>
                <w:bCs/>
                <w:sz w:val="28"/>
                <w:szCs w:val="28"/>
              </w:rPr>
            </w:pPr>
            <w:r w:rsidRPr="00E50657">
              <w:rPr>
                <w:sz w:val="28"/>
                <w:szCs w:val="28"/>
              </w:rPr>
              <w:t xml:space="preserve">b) </w:t>
            </w:r>
            <w:r w:rsidRPr="00E50657">
              <w:rPr>
                <w:bCs/>
                <w:sz w:val="28"/>
                <w:szCs w:val="28"/>
              </w:rPr>
              <w:t>Hoạt động thi đua đọc và trả lời câu hỏi trước lớp.</w:t>
            </w:r>
          </w:p>
          <w:p w14:paraId="58E596C3" w14:textId="77777777" w:rsidR="00A50F7A" w:rsidRPr="00E50657" w:rsidRDefault="00A50F7A" w:rsidP="00FA3258">
            <w:pPr>
              <w:spacing w:line="288" w:lineRule="auto"/>
              <w:jc w:val="both"/>
              <w:rPr>
                <w:color w:val="000000"/>
                <w:sz w:val="28"/>
                <w:szCs w:val="28"/>
              </w:rPr>
            </w:pPr>
            <w:r w:rsidRPr="00E50657">
              <w:rPr>
                <w:color w:val="000000"/>
                <w:sz w:val="28"/>
                <w:szCs w:val="28"/>
              </w:rPr>
              <w:t xml:space="preserve">- </w:t>
            </w:r>
            <w:r w:rsidRPr="00E50657">
              <w:rPr>
                <w:sz w:val="28"/>
                <w:szCs w:val="28"/>
              </w:rPr>
              <w:t>Một số HS thi đọc thành tiếng một đoạn trong bài và trả lời câu hỏi về nội dung đoạn đọc trước lớp.</w:t>
            </w:r>
          </w:p>
          <w:p w14:paraId="7AD58FC7" w14:textId="77777777" w:rsidR="00A50F7A" w:rsidRPr="00E50657" w:rsidRDefault="00A50F7A" w:rsidP="00FA3258">
            <w:pPr>
              <w:spacing w:line="288" w:lineRule="auto"/>
              <w:jc w:val="both"/>
              <w:rPr>
                <w:color w:val="000000"/>
                <w:sz w:val="28"/>
                <w:szCs w:val="28"/>
              </w:rPr>
            </w:pPr>
            <w:r w:rsidRPr="00E50657">
              <w:rPr>
                <w:color w:val="000000"/>
                <w:sz w:val="28"/>
                <w:szCs w:val="28"/>
              </w:rPr>
              <w:lastRenderedPageBreak/>
              <w:t>- GV hỗ trợ HS gặp khó khăn, lưu ý rèn cách trả lời đầy đủ câu.</w:t>
            </w:r>
          </w:p>
          <w:p w14:paraId="6DF9B66F" w14:textId="77777777" w:rsidR="00A50F7A" w:rsidRPr="00E50657" w:rsidRDefault="00A50F7A" w:rsidP="00FA3258">
            <w:pPr>
              <w:spacing w:line="288" w:lineRule="auto"/>
              <w:jc w:val="both"/>
              <w:rPr>
                <w:color w:val="000000"/>
                <w:sz w:val="28"/>
                <w:szCs w:val="28"/>
              </w:rPr>
            </w:pPr>
            <w:r w:rsidRPr="00E50657">
              <w:rPr>
                <w:color w:val="000000"/>
                <w:sz w:val="28"/>
                <w:szCs w:val="28"/>
              </w:rPr>
              <w:t>- GV mời HS nêu nội dung bài.</w:t>
            </w:r>
          </w:p>
          <w:p w14:paraId="1FD8A4F5" w14:textId="77777777" w:rsidR="00A50F7A" w:rsidRPr="00E50657" w:rsidRDefault="00A50F7A" w:rsidP="00FA3258">
            <w:pPr>
              <w:spacing w:line="288" w:lineRule="auto"/>
              <w:jc w:val="both"/>
              <w:rPr>
                <w:color w:val="000000"/>
                <w:sz w:val="28"/>
                <w:szCs w:val="28"/>
                <w:lang w:val="nl-NL"/>
              </w:rPr>
            </w:pPr>
            <w:r w:rsidRPr="00E50657">
              <w:rPr>
                <w:color w:val="000000"/>
                <w:sz w:val="28"/>
                <w:szCs w:val="28"/>
              </w:rPr>
              <w:t xml:space="preserve">- GV chốt nội dung bài đọc: </w:t>
            </w:r>
            <w:r w:rsidRPr="00E50657">
              <w:rPr>
                <w:color w:val="000000"/>
                <w:sz w:val="28"/>
                <w:szCs w:val="28"/>
                <w:lang w:val="nl-NL"/>
              </w:rPr>
              <w:t xml:space="preserve"> </w:t>
            </w:r>
            <w:r w:rsidRPr="00E50657">
              <w:rPr>
                <w:i/>
                <w:iCs/>
                <w:color w:val="000000"/>
                <w:sz w:val="28"/>
                <w:szCs w:val="28"/>
                <w:lang w:val="nl-NL"/>
              </w:rPr>
              <w:t>Ca ngợi vẻ đẹp của tiếng chim và những âm thanh tuyệt diệu của tiếng chim mang lại cho con người có vai trò rất quan trọng.</w:t>
            </w:r>
            <w:r w:rsidRPr="00E50657">
              <w:rPr>
                <w:color w:val="000000"/>
                <w:sz w:val="28"/>
                <w:szCs w:val="28"/>
                <w:lang w:val="nl-NL"/>
              </w:rPr>
              <w:t xml:space="preserve"> </w:t>
            </w:r>
          </w:p>
          <w:p w14:paraId="553CFC61" w14:textId="77777777" w:rsidR="00A50F7A" w:rsidRPr="00E50657" w:rsidRDefault="00A50F7A" w:rsidP="00FA3258">
            <w:pPr>
              <w:spacing w:line="288" w:lineRule="auto"/>
              <w:jc w:val="both"/>
              <w:rPr>
                <w:b/>
                <w:color w:val="000000"/>
                <w:sz w:val="28"/>
                <w:szCs w:val="28"/>
                <w:lang w:val="nl-NL"/>
              </w:rPr>
            </w:pPr>
            <w:r w:rsidRPr="00E50657">
              <w:rPr>
                <w:b/>
                <w:color w:val="000000"/>
                <w:sz w:val="28"/>
                <w:szCs w:val="28"/>
                <w:lang w:val="nl-NL"/>
              </w:rPr>
              <w:t>3. Củng cố và nối tiếp</w:t>
            </w:r>
          </w:p>
          <w:p w14:paraId="1FAB09FB" w14:textId="77777777" w:rsidR="00A50F7A" w:rsidRPr="00E50657" w:rsidRDefault="00A50F7A" w:rsidP="00FA3258">
            <w:pPr>
              <w:ind w:right="40"/>
              <w:jc w:val="both"/>
              <w:rPr>
                <w:sz w:val="28"/>
                <w:szCs w:val="28"/>
              </w:rPr>
            </w:pPr>
            <w:r w:rsidRPr="00E50657">
              <w:rPr>
                <w:sz w:val="28"/>
                <w:szCs w:val="28"/>
              </w:rPr>
              <w:t>- Nhận xét tiết học</w:t>
            </w:r>
          </w:p>
          <w:p w14:paraId="7FAA9582" w14:textId="77777777" w:rsidR="00A50F7A" w:rsidRPr="00E50657" w:rsidRDefault="00A50F7A" w:rsidP="00FA3258">
            <w:pPr>
              <w:spacing w:line="288" w:lineRule="auto"/>
              <w:jc w:val="both"/>
              <w:outlineLvl w:val="0"/>
              <w:rPr>
                <w:bCs/>
                <w:i/>
                <w:iCs/>
                <w:color w:val="000000"/>
                <w:sz w:val="28"/>
                <w:szCs w:val="28"/>
                <w:lang w:val="nl-NL"/>
              </w:rPr>
            </w:pPr>
            <w:r w:rsidRPr="00E50657">
              <w:rPr>
                <w:sz w:val="28"/>
                <w:szCs w:val="28"/>
              </w:rPr>
              <w:t xml:space="preserve">- GV dặn dò HS chuẩn bị bài hôm sau: </w:t>
            </w:r>
            <w:r w:rsidRPr="00E50657">
              <w:rPr>
                <w:i/>
                <w:sz w:val="28"/>
                <w:szCs w:val="28"/>
              </w:rPr>
              <w:t>Ôn luyện từ và câu: Danh từ, động từ, tính từ</w:t>
            </w:r>
          </w:p>
        </w:tc>
        <w:tc>
          <w:tcPr>
            <w:tcW w:w="4863" w:type="dxa"/>
            <w:tcBorders>
              <w:bottom w:val="single" w:sz="4" w:space="0" w:color="auto"/>
            </w:tcBorders>
          </w:tcPr>
          <w:p w14:paraId="4E368653" w14:textId="77777777" w:rsidR="00A50F7A" w:rsidRPr="00E50657" w:rsidRDefault="00A50F7A" w:rsidP="00FA3258">
            <w:pPr>
              <w:spacing w:line="288" w:lineRule="auto"/>
              <w:jc w:val="both"/>
              <w:rPr>
                <w:color w:val="000000"/>
                <w:sz w:val="28"/>
                <w:szCs w:val="28"/>
                <w:lang w:val="nl-NL"/>
              </w:rPr>
            </w:pPr>
          </w:p>
          <w:p w14:paraId="1CCBFFC9"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tham gia hát và vỗ tay theo nhịp.</w:t>
            </w:r>
          </w:p>
          <w:p w14:paraId="59208F7F" w14:textId="77777777" w:rsidR="00A50F7A" w:rsidRPr="00E50657" w:rsidRDefault="00A50F7A" w:rsidP="00FA3258">
            <w:pPr>
              <w:spacing w:line="288" w:lineRule="auto"/>
              <w:jc w:val="both"/>
              <w:rPr>
                <w:color w:val="000000"/>
                <w:sz w:val="28"/>
                <w:szCs w:val="28"/>
                <w:lang w:val="nl-NL"/>
              </w:rPr>
            </w:pPr>
          </w:p>
          <w:p w14:paraId="512DCDEF" w14:textId="77777777" w:rsidR="00A50F7A" w:rsidRPr="00E50657" w:rsidRDefault="00A50F7A" w:rsidP="00FA3258">
            <w:pPr>
              <w:spacing w:line="288" w:lineRule="auto"/>
              <w:jc w:val="both"/>
              <w:rPr>
                <w:color w:val="000000"/>
                <w:sz w:val="28"/>
                <w:szCs w:val="28"/>
                <w:lang w:val="nl-NL"/>
              </w:rPr>
            </w:pPr>
          </w:p>
          <w:p w14:paraId="654218A6" w14:textId="77777777" w:rsidR="00A50F7A" w:rsidRPr="00E50657" w:rsidRDefault="00A50F7A" w:rsidP="00FA3258">
            <w:pPr>
              <w:spacing w:line="288" w:lineRule="auto"/>
              <w:jc w:val="both"/>
              <w:rPr>
                <w:color w:val="000000"/>
                <w:sz w:val="28"/>
                <w:szCs w:val="28"/>
                <w:lang w:val="nl-NL"/>
              </w:rPr>
            </w:pPr>
          </w:p>
          <w:p w14:paraId="33B87571"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lắng nghe, suy nghĩ và trả lời. (Em nghe thấy tiếng chim trên đường đi học, trong khu vườn nhà, trên ti vi,...)</w:t>
            </w:r>
          </w:p>
          <w:p w14:paraId="467E416C"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lastRenderedPageBreak/>
              <w:t>- HS lắng nghe, suy nghĩ và trả lời. (Em cảm thấy rất vui vẻ, tiếng chim hay làm em thấy dễ chịu,..)</w:t>
            </w:r>
          </w:p>
          <w:p w14:paraId="74A0B01C"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lắng nghe.</w:t>
            </w:r>
          </w:p>
          <w:p w14:paraId="5391273E" w14:textId="77777777" w:rsidR="00A50F7A" w:rsidRPr="00E50657" w:rsidRDefault="00A50F7A" w:rsidP="00FA3258">
            <w:pPr>
              <w:spacing w:line="288" w:lineRule="auto"/>
              <w:jc w:val="both"/>
              <w:rPr>
                <w:color w:val="000000"/>
                <w:sz w:val="28"/>
                <w:szCs w:val="28"/>
                <w:lang w:val="nl-NL"/>
              </w:rPr>
            </w:pPr>
          </w:p>
          <w:p w14:paraId="029B6625" w14:textId="77777777" w:rsidR="00A50F7A" w:rsidRPr="00E50657" w:rsidRDefault="00A50F7A" w:rsidP="00FA3258">
            <w:pPr>
              <w:spacing w:line="288" w:lineRule="auto"/>
              <w:jc w:val="both"/>
              <w:rPr>
                <w:color w:val="000000"/>
                <w:sz w:val="28"/>
                <w:szCs w:val="28"/>
                <w:lang w:val="nl-NL"/>
              </w:rPr>
            </w:pPr>
          </w:p>
          <w:p w14:paraId="1EAA4D25" w14:textId="77777777" w:rsidR="00A50F7A" w:rsidRPr="00E50657" w:rsidRDefault="00A50F7A" w:rsidP="00FA3258">
            <w:pPr>
              <w:spacing w:line="288" w:lineRule="auto"/>
              <w:jc w:val="both"/>
              <w:rPr>
                <w:color w:val="000000"/>
                <w:sz w:val="28"/>
                <w:szCs w:val="28"/>
                <w:lang w:val="nl-NL"/>
              </w:rPr>
            </w:pPr>
          </w:p>
          <w:p w14:paraId="065E44A9" w14:textId="77777777" w:rsidR="00A50F7A" w:rsidRPr="00E50657" w:rsidRDefault="00A50F7A" w:rsidP="00FA3258">
            <w:pPr>
              <w:spacing w:line="288" w:lineRule="auto"/>
              <w:jc w:val="both"/>
              <w:rPr>
                <w:color w:val="000000"/>
                <w:sz w:val="28"/>
                <w:szCs w:val="28"/>
                <w:lang w:val="nl-NL"/>
              </w:rPr>
            </w:pPr>
          </w:p>
          <w:p w14:paraId="697CC50F"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lắng nghe.</w:t>
            </w:r>
          </w:p>
          <w:p w14:paraId="72A0BD18" w14:textId="77777777" w:rsidR="00A50F7A" w:rsidRPr="00E50657" w:rsidRDefault="00A50F7A" w:rsidP="00FA3258">
            <w:pPr>
              <w:spacing w:line="288" w:lineRule="auto"/>
              <w:jc w:val="both"/>
              <w:rPr>
                <w:color w:val="000000"/>
                <w:sz w:val="28"/>
                <w:szCs w:val="28"/>
                <w:lang w:val="nl-NL"/>
              </w:rPr>
            </w:pPr>
          </w:p>
          <w:p w14:paraId="1B832A19" w14:textId="77777777" w:rsidR="00A50F7A" w:rsidRPr="00E50657" w:rsidRDefault="00A50F7A" w:rsidP="00FA3258">
            <w:pPr>
              <w:spacing w:line="288" w:lineRule="auto"/>
              <w:jc w:val="both"/>
              <w:rPr>
                <w:color w:val="000000"/>
                <w:sz w:val="28"/>
                <w:szCs w:val="28"/>
                <w:lang w:val="nl-NL"/>
              </w:rPr>
            </w:pPr>
          </w:p>
          <w:p w14:paraId="11F2B59C" w14:textId="77777777" w:rsidR="00A50F7A" w:rsidRPr="00E50657" w:rsidRDefault="00A50F7A" w:rsidP="00FA3258">
            <w:pPr>
              <w:spacing w:line="288" w:lineRule="auto"/>
              <w:jc w:val="both"/>
              <w:rPr>
                <w:color w:val="000000"/>
                <w:sz w:val="28"/>
                <w:szCs w:val="28"/>
                <w:lang w:val="nl-NL"/>
              </w:rPr>
            </w:pPr>
          </w:p>
          <w:p w14:paraId="272DE1D0" w14:textId="77777777" w:rsidR="00A50F7A" w:rsidRPr="00E50657" w:rsidRDefault="00A50F7A" w:rsidP="00FA3258">
            <w:pPr>
              <w:spacing w:line="288" w:lineRule="auto"/>
              <w:jc w:val="both"/>
              <w:rPr>
                <w:color w:val="000000"/>
                <w:sz w:val="28"/>
                <w:szCs w:val="28"/>
                <w:lang w:val="nl-NL"/>
              </w:rPr>
            </w:pPr>
          </w:p>
          <w:p w14:paraId="263CAE9F"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lắng nghe cách đọc.</w:t>
            </w:r>
          </w:p>
          <w:p w14:paraId="0103DD3C" w14:textId="77777777" w:rsidR="00A50F7A" w:rsidRPr="00E50657" w:rsidRDefault="00A50F7A" w:rsidP="00FA3258">
            <w:pPr>
              <w:spacing w:line="288" w:lineRule="auto"/>
              <w:jc w:val="both"/>
              <w:rPr>
                <w:color w:val="000000"/>
                <w:sz w:val="28"/>
                <w:szCs w:val="28"/>
                <w:lang w:val="nl-NL"/>
              </w:rPr>
            </w:pPr>
          </w:p>
          <w:p w14:paraId="0C4B079D" w14:textId="77777777" w:rsidR="00A50F7A" w:rsidRPr="00E50657" w:rsidRDefault="00A50F7A" w:rsidP="00FA3258">
            <w:pPr>
              <w:spacing w:line="288" w:lineRule="auto"/>
              <w:jc w:val="both"/>
              <w:rPr>
                <w:color w:val="000000"/>
                <w:sz w:val="28"/>
                <w:szCs w:val="28"/>
                <w:lang w:val="nl-NL"/>
              </w:rPr>
            </w:pPr>
          </w:p>
          <w:p w14:paraId="356FCA15"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- 1 HS đọc toàn bài.</w:t>
            </w:r>
          </w:p>
          <w:p w14:paraId="1CA867E0"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quan sát</w:t>
            </w:r>
          </w:p>
          <w:p w14:paraId="03A5CF40" w14:textId="77777777" w:rsidR="00A50F7A" w:rsidRPr="00E50657" w:rsidRDefault="00A50F7A" w:rsidP="00FA3258">
            <w:pPr>
              <w:spacing w:line="288" w:lineRule="auto"/>
              <w:jc w:val="both"/>
              <w:rPr>
                <w:color w:val="000000"/>
                <w:sz w:val="28"/>
                <w:szCs w:val="28"/>
                <w:lang w:val="nl-NL"/>
              </w:rPr>
            </w:pPr>
          </w:p>
          <w:p w14:paraId="0B0C79AF" w14:textId="77777777" w:rsidR="00A50F7A" w:rsidRPr="00E50657" w:rsidRDefault="00A50F7A" w:rsidP="00FA3258">
            <w:pPr>
              <w:spacing w:line="288" w:lineRule="auto"/>
              <w:jc w:val="both"/>
              <w:rPr>
                <w:color w:val="000000"/>
                <w:sz w:val="28"/>
                <w:szCs w:val="28"/>
                <w:lang w:val="nl-NL"/>
              </w:rPr>
            </w:pPr>
          </w:p>
          <w:p w14:paraId="78A4E139" w14:textId="77777777" w:rsidR="00A50F7A" w:rsidRPr="00E50657" w:rsidRDefault="00A50F7A" w:rsidP="00FA3258">
            <w:pPr>
              <w:spacing w:line="288" w:lineRule="auto"/>
              <w:jc w:val="both"/>
              <w:rPr>
                <w:color w:val="000000"/>
                <w:sz w:val="28"/>
                <w:szCs w:val="28"/>
                <w:lang w:val="nl-NL"/>
              </w:rPr>
            </w:pPr>
          </w:p>
          <w:p w14:paraId="68613FD1" w14:textId="77777777" w:rsidR="00A50F7A" w:rsidRPr="00E50657" w:rsidRDefault="00A50F7A" w:rsidP="00FA3258">
            <w:pPr>
              <w:spacing w:line="288" w:lineRule="auto"/>
              <w:jc w:val="both"/>
              <w:rPr>
                <w:color w:val="000000"/>
                <w:sz w:val="28"/>
                <w:szCs w:val="28"/>
                <w:lang w:val="nl-NL"/>
              </w:rPr>
            </w:pPr>
          </w:p>
          <w:p w14:paraId="75DA155B" w14:textId="77777777" w:rsidR="00A50F7A" w:rsidRPr="00E50657" w:rsidRDefault="00A50F7A" w:rsidP="00FA3258">
            <w:pPr>
              <w:spacing w:line="288" w:lineRule="auto"/>
              <w:jc w:val="both"/>
              <w:rPr>
                <w:color w:val="000000"/>
                <w:sz w:val="28"/>
                <w:szCs w:val="28"/>
                <w:lang w:val="nl-NL"/>
              </w:rPr>
            </w:pPr>
          </w:p>
          <w:p w14:paraId="4A723B7E" w14:textId="77777777" w:rsidR="00A50F7A" w:rsidRPr="00E50657" w:rsidRDefault="00A50F7A" w:rsidP="00FA3258">
            <w:pPr>
              <w:spacing w:line="288" w:lineRule="auto"/>
              <w:jc w:val="both"/>
              <w:rPr>
                <w:color w:val="000000"/>
                <w:sz w:val="28"/>
                <w:szCs w:val="28"/>
                <w:lang w:val="nl-NL"/>
              </w:rPr>
            </w:pPr>
          </w:p>
          <w:p w14:paraId="1B613F4C" w14:textId="77777777" w:rsidR="00A50F7A" w:rsidRPr="00E50657" w:rsidRDefault="00A50F7A" w:rsidP="00FA3258">
            <w:pPr>
              <w:spacing w:line="288" w:lineRule="auto"/>
              <w:jc w:val="both"/>
              <w:rPr>
                <w:color w:val="000000"/>
                <w:sz w:val="28"/>
                <w:szCs w:val="28"/>
                <w:lang w:val="nl-NL"/>
              </w:rPr>
            </w:pPr>
          </w:p>
          <w:p w14:paraId="7CC5F702"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đọc nối tiếp theo từng câu thơ.</w:t>
            </w:r>
          </w:p>
          <w:p w14:paraId="51A214F7" w14:textId="77777777" w:rsidR="00A50F7A" w:rsidRDefault="00A50F7A" w:rsidP="00FA3258">
            <w:pPr>
              <w:spacing w:line="288" w:lineRule="auto"/>
              <w:jc w:val="both"/>
              <w:rPr>
                <w:color w:val="000000"/>
                <w:sz w:val="28"/>
                <w:szCs w:val="28"/>
                <w:lang w:val="nl-NL"/>
              </w:rPr>
            </w:pPr>
            <w:r w:rsidRPr="00E50657">
              <w:rPr>
                <w:color w:val="000000"/>
                <w:sz w:val="28"/>
                <w:szCs w:val="28"/>
                <w:lang w:val="nl-NL"/>
              </w:rPr>
              <w:t>- HS đọc từ khó.</w:t>
            </w:r>
          </w:p>
          <w:p w14:paraId="520B30B4" w14:textId="77777777" w:rsidR="00A50F7A" w:rsidRPr="00E50657" w:rsidRDefault="00A50F7A" w:rsidP="00FA3258">
            <w:pPr>
              <w:spacing w:line="288" w:lineRule="auto"/>
              <w:jc w:val="both"/>
              <w:rPr>
                <w:color w:val="000000"/>
                <w:sz w:val="28"/>
                <w:szCs w:val="28"/>
                <w:lang w:val="nl-NL"/>
              </w:rPr>
            </w:pPr>
          </w:p>
          <w:p w14:paraId="12585597" w14:textId="77777777" w:rsidR="00A50F7A" w:rsidRPr="00E50657" w:rsidRDefault="00A50F7A" w:rsidP="00FA3258">
            <w:pPr>
              <w:spacing w:line="288" w:lineRule="auto"/>
              <w:jc w:val="both"/>
              <w:rPr>
                <w:color w:val="000000"/>
                <w:sz w:val="28"/>
                <w:szCs w:val="28"/>
                <w:lang w:val="nl-NL"/>
              </w:rPr>
            </w:pPr>
          </w:p>
          <w:p w14:paraId="61D8406B"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luyện đọc theo nhóm 4.</w:t>
            </w:r>
          </w:p>
          <w:p w14:paraId="402C3C69" w14:textId="77777777" w:rsidR="00A50F7A" w:rsidRPr="00E50657" w:rsidRDefault="00A50F7A" w:rsidP="00FA3258">
            <w:pPr>
              <w:spacing w:line="288" w:lineRule="auto"/>
              <w:jc w:val="both"/>
              <w:rPr>
                <w:color w:val="000000"/>
                <w:sz w:val="28"/>
                <w:szCs w:val="28"/>
                <w:lang w:val="nl-NL"/>
              </w:rPr>
            </w:pPr>
          </w:p>
          <w:p w14:paraId="7C16656D" w14:textId="77777777" w:rsidR="00A50F7A" w:rsidRPr="00E50657" w:rsidRDefault="00A50F7A" w:rsidP="00FA3258">
            <w:pPr>
              <w:spacing w:line="288" w:lineRule="auto"/>
              <w:jc w:val="both"/>
              <w:rPr>
                <w:color w:val="000000"/>
                <w:sz w:val="28"/>
                <w:szCs w:val="28"/>
                <w:lang w:val="nl-NL"/>
              </w:rPr>
            </w:pPr>
          </w:p>
          <w:p w14:paraId="023E0C46" w14:textId="77777777" w:rsidR="00A50F7A" w:rsidRPr="00E50657" w:rsidRDefault="00A50F7A" w:rsidP="00FA3258">
            <w:pPr>
              <w:spacing w:line="288" w:lineRule="auto"/>
              <w:jc w:val="both"/>
              <w:rPr>
                <w:color w:val="000000"/>
                <w:sz w:val="28"/>
                <w:szCs w:val="28"/>
                <w:lang w:val="nl-NL"/>
              </w:rPr>
            </w:pPr>
          </w:p>
          <w:p w14:paraId="21698EB5"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lắng nghe.</w:t>
            </w:r>
          </w:p>
          <w:p w14:paraId="69946ED9"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lastRenderedPageBreak/>
              <w:t xml:space="preserve">- HS hoạt động nhóm 4: Sau khi trả lời xong phiếu bài tập cá nhân, lần lượt các thành viên trong nhóm chia sẻ lại câu trả lời cho cả nhóm. </w:t>
            </w:r>
          </w:p>
          <w:p w14:paraId="7E6D7B68" w14:textId="77777777" w:rsidR="00A50F7A" w:rsidRPr="00E50657" w:rsidRDefault="00A50F7A" w:rsidP="00FA3258">
            <w:pPr>
              <w:spacing w:line="288" w:lineRule="auto"/>
              <w:jc w:val="both"/>
              <w:rPr>
                <w:color w:val="000000"/>
                <w:sz w:val="28"/>
                <w:szCs w:val="28"/>
                <w:lang w:val="nl-NL"/>
              </w:rPr>
            </w:pPr>
          </w:p>
          <w:p w14:paraId="4924394B" w14:textId="77777777" w:rsidR="00A50F7A" w:rsidRPr="00E50657" w:rsidRDefault="00A50F7A" w:rsidP="00FA3258">
            <w:pPr>
              <w:spacing w:line="288" w:lineRule="auto"/>
              <w:jc w:val="both"/>
              <w:rPr>
                <w:color w:val="000000"/>
                <w:sz w:val="28"/>
                <w:szCs w:val="28"/>
                <w:lang w:val="nl-NL"/>
              </w:rPr>
            </w:pPr>
          </w:p>
          <w:p w14:paraId="0DB6DD79" w14:textId="77777777" w:rsidR="00A50F7A" w:rsidRPr="00E50657" w:rsidRDefault="00A50F7A" w:rsidP="00FA3258">
            <w:pPr>
              <w:spacing w:line="288" w:lineRule="auto"/>
              <w:jc w:val="both"/>
              <w:rPr>
                <w:color w:val="000000"/>
                <w:sz w:val="28"/>
                <w:szCs w:val="28"/>
                <w:lang w:val="nl-NL"/>
              </w:rPr>
            </w:pPr>
          </w:p>
          <w:p w14:paraId="3B5B1BA9"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HS trả lời lần lượt các câu hỏi:</w:t>
            </w:r>
          </w:p>
          <w:p w14:paraId="3140FEC8" w14:textId="77777777" w:rsidR="00A50F7A" w:rsidRPr="00E50657" w:rsidRDefault="00A50F7A" w:rsidP="00FA3258">
            <w:pPr>
              <w:spacing w:line="288" w:lineRule="auto"/>
              <w:jc w:val="both"/>
              <w:rPr>
                <w:color w:val="000000"/>
                <w:sz w:val="28"/>
                <w:szCs w:val="28"/>
              </w:rPr>
            </w:pPr>
            <w:r w:rsidRPr="00E50657">
              <w:rPr>
                <w:color w:val="000000"/>
                <w:sz w:val="28"/>
                <w:szCs w:val="28"/>
                <w:lang w:val="nl-NL"/>
              </w:rPr>
              <w:t xml:space="preserve">Câu 1: </w:t>
            </w:r>
            <w:r w:rsidRPr="00E50657">
              <w:rPr>
                <w:sz w:val="28"/>
                <w:szCs w:val="28"/>
              </w:rPr>
              <w:t>Tác giả tưởng tượng những đàn chim nở ra từ những cơn mưa, vì sau cơn mưa tác giả nghe thấy tiếng chim hót  tưng bừng.</w:t>
            </w:r>
          </w:p>
          <w:p w14:paraId="257B1713" w14:textId="77777777" w:rsidR="00A50F7A" w:rsidRPr="00E50657" w:rsidRDefault="00A50F7A" w:rsidP="00FA3258">
            <w:pPr>
              <w:spacing w:line="288" w:lineRule="auto"/>
              <w:jc w:val="both"/>
              <w:rPr>
                <w:sz w:val="28"/>
                <w:szCs w:val="28"/>
              </w:rPr>
            </w:pPr>
            <w:r w:rsidRPr="00E50657">
              <w:rPr>
                <w:color w:val="000000"/>
                <w:sz w:val="28"/>
                <w:szCs w:val="28"/>
                <w:lang w:val="nl-NL"/>
              </w:rPr>
              <w:t xml:space="preserve">Câu 2: </w:t>
            </w:r>
            <w:r w:rsidRPr="00E50657">
              <w:rPr>
                <w:sz w:val="28"/>
                <w:szCs w:val="28"/>
              </w:rPr>
              <w:t>Đầy không gian tiếng gọi tìm, giơ tay tưởng chạm vào nghìn âm thanh, tiếng chim nặng trĩu đầu cành, rung rinh tiếng hót gánh cong hai đầu cầu vồng.</w:t>
            </w:r>
          </w:p>
          <w:p w14:paraId="7E30F443"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xml:space="preserve">Câu 3: </w:t>
            </w:r>
            <w:r w:rsidRPr="00E50657">
              <w:rPr>
                <w:sz w:val="28"/>
                <w:szCs w:val="28"/>
              </w:rPr>
              <w:t>Chiếc cầu vồng rung rinh vì gánh tiếng chim hót hai đầu, cảm giác cầu vồng cong nhờ gánh tiếng chim.</w:t>
            </w:r>
          </w:p>
          <w:p w14:paraId="3717AFAB" w14:textId="77777777" w:rsidR="00A50F7A" w:rsidRPr="00E50657" w:rsidRDefault="00A50F7A" w:rsidP="00FA3258">
            <w:pPr>
              <w:spacing w:line="288" w:lineRule="auto"/>
              <w:jc w:val="both"/>
              <w:rPr>
                <w:color w:val="000000"/>
                <w:sz w:val="28"/>
                <w:szCs w:val="28"/>
                <w:lang w:val="nl-NL"/>
              </w:rPr>
            </w:pPr>
            <w:r w:rsidRPr="00E50657">
              <w:rPr>
                <w:color w:val="000000"/>
                <w:sz w:val="28"/>
                <w:szCs w:val="28"/>
                <w:lang w:val="nl-NL"/>
              </w:rPr>
              <w:t xml:space="preserve">Câu 4: </w:t>
            </w:r>
            <w:r w:rsidRPr="00E50657">
              <w:rPr>
                <w:sz w:val="28"/>
                <w:szCs w:val="28"/>
              </w:rPr>
              <w:t>Vì ánh nắng mặt trời buổi hừng đông nhuộm hồng không gian, không gian lại tràn ngập tiếng chim.</w:t>
            </w:r>
          </w:p>
          <w:p w14:paraId="22BAFA61" w14:textId="77777777" w:rsidR="00A50F7A" w:rsidRPr="00E50657" w:rsidRDefault="00A50F7A" w:rsidP="00FA3258">
            <w:pPr>
              <w:spacing w:line="288" w:lineRule="auto"/>
              <w:jc w:val="both"/>
              <w:rPr>
                <w:color w:val="000000"/>
                <w:sz w:val="28"/>
                <w:szCs w:val="28"/>
                <w:lang w:val="nl-NL"/>
              </w:rPr>
            </w:pPr>
          </w:p>
          <w:p w14:paraId="7A242B1C" w14:textId="77777777" w:rsidR="00A50F7A" w:rsidRPr="00E50657" w:rsidRDefault="00A50F7A" w:rsidP="00FA3258">
            <w:pPr>
              <w:spacing w:line="288" w:lineRule="auto"/>
              <w:jc w:val="both"/>
              <w:rPr>
                <w:color w:val="000000"/>
                <w:sz w:val="28"/>
                <w:szCs w:val="28"/>
                <w:lang w:val="nl-NL"/>
              </w:rPr>
            </w:pPr>
          </w:p>
          <w:p w14:paraId="5896C323" w14:textId="77777777" w:rsidR="00A50F7A" w:rsidRPr="00E50657" w:rsidRDefault="00A50F7A" w:rsidP="00FA3258">
            <w:pPr>
              <w:spacing w:line="288" w:lineRule="auto"/>
              <w:jc w:val="both"/>
              <w:rPr>
                <w:color w:val="000000"/>
                <w:sz w:val="28"/>
                <w:szCs w:val="28"/>
                <w:lang w:val="nl-NL"/>
              </w:rPr>
            </w:pPr>
          </w:p>
          <w:p w14:paraId="2AC8FA32" w14:textId="77777777" w:rsidR="00A50F7A" w:rsidRPr="00E50657" w:rsidRDefault="00A50F7A" w:rsidP="00FA3258">
            <w:pPr>
              <w:spacing w:line="288" w:lineRule="auto"/>
              <w:rPr>
                <w:sz w:val="28"/>
                <w:szCs w:val="28"/>
              </w:rPr>
            </w:pPr>
            <w:r w:rsidRPr="00E50657">
              <w:rPr>
                <w:sz w:val="28"/>
                <w:szCs w:val="28"/>
              </w:rPr>
              <w:t xml:space="preserve">- HS nghe bạn và GV nhận xét phần đọc và trả lời câu hỏi bằng bông hoa cảm xúc. </w:t>
            </w:r>
          </w:p>
          <w:p w14:paraId="7B3319E4" w14:textId="77777777" w:rsidR="00A50F7A" w:rsidRPr="00E50657" w:rsidRDefault="00A50F7A" w:rsidP="00FA3258">
            <w:pPr>
              <w:spacing w:line="288" w:lineRule="auto"/>
              <w:jc w:val="both"/>
              <w:rPr>
                <w:color w:val="000000"/>
                <w:sz w:val="28"/>
                <w:szCs w:val="28"/>
                <w:lang w:val="nl-NL"/>
              </w:rPr>
            </w:pPr>
          </w:p>
        </w:tc>
      </w:tr>
    </w:tbl>
    <w:p w14:paraId="159F563F" w14:textId="77777777" w:rsidR="00A50F7A" w:rsidRPr="00E50657" w:rsidRDefault="00A50F7A" w:rsidP="00A50F7A">
      <w:pPr>
        <w:tabs>
          <w:tab w:val="left" w:pos="851"/>
        </w:tabs>
        <w:spacing w:line="360" w:lineRule="auto"/>
        <w:rPr>
          <w:b/>
          <w:sz w:val="28"/>
          <w:szCs w:val="28"/>
          <w:u w:val="single"/>
        </w:rPr>
      </w:pPr>
      <w:r w:rsidRPr="00E50657">
        <w:rPr>
          <w:b/>
          <w:sz w:val="28"/>
          <w:szCs w:val="28"/>
          <w:u w:val="single"/>
        </w:rPr>
        <w:lastRenderedPageBreak/>
        <w:t>IV. ĐIỀU CHỈNH SAU BÀI DẠY:</w:t>
      </w:r>
    </w:p>
    <w:p w14:paraId="721A2992" w14:textId="1CBC59F9" w:rsidR="00F54986" w:rsidRDefault="00A50F7A" w:rsidP="00A50F7A">
      <w:r w:rsidRPr="00E50657">
        <w:rPr>
          <w:sz w:val="28"/>
          <w:szCs w:val="28"/>
        </w:rPr>
        <w:t>………………………………………………………………………………………………………………………………………………………………………………………………………………………………………………………………………</w:t>
      </w:r>
      <w:r>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757F" w14:textId="77777777" w:rsidR="00774B63" w:rsidRDefault="00774B63" w:rsidP="00B42F90">
      <w:r>
        <w:separator/>
      </w:r>
    </w:p>
  </w:endnote>
  <w:endnote w:type="continuationSeparator" w:id="0">
    <w:p w14:paraId="5CF8EAE1" w14:textId="77777777" w:rsidR="00774B63" w:rsidRDefault="00774B63" w:rsidP="00B4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2E55" w14:textId="77777777" w:rsidR="00B42F90" w:rsidRDefault="00B4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42BB" w14:textId="77777777" w:rsidR="00B42F90" w:rsidRDefault="00B42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4B40" w14:textId="77777777" w:rsidR="00B42F90" w:rsidRDefault="00B4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7512" w14:textId="77777777" w:rsidR="00774B63" w:rsidRDefault="00774B63" w:rsidP="00B42F90">
      <w:r>
        <w:separator/>
      </w:r>
    </w:p>
  </w:footnote>
  <w:footnote w:type="continuationSeparator" w:id="0">
    <w:p w14:paraId="0922CA58" w14:textId="77777777" w:rsidR="00774B63" w:rsidRDefault="00774B63" w:rsidP="00B4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71A7" w14:textId="77777777" w:rsidR="00B42F90" w:rsidRDefault="00B4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E66B" w14:textId="7529572A" w:rsidR="00B42F90" w:rsidRDefault="00B42F90">
    <w:pPr>
      <w:pStyle w:val="Header"/>
    </w:pPr>
    <w:r>
      <w:rPr>
        <w:i/>
        <w:sz w:val="28"/>
        <w:szCs w:val="28"/>
        <w:lang w:val="nl-NL"/>
      </w:rPr>
      <w:t>Giáo viên: Nguyễn Thị Thanh Tuyền            Trường Tiểu học Thị Trấn  Phú Hòa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1362" w14:textId="77777777" w:rsidR="00B42F90" w:rsidRDefault="00B42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7A"/>
    <w:rsid w:val="003D477F"/>
    <w:rsid w:val="003F1E00"/>
    <w:rsid w:val="004B68CE"/>
    <w:rsid w:val="006C4ACC"/>
    <w:rsid w:val="00774B63"/>
    <w:rsid w:val="00A50F7A"/>
    <w:rsid w:val="00B42F90"/>
    <w:rsid w:val="00C4739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0FC4"/>
  <w15:chartTrackingRefBased/>
  <w15:docId w15:val="{D61EC076-9320-4F9E-A333-2AA201E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7A"/>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A50F7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0F7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0F7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0F7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1"/>
    <w:unhideWhenUsed/>
    <w:qFormat/>
    <w:rsid w:val="00A50F7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50F7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50F7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50F7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50F7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F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0F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0F7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0F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A50F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0F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0F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0F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0F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0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F7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F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0F7A"/>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A50F7A"/>
    <w:rPr>
      <w:i/>
      <w:iCs/>
      <w:color w:val="404040" w:themeColor="text1" w:themeTint="BF"/>
    </w:rPr>
  </w:style>
  <w:style w:type="paragraph" w:styleId="ListParagraph">
    <w:name w:val="List Paragraph"/>
    <w:basedOn w:val="Normal"/>
    <w:uiPriority w:val="34"/>
    <w:qFormat/>
    <w:rsid w:val="00A50F7A"/>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A50F7A"/>
    <w:rPr>
      <w:i/>
      <w:iCs/>
      <w:color w:val="2F5496" w:themeColor="accent1" w:themeShade="BF"/>
    </w:rPr>
  </w:style>
  <w:style w:type="paragraph" w:styleId="IntenseQuote">
    <w:name w:val="Intense Quote"/>
    <w:basedOn w:val="Normal"/>
    <w:next w:val="Normal"/>
    <w:link w:val="IntenseQuoteChar"/>
    <w:uiPriority w:val="30"/>
    <w:qFormat/>
    <w:rsid w:val="00A50F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50F7A"/>
    <w:rPr>
      <w:i/>
      <w:iCs/>
      <w:color w:val="2F5496" w:themeColor="accent1" w:themeShade="BF"/>
    </w:rPr>
  </w:style>
  <w:style w:type="character" w:styleId="IntenseReference">
    <w:name w:val="Intense Reference"/>
    <w:basedOn w:val="DefaultParagraphFont"/>
    <w:uiPriority w:val="32"/>
    <w:qFormat/>
    <w:rsid w:val="00A50F7A"/>
    <w:rPr>
      <w:b/>
      <w:bCs/>
      <w:smallCaps/>
      <w:color w:val="2F5496" w:themeColor="accent1" w:themeShade="BF"/>
      <w:spacing w:val="5"/>
    </w:rPr>
  </w:style>
  <w:style w:type="table" w:styleId="TableGrid">
    <w:name w:val="Table Grid"/>
    <w:basedOn w:val="TableNormal"/>
    <w:uiPriority w:val="39"/>
    <w:rsid w:val="00A50F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A50F7A"/>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A50F7A"/>
    <w:rPr>
      <w:rFonts w:asciiTheme="minorHAnsi" w:hAnsiTheme="minorHAnsi"/>
      <w:sz w:val="22"/>
    </w:rPr>
  </w:style>
  <w:style w:type="paragraph" w:styleId="Header">
    <w:name w:val="header"/>
    <w:basedOn w:val="Normal"/>
    <w:link w:val="HeaderChar"/>
    <w:uiPriority w:val="99"/>
    <w:unhideWhenUsed/>
    <w:rsid w:val="00B42F90"/>
    <w:pPr>
      <w:tabs>
        <w:tab w:val="center" w:pos="4680"/>
        <w:tab w:val="right" w:pos="9360"/>
      </w:tabs>
    </w:pPr>
  </w:style>
  <w:style w:type="character" w:customStyle="1" w:styleId="HeaderChar">
    <w:name w:val="Header Char"/>
    <w:basedOn w:val="DefaultParagraphFont"/>
    <w:link w:val="Header"/>
    <w:uiPriority w:val="99"/>
    <w:rsid w:val="00B42F90"/>
    <w:rPr>
      <w:rFonts w:eastAsia="Times New Roman" w:cs="Times New Roman"/>
      <w:sz w:val="26"/>
      <w:szCs w:val="26"/>
    </w:rPr>
  </w:style>
  <w:style w:type="paragraph" w:styleId="Footer">
    <w:name w:val="footer"/>
    <w:basedOn w:val="Normal"/>
    <w:link w:val="FooterChar"/>
    <w:uiPriority w:val="99"/>
    <w:unhideWhenUsed/>
    <w:rsid w:val="00B42F90"/>
    <w:pPr>
      <w:tabs>
        <w:tab w:val="center" w:pos="4680"/>
        <w:tab w:val="right" w:pos="9360"/>
      </w:tabs>
    </w:pPr>
  </w:style>
  <w:style w:type="character" w:customStyle="1" w:styleId="FooterChar">
    <w:name w:val="Footer Char"/>
    <w:basedOn w:val="DefaultParagraphFont"/>
    <w:link w:val="Footer"/>
    <w:uiPriority w:val="99"/>
    <w:rsid w:val="00B42F90"/>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2025-04-24T07:02:00Z</dcterms:created>
  <dcterms:modified xsi:type="dcterms:W3CDTF">2025-04-24T12:26:00Z</dcterms:modified>
</cp:coreProperties>
</file>