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BBC14" w14:textId="77777777" w:rsidR="00D855A3" w:rsidRPr="003667F1" w:rsidRDefault="00D855A3" w:rsidP="00D855A3">
      <w:pPr>
        <w:rPr>
          <w:b/>
          <w:u w:val="single"/>
        </w:rPr>
      </w:pPr>
      <w:r>
        <w:rPr>
          <w:b/>
        </w:rPr>
        <w:t>TIẾT: 82</w:t>
      </w:r>
    </w:p>
    <w:p w14:paraId="505B355D" w14:textId="77777777" w:rsidR="00D855A3" w:rsidRPr="0096759C" w:rsidRDefault="00D855A3" w:rsidP="00D855A3">
      <w:pPr>
        <w:ind w:left="720" w:hanging="720"/>
        <w:jc w:val="center"/>
        <w:rPr>
          <w:b/>
          <w:bCs/>
          <w:lang w:val="nl-NL"/>
        </w:rPr>
      </w:pPr>
      <w:r w:rsidRPr="0096759C">
        <w:rPr>
          <w:b/>
          <w:bCs/>
          <w:lang w:val="nl-NL"/>
        </w:rPr>
        <w:t>Bài 6: KÌ QUAN ĐÊ BIỂN (Tiết 1 )</w:t>
      </w:r>
    </w:p>
    <w:p w14:paraId="561B1DE1" w14:textId="77777777" w:rsidR="00D855A3" w:rsidRPr="0096759C" w:rsidRDefault="00D855A3" w:rsidP="00D855A3">
      <w:pPr>
        <w:ind w:firstLine="360"/>
        <w:rPr>
          <w:b/>
          <w:bCs/>
          <w:lang w:val="nl-NL"/>
        </w:rPr>
      </w:pPr>
      <w:r w:rsidRPr="0096759C">
        <w:rPr>
          <w:b/>
          <w:bCs/>
          <w:lang w:val="nl-NL"/>
        </w:rPr>
        <w:t>I. YÊU CẦU CẦN ĐẠT:</w:t>
      </w:r>
    </w:p>
    <w:p w14:paraId="69562C8F" w14:textId="77777777" w:rsidR="00D855A3" w:rsidRPr="0096759C" w:rsidRDefault="00D855A3" w:rsidP="00D855A3">
      <w:pPr>
        <w:ind w:firstLine="360"/>
        <w:jc w:val="both"/>
        <w:rPr>
          <w:b/>
          <w:lang w:val="nl-NL"/>
        </w:rPr>
      </w:pPr>
      <w:r w:rsidRPr="0096759C">
        <w:rPr>
          <w:b/>
          <w:lang w:val="nl-NL"/>
        </w:rPr>
        <w:t>1. Năng lực đặc thù.</w:t>
      </w:r>
    </w:p>
    <w:p w14:paraId="29F85267" w14:textId="77777777" w:rsidR="00D855A3" w:rsidRPr="0096759C" w:rsidRDefault="00D855A3" w:rsidP="00D855A3">
      <w:pPr>
        <w:ind w:firstLine="360"/>
        <w:jc w:val="both"/>
        <w:rPr>
          <w:lang w:val="nl-NL"/>
        </w:rPr>
      </w:pPr>
      <w:r w:rsidRPr="0096759C">
        <w:rPr>
          <w:lang w:val="nl-NL"/>
        </w:rPr>
        <w:t>- Giới thiệu được một công trình ở quê hương em hoặc nơi em ở; nêu được phỏng đoán về nội dung bài đọc qua tên bài, hoạt động khởi động và ảnh minh hoạ.</w:t>
      </w:r>
    </w:p>
    <w:p w14:paraId="367DF4D6" w14:textId="77777777" w:rsidR="00D855A3" w:rsidRPr="0096759C" w:rsidRDefault="00D855A3" w:rsidP="00D855A3">
      <w:pPr>
        <w:ind w:firstLine="360"/>
        <w:jc w:val="both"/>
        <w:rPr>
          <w:lang w:val="nl-NL"/>
        </w:rPr>
      </w:pPr>
      <w:r w:rsidRPr="0096759C">
        <w:rPr>
          <w:lang w:val="nl-NL"/>
        </w:rPr>
        <w:t>- Đọc trôi chảy bài đọc, ngắt nghỉ đúng dấu câu, đúng logie ngữ nghĩa; trả lời được các câu hỏi tìm hiểu bài. Hiểu được nội dung bài dọc: Đê biển được xem là một hình ảnh biểu tượng cho tài năng và lòng yêu nước của người Hà Lan, được bầu chọn là một trong mười công trình vĩ đại nhất hành tinh.</w:t>
      </w:r>
    </w:p>
    <w:p w14:paraId="19269128" w14:textId="77777777" w:rsidR="00D855A3" w:rsidRPr="0096759C" w:rsidRDefault="00D855A3" w:rsidP="00D855A3">
      <w:pPr>
        <w:ind w:firstLine="360"/>
        <w:jc w:val="both"/>
        <w:rPr>
          <w:b/>
          <w:lang w:val="nl-NL"/>
        </w:rPr>
      </w:pPr>
      <w:r w:rsidRPr="0096759C">
        <w:rPr>
          <w:b/>
          <w:lang w:val="nl-NL"/>
        </w:rPr>
        <w:t>2. Năng lực chung.</w:t>
      </w:r>
    </w:p>
    <w:p w14:paraId="779B7615" w14:textId="77777777" w:rsidR="00D855A3" w:rsidRPr="0096759C" w:rsidRDefault="00D855A3" w:rsidP="00D855A3">
      <w:pPr>
        <w:ind w:firstLine="360"/>
        <w:jc w:val="both"/>
        <w:rPr>
          <w:lang w:val="nl-NL"/>
        </w:rPr>
      </w:pPr>
      <w:r w:rsidRPr="0096759C">
        <w:rPr>
          <w:b/>
          <w:lang w:val="nl-NL"/>
        </w:rPr>
        <w:t xml:space="preserve">- </w:t>
      </w:r>
      <w:r w:rsidRPr="0096759C">
        <w:rPr>
          <w:lang w:val="nl-NL"/>
        </w:rPr>
        <w:t>Năng lực tự chủ, tự học: Em biết tự tìm hiểu câu hỏi, nhiệm vụ trong nhóm.</w:t>
      </w:r>
    </w:p>
    <w:p w14:paraId="220DF991" w14:textId="77777777" w:rsidR="00D855A3" w:rsidRPr="0096759C" w:rsidRDefault="00D855A3" w:rsidP="00D855A3">
      <w:pPr>
        <w:ind w:firstLine="360"/>
        <w:jc w:val="both"/>
        <w:rPr>
          <w:lang w:val="nl-NL"/>
        </w:rPr>
      </w:pPr>
      <w:r w:rsidRPr="0096759C">
        <w:rPr>
          <w:lang w:val="nl-NL"/>
        </w:rPr>
        <w:t>- Năng lực giải quyết vấn đề và sáng tạo: giải quyết các tình huống, trả lời câu hỏi. Nêu được nội dung bài.</w:t>
      </w:r>
    </w:p>
    <w:p w14:paraId="0D2C05EC" w14:textId="77777777" w:rsidR="00D855A3" w:rsidRPr="0096759C" w:rsidRDefault="00D855A3" w:rsidP="00D855A3">
      <w:pPr>
        <w:ind w:firstLine="360"/>
        <w:jc w:val="both"/>
        <w:rPr>
          <w:lang w:val="nl-NL"/>
        </w:rPr>
      </w:pPr>
      <w:r w:rsidRPr="0096759C">
        <w:rPr>
          <w:lang w:val="nl-NL"/>
        </w:rPr>
        <w:t>- Năng lực giao tiếp hợp tác: biết thảo luận, chia sẻ với bạn.</w:t>
      </w:r>
    </w:p>
    <w:p w14:paraId="6CEBE4D5" w14:textId="77777777" w:rsidR="00D855A3" w:rsidRPr="0096759C" w:rsidRDefault="00D855A3" w:rsidP="00D855A3">
      <w:pPr>
        <w:ind w:firstLine="360"/>
        <w:jc w:val="both"/>
        <w:rPr>
          <w:b/>
          <w:lang w:val="nl-NL"/>
        </w:rPr>
      </w:pPr>
      <w:r w:rsidRPr="0096759C">
        <w:rPr>
          <w:b/>
          <w:lang w:val="nl-NL"/>
        </w:rPr>
        <w:t>3. Phẩm chất.</w:t>
      </w:r>
    </w:p>
    <w:p w14:paraId="30B69EC4" w14:textId="77777777" w:rsidR="00D855A3" w:rsidRDefault="00D855A3" w:rsidP="00D855A3">
      <w:pPr>
        <w:jc w:val="both"/>
        <w:rPr>
          <w:rStyle w:val="fontstyle01"/>
          <w:lang w:val="nl-NL"/>
        </w:rPr>
      </w:pPr>
      <w:r w:rsidRPr="0096759C">
        <w:rPr>
          <w:rStyle w:val="fontstyle01"/>
          <w:lang w:val="nl-NL"/>
        </w:rPr>
        <w:t xml:space="preserve">      - </w:t>
      </w:r>
      <w:r w:rsidRPr="0096759C">
        <w:rPr>
          <w:lang w:val="nl-NL"/>
        </w:rPr>
        <w:t>Yêu nước, nhân ái,</w:t>
      </w:r>
      <w:r w:rsidRPr="0096759C">
        <w:rPr>
          <w:spacing w:val="1"/>
          <w:lang w:val="nl-NL"/>
        </w:rPr>
        <w:t xml:space="preserve"> </w:t>
      </w:r>
      <w:r w:rsidRPr="0096759C">
        <w:rPr>
          <w:lang w:val="nl-NL"/>
        </w:rPr>
        <w:t>chăm chỉ, trách nhiệm</w:t>
      </w:r>
      <w:r w:rsidRPr="0096759C">
        <w:rPr>
          <w:rStyle w:val="fontstyle01"/>
          <w:lang w:val="nl-NL"/>
        </w:rPr>
        <w:t>.</w:t>
      </w:r>
    </w:p>
    <w:p w14:paraId="68F58185" w14:textId="77777777" w:rsidR="00D855A3" w:rsidRPr="002636DC" w:rsidRDefault="00D855A3" w:rsidP="00D855A3">
      <w:pPr>
        <w:jc w:val="both"/>
        <w:rPr>
          <w:color w:val="FF0000"/>
          <w:sz w:val="26"/>
          <w:szCs w:val="26"/>
          <w:lang w:val="fr-FR"/>
        </w:rPr>
      </w:pPr>
      <w:r>
        <w:rPr>
          <w:b/>
          <w:color w:val="FF0000"/>
          <w:sz w:val="26"/>
          <w:szCs w:val="26"/>
          <w:lang w:val="fr-FR"/>
        </w:rPr>
        <w:t>*</w:t>
      </w:r>
      <w:r w:rsidRPr="002D069F">
        <w:rPr>
          <w:b/>
          <w:color w:val="FF0000"/>
          <w:sz w:val="26"/>
          <w:szCs w:val="26"/>
          <w:lang w:val="fr-FR"/>
        </w:rPr>
        <w:t>Giáo dục lý tưởng CM, đạo đức, lối sống:</w:t>
      </w:r>
    </w:p>
    <w:p w14:paraId="2D76ADA0" w14:textId="77777777" w:rsidR="00D855A3" w:rsidRPr="007B3C5F" w:rsidRDefault="00D855A3" w:rsidP="00D855A3">
      <w:pPr>
        <w:jc w:val="both"/>
        <w:rPr>
          <w:color w:val="FF0000"/>
          <w:sz w:val="26"/>
          <w:szCs w:val="26"/>
          <w:lang w:val="nl-NL"/>
        </w:rPr>
      </w:pPr>
      <w:r>
        <w:rPr>
          <w:color w:val="FF0000"/>
          <w:sz w:val="24"/>
          <w:szCs w:val="24"/>
          <w:lang w:val="nl-NL"/>
        </w:rPr>
        <w:t xml:space="preserve">- </w:t>
      </w:r>
      <w:r w:rsidRPr="002636DC">
        <w:rPr>
          <w:color w:val="FF0000"/>
          <w:sz w:val="24"/>
          <w:szCs w:val="24"/>
          <w:lang w:val="nl-NL"/>
        </w:rPr>
        <w:t>Giáo dục về sự cống hiến của bản thân để xây dựng quê hương, đất nước ngày càng tốt đẹp hơn</w:t>
      </w:r>
    </w:p>
    <w:p w14:paraId="3CEF9297" w14:textId="77777777" w:rsidR="00D855A3" w:rsidRPr="0096759C" w:rsidRDefault="00D855A3" w:rsidP="00D855A3">
      <w:pPr>
        <w:ind w:firstLine="360"/>
        <w:jc w:val="both"/>
        <w:rPr>
          <w:b/>
          <w:lang w:val="nl-NL"/>
        </w:rPr>
      </w:pPr>
      <w:r w:rsidRPr="0096759C">
        <w:rPr>
          <w:b/>
          <w:lang w:val="nl-NL"/>
        </w:rPr>
        <w:t xml:space="preserve">II. ĐỒ DÙNG DẠY HỌC </w:t>
      </w:r>
    </w:p>
    <w:p w14:paraId="4DD77EED" w14:textId="77777777" w:rsidR="00D855A3" w:rsidRPr="0096759C" w:rsidRDefault="00D855A3" w:rsidP="00D855A3">
      <w:pPr>
        <w:ind w:firstLine="360"/>
        <w:jc w:val="both"/>
        <w:rPr>
          <w:lang w:val="nl-NL"/>
        </w:rPr>
      </w:pPr>
      <w:r w:rsidRPr="0096759C">
        <w:rPr>
          <w:lang w:val="nl-NL"/>
        </w:rPr>
        <w:t xml:space="preserve"> -HS: SHS, SBT</w:t>
      </w:r>
    </w:p>
    <w:p w14:paraId="5F2D1C4B" w14:textId="77777777" w:rsidR="00D855A3" w:rsidRPr="0096759C" w:rsidRDefault="00D855A3" w:rsidP="00D855A3">
      <w:pPr>
        <w:pStyle w:val="Vnbnnidung0"/>
        <w:tabs>
          <w:tab w:val="left" w:pos="625"/>
        </w:tabs>
        <w:spacing w:after="40" w:line="240" w:lineRule="auto"/>
        <w:ind w:left="400" w:firstLine="0"/>
        <w:jc w:val="both"/>
        <w:rPr>
          <w:i w:val="0"/>
          <w:sz w:val="28"/>
          <w:szCs w:val="28"/>
          <w:lang w:val="nl-NL"/>
        </w:rPr>
      </w:pPr>
      <w:r w:rsidRPr="0096759C">
        <w:rPr>
          <w:i w:val="0"/>
          <w:sz w:val="28"/>
          <w:szCs w:val="28"/>
          <w:lang w:val="nl-NL"/>
        </w:rPr>
        <w:t>-GV: SGV</w:t>
      </w:r>
      <w:r w:rsidRPr="0096759C">
        <w:rPr>
          <w:sz w:val="28"/>
          <w:szCs w:val="28"/>
          <w:lang w:val="nl-NL"/>
        </w:rPr>
        <w:t xml:space="preserve">, </w:t>
      </w:r>
      <w:r w:rsidRPr="0096759C">
        <w:rPr>
          <w:i w:val="0"/>
          <w:sz w:val="28"/>
          <w:szCs w:val="28"/>
          <w:lang w:val="nl-NL"/>
        </w:rPr>
        <w:t>–Ti vi/ máy chiếu/ bảng tương tác.</w:t>
      </w:r>
    </w:p>
    <w:p w14:paraId="60A34D0D" w14:textId="77777777" w:rsidR="00D855A3" w:rsidRPr="0096759C" w:rsidRDefault="00D855A3" w:rsidP="00D855A3">
      <w:pPr>
        <w:pStyle w:val="Vnbnnidung0"/>
        <w:tabs>
          <w:tab w:val="left" w:pos="625"/>
        </w:tabs>
        <w:spacing w:after="40" w:line="240" w:lineRule="auto"/>
        <w:ind w:left="400" w:firstLine="0"/>
        <w:jc w:val="both"/>
        <w:rPr>
          <w:i w:val="0"/>
          <w:sz w:val="28"/>
          <w:szCs w:val="28"/>
          <w:lang w:val="nl-NL"/>
        </w:rPr>
      </w:pPr>
      <w:r w:rsidRPr="0096759C">
        <w:rPr>
          <w:i w:val="0"/>
          <w:sz w:val="28"/>
          <w:szCs w:val="28"/>
          <w:lang w:val="nl-NL"/>
        </w:rPr>
        <w:tab/>
        <w:t>+Hình ảnh hoặc đoạn phim ngắn về đê biển Hà Lan (nếu có).</w:t>
      </w:r>
    </w:p>
    <w:p w14:paraId="73CFC376" w14:textId="77777777" w:rsidR="00D855A3" w:rsidRPr="0096759C" w:rsidRDefault="00D855A3" w:rsidP="00D855A3">
      <w:pPr>
        <w:pStyle w:val="Vnbnnidung0"/>
        <w:tabs>
          <w:tab w:val="left" w:pos="625"/>
        </w:tabs>
        <w:spacing w:after="40" w:line="240" w:lineRule="auto"/>
        <w:ind w:left="400" w:firstLine="0"/>
        <w:jc w:val="both"/>
        <w:rPr>
          <w:i w:val="0"/>
          <w:sz w:val="28"/>
          <w:szCs w:val="28"/>
          <w:lang w:val="nl-NL"/>
        </w:rPr>
      </w:pPr>
      <w:r w:rsidRPr="0096759C">
        <w:rPr>
          <w:i w:val="0"/>
          <w:sz w:val="28"/>
          <w:szCs w:val="28"/>
          <w:lang w:val="nl-NL"/>
        </w:rPr>
        <w:tab/>
        <w:t>+Hình ảnh các công trình tại địa phương (nếu có).</w:t>
      </w:r>
    </w:p>
    <w:p w14:paraId="048A7A9C" w14:textId="77777777" w:rsidR="00D855A3" w:rsidRPr="0096759C" w:rsidRDefault="00D855A3" w:rsidP="00D855A3">
      <w:pPr>
        <w:pStyle w:val="Vnbnnidung0"/>
        <w:tabs>
          <w:tab w:val="left" w:pos="625"/>
        </w:tabs>
        <w:spacing w:after="40" w:line="240" w:lineRule="auto"/>
        <w:ind w:left="320" w:firstLine="0"/>
        <w:jc w:val="both"/>
        <w:rPr>
          <w:i w:val="0"/>
          <w:sz w:val="28"/>
          <w:szCs w:val="28"/>
          <w:lang w:val="nl-NL"/>
        </w:rPr>
      </w:pPr>
      <w:r w:rsidRPr="0096759C">
        <w:rPr>
          <w:i w:val="0"/>
          <w:sz w:val="28"/>
          <w:szCs w:val="28"/>
          <w:lang w:val="nl-NL"/>
        </w:rPr>
        <w:tab/>
        <w:t>+Bảng phụ ghi đoạn từ đầu đến “thuận lợi hơn nhiều”.</w:t>
      </w:r>
    </w:p>
    <w:p w14:paraId="4F8E6626" w14:textId="77777777" w:rsidR="00D855A3" w:rsidRPr="0096759C" w:rsidRDefault="00D855A3" w:rsidP="00D855A3">
      <w:pPr>
        <w:ind w:firstLine="360"/>
        <w:jc w:val="both"/>
        <w:rPr>
          <w:b/>
          <w:bCs/>
          <w:u w:val="single"/>
          <w:lang w:val="nl-NL"/>
        </w:rPr>
      </w:pPr>
      <w:r w:rsidRPr="0096759C">
        <w:rPr>
          <w:b/>
          <w:lang w:val="nl-NL"/>
        </w:rPr>
        <w:t>III. HOẠT ĐỘNG DẠY HỌC</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27"/>
      </w:tblGrid>
      <w:tr w:rsidR="00D855A3" w:rsidRPr="0062191E" w14:paraId="1D14EA58" w14:textId="77777777" w:rsidTr="00676137">
        <w:tc>
          <w:tcPr>
            <w:tcW w:w="5353" w:type="dxa"/>
            <w:tcBorders>
              <w:bottom w:val="dashed" w:sz="4" w:space="0" w:color="auto"/>
            </w:tcBorders>
          </w:tcPr>
          <w:p w14:paraId="24F1917A" w14:textId="77777777" w:rsidR="00D855A3" w:rsidRPr="0096759C" w:rsidRDefault="00D855A3" w:rsidP="00676137">
            <w:pPr>
              <w:jc w:val="center"/>
              <w:rPr>
                <w:b/>
                <w:lang w:val="nl-NL"/>
              </w:rPr>
            </w:pPr>
            <w:r w:rsidRPr="0096759C">
              <w:rPr>
                <w:b/>
                <w:lang w:val="nl-NL"/>
              </w:rPr>
              <w:t>Hoạt động của giáo viên</w:t>
            </w:r>
          </w:p>
        </w:tc>
        <w:tc>
          <w:tcPr>
            <w:tcW w:w="4527" w:type="dxa"/>
            <w:tcBorders>
              <w:bottom w:val="dashed" w:sz="4" w:space="0" w:color="auto"/>
            </w:tcBorders>
          </w:tcPr>
          <w:p w14:paraId="6266CEB5" w14:textId="77777777" w:rsidR="00D855A3" w:rsidRPr="0096759C" w:rsidRDefault="00D855A3" w:rsidP="00676137">
            <w:pPr>
              <w:jc w:val="center"/>
              <w:rPr>
                <w:b/>
                <w:lang w:val="nl-NL"/>
              </w:rPr>
            </w:pPr>
            <w:r w:rsidRPr="0096759C">
              <w:rPr>
                <w:b/>
                <w:lang w:val="nl-NL"/>
              </w:rPr>
              <w:t>Hoạt động của học sinh</w:t>
            </w:r>
          </w:p>
        </w:tc>
      </w:tr>
      <w:tr w:rsidR="00D855A3" w:rsidRPr="0096759C" w14:paraId="2B086E30" w14:textId="77777777" w:rsidTr="00676137">
        <w:tc>
          <w:tcPr>
            <w:tcW w:w="9880" w:type="dxa"/>
            <w:gridSpan w:val="2"/>
            <w:tcBorders>
              <w:bottom w:val="dashed" w:sz="4" w:space="0" w:color="auto"/>
            </w:tcBorders>
          </w:tcPr>
          <w:p w14:paraId="466EFDB9" w14:textId="77777777" w:rsidR="00D855A3" w:rsidRPr="0096759C" w:rsidRDefault="00D855A3" w:rsidP="00676137">
            <w:pPr>
              <w:jc w:val="both"/>
              <w:rPr>
                <w:bCs/>
                <w:i/>
                <w:lang w:val="nl-NL"/>
              </w:rPr>
            </w:pPr>
            <w:r w:rsidRPr="0096759C">
              <w:rPr>
                <w:b/>
                <w:bCs/>
                <w:lang w:val="nl-NL"/>
              </w:rPr>
              <w:t>1. Khởi động. (5 phút)</w:t>
            </w:r>
          </w:p>
        </w:tc>
      </w:tr>
      <w:tr w:rsidR="00D855A3" w:rsidRPr="0096759C" w14:paraId="152849A1" w14:textId="77777777" w:rsidTr="00676137">
        <w:tc>
          <w:tcPr>
            <w:tcW w:w="5353" w:type="dxa"/>
            <w:tcBorders>
              <w:bottom w:val="dashed" w:sz="4" w:space="0" w:color="auto"/>
            </w:tcBorders>
          </w:tcPr>
          <w:p w14:paraId="7D77E1F4" w14:textId="77777777" w:rsidR="00D855A3" w:rsidRPr="0096759C" w:rsidRDefault="00D855A3" w:rsidP="00676137">
            <w:r w:rsidRPr="0096759C">
              <w:t>-HS hoạt động nhóm nhỏ, giới thiệu một công trình ở quê hương em hoặc nơi em ở dựa vào gợi ý:</w:t>
            </w:r>
          </w:p>
          <w:p w14:paraId="7B244885" w14:textId="77777777" w:rsidR="00D855A3" w:rsidRPr="0096759C" w:rsidRDefault="00D855A3" w:rsidP="00676137">
            <w:r w:rsidRPr="0096759C">
              <w:t>+Tên công trình (bưu điện Hải Phòng, cầu Rạch Miễu, hải đăng Kê Gà,...), + Miêu tả đặc điểm của công trình đó (kiến trúc, điểm đặc biệt,...).</w:t>
            </w:r>
          </w:p>
          <w:p w14:paraId="39FF1253" w14:textId="77777777" w:rsidR="00D855A3" w:rsidRPr="0096759C" w:rsidRDefault="00D855A3" w:rsidP="00676137">
            <w:r w:rsidRPr="0096759C">
              <w:t>- HS xem ảnh, liên hệ nội dung khởi động với nội dung ảnh → Đọc tên và phán đoán nội dung bài đọc.</w:t>
            </w:r>
          </w:p>
          <w:p w14:paraId="096EC54F" w14:textId="77777777" w:rsidR="00D855A3" w:rsidRPr="0096759C" w:rsidRDefault="00D855A3" w:rsidP="00676137">
            <w:r w:rsidRPr="0096759C">
              <w:t>-HS nghe GV giới thiệu bài mới, quan sát GV ghi tên bài đọc mới “Kì quan đê biển”.</w:t>
            </w:r>
          </w:p>
        </w:tc>
        <w:tc>
          <w:tcPr>
            <w:tcW w:w="4527" w:type="dxa"/>
            <w:tcBorders>
              <w:bottom w:val="dashed" w:sz="4" w:space="0" w:color="auto"/>
            </w:tcBorders>
          </w:tcPr>
          <w:p w14:paraId="7994224A" w14:textId="77777777" w:rsidR="00D855A3" w:rsidRPr="0096759C" w:rsidRDefault="00D855A3" w:rsidP="00676137">
            <w:pPr>
              <w:rPr>
                <w:lang w:val="nl-NL"/>
              </w:rPr>
            </w:pPr>
            <w:r w:rsidRPr="0096759C">
              <w:rPr>
                <w:lang w:val="nl-NL"/>
              </w:rPr>
              <w:t>- HS hoạt động</w:t>
            </w:r>
          </w:p>
          <w:p w14:paraId="42F472BC" w14:textId="77777777" w:rsidR="00D855A3" w:rsidRPr="0096759C" w:rsidRDefault="00D855A3" w:rsidP="00676137">
            <w:pPr>
              <w:rPr>
                <w:lang w:val="nl-NL"/>
              </w:rPr>
            </w:pPr>
          </w:p>
          <w:p w14:paraId="36E267E5" w14:textId="77777777" w:rsidR="00D855A3" w:rsidRPr="0096759C" w:rsidRDefault="00D855A3" w:rsidP="00676137">
            <w:pPr>
              <w:rPr>
                <w:lang w:val="nl-NL"/>
              </w:rPr>
            </w:pPr>
          </w:p>
          <w:p w14:paraId="26B88E9D" w14:textId="77777777" w:rsidR="00D855A3" w:rsidRPr="0096759C" w:rsidRDefault="00D855A3" w:rsidP="00676137">
            <w:pPr>
              <w:rPr>
                <w:lang w:val="nl-NL"/>
              </w:rPr>
            </w:pPr>
          </w:p>
          <w:p w14:paraId="1143EF62" w14:textId="77777777" w:rsidR="00D855A3" w:rsidRPr="0096759C" w:rsidRDefault="00D855A3" w:rsidP="00676137">
            <w:pPr>
              <w:rPr>
                <w:lang w:val="nl-NL"/>
              </w:rPr>
            </w:pPr>
          </w:p>
          <w:p w14:paraId="76434DFA" w14:textId="77777777" w:rsidR="00D855A3" w:rsidRPr="0096759C" w:rsidRDefault="00D855A3" w:rsidP="00676137">
            <w:pPr>
              <w:rPr>
                <w:lang w:val="nl-NL"/>
              </w:rPr>
            </w:pPr>
          </w:p>
          <w:p w14:paraId="0F1365B0" w14:textId="77777777" w:rsidR="00D855A3" w:rsidRPr="0096759C" w:rsidRDefault="00D855A3" w:rsidP="00676137">
            <w:pPr>
              <w:rPr>
                <w:lang w:val="nl-NL"/>
              </w:rPr>
            </w:pPr>
          </w:p>
          <w:p w14:paraId="7630B9C5" w14:textId="77777777" w:rsidR="00D855A3" w:rsidRPr="0096759C" w:rsidRDefault="00D855A3" w:rsidP="00676137">
            <w:pPr>
              <w:rPr>
                <w:lang w:val="nl-NL"/>
              </w:rPr>
            </w:pPr>
          </w:p>
          <w:p w14:paraId="4653BA8B" w14:textId="77777777" w:rsidR="00D855A3" w:rsidRPr="0096759C" w:rsidRDefault="00D855A3" w:rsidP="00676137">
            <w:pPr>
              <w:rPr>
                <w:lang w:val="nl-NL"/>
              </w:rPr>
            </w:pPr>
            <w:r w:rsidRPr="0096759C">
              <w:rPr>
                <w:lang w:val="nl-NL"/>
              </w:rPr>
              <w:t>-</w:t>
            </w:r>
            <w:r>
              <w:rPr>
                <w:lang w:val="nl-NL"/>
              </w:rPr>
              <w:t>Lắng n</w:t>
            </w:r>
            <w:r w:rsidRPr="0096759C">
              <w:rPr>
                <w:lang w:val="nl-NL"/>
              </w:rPr>
              <w:t>ghe</w:t>
            </w:r>
          </w:p>
        </w:tc>
      </w:tr>
      <w:tr w:rsidR="00D855A3" w:rsidRPr="0096759C" w14:paraId="4233D8D7" w14:textId="77777777" w:rsidTr="00676137">
        <w:tc>
          <w:tcPr>
            <w:tcW w:w="9880" w:type="dxa"/>
            <w:gridSpan w:val="2"/>
            <w:tcBorders>
              <w:top w:val="dashed" w:sz="4" w:space="0" w:color="auto"/>
              <w:bottom w:val="dashed" w:sz="4" w:space="0" w:color="auto"/>
            </w:tcBorders>
          </w:tcPr>
          <w:p w14:paraId="459D64E1" w14:textId="77777777" w:rsidR="00D855A3" w:rsidRPr="0096759C" w:rsidRDefault="00D855A3" w:rsidP="00676137">
            <w:pPr>
              <w:jc w:val="both"/>
              <w:rPr>
                <w:b/>
                <w:bCs/>
                <w:iCs/>
                <w:lang w:val="nl-NL"/>
              </w:rPr>
            </w:pPr>
            <w:r w:rsidRPr="0096759C">
              <w:rPr>
                <w:b/>
                <w:bCs/>
                <w:iCs/>
                <w:lang w:val="nl-NL"/>
              </w:rPr>
              <w:t xml:space="preserve">2. </w:t>
            </w:r>
            <w:r w:rsidRPr="0096759C">
              <w:rPr>
                <w:b/>
                <w:bCs/>
                <w:lang w:bidi="vi-VN"/>
              </w:rPr>
              <w:t>Hoạt động Khám phá và luyện tập</w:t>
            </w:r>
            <w:r w:rsidRPr="0096759C">
              <w:rPr>
                <w:bCs/>
                <w:i/>
                <w:iCs/>
                <w:lang w:val="nl-NL"/>
              </w:rPr>
              <w:t>. (25 phút)</w:t>
            </w:r>
          </w:p>
        </w:tc>
      </w:tr>
      <w:tr w:rsidR="00D855A3" w:rsidRPr="0062191E" w14:paraId="5FEED582" w14:textId="77777777" w:rsidTr="00676137">
        <w:tc>
          <w:tcPr>
            <w:tcW w:w="5353" w:type="dxa"/>
            <w:tcBorders>
              <w:top w:val="dashed" w:sz="4" w:space="0" w:color="auto"/>
              <w:bottom w:val="dashed" w:sz="4" w:space="0" w:color="auto"/>
            </w:tcBorders>
          </w:tcPr>
          <w:p w14:paraId="5A12866C" w14:textId="77777777" w:rsidR="00D855A3" w:rsidRPr="0096759C" w:rsidRDefault="00D855A3" w:rsidP="00676137">
            <w:pPr>
              <w:jc w:val="both"/>
              <w:rPr>
                <w:b/>
                <w:bCs/>
                <w:lang w:val="nl-NL"/>
              </w:rPr>
            </w:pPr>
            <w:r w:rsidRPr="0096759C">
              <w:rPr>
                <w:b/>
                <w:bCs/>
                <w:lang w:val="nl-NL"/>
              </w:rPr>
              <w:t>2.1. Hoạt động 1: Luyện đọc thành tiếng</w:t>
            </w:r>
          </w:p>
          <w:p w14:paraId="13BBC0AB" w14:textId="77777777" w:rsidR="00D855A3" w:rsidRPr="0096759C" w:rsidRDefault="00D855A3" w:rsidP="00676137">
            <w:pPr>
              <w:pStyle w:val="Vnbnnidung0"/>
              <w:tabs>
                <w:tab w:val="left" w:pos="628"/>
              </w:tabs>
              <w:spacing w:after="40" w:line="240" w:lineRule="auto"/>
              <w:ind w:firstLine="0"/>
              <w:jc w:val="both"/>
              <w:rPr>
                <w:i w:val="0"/>
                <w:sz w:val="28"/>
                <w:szCs w:val="28"/>
                <w:lang w:val="nl-NL"/>
              </w:rPr>
            </w:pPr>
            <w:r w:rsidRPr="0096759C">
              <w:rPr>
                <w:sz w:val="28"/>
                <w:szCs w:val="28"/>
                <w:lang w:val="nl-NL"/>
              </w:rPr>
              <w:lastRenderedPageBreak/>
              <w:t xml:space="preserve">-GV đọc mẫu bài “Kì quan đê biển” </w:t>
            </w:r>
            <w:r w:rsidRPr="0096759C">
              <w:rPr>
                <w:i w:val="0"/>
                <w:sz w:val="28"/>
                <w:szCs w:val="28"/>
                <w:lang w:val="nl-NL"/>
              </w:rPr>
              <w:t>(Gợi ý: giọng đọc thong thả, rõ ràng, rành mạch; nhấn giọng ở những từ ngữ miêu tả đặc điểm nổi bật của đê biển).</w:t>
            </w:r>
          </w:p>
          <w:p w14:paraId="24DB1506" w14:textId="77777777" w:rsidR="00D855A3" w:rsidRPr="0096759C" w:rsidRDefault="00D855A3" w:rsidP="00676137">
            <w:pPr>
              <w:jc w:val="both"/>
              <w:rPr>
                <w:lang w:val="nl-NL"/>
              </w:rPr>
            </w:pPr>
            <w:r w:rsidRPr="0096759C">
              <w:rPr>
                <w:lang w:val="nl-NL"/>
              </w:rPr>
              <w:t>- Gọi 1 HS đọc toàn bài.</w:t>
            </w:r>
          </w:p>
          <w:p w14:paraId="03C243CD" w14:textId="77777777" w:rsidR="00D855A3" w:rsidRPr="0096759C" w:rsidRDefault="00D855A3" w:rsidP="00676137">
            <w:pPr>
              <w:jc w:val="both"/>
              <w:rPr>
                <w:lang w:val="nl-NL"/>
              </w:rPr>
            </w:pPr>
            <w:r w:rsidRPr="0096759C">
              <w:rPr>
                <w:lang w:val="nl-NL"/>
              </w:rPr>
              <w:t>- GV chia đoạn: (2 đoạn)</w:t>
            </w:r>
          </w:p>
          <w:p w14:paraId="4EAFC0ED" w14:textId="77777777" w:rsidR="00D855A3" w:rsidRPr="0096759C" w:rsidRDefault="00D855A3" w:rsidP="00676137">
            <w:pPr>
              <w:jc w:val="both"/>
              <w:rPr>
                <w:lang w:val="nl-NL"/>
              </w:rPr>
            </w:pPr>
            <w:r w:rsidRPr="0096759C">
              <w:rPr>
                <w:lang w:val="nl-NL"/>
              </w:rPr>
              <w:t>+</w:t>
            </w:r>
            <w:r>
              <w:rPr>
                <w:lang w:val="nl-NL"/>
              </w:rPr>
              <w:t xml:space="preserve"> </w:t>
            </w:r>
            <w:r w:rsidRPr="0096759C">
              <w:rPr>
                <w:lang w:val="nl-NL"/>
              </w:rPr>
              <w:t>Đoạn 1: Từ đầu ........đập nước di động</w:t>
            </w:r>
          </w:p>
          <w:p w14:paraId="47891971" w14:textId="77777777" w:rsidR="00D855A3" w:rsidRPr="0096759C" w:rsidRDefault="00D855A3" w:rsidP="00676137">
            <w:pPr>
              <w:jc w:val="both"/>
              <w:rPr>
                <w:lang w:val="nl-NL"/>
              </w:rPr>
            </w:pPr>
            <w:r w:rsidRPr="0096759C">
              <w:rPr>
                <w:lang w:val="nl-NL"/>
              </w:rPr>
              <w:t>+ Đoạn 2: Phần còn lại</w:t>
            </w:r>
          </w:p>
          <w:p w14:paraId="71A1D99E" w14:textId="77777777" w:rsidR="00D855A3" w:rsidRPr="0096759C" w:rsidRDefault="00D855A3" w:rsidP="00676137">
            <w:pPr>
              <w:jc w:val="both"/>
              <w:rPr>
                <w:lang w:val="nl-NL"/>
              </w:rPr>
            </w:pPr>
            <w:r w:rsidRPr="0096759C">
              <w:rPr>
                <w:lang w:val="nl-NL"/>
              </w:rPr>
              <w:t>- GV gọi HS đọc nối tiếp theo đoạn.</w:t>
            </w:r>
          </w:p>
          <w:p w14:paraId="69266CDF" w14:textId="77777777" w:rsidR="00D855A3" w:rsidRPr="0096759C" w:rsidRDefault="00D855A3" w:rsidP="00676137">
            <w:pPr>
              <w:pStyle w:val="Vnbnnidung0"/>
              <w:tabs>
                <w:tab w:val="left" w:pos="628"/>
              </w:tabs>
              <w:spacing w:after="40" w:line="240" w:lineRule="auto"/>
              <w:ind w:firstLine="0"/>
              <w:jc w:val="both"/>
              <w:rPr>
                <w:i w:val="0"/>
                <w:sz w:val="28"/>
                <w:szCs w:val="28"/>
                <w:lang w:val="nl-NL"/>
              </w:rPr>
            </w:pPr>
            <w:r w:rsidRPr="0096759C">
              <w:rPr>
                <w:i w:val="0"/>
                <w:sz w:val="28"/>
                <w:szCs w:val="28"/>
                <w:lang w:val="nl-NL"/>
              </w:rPr>
              <w:t>-</w:t>
            </w:r>
            <w:r>
              <w:rPr>
                <w:i w:val="0"/>
                <w:sz w:val="28"/>
                <w:szCs w:val="28"/>
                <w:lang w:val="nl-NL"/>
              </w:rPr>
              <w:t xml:space="preserve"> </w:t>
            </w:r>
            <w:r w:rsidRPr="0096759C">
              <w:rPr>
                <w:i w:val="0"/>
                <w:sz w:val="28"/>
                <w:szCs w:val="28"/>
                <w:lang w:val="nl-NL"/>
              </w:rPr>
              <w:t>HS nghe GV hướng dẫn đọc và luyện đọc một số từ khó: bạt ngàn, chắn,...; hướng dẫn cách ngắt nghĩ và luyện đọc một số câu dài:</w:t>
            </w:r>
          </w:p>
          <w:p w14:paraId="022B8533" w14:textId="77777777" w:rsidR="00D855A3" w:rsidRPr="0096759C" w:rsidRDefault="00D855A3" w:rsidP="00676137">
            <w:pPr>
              <w:pStyle w:val="Vnbnnidung0"/>
              <w:tabs>
                <w:tab w:val="left" w:pos="628"/>
              </w:tabs>
              <w:spacing w:after="40" w:line="240" w:lineRule="auto"/>
              <w:ind w:firstLine="0"/>
              <w:jc w:val="both"/>
              <w:rPr>
                <w:i w:val="0"/>
                <w:sz w:val="28"/>
                <w:szCs w:val="28"/>
                <w:lang w:val="nl-NL"/>
              </w:rPr>
            </w:pPr>
            <w:r w:rsidRPr="0096759C">
              <w:rPr>
                <w:i w:val="0"/>
                <w:sz w:val="28"/>
                <w:szCs w:val="28"/>
                <w:lang w:val="nl-NL"/>
              </w:rPr>
              <w:t xml:space="preserve"> +Không chỉ có cối xay gió và những cánh đồng hoa tu lip bạt ngàn, đê biển cũng được xem là hình ảnh biểu tượng cho tài năng và lòng yêu nước của người Hà Lan ;</w:t>
            </w:r>
          </w:p>
          <w:p w14:paraId="5AA1B55D" w14:textId="77777777" w:rsidR="00D855A3" w:rsidRPr="0096759C" w:rsidRDefault="00D855A3" w:rsidP="00676137">
            <w:pPr>
              <w:pStyle w:val="Vnbnnidung0"/>
              <w:tabs>
                <w:tab w:val="left" w:pos="628"/>
              </w:tabs>
              <w:spacing w:after="40" w:line="240" w:lineRule="auto"/>
              <w:ind w:firstLine="0"/>
              <w:jc w:val="both"/>
              <w:rPr>
                <w:i w:val="0"/>
                <w:sz w:val="28"/>
                <w:szCs w:val="28"/>
                <w:lang w:val="nl-NL"/>
              </w:rPr>
            </w:pPr>
            <w:r w:rsidRPr="0096759C">
              <w:rPr>
                <w:i w:val="0"/>
                <w:sz w:val="28"/>
                <w:szCs w:val="28"/>
                <w:lang w:val="nl-NL"/>
              </w:rPr>
              <w:t xml:space="preserve"> +Công trình khổng lồ này vừa ngăn được sự tấn công của nước biển, vừa giúp có</w:t>
            </w:r>
          </w:p>
          <w:p w14:paraId="08B7A7B4" w14:textId="77777777" w:rsidR="00D855A3" w:rsidRPr="0096759C" w:rsidRDefault="00D855A3" w:rsidP="00676137">
            <w:pPr>
              <w:pStyle w:val="Vnbnnidung0"/>
              <w:tabs>
                <w:tab w:val="left" w:pos="628"/>
              </w:tabs>
              <w:spacing w:after="40" w:line="240" w:lineRule="auto"/>
              <w:ind w:firstLine="0"/>
              <w:jc w:val="both"/>
              <w:rPr>
                <w:i w:val="0"/>
                <w:sz w:val="28"/>
                <w:szCs w:val="28"/>
                <w:lang w:val="nl-NL"/>
              </w:rPr>
            </w:pPr>
            <w:r w:rsidRPr="0096759C">
              <w:rPr>
                <w:i w:val="0"/>
                <w:sz w:val="28"/>
                <w:szCs w:val="28"/>
                <w:lang w:val="nl-NL"/>
              </w:rPr>
              <w:t xml:space="preserve"> + Thêm đất đai/ để xây dựng và trồng trọt /;</w:t>
            </w:r>
          </w:p>
          <w:p w14:paraId="08A952A0" w14:textId="77777777" w:rsidR="00D855A3" w:rsidRPr="0096759C" w:rsidRDefault="00D855A3" w:rsidP="00676137">
            <w:pPr>
              <w:pStyle w:val="Vnbnnidung0"/>
              <w:tabs>
                <w:tab w:val="left" w:pos="628"/>
              </w:tabs>
              <w:spacing w:after="40" w:line="240" w:lineRule="auto"/>
              <w:ind w:firstLine="0"/>
              <w:jc w:val="both"/>
              <w:rPr>
                <w:i w:val="0"/>
                <w:sz w:val="28"/>
                <w:szCs w:val="28"/>
                <w:lang w:val="nl-NL"/>
              </w:rPr>
            </w:pPr>
            <w:r w:rsidRPr="0096759C">
              <w:rPr>
                <w:i w:val="0"/>
                <w:sz w:val="28"/>
                <w:szCs w:val="28"/>
                <w:lang w:val="nl-NL"/>
              </w:rPr>
              <w:t xml:space="preserve"> + Cùng với kim tự tháp ở Ai Cập, đường hầm qua eo biển Măng-xơ, kênh đào Pa-na-ma..., hệ thống đê biển ở Hà Lan được các nhà kiến trúc trên thế giới bầu chọn là một trong mười công trình vĩ đại nhất hành tinh./ ...</w:t>
            </w:r>
          </w:p>
          <w:p w14:paraId="62D37A5F" w14:textId="77777777" w:rsidR="00D855A3" w:rsidRPr="0096759C" w:rsidRDefault="00D855A3" w:rsidP="00676137">
            <w:pPr>
              <w:pStyle w:val="Vnbnnidung0"/>
              <w:tabs>
                <w:tab w:val="left" w:pos="628"/>
              </w:tabs>
              <w:spacing w:after="40" w:line="240" w:lineRule="auto"/>
              <w:ind w:firstLine="0"/>
              <w:jc w:val="both"/>
              <w:rPr>
                <w:i w:val="0"/>
                <w:sz w:val="28"/>
                <w:szCs w:val="28"/>
                <w:lang w:val="nl-NL"/>
              </w:rPr>
            </w:pPr>
            <w:r w:rsidRPr="0096759C">
              <w:rPr>
                <w:i w:val="0"/>
                <w:sz w:val="28"/>
                <w:szCs w:val="28"/>
                <w:lang w:val="nl-NL"/>
              </w:rPr>
              <w:t>-HS đọc thành tiếng đoạn, bài đọc trong nhóm nhỏ và trước lớp.</w:t>
            </w:r>
          </w:p>
          <w:p w14:paraId="660A7BD5" w14:textId="77777777" w:rsidR="00D855A3" w:rsidRPr="0096759C" w:rsidRDefault="00D855A3" w:rsidP="00676137">
            <w:pPr>
              <w:jc w:val="both"/>
              <w:rPr>
                <w:b/>
                <w:bCs/>
                <w:lang w:val="nl-NL"/>
              </w:rPr>
            </w:pPr>
            <w:r w:rsidRPr="0096759C">
              <w:rPr>
                <w:b/>
                <w:bCs/>
                <w:lang w:val="nl-NL"/>
              </w:rPr>
              <w:t xml:space="preserve">2.2. Hoạt động 2: Luyện đọc hiểu </w:t>
            </w:r>
          </w:p>
          <w:p w14:paraId="3B3D74BE" w14:textId="77777777" w:rsidR="00D855A3" w:rsidRPr="0096759C" w:rsidRDefault="00D855A3" w:rsidP="00676137">
            <w:pPr>
              <w:pStyle w:val="Vnbnnidung0"/>
              <w:tabs>
                <w:tab w:val="left" w:pos="628"/>
              </w:tabs>
              <w:spacing w:after="40" w:line="240" w:lineRule="auto"/>
              <w:jc w:val="both"/>
              <w:rPr>
                <w:i w:val="0"/>
                <w:sz w:val="28"/>
                <w:szCs w:val="28"/>
                <w:lang w:val="nl-NL"/>
              </w:rPr>
            </w:pPr>
            <w:r w:rsidRPr="0096759C">
              <w:rPr>
                <w:i w:val="0"/>
                <w:sz w:val="28"/>
                <w:szCs w:val="28"/>
                <w:lang w:val="nl-NL"/>
              </w:rPr>
              <w:t xml:space="preserve">HS giải thích nghĩa của một số từ khó trong quá trình tìm hiểu bài (ngoài từ ngữ đã được giải thích ở SHS), VD: để biển (để ngăn không cho nước mặn ở biển tràn vào đồng ruộng hoặc khu dân cư), kì quan (công trình kiến trúc hoặc cảnh vật đẹp đến mức kì lạ, hiếm thấy), bạt ngàn (nhiều vô kể và trên một diện tích rất rộng), biểu tượng (hình ảnh tượng trưng), mực nước biển (là mức trung bình của bề mặt của một hoặc nhiều đại </w:t>
            </w:r>
            <w:bookmarkStart w:id="0" w:name="bookmark60"/>
            <w:bookmarkEnd w:id="0"/>
            <w:r w:rsidRPr="0096759C">
              <w:rPr>
                <w:i w:val="0"/>
                <w:sz w:val="28"/>
                <w:szCs w:val="28"/>
                <w:lang w:val="nl-NL"/>
              </w:rPr>
              <w:t>dương của Trái Đất, nhằm xác định ra độ cao bằng 0 và từ đó có thể đo được độ cao của điểm trên Trái Đất ),..</w:t>
            </w:r>
          </w:p>
          <w:p w14:paraId="3FB4791C" w14:textId="77777777" w:rsidR="00D855A3" w:rsidRPr="0096759C" w:rsidRDefault="00D855A3" w:rsidP="00676137">
            <w:pPr>
              <w:pStyle w:val="Vnbnnidung0"/>
              <w:tabs>
                <w:tab w:val="left" w:pos="628"/>
              </w:tabs>
              <w:spacing w:after="40" w:line="240" w:lineRule="auto"/>
              <w:ind w:firstLine="0"/>
              <w:jc w:val="both"/>
              <w:rPr>
                <w:i w:val="0"/>
                <w:sz w:val="28"/>
                <w:szCs w:val="28"/>
                <w:lang w:val="nl-NL"/>
              </w:rPr>
            </w:pPr>
            <w:r w:rsidRPr="0096759C">
              <w:rPr>
                <w:i w:val="0"/>
                <w:sz w:val="28"/>
                <w:szCs w:val="28"/>
                <w:lang w:val="nl-NL"/>
              </w:rPr>
              <w:t>- HS đọc thầm lại bải đọc và thảo luận trong nhóm đôi hoặc nhóm nhỏ để trả lời từng</w:t>
            </w:r>
          </w:p>
          <w:p w14:paraId="09970A15" w14:textId="77777777" w:rsidR="00D855A3" w:rsidRPr="0096759C" w:rsidRDefault="00D855A3" w:rsidP="00676137">
            <w:pPr>
              <w:pStyle w:val="Vnbnnidung0"/>
              <w:tabs>
                <w:tab w:val="left" w:pos="628"/>
              </w:tabs>
              <w:spacing w:after="40" w:line="240" w:lineRule="auto"/>
              <w:ind w:firstLine="0"/>
              <w:jc w:val="both"/>
              <w:rPr>
                <w:i w:val="0"/>
                <w:sz w:val="28"/>
                <w:szCs w:val="28"/>
                <w:lang w:val="nl-NL"/>
              </w:rPr>
            </w:pPr>
            <w:r w:rsidRPr="0096759C">
              <w:rPr>
                <w:i w:val="0"/>
                <w:sz w:val="28"/>
                <w:szCs w:val="28"/>
                <w:lang w:val="nl-NL"/>
              </w:rPr>
              <w:t>- Câu hỏi trong SHS Gợi ý:</w:t>
            </w:r>
          </w:p>
          <w:p w14:paraId="026A721E" w14:textId="77777777" w:rsidR="00D855A3" w:rsidRPr="0096759C" w:rsidRDefault="00D855A3" w:rsidP="00676137">
            <w:pPr>
              <w:pStyle w:val="Vnbnnidung0"/>
              <w:tabs>
                <w:tab w:val="left" w:pos="628"/>
              </w:tabs>
              <w:spacing w:after="40" w:line="240" w:lineRule="auto"/>
              <w:ind w:firstLine="0"/>
              <w:jc w:val="both"/>
              <w:rPr>
                <w:i w:val="0"/>
                <w:sz w:val="28"/>
                <w:szCs w:val="28"/>
                <w:lang w:val="nl-NL"/>
              </w:rPr>
            </w:pPr>
            <w:r w:rsidRPr="0096759C">
              <w:rPr>
                <w:i w:val="0"/>
                <w:sz w:val="28"/>
                <w:szCs w:val="28"/>
                <w:lang w:val="nl-NL"/>
              </w:rPr>
              <w:lastRenderedPageBreak/>
              <w:t>+Câu 1: Những hình ảnh được xem là biểu tượng cho tài năng và lòng yêu nước của người Hà Lan là cối xay gió, cánh đồng hoa tu lip và để biển.</w:t>
            </w:r>
          </w:p>
          <w:p w14:paraId="48A89C00" w14:textId="77777777" w:rsidR="00D855A3" w:rsidRPr="0096759C" w:rsidRDefault="00D855A3" w:rsidP="00676137">
            <w:pPr>
              <w:pStyle w:val="Vnbnnidung0"/>
              <w:tabs>
                <w:tab w:val="left" w:pos="628"/>
              </w:tabs>
              <w:spacing w:after="40" w:line="240" w:lineRule="auto"/>
              <w:jc w:val="both"/>
              <w:rPr>
                <w:i w:val="0"/>
                <w:sz w:val="28"/>
                <w:szCs w:val="28"/>
                <w:lang w:val="nl-NL"/>
              </w:rPr>
            </w:pPr>
            <w:r w:rsidRPr="0096759C">
              <w:rPr>
                <w:i w:val="0"/>
                <w:sz w:val="28"/>
                <w:szCs w:val="28"/>
                <w:lang w:val="nl-NL"/>
              </w:rPr>
              <w:t>+ Câu 2: Từ ngữ, chi tiết miêu tả vẻ kì vĩ của hệ thống đê biển ở Hà Lan: con đề giữa biển, dài 32 ki-lô-mét, rộng 90 mét, cao hơn 7 mét so với mực nước biển.</w:t>
            </w:r>
          </w:p>
          <w:p w14:paraId="07758133" w14:textId="77777777" w:rsidR="00D855A3" w:rsidRPr="0096759C" w:rsidRDefault="00D855A3" w:rsidP="00676137">
            <w:pPr>
              <w:pStyle w:val="Vnbnnidung0"/>
              <w:tabs>
                <w:tab w:val="left" w:pos="628"/>
              </w:tabs>
              <w:spacing w:after="40" w:line="240" w:lineRule="auto"/>
              <w:jc w:val="both"/>
              <w:rPr>
                <w:i w:val="0"/>
                <w:sz w:val="28"/>
                <w:szCs w:val="28"/>
                <w:lang w:val="nl-NL"/>
              </w:rPr>
            </w:pPr>
            <w:r w:rsidRPr="0096759C">
              <w:rPr>
                <w:i w:val="0"/>
                <w:sz w:val="28"/>
                <w:szCs w:val="28"/>
                <w:lang w:val="nl-NL"/>
              </w:rPr>
              <w:t>+ Câu 3: Công trình đê biển và đập nước đi động đã giúp đất nước Hà Lan: ngăn được sự tấn công của nước biển, có thêm đất đai để xây dựng và trồng trọt, giao thông thuận lợi.</w:t>
            </w:r>
          </w:p>
          <w:p w14:paraId="41EA39CC" w14:textId="77777777" w:rsidR="00D855A3" w:rsidRPr="0096759C" w:rsidRDefault="00D855A3" w:rsidP="00676137">
            <w:pPr>
              <w:pStyle w:val="Vnbnnidung0"/>
              <w:tabs>
                <w:tab w:val="left" w:pos="628"/>
              </w:tabs>
              <w:spacing w:after="40" w:line="240" w:lineRule="auto"/>
              <w:jc w:val="both"/>
              <w:rPr>
                <w:i w:val="0"/>
                <w:sz w:val="28"/>
                <w:szCs w:val="28"/>
                <w:lang w:val="nl-NL"/>
              </w:rPr>
            </w:pPr>
            <w:r w:rsidRPr="0096759C">
              <w:rPr>
                <w:i w:val="0"/>
                <w:sz w:val="28"/>
                <w:szCs w:val="28"/>
                <w:lang w:val="nl-NL"/>
              </w:rPr>
              <w:t>+ Câu 4: Gợi ý: Các nhà kiến trúc trên thế giới bầu chọn đề biển của Hà Lan là một trong mười công trình vĩ đại nhất hành tinh vì dậy là một công trình kì vĩ và mang lại nhiều ích lợi to lớn.</w:t>
            </w:r>
          </w:p>
          <w:p w14:paraId="51B830C2" w14:textId="77777777" w:rsidR="00D855A3" w:rsidRPr="0096759C" w:rsidRDefault="00D855A3" w:rsidP="00676137">
            <w:pPr>
              <w:pStyle w:val="Vnbnnidung0"/>
              <w:tabs>
                <w:tab w:val="left" w:pos="628"/>
              </w:tabs>
              <w:spacing w:after="40" w:line="240" w:lineRule="auto"/>
              <w:jc w:val="both"/>
              <w:rPr>
                <w:i w:val="0"/>
                <w:sz w:val="28"/>
                <w:szCs w:val="28"/>
                <w:lang w:val="nl-NL"/>
              </w:rPr>
            </w:pPr>
            <w:r w:rsidRPr="0096759C">
              <w:rPr>
                <w:i w:val="0"/>
                <w:sz w:val="28"/>
                <w:szCs w:val="28"/>
                <w:lang w:val="nl-NL"/>
              </w:rPr>
              <w:t>+ Câu 5: HS trả lời theo cảm nhận cả nhân. (Gợi ý: Em hiểu thêm về tài năng, tri tuệ, sự sáng tạo của con người. Con người có thể làm được mọi thứ để cải tạo tự nhiên, giúp cuộc sống ngày càng tốt đẹp hơn.)</w:t>
            </w:r>
          </w:p>
          <w:p w14:paraId="223360AA" w14:textId="77777777" w:rsidR="00D855A3" w:rsidRPr="0096759C" w:rsidRDefault="00D855A3" w:rsidP="00676137">
            <w:pPr>
              <w:jc w:val="both"/>
              <w:rPr>
                <w:lang w:val="nl-NL"/>
              </w:rPr>
            </w:pPr>
            <w:r w:rsidRPr="0096759C">
              <w:rPr>
                <w:lang w:val="nl-NL"/>
              </w:rPr>
              <w:t>-GV hướng dẫn HS tìm ý từng đoạn</w:t>
            </w:r>
          </w:p>
          <w:p w14:paraId="28101999" w14:textId="77777777" w:rsidR="00D855A3" w:rsidRPr="0096759C" w:rsidRDefault="00D855A3" w:rsidP="00676137">
            <w:pPr>
              <w:jc w:val="both"/>
              <w:rPr>
                <w:lang w:val="nl-NL"/>
              </w:rPr>
            </w:pPr>
            <w:r w:rsidRPr="0096759C">
              <w:rPr>
                <w:lang w:val="nl-NL"/>
              </w:rPr>
              <w:t>+ Đoạn 1:Đê biển biểu tượng cho tài năng và lòng yêu nước.</w:t>
            </w:r>
          </w:p>
          <w:p w14:paraId="0CB2D322" w14:textId="77777777" w:rsidR="00D855A3" w:rsidRPr="0096759C" w:rsidRDefault="00D855A3" w:rsidP="00676137">
            <w:pPr>
              <w:jc w:val="both"/>
              <w:rPr>
                <w:lang w:val="nl-NL"/>
              </w:rPr>
            </w:pPr>
            <w:r w:rsidRPr="0096759C">
              <w:rPr>
                <w:lang w:val="nl-NL"/>
              </w:rPr>
              <w:t>+ Đoạn 2:Là công trình vĩ đại nhất hành tinh.</w:t>
            </w:r>
          </w:p>
          <w:p w14:paraId="435A7CF1" w14:textId="77777777" w:rsidR="00D855A3" w:rsidRPr="0096759C" w:rsidRDefault="00D855A3" w:rsidP="00676137">
            <w:pPr>
              <w:jc w:val="both"/>
              <w:rPr>
                <w:lang w:val="nl-NL"/>
              </w:rPr>
            </w:pPr>
            <w:r w:rsidRPr="0096759C">
              <w:rPr>
                <w:lang w:val="nl-NL"/>
              </w:rPr>
              <w:t>- GV mời HS nêu nội dung bài.</w:t>
            </w:r>
          </w:p>
          <w:p w14:paraId="01780F3C" w14:textId="77777777" w:rsidR="00D855A3" w:rsidRDefault="00D855A3" w:rsidP="00676137">
            <w:pPr>
              <w:jc w:val="both"/>
              <w:rPr>
                <w:lang w:val="nl-NL"/>
              </w:rPr>
            </w:pPr>
            <w:r w:rsidRPr="0096759C">
              <w:rPr>
                <w:lang w:val="nl-NL"/>
              </w:rPr>
              <w:t>- GV chốt nội dung bài đọc: Đê biển được xem là một hình ảnh biểu tượng cho tài năng và lòng yêu nước của người Hà Lan, được bầu chọn là một trong mười công trình vĩ đại nhất hành tinh.</w:t>
            </w:r>
          </w:p>
          <w:p w14:paraId="75ED1090" w14:textId="77777777" w:rsidR="00D855A3" w:rsidRPr="002636DC" w:rsidRDefault="00D855A3" w:rsidP="00676137">
            <w:pPr>
              <w:jc w:val="both"/>
              <w:rPr>
                <w:color w:val="FF0000"/>
                <w:sz w:val="26"/>
                <w:szCs w:val="26"/>
                <w:lang w:val="fr-FR"/>
              </w:rPr>
            </w:pPr>
            <w:r>
              <w:rPr>
                <w:b/>
                <w:color w:val="FF0000"/>
                <w:sz w:val="26"/>
                <w:szCs w:val="26"/>
                <w:lang w:val="fr-FR"/>
              </w:rPr>
              <w:t>*</w:t>
            </w:r>
            <w:r w:rsidRPr="002D069F">
              <w:rPr>
                <w:b/>
                <w:color w:val="FF0000"/>
                <w:sz w:val="26"/>
                <w:szCs w:val="26"/>
                <w:lang w:val="fr-FR"/>
              </w:rPr>
              <w:t>Giáo dục lý tưởng CM, đạo đức, lối sống:</w:t>
            </w:r>
          </w:p>
          <w:p w14:paraId="22A1651E" w14:textId="77777777" w:rsidR="00D855A3" w:rsidRDefault="00D855A3" w:rsidP="00676137">
            <w:pPr>
              <w:jc w:val="both"/>
              <w:rPr>
                <w:color w:val="FF0000"/>
                <w:sz w:val="24"/>
                <w:szCs w:val="24"/>
                <w:lang w:val="fr-FR"/>
              </w:rPr>
            </w:pPr>
            <w:r>
              <w:rPr>
                <w:color w:val="FF0000"/>
                <w:sz w:val="24"/>
                <w:szCs w:val="24"/>
                <w:lang w:val="fr-FR"/>
              </w:rPr>
              <w:t xml:space="preserve">- </w:t>
            </w:r>
            <w:r w:rsidRPr="001870F8">
              <w:rPr>
                <w:color w:val="FF0000"/>
                <w:sz w:val="24"/>
                <w:szCs w:val="24"/>
                <w:lang w:val="fr-FR"/>
              </w:rPr>
              <w:t>Từ vẻ đẹp ý chí, tài năng, tính kiên trì của con người Hà Lan thể hiện qua kì quan đê biển, em học được bài học gì về ý thức cống hiến/xây dựng cộng đồng?</w:t>
            </w:r>
          </w:p>
          <w:p w14:paraId="24B0F835" w14:textId="77777777" w:rsidR="00D855A3" w:rsidRPr="002773AD" w:rsidRDefault="00D855A3" w:rsidP="00D855A3">
            <w:pPr>
              <w:pStyle w:val="ListParagraph"/>
              <w:numPr>
                <w:ilvl w:val="0"/>
                <w:numId w:val="1"/>
              </w:numPr>
              <w:spacing w:line="276" w:lineRule="auto"/>
              <w:contextualSpacing w:val="0"/>
              <w:jc w:val="both"/>
              <w:rPr>
                <w:color w:val="FF0000"/>
                <w:sz w:val="26"/>
                <w:szCs w:val="26"/>
                <w:lang w:val="nl-NL"/>
              </w:rPr>
            </w:pPr>
            <w:r w:rsidRPr="002773AD">
              <w:rPr>
                <w:color w:val="FF0000"/>
                <w:sz w:val="24"/>
                <w:szCs w:val="24"/>
                <w:lang w:val="nl-NL"/>
              </w:rPr>
              <w:t>Giáo dục về sự cống hiến của bản thân để xây dựng quê hương, đất nước ngày càng tốt đẹp hơn</w:t>
            </w:r>
          </w:p>
          <w:p w14:paraId="342EC798" w14:textId="77777777" w:rsidR="00D855A3" w:rsidRPr="0096759C" w:rsidRDefault="00D855A3" w:rsidP="00676137">
            <w:pPr>
              <w:jc w:val="both"/>
              <w:rPr>
                <w:lang w:val="nl-NL"/>
              </w:rPr>
            </w:pPr>
          </w:p>
          <w:p w14:paraId="01ABF0DB" w14:textId="77777777" w:rsidR="00D855A3" w:rsidRPr="0096759C" w:rsidRDefault="00D855A3" w:rsidP="00676137">
            <w:pPr>
              <w:jc w:val="both"/>
              <w:rPr>
                <w:b/>
                <w:lang w:val="nl-NL"/>
              </w:rPr>
            </w:pPr>
            <w:r w:rsidRPr="0096759C">
              <w:rPr>
                <w:b/>
                <w:lang w:val="nl-NL"/>
              </w:rPr>
              <w:t>2.3. Hoạt động 3 : Luyện đọc lại.</w:t>
            </w:r>
          </w:p>
          <w:p w14:paraId="3C43C4D8" w14:textId="77777777" w:rsidR="00D855A3" w:rsidRPr="0096759C" w:rsidRDefault="00D855A3" w:rsidP="00676137">
            <w:pPr>
              <w:jc w:val="both"/>
              <w:rPr>
                <w:lang w:val="nl-NL"/>
              </w:rPr>
            </w:pPr>
            <w:r w:rsidRPr="0096759C">
              <w:rPr>
                <w:lang w:val="nl-NL"/>
              </w:rPr>
              <w:t>- GV đọc lại toàn bài.</w:t>
            </w:r>
          </w:p>
          <w:p w14:paraId="0EE370A9" w14:textId="77777777" w:rsidR="00D855A3" w:rsidRPr="0096759C" w:rsidRDefault="00D855A3" w:rsidP="00676137">
            <w:pPr>
              <w:pStyle w:val="Vnbnnidung0"/>
              <w:tabs>
                <w:tab w:val="left" w:pos="628"/>
              </w:tabs>
              <w:spacing w:after="40" w:line="240" w:lineRule="auto"/>
              <w:ind w:firstLine="0"/>
              <w:jc w:val="both"/>
              <w:rPr>
                <w:i w:val="0"/>
                <w:sz w:val="28"/>
                <w:szCs w:val="28"/>
                <w:lang w:val="nl-NL"/>
              </w:rPr>
            </w:pPr>
            <w:r w:rsidRPr="0096759C">
              <w:rPr>
                <w:i w:val="0"/>
                <w:sz w:val="28"/>
                <w:szCs w:val="28"/>
                <w:lang w:val="nl-NL"/>
              </w:rPr>
              <w:t xml:space="preserve">- HS nhắc lại cách hiểu về nội dung bài đọc. Từ đó, bước đầu xác định được giọng đọc và </w:t>
            </w:r>
            <w:r w:rsidRPr="0096759C">
              <w:rPr>
                <w:i w:val="0"/>
                <w:sz w:val="28"/>
                <w:szCs w:val="28"/>
                <w:lang w:val="nl-NL"/>
              </w:rPr>
              <w:lastRenderedPageBreak/>
              <w:t>một số từ ngữ cần nhấn giọng.</w:t>
            </w:r>
          </w:p>
          <w:p w14:paraId="4665B3E0" w14:textId="77777777" w:rsidR="00D855A3" w:rsidRPr="0096759C" w:rsidRDefault="00D855A3" w:rsidP="00676137">
            <w:pPr>
              <w:pStyle w:val="Vnbnnidung0"/>
              <w:spacing w:after="40" w:line="240" w:lineRule="auto"/>
              <w:ind w:firstLine="0"/>
              <w:jc w:val="both"/>
              <w:rPr>
                <w:i w:val="0"/>
                <w:sz w:val="28"/>
                <w:szCs w:val="28"/>
                <w:lang w:val="nl-NL"/>
              </w:rPr>
            </w:pPr>
            <w:r w:rsidRPr="0096759C">
              <w:rPr>
                <w:i w:val="0"/>
                <w:sz w:val="28"/>
                <w:szCs w:val="28"/>
                <w:lang w:val="nl-NL"/>
              </w:rPr>
              <w:t>- HS nghe GV hoặc bạn đọc lại đoạn từ đầu đến “thuận lợi hơn nhiều” và xác định giọng đọc đoạn này (Gợi ý: giọng đọc rõ ràng, rành mạch, nhấn giọng ở những từ ngữ tả vẻ đẹp kì vĩ và lợi ích của đê biển):</w:t>
            </w:r>
          </w:p>
          <w:p w14:paraId="46B25FDB" w14:textId="77777777" w:rsidR="00D855A3" w:rsidRPr="0096759C" w:rsidRDefault="00D855A3" w:rsidP="00676137">
            <w:pPr>
              <w:pStyle w:val="Vnbnnidung0"/>
              <w:tabs>
                <w:tab w:val="left" w:pos="585"/>
              </w:tabs>
              <w:spacing w:after="40" w:line="240" w:lineRule="auto"/>
              <w:ind w:firstLine="0"/>
              <w:jc w:val="both"/>
              <w:rPr>
                <w:i w:val="0"/>
                <w:sz w:val="28"/>
                <w:szCs w:val="28"/>
                <w:lang w:val="nl-NL"/>
              </w:rPr>
            </w:pPr>
            <w:r w:rsidRPr="0096759C">
              <w:rPr>
                <w:i w:val="0"/>
                <w:sz w:val="28"/>
                <w:szCs w:val="28"/>
                <w:lang w:val="nl-NL"/>
              </w:rPr>
              <w:t>-Không chỉ có cối xay giả và những cảnh đồng hoa tu lip bạt ngàn/ để biển cũng được xem/ là hình ảnh biểu tượng cho tài năng và lòng yêu nước của người Hà Lan / Là vùng đất thấp, Hà Lan đã nhiều lần trải qua thảm hoạ triều cường // Vì thế, chính phủ đã xây dựng một con đẻ giữa biển có chiều dài 32 ki-lô-mét,/ rộng 90 mét, cao hơn 7 mét so với mực nước biển // Công trình khổng lồ này vừa ngăn được sự tấn công của nước biển, vừa giúp có thêm đất đai để xây dựng và trồng trọt/ Nhờ nó, giao thông cũng thuận lợi hơn nhiều /HS luyện đọc ừong nhóm, trước lớp.</w:t>
            </w:r>
          </w:p>
          <w:p w14:paraId="44143956" w14:textId="77777777" w:rsidR="00D855A3" w:rsidRPr="0096759C" w:rsidRDefault="00D855A3" w:rsidP="00676137">
            <w:pPr>
              <w:pStyle w:val="Vnbnnidung0"/>
              <w:spacing w:after="40" w:line="240" w:lineRule="auto"/>
              <w:ind w:firstLine="0"/>
              <w:jc w:val="both"/>
              <w:rPr>
                <w:i w:val="0"/>
                <w:sz w:val="28"/>
                <w:szCs w:val="28"/>
                <w:lang w:val="nl-NL"/>
              </w:rPr>
            </w:pPr>
            <w:r w:rsidRPr="0096759C">
              <w:rPr>
                <w:i w:val="0"/>
                <w:sz w:val="28"/>
                <w:szCs w:val="28"/>
                <w:lang w:val="nl-NL"/>
              </w:rPr>
              <w:t>-HS luyện đọc trong nhóm, trước lớp.</w:t>
            </w:r>
          </w:p>
          <w:p w14:paraId="56E87DD8" w14:textId="77777777" w:rsidR="00D855A3" w:rsidRPr="0096759C" w:rsidRDefault="00D855A3" w:rsidP="00676137">
            <w:pPr>
              <w:pStyle w:val="Vnbnnidung0"/>
              <w:spacing w:after="40" w:line="240" w:lineRule="auto"/>
              <w:ind w:firstLine="0"/>
              <w:jc w:val="both"/>
              <w:rPr>
                <w:i w:val="0"/>
                <w:sz w:val="28"/>
                <w:szCs w:val="28"/>
                <w:lang w:val="nl-NL"/>
              </w:rPr>
            </w:pPr>
            <w:r w:rsidRPr="0096759C">
              <w:rPr>
                <w:i w:val="0"/>
                <w:sz w:val="28"/>
                <w:szCs w:val="28"/>
                <w:lang w:val="nl-NL"/>
              </w:rPr>
              <w:t>-HS đọc cả bài.</w:t>
            </w:r>
          </w:p>
          <w:p w14:paraId="3030ACFF" w14:textId="77777777" w:rsidR="00D855A3" w:rsidRDefault="00D855A3" w:rsidP="00676137">
            <w:pPr>
              <w:jc w:val="both"/>
              <w:rPr>
                <w:lang w:val="nl-NL"/>
              </w:rPr>
            </w:pPr>
            <w:r w:rsidRPr="0096759C">
              <w:rPr>
                <w:lang w:val="nl-NL"/>
              </w:rPr>
              <w:t>- GV nhận xét, tuyên dương.</w:t>
            </w:r>
          </w:p>
          <w:p w14:paraId="56699132" w14:textId="77777777" w:rsidR="00D855A3" w:rsidRPr="0096759C" w:rsidRDefault="00D855A3" w:rsidP="00676137">
            <w:pPr>
              <w:jc w:val="both"/>
              <w:rPr>
                <w:lang w:val="nl-NL"/>
              </w:rPr>
            </w:pPr>
          </w:p>
        </w:tc>
        <w:tc>
          <w:tcPr>
            <w:tcW w:w="4527" w:type="dxa"/>
            <w:tcBorders>
              <w:top w:val="dashed" w:sz="4" w:space="0" w:color="auto"/>
              <w:bottom w:val="dashed" w:sz="4" w:space="0" w:color="auto"/>
            </w:tcBorders>
          </w:tcPr>
          <w:p w14:paraId="2AF40DD9" w14:textId="77777777" w:rsidR="00D855A3" w:rsidRPr="0096759C" w:rsidRDefault="00D855A3" w:rsidP="00676137">
            <w:pPr>
              <w:jc w:val="both"/>
              <w:rPr>
                <w:lang w:val="nl-NL"/>
              </w:rPr>
            </w:pPr>
          </w:p>
          <w:p w14:paraId="6FC3F9C6" w14:textId="77777777" w:rsidR="00D855A3" w:rsidRPr="0096759C" w:rsidRDefault="00D855A3" w:rsidP="00676137">
            <w:pPr>
              <w:jc w:val="both"/>
              <w:rPr>
                <w:lang w:val="nl-NL"/>
              </w:rPr>
            </w:pPr>
            <w:r>
              <w:rPr>
                <w:lang w:val="nl-NL"/>
              </w:rPr>
              <w:lastRenderedPageBreak/>
              <w:t>-Lắng n</w:t>
            </w:r>
            <w:r w:rsidRPr="0096759C">
              <w:rPr>
                <w:lang w:val="nl-NL"/>
              </w:rPr>
              <w:t>ghe</w:t>
            </w:r>
          </w:p>
          <w:p w14:paraId="4C5206C2" w14:textId="77777777" w:rsidR="00D855A3" w:rsidRPr="0096759C" w:rsidRDefault="00D855A3" w:rsidP="00676137">
            <w:pPr>
              <w:jc w:val="both"/>
              <w:rPr>
                <w:lang w:val="nl-NL"/>
              </w:rPr>
            </w:pPr>
          </w:p>
          <w:p w14:paraId="01DA14A0" w14:textId="77777777" w:rsidR="00D855A3" w:rsidRPr="0096759C" w:rsidRDefault="00D855A3" w:rsidP="00676137">
            <w:pPr>
              <w:jc w:val="both"/>
              <w:rPr>
                <w:lang w:val="nl-NL"/>
              </w:rPr>
            </w:pPr>
          </w:p>
          <w:p w14:paraId="2655F0EE" w14:textId="77777777" w:rsidR="00D855A3" w:rsidRPr="0096759C" w:rsidRDefault="00D855A3" w:rsidP="00676137">
            <w:pPr>
              <w:jc w:val="both"/>
              <w:rPr>
                <w:lang w:val="nl-NL"/>
              </w:rPr>
            </w:pPr>
          </w:p>
          <w:p w14:paraId="4A0893C8" w14:textId="77777777" w:rsidR="00D855A3" w:rsidRDefault="00D855A3" w:rsidP="00676137">
            <w:pPr>
              <w:jc w:val="both"/>
              <w:rPr>
                <w:lang w:val="nl-NL"/>
              </w:rPr>
            </w:pPr>
            <w:r>
              <w:rPr>
                <w:lang w:val="nl-NL"/>
              </w:rPr>
              <w:t>- 1 HS đọc</w:t>
            </w:r>
          </w:p>
          <w:p w14:paraId="461A4EC6" w14:textId="77777777" w:rsidR="00D855A3" w:rsidRPr="0096759C" w:rsidRDefault="00D855A3" w:rsidP="00676137">
            <w:pPr>
              <w:jc w:val="both"/>
              <w:rPr>
                <w:lang w:val="nl-NL"/>
              </w:rPr>
            </w:pPr>
          </w:p>
          <w:p w14:paraId="7A4CEA14" w14:textId="77777777" w:rsidR="00D855A3" w:rsidRPr="0096759C" w:rsidRDefault="00D855A3" w:rsidP="00676137">
            <w:pPr>
              <w:jc w:val="both"/>
              <w:rPr>
                <w:lang w:val="nl-NL"/>
              </w:rPr>
            </w:pPr>
            <w:r w:rsidRPr="0096759C">
              <w:rPr>
                <w:lang w:val="nl-NL"/>
              </w:rPr>
              <w:t>-</w:t>
            </w:r>
            <w:r>
              <w:rPr>
                <w:lang w:val="nl-NL"/>
              </w:rPr>
              <w:t xml:space="preserve"> </w:t>
            </w:r>
            <w:r w:rsidRPr="0096759C">
              <w:rPr>
                <w:lang w:val="nl-NL"/>
              </w:rPr>
              <w:t>Lắng nghe</w:t>
            </w:r>
          </w:p>
          <w:p w14:paraId="73BCED89" w14:textId="77777777" w:rsidR="00D855A3" w:rsidRDefault="00D855A3" w:rsidP="00676137">
            <w:pPr>
              <w:jc w:val="both"/>
              <w:rPr>
                <w:lang w:val="nl-NL"/>
              </w:rPr>
            </w:pPr>
          </w:p>
          <w:p w14:paraId="31F18CBE" w14:textId="77777777" w:rsidR="00D855A3" w:rsidRPr="0096759C" w:rsidRDefault="00D855A3" w:rsidP="00676137">
            <w:pPr>
              <w:jc w:val="both"/>
              <w:rPr>
                <w:lang w:val="nl-NL"/>
              </w:rPr>
            </w:pPr>
            <w:r>
              <w:rPr>
                <w:lang w:val="nl-NL"/>
              </w:rPr>
              <w:t>-</w:t>
            </w:r>
            <w:r w:rsidRPr="0096759C">
              <w:rPr>
                <w:lang w:val="nl-NL"/>
              </w:rPr>
              <w:t>Đọc</w:t>
            </w:r>
          </w:p>
          <w:p w14:paraId="1AB12520" w14:textId="77777777" w:rsidR="00D855A3" w:rsidRPr="0096759C" w:rsidRDefault="00D855A3" w:rsidP="00676137">
            <w:pPr>
              <w:jc w:val="both"/>
              <w:rPr>
                <w:lang w:val="nl-NL"/>
              </w:rPr>
            </w:pPr>
          </w:p>
          <w:p w14:paraId="18E9F6C6" w14:textId="77777777" w:rsidR="00D855A3" w:rsidRPr="0096759C" w:rsidRDefault="00D855A3" w:rsidP="00676137">
            <w:pPr>
              <w:jc w:val="both"/>
              <w:rPr>
                <w:lang w:val="nl-NL"/>
              </w:rPr>
            </w:pPr>
          </w:p>
          <w:p w14:paraId="62ACBB9B" w14:textId="77777777" w:rsidR="00D855A3" w:rsidRPr="0096759C" w:rsidRDefault="00D855A3" w:rsidP="00676137">
            <w:pPr>
              <w:jc w:val="both"/>
              <w:rPr>
                <w:lang w:val="nl-NL"/>
              </w:rPr>
            </w:pPr>
          </w:p>
          <w:p w14:paraId="17A6138F" w14:textId="77777777" w:rsidR="00D855A3" w:rsidRPr="0096759C" w:rsidRDefault="00D855A3" w:rsidP="00676137">
            <w:pPr>
              <w:jc w:val="both"/>
              <w:rPr>
                <w:lang w:val="nl-NL"/>
              </w:rPr>
            </w:pPr>
          </w:p>
          <w:p w14:paraId="59491E27" w14:textId="77777777" w:rsidR="00D855A3" w:rsidRPr="0096759C" w:rsidRDefault="00D855A3" w:rsidP="00676137">
            <w:pPr>
              <w:jc w:val="both"/>
              <w:rPr>
                <w:lang w:val="nl-NL"/>
              </w:rPr>
            </w:pPr>
          </w:p>
          <w:p w14:paraId="6516A9C3" w14:textId="77777777" w:rsidR="00D855A3" w:rsidRPr="0096759C" w:rsidRDefault="00D855A3" w:rsidP="00676137">
            <w:pPr>
              <w:jc w:val="both"/>
              <w:rPr>
                <w:lang w:val="nl-NL"/>
              </w:rPr>
            </w:pPr>
          </w:p>
          <w:p w14:paraId="317B97C0" w14:textId="77777777" w:rsidR="00D855A3" w:rsidRPr="0096759C" w:rsidRDefault="00D855A3" w:rsidP="00676137">
            <w:pPr>
              <w:jc w:val="both"/>
              <w:rPr>
                <w:lang w:val="nl-NL"/>
              </w:rPr>
            </w:pPr>
          </w:p>
          <w:p w14:paraId="6D796887" w14:textId="77777777" w:rsidR="00D855A3" w:rsidRPr="0096759C" w:rsidRDefault="00D855A3" w:rsidP="00676137">
            <w:pPr>
              <w:jc w:val="both"/>
              <w:rPr>
                <w:lang w:val="nl-NL"/>
              </w:rPr>
            </w:pPr>
          </w:p>
          <w:p w14:paraId="65AC03B1" w14:textId="77777777" w:rsidR="00D855A3" w:rsidRPr="0096759C" w:rsidRDefault="00D855A3" w:rsidP="00676137">
            <w:pPr>
              <w:jc w:val="both"/>
              <w:rPr>
                <w:lang w:val="nl-NL"/>
              </w:rPr>
            </w:pPr>
          </w:p>
          <w:p w14:paraId="131698DC" w14:textId="77777777" w:rsidR="00D855A3" w:rsidRPr="0096759C" w:rsidRDefault="00D855A3" w:rsidP="00676137">
            <w:pPr>
              <w:jc w:val="both"/>
              <w:rPr>
                <w:lang w:val="nl-NL"/>
              </w:rPr>
            </w:pPr>
          </w:p>
          <w:p w14:paraId="64F2F78D" w14:textId="77777777" w:rsidR="00D855A3" w:rsidRPr="0096759C" w:rsidRDefault="00D855A3" w:rsidP="00676137">
            <w:pPr>
              <w:jc w:val="both"/>
              <w:rPr>
                <w:lang w:val="nl-NL"/>
              </w:rPr>
            </w:pPr>
          </w:p>
          <w:p w14:paraId="580FCEF0" w14:textId="77777777" w:rsidR="00D855A3" w:rsidRPr="0096759C" w:rsidRDefault="00D855A3" w:rsidP="00676137">
            <w:pPr>
              <w:jc w:val="both"/>
              <w:rPr>
                <w:lang w:val="nl-NL"/>
              </w:rPr>
            </w:pPr>
          </w:p>
          <w:p w14:paraId="7182AA8C" w14:textId="77777777" w:rsidR="00D855A3" w:rsidRPr="0096759C" w:rsidRDefault="00D855A3" w:rsidP="00676137">
            <w:pPr>
              <w:jc w:val="both"/>
              <w:rPr>
                <w:lang w:val="nl-NL"/>
              </w:rPr>
            </w:pPr>
          </w:p>
          <w:p w14:paraId="3CD5A323" w14:textId="77777777" w:rsidR="00D855A3" w:rsidRPr="0096759C" w:rsidRDefault="00D855A3" w:rsidP="00676137">
            <w:pPr>
              <w:jc w:val="both"/>
              <w:rPr>
                <w:lang w:val="nl-NL"/>
              </w:rPr>
            </w:pPr>
          </w:p>
          <w:p w14:paraId="6AE04D4E" w14:textId="77777777" w:rsidR="00D855A3" w:rsidRPr="0096759C" w:rsidRDefault="00D855A3" w:rsidP="00676137">
            <w:pPr>
              <w:jc w:val="both"/>
              <w:rPr>
                <w:lang w:val="nl-NL"/>
              </w:rPr>
            </w:pPr>
          </w:p>
          <w:p w14:paraId="3A029023" w14:textId="77777777" w:rsidR="00D855A3" w:rsidRPr="0096759C" w:rsidRDefault="00D855A3" w:rsidP="00676137">
            <w:pPr>
              <w:jc w:val="both"/>
              <w:rPr>
                <w:lang w:val="nl-NL"/>
              </w:rPr>
            </w:pPr>
          </w:p>
          <w:p w14:paraId="0F6070A6" w14:textId="77777777" w:rsidR="00D855A3" w:rsidRPr="0096759C" w:rsidRDefault="00D855A3" w:rsidP="00676137">
            <w:pPr>
              <w:jc w:val="both"/>
              <w:rPr>
                <w:lang w:val="nl-NL"/>
              </w:rPr>
            </w:pPr>
          </w:p>
          <w:p w14:paraId="01CE534B" w14:textId="77777777" w:rsidR="00D855A3" w:rsidRPr="0096759C" w:rsidRDefault="00D855A3" w:rsidP="00676137">
            <w:pPr>
              <w:jc w:val="both"/>
              <w:rPr>
                <w:lang w:val="nl-NL"/>
              </w:rPr>
            </w:pPr>
            <w:r w:rsidRPr="0096759C">
              <w:rPr>
                <w:lang w:val="nl-NL"/>
              </w:rPr>
              <w:t>-Đọc</w:t>
            </w:r>
          </w:p>
          <w:p w14:paraId="635E268E" w14:textId="77777777" w:rsidR="00D855A3" w:rsidRPr="0096759C" w:rsidRDefault="00D855A3" w:rsidP="00676137">
            <w:pPr>
              <w:jc w:val="both"/>
              <w:rPr>
                <w:lang w:val="nl-NL"/>
              </w:rPr>
            </w:pPr>
          </w:p>
          <w:p w14:paraId="2DFA0C47" w14:textId="77777777" w:rsidR="00D855A3" w:rsidRDefault="00D855A3" w:rsidP="00676137">
            <w:pPr>
              <w:jc w:val="both"/>
              <w:rPr>
                <w:lang w:val="nl-NL"/>
              </w:rPr>
            </w:pPr>
          </w:p>
          <w:p w14:paraId="6CB5BF7B" w14:textId="77777777" w:rsidR="00D855A3" w:rsidRPr="0096759C" w:rsidRDefault="00D855A3" w:rsidP="00676137">
            <w:pPr>
              <w:jc w:val="both"/>
              <w:rPr>
                <w:lang w:val="nl-NL"/>
              </w:rPr>
            </w:pPr>
            <w:r>
              <w:rPr>
                <w:lang w:val="nl-NL"/>
              </w:rPr>
              <w:t>-</w:t>
            </w:r>
            <w:r w:rsidRPr="0096759C">
              <w:rPr>
                <w:lang w:val="nl-NL"/>
              </w:rPr>
              <w:t xml:space="preserve">Giải nghĩa </w:t>
            </w:r>
          </w:p>
          <w:p w14:paraId="137FBAA9" w14:textId="77777777" w:rsidR="00D855A3" w:rsidRPr="0096759C" w:rsidRDefault="00D855A3" w:rsidP="00676137">
            <w:pPr>
              <w:jc w:val="both"/>
              <w:rPr>
                <w:lang w:val="nl-NL"/>
              </w:rPr>
            </w:pPr>
          </w:p>
          <w:p w14:paraId="2628AB4E" w14:textId="77777777" w:rsidR="00D855A3" w:rsidRPr="0096759C" w:rsidRDefault="00D855A3" w:rsidP="00676137">
            <w:pPr>
              <w:jc w:val="both"/>
              <w:rPr>
                <w:lang w:val="nl-NL"/>
              </w:rPr>
            </w:pPr>
          </w:p>
          <w:p w14:paraId="014094E0" w14:textId="77777777" w:rsidR="00D855A3" w:rsidRPr="0096759C" w:rsidRDefault="00D855A3" w:rsidP="00676137">
            <w:pPr>
              <w:jc w:val="both"/>
              <w:rPr>
                <w:lang w:val="nl-NL"/>
              </w:rPr>
            </w:pPr>
          </w:p>
          <w:p w14:paraId="259BF812" w14:textId="77777777" w:rsidR="00D855A3" w:rsidRPr="0096759C" w:rsidRDefault="00D855A3" w:rsidP="00676137">
            <w:pPr>
              <w:jc w:val="both"/>
              <w:rPr>
                <w:lang w:val="nl-NL"/>
              </w:rPr>
            </w:pPr>
          </w:p>
          <w:p w14:paraId="6B8881D6" w14:textId="77777777" w:rsidR="00D855A3" w:rsidRPr="0096759C" w:rsidRDefault="00D855A3" w:rsidP="00676137">
            <w:pPr>
              <w:jc w:val="both"/>
              <w:rPr>
                <w:lang w:val="nl-NL"/>
              </w:rPr>
            </w:pPr>
          </w:p>
          <w:p w14:paraId="6EE9D607" w14:textId="77777777" w:rsidR="00D855A3" w:rsidRPr="0096759C" w:rsidRDefault="00D855A3" w:rsidP="00676137">
            <w:pPr>
              <w:jc w:val="both"/>
              <w:rPr>
                <w:lang w:val="nl-NL"/>
              </w:rPr>
            </w:pPr>
          </w:p>
          <w:p w14:paraId="1BC4C6B4" w14:textId="77777777" w:rsidR="00D855A3" w:rsidRPr="0096759C" w:rsidRDefault="00D855A3" w:rsidP="00676137">
            <w:pPr>
              <w:jc w:val="both"/>
              <w:rPr>
                <w:lang w:val="nl-NL"/>
              </w:rPr>
            </w:pPr>
          </w:p>
          <w:p w14:paraId="67079A1D" w14:textId="77777777" w:rsidR="00D855A3" w:rsidRPr="0096759C" w:rsidRDefault="00D855A3" w:rsidP="00676137">
            <w:pPr>
              <w:jc w:val="both"/>
              <w:rPr>
                <w:lang w:val="nl-NL"/>
              </w:rPr>
            </w:pPr>
          </w:p>
          <w:p w14:paraId="29B0499D" w14:textId="77777777" w:rsidR="00D855A3" w:rsidRPr="0096759C" w:rsidRDefault="00D855A3" w:rsidP="00676137">
            <w:pPr>
              <w:jc w:val="both"/>
              <w:rPr>
                <w:lang w:val="nl-NL"/>
              </w:rPr>
            </w:pPr>
          </w:p>
          <w:p w14:paraId="6B04E845" w14:textId="77777777" w:rsidR="00D855A3" w:rsidRPr="0096759C" w:rsidRDefault="00D855A3" w:rsidP="00676137">
            <w:pPr>
              <w:jc w:val="both"/>
              <w:rPr>
                <w:lang w:val="nl-NL"/>
              </w:rPr>
            </w:pPr>
          </w:p>
          <w:p w14:paraId="364F8FE9" w14:textId="77777777" w:rsidR="00D855A3" w:rsidRPr="0096759C" w:rsidRDefault="00D855A3" w:rsidP="00676137">
            <w:pPr>
              <w:jc w:val="both"/>
              <w:rPr>
                <w:lang w:val="nl-NL"/>
              </w:rPr>
            </w:pPr>
          </w:p>
          <w:p w14:paraId="2550A667" w14:textId="77777777" w:rsidR="00D855A3" w:rsidRDefault="00D855A3" w:rsidP="00676137">
            <w:pPr>
              <w:jc w:val="both"/>
              <w:rPr>
                <w:lang w:val="nl-NL"/>
              </w:rPr>
            </w:pPr>
          </w:p>
          <w:p w14:paraId="220C7F35" w14:textId="77777777" w:rsidR="00D855A3" w:rsidRPr="0096759C" w:rsidRDefault="00D855A3" w:rsidP="00676137">
            <w:pPr>
              <w:jc w:val="both"/>
              <w:rPr>
                <w:lang w:val="nl-NL"/>
              </w:rPr>
            </w:pPr>
            <w:r>
              <w:rPr>
                <w:lang w:val="nl-NL"/>
              </w:rPr>
              <w:t>-Đọc và trả lời</w:t>
            </w:r>
          </w:p>
          <w:p w14:paraId="5478DA29" w14:textId="77777777" w:rsidR="00D855A3" w:rsidRPr="0096759C" w:rsidRDefault="00D855A3" w:rsidP="00676137">
            <w:pPr>
              <w:jc w:val="both"/>
              <w:rPr>
                <w:lang w:val="nl-NL"/>
              </w:rPr>
            </w:pPr>
          </w:p>
          <w:p w14:paraId="3B5642CB" w14:textId="77777777" w:rsidR="00D855A3" w:rsidRPr="0096759C" w:rsidRDefault="00D855A3" w:rsidP="00676137">
            <w:pPr>
              <w:jc w:val="both"/>
              <w:rPr>
                <w:lang w:val="nl-NL"/>
              </w:rPr>
            </w:pPr>
          </w:p>
          <w:p w14:paraId="774D2ECC" w14:textId="77777777" w:rsidR="00D855A3" w:rsidRPr="0096759C" w:rsidRDefault="00D855A3" w:rsidP="00676137">
            <w:pPr>
              <w:jc w:val="both"/>
              <w:rPr>
                <w:lang w:val="nl-NL"/>
              </w:rPr>
            </w:pPr>
          </w:p>
          <w:p w14:paraId="67094C22" w14:textId="77777777" w:rsidR="00D855A3" w:rsidRPr="0096759C" w:rsidRDefault="00D855A3" w:rsidP="00676137">
            <w:pPr>
              <w:jc w:val="both"/>
              <w:rPr>
                <w:lang w:val="nl-NL"/>
              </w:rPr>
            </w:pPr>
          </w:p>
          <w:p w14:paraId="6ABA9049" w14:textId="77777777" w:rsidR="00D855A3" w:rsidRPr="0096759C" w:rsidRDefault="00D855A3" w:rsidP="00676137">
            <w:pPr>
              <w:jc w:val="both"/>
              <w:rPr>
                <w:lang w:val="nl-NL"/>
              </w:rPr>
            </w:pPr>
          </w:p>
          <w:p w14:paraId="123E3BDB" w14:textId="77777777" w:rsidR="00D855A3" w:rsidRPr="0096759C" w:rsidRDefault="00D855A3" w:rsidP="00676137">
            <w:pPr>
              <w:jc w:val="both"/>
              <w:rPr>
                <w:lang w:val="nl-NL"/>
              </w:rPr>
            </w:pPr>
          </w:p>
          <w:p w14:paraId="788AF348" w14:textId="77777777" w:rsidR="00D855A3" w:rsidRPr="0096759C" w:rsidRDefault="00D855A3" w:rsidP="00676137">
            <w:pPr>
              <w:jc w:val="both"/>
              <w:rPr>
                <w:lang w:val="nl-NL"/>
              </w:rPr>
            </w:pPr>
          </w:p>
          <w:p w14:paraId="05A4103D" w14:textId="77777777" w:rsidR="00D855A3" w:rsidRPr="0096759C" w:rsidRDefault="00D855A3" w:rsidP="00676137">
            <w:pPr>
              <w:jc w:val="both"/>
              <w:rPr>
                <w:lang w:val="nl-NL"/>
              </w:rPr>
            </w:pPr>
          </w:p>
          <w:p w14:paraId="020FAA0A" w14:textId="77777777" w:rsidR="00D855A3" w:rsidRPr="0096759C" w:rsidRDefault="00D855A3" w:rsidP="00676137">
            <w:pPr>
              <w:jc w:val="both"/>
              <w:rPr>
                <w:lang w:val="nl-NL"/>
              </w:rPr>
            </w:pPr>
          </w:p>
          <w:p w14:paraId="2DFAE5C0" w14:textId="77777777" w:rsidR="00D855A3" w:rsidRPr="0096759C" w:rsidRDefault="00D855A3" w:rsidP="00676137">
            <w:pPr>
              <w:jc w:val="both"/>
              <w:rPr>
                <w:lang w:val="nl-NL"/>
              </w:rPr>
            </w:pPr>
          </w:p>
          <w:p w14:paraId="0D4CBF5C" w14:textId="77777777" w:rsidR="00D855A3" w:rsidRPr="0096759C" w:rsidRDefault="00D855A3" w:rsidP="00676137">
            <w:pPr>
              <w:jc w:val="both"/>
              <w:rPr>
                <w:lang w:val="nl-NL"/>
              </w:rPr>
            </w:pPr>
          </w:p>
          <w:p w14:paraId="5455F746" w14:textId="77777777" w:rsidR="00D855A3" w:rsidRPr="0096759C" w:rsidRDefault="00D855A3" w:rsidP="00676137">
            <w:pPr>
              <w:jc w:val="both"/>
              <w:rPr>
                <w:lang w:val="nl-NL"/>
              </w:rPr>
            </w:pPr>
          </w:p>
          <w:p w14:paraId="00FC23E2" w14:textId="77777777" w:rsidR="00D855A3" w:rsidRPr="0096759C" w:rsidRDefault="00D855A3" w:rsidP="00676137">
            <w:pPr>
              <w:jc w:val="both"/>
              <w:rPr>
                <w:lang w:val="nl-NL"/>
              </w:rPr>
            </w:pPr>
          </w:p>
          <w:p w14:paraId="63F93458" w14:textId="77777777" w:rsidR="00D855A3" w:rsidRPr="0096759C" w:rsidRDefault="00D855A3" w:rsidP="00676137">
            <w:pPr>
              <w:jc w:val="both"/>
              <w:rPr>
                <w:lang w:val="nl-NL"/>
              </w:rPr>
            </w:pPr>
          </w:p>
          <w:p w14:paraId="6A5A0A5B" w14:textId="77777777" w:rsidR="00D855A3" w:rsidRPr="0096759C" w:rsidRDefault="00D855A3" w:rsidP="00676137">
            <w:pPr>
              <w:jc w:val="both"/>
              <w:rPr>
                <w:lang w:val="nl-NL"/>
              </w:rPr>
            </w:pPr>
          </w:p>
          <w:p w14:paraId="1B4C2A11" w14:textId="77777777" w:rsidR="00D855A3" w:rsidRPr="0096759C" w:rsidRDefault="00D855A3" w:rsidP="00676137">
            <w:pPr>
              <w:jc w:val="both"/>
              <w:rPr>
                <w:lang w:val="nl-NL"/>
              </w:rPr>
            </w:pPr>
          </w:p>
          <w:p w14:paraId="53F67BF5" w14:textId="77777777" w:rsidR="00D855A3" w:rsidRPr="0096759C" w:rsidRDefault="00D855A3" w:rsidP="00676137">
            <w:pPr>
              <w:jc w:val="both"/>
              <w:rPr>
                <w:lang w:val="nl-NL"/>
              </w:rPr>
            </w:pPr>
          </w:p>
          <w:p w14:paraId="31FE3F2B" w14:textId="77777777" w:rsidR="00D855A3" w:rsidRPr="0096759C" w:rsidRDefault="00D855A3" w:rsidP="00676137">
            <w:pPr>
              <w:jc w:val="both"/>
              <w:rPr>
                <w:lang w:val="nl-NL"/>
              </w:rPr>
            </w:pPr>
          </w:p>
          <w:p w14:paraId="01CA344F" w14:textId="77777777" w:rsidR="00D855A3" w:rsidRPr="0096759C" w:rsidRDefault="00D855A3" w:rsidP="00676137">
            <w:pPr>
              <w:jc w:val="both"/>
              <w:rPr>
                <w:lang w:val="nl-NL"/>
              </w:rPr>
            </w:pPr>
          </w:p>
          <w:p w14:paraId="45456C74" w14:textId="77777777" w:rsidR="00D855A3" w:rsidRPr="0096759C" w:rsidRDefault="00D855A3" w:rsidP="00676137">
            <w:pPr>
              <w:jc w:val="both"/>
              <w:rPr>
                <w:lang w:val="nl-NL"/>
              </w:rPr>
            </w:pPr>
          </w:p>
          <w:p w14:paraId="135E6900" w14:textId="77777777" w:rsidR="00D855A3" w:rsidRPr="0096759C" w:rsidRDefault="00D855A3" w:rsidP="00676137">
            <w:pPr>
              <w:jc w:val="both"/>
              <w:rPr>
                <w:lang w:val="nl-NL"/>
              </w:rPr>
            </w:pPr>
          </w:p>
          <w:p w14:paraId="27EEDABA" w14:textId="77777777" w:rsidR="00D855A3" w:rsidRPr="0096759C" w:rsidRDefault="00D855A3" w:rsidP="00676137">
            <w:pPr>
              <w:jc w:val="both"/>
              <w:rPr>
                <w:lang w:val="nl-NL"/>
              </w:rPr>
            </w:pPr>
          </w:p>
          <w:p w14:paraId="1149CE1E" w14:textId="77777777" w:rsidR="00D855A3" w:rsidRPr="0096759C" w:rsidRDefault="00D855A3" w:rsidP="00676137">
            <w:pPr>
              <w:jc w:val="both"/>
              <w:rPr>
                <w:lang w:val="nl-NL"/>
              </w:rPr>
            </w:pPr>
          </w:p>
          <w:p w14:paraId="5774FF62" w14:textId="77777777" w:rsidR="00D855A3" w:rsidRPr="0096759C" w:rsidRDefault="00D855A3" w:rsidP="00676137">
            <w:pPr>
              <w:jc w:val="both"/>
              <w:rPr>
                <w:lang w:val="nl-NL"/>
              </w:rPr>
            </w:pPr>
          </w:p>
          <w:p w14:paraId="3E762C11" w14:textId="77777777" w:rsidR="00D855A3" w:rsidRPr="0096759C" w:rsidRDefault="00D855A3" w:rsidP="00676137">
            <w:pPr>
              <w:jc w:val="both"/>
              <w:rPr>
                <w:lang w:val="nl-NL"/>
              </w:rPr>
            </w:pPr>
          </w:p>
          <w:p w14:paraId="56855D5E" w14:textId="77777777" w:rsidR="00D855A3" w:rsidRPr="0096759C" w:rsidRDefault="00D855A3" w:rsidP="00676137">
            <w:pPr>
              <w:jc w:val="both"/>
              <w:rPr>
                <w:lang w:val="nl-NL"/>
              </w:rPr>
            </w:pPr>
          </w:p>
          <w:p w14:paraId="555BCD24" w14:textId="77777777" w:rsidR="00D855A3" w:rsidRPr="0096759C" w:rsidRDefault="00D855A3" w:rsidP="00676137">
            <w:pPr>
              <w:jc w:val="both"/>
              <w:rPr>
                <w:lang w:val="nl-NL"/>
              </w:rPr>
            </w:pPr>
            <w:r w:rsidRPr="0096759C">
              <w:rPr>
                <w:lang w:val="nl-NL"/>
              </w:rPr>
              <w:t>-Nêu nội dung từng đoạn</w:t>
            </w:r>
          </w:p>
          <w:p w14:paraId="3DD9D0CB" w14:textId="77777777" w:rsidR="00D855A3" w:rsidRPr="0096759C" w:rsidRDefault="00D855A3" w:rsidP="00676137">
            <w:pPr>
              <w:jc w:val="both"/>
              <w:rPr>
                <w:lang w:val="nl-NL"/>
              </w:rPr>
            </w:pPr>
          </w:p>
          <w:p w14:paraId="682BD91B" w14:textId="77777777" w:rsidR="00D855A3" w:rsidRPr="0096759C" w:rsidRDefault="00D855A3" w:rsidP="00676137">
            <w:pPr>
              <w:jc w:val="both"/>
              <w:rPr>
                <w:lang w:val="nl-NL"/>
              </w:rPr>
            </w:pPr>
          </w:p>
          <w:p w14:paraId="7534C715" w14:textId="77777777" w:rsidR="00D855A3" w:rsidRPr="0096759C" w:rsidRDefault="00D855A3" w:rsidP="00676137">
            <w:pPr>
              <w:jc w:val="both"/>
              <w:rPr>
                <w:lang w:val="nl-NL"/>
              </w:rPr>
            </w:pPr>
            <w:r w:rsidRPr="0096759C">
              <w:rPr>
                <w:lang w:val="nl-NL"/>
              </w:rPr>
              <w:t>-Nêu nội dung bài</w:t>
            </w:r>
          </w:p>
          <w:p w14:paraId="04C66E83" w14:textId="77777777" w:rsidR="00D855A3" w:rsidRPr="0096759C" w:rsidRDefault="00D855A3" w:rsidP="00676137">
            <w:pPr>
              <w:jc w:val="both"/>
              <w:rPr>
                <w:lang w:val="nl-NL"/>
              </w:rPr>
            </w:pPr>
          </w:p>
          <w:p w14:paraId="4B8A510F" w14:textId="77777777" w:rsidR="00D855A3" w:rsidRPr="0096759C" w:rsidRDefault="00D855A3" w:rsidP="00676137">
            <w:pPr>
              <w:jc w:val="both"/>
              <w:rPr>
                <w:lang w:val="nl-NL"/>
              </w:rPr>
            </w:pPr>
          </w:p>
          <w:p w14:paraId="14549281" w14:textId="77777777" w:rsidR="00D855A3" w:rsidRPr="0096759C" w:rsidRDefault="00D855A3" w:rsidP="00676137">
            <w:pPr>
              <w:jc w:val="both"/>
              <w:rPr>
                <w:lang w:val="nl-NL"/>
              </w:rPr>
            </w:pPr>
          </w:p>
          <w:p w14:paraId="0B85217A" w14:textId="77777777" w:rsidR="00D855A3" w:rsidRPr="0096759C" w:rsidRDefault="00D855A3" w:rsidP="00676137">
            <w:pPr>
              <w:jc w:val="both"/>
              <w:rPr>
                <w:lang w:val="nl-NL"/>
              </w:rPr>
            </w:pPr>
            <w:r w:rsidRPr="0096759C">
              <w:rPr>
                <w:lang w:val="nl-NL"/>
              </w:rPr>
              <w:t>-Lắng nghe</w:t>
            </w:r>
          </w:p>
          <w:p w14:paraId="0D620B28" w14:textId="77777777" w:rsidR="00D855A3" w:rsidRPr="0096759C" w:rsidRDefault="00D855A3" w:rsidP="00676137">
            <w:pPr>
              <w:jc w:val="both"/>
              <w:rPr>
                <w:lang w:val="nl-NL"/>
              </w:rPr>
            </w:pPr>
          </w:p>
          <w:p w14:paraId="0552BC1A" w14:textId="77777777" w:rsidR="00D855A3" w:rsidRDefault="00D855A3" w:rsidP="00676137">
            <w:pPr>
              <w:jc w:val="both"/>
              <w:rPr>
                <w:lang w:val="nl-NL"/>
              </w:rPr>
            </w:pPr>
          </w:p>
          <w:p w14:paraId="5206D842" w14:textId="77777777" w:rsidR="00D855A3" w:rsidRDefault="00D855A3" w:rsidP="00676137">
            <w:pPr>
              <w:jc w:val="both"/>
              <w:rPr>
                <w:lang w:val="nl-NL"/>
              </w:rPr>
            </w:pPr>
          </w:p>
          <w:p w14:paraId="6BA33943" w14:textId="77777777" w:rsidR="00D855A3" w:rsidRDefault="00D855A3" w:rsidP="00676137">
            <w:pPr>
              <w:jc w:val="both"/>
              <w:rPr>
                <w:lang w:val="nl-NL"/>
              </w:rPr>
            </w:pPr>
          </w:p>
          <w:p w14:paraId="6FD89EA5" w14:textId="77777777" w:rsidR="00D855A3" w:rsidRDefault="00D855A3" w:rsidP="00676137">
            <w:pPr>
              <w:jc w:val="both"/>
              <w:rPr>
                <w:lang w:val="nl-NL"/>
              </w:rPr>
            </w:pPr>
          </w:p>
          <w:p w14:paraId="644B21F1" w14:textId="77777777" w:rsidR="00D855A3" w:rsidRDefault="00D855A3" w:rsidP="00676137">
            <w:pPr>
              <w:jc w:val="both"/>
              <w:rPr>
                <w:lang w:val="nl-NL"/>
              </w:rPr>
            </w:pPr>
          </w:p>
          <w:p w14:paraId="3161FA16" w14:textId="77777777" w:rsidR="00D855A3" w:rsidRDefault="00D855A3" w:rsidP="00676137">
            <w:pPr>
              <w:jc w:val="both"/>
              <w:rPr>
                <w:lang w:val="nl-NL"/>
              </w:rPr>
            </w:pPr>
          </w:p>
          <w:p w14:paraId="16C3E82D" w14:textId="77777777" w:rsidR="00D855A3" w:rsidRDefault="00D855A3" w:rsidP="00676137">
            <w:pPr>
              <w:jc w:val="both"/>
              <w:rPr>
                <w:lang w:val="nl-NL"/>
              </w:rPr>
            </w:pPr>
          </w:p>
          <w:p w14:paraId="74AEB314" w14:textId="77777777" w:rsidR="00D855A3" w:rsidRDefault="00D855A3" w:rsidP="00676137">
            <w:pPr>
              <w:jc w:val="both"/>
              <w:rPr>
                <w:lang w:val="nl-NL"/>
              </w:rPr>
            </w:pPr>
          </w:p>
          <w:p w14:paraId="6D18F0F6" w14:textId="77777777" w:rsidR="00D855A3" w:rsidRPr="0096759C" w:rsidRDefault="00D855A3" w:rsidP="00676137">
            <w:pPr>
              <w:jc w:val="both"/>
              <w:rPr>
                <w:lang w:val="nl-NL"/>
              </w:rPr>
            </w:pPr>
            <w:r>
              <w:rPr>
                <w:lang w:val="nl-NL"/>
              </w:rPr>
              <w:t>-Lắng n</w:t>
            </w:r>
            <w:r w:rsidRPr="0096759C">
              <w:rPr>
                <w:lang w:val="nl-NL"/>
              </w:rPr>
              <w:t>ghe</w:t>
            </w:r>
          </w:p>
          <w:p w14:paraId="70E10061" w14:textId="77777777" w:rsidR="00D855A3" w:rsidRPr="0096759C" w:rsidRDefault="00D855A3" w:rsidP="00676137">
            <w:pPr>
              <w:jc w:val="both"/>
              <w:rPr>
                <w:lang w:val="nl-NL"/>
              </w:rPr>
            </w:pPr>
          </w:p>
          <w:p w14:paraId="02D8828D" w14:textId="77777777" w:rsidR="00D855A3" w:rsidRDefault="00D855A3" w:rsidP="00676137">
            <w:pPr>
              <w:jc w:val="both"/>
              <w:rPr>
                <w:lang w:val="nl-NL"/>
              </w:rPr>
            </w:pPr>
          </w:p>
          <w:p w14:paraId="471511B2" w14:textId="77777777" w:rsidR="00D855A3" w:rsidRDefault="00D855A3" w:rsidP="00676137">
            <w:pPr>
              <w:jc w:val="both"/>
              <w:rPr>
                <w:lang w:val="nl-NL"/>
              </w:rPr>
            </w:pPr>
          </w:p>
          <w:p w14:paraId="0E54B588" w14:textId="77777777" w:rsidR="00D855A3" w:rsidRDefault="00D855A3" w:rsidP="00676137">
            <w:pPr>
              <w:jc w:val="both"/>
              <w:rPr>
                <w:lang w:val="nl-NL"/>
              </w:rPr>
            </w:pPr>
          </w:p>
          <w:p w14:paraId="62C4E10B" w14:textId="77777777" w:rsidR="00D855A3" w:rsidRDefault="00D855A3" w:rsidP="00676137">
            <w:pPr>
              <w:jc w:val="both"/>
              <w:rPr>
                <w:lang w:val="nl-NL"/>
              </w:rPr>
            </w:pPr>
          </w:p>
          <w:p w14:paraId="35FA5D81" w14:textId="77777777" w:rsidR="00D855A3" w:rsidRDefault="00D855A3" w:rsidP="00676137">
            <w:pPr>
              <w:jc w:val="both"/>
              <w:rPr>
                <w:lang w:val="nl-NL"/>
              </w:rPr>
            </w:pPr>
          </w:p>
          <w:p w14:paraId="60E1F707" w14:textId="77777777" w:rsidR="00D855A3" w:rsidRDefault="00D855A3" w:rsidP="00676137">
            <w:pPr>
              <w:jc w:val="both"/>
              <w:rPr>
                <w:lang w:val="nl-NL"/>
              </w:rPr>
            </w:pPr>
          </w:p>
          <w:p w14:paraId="57CEA73A" w14:textId="77777777" w:rsidR="00D855A3" w:rsidRDefault="00D855A3" w:rsidP="00676137">
            <w:pPr>
              <w:jc w:val="both"/>
              <w:rPr>
                <w:lang w:val="nl-NL"/>
              </w:rPr>
            </w:pPr>
          </w:p>
          <w:p w14:paraId="2DF23430" w14:textId="77777777" w:rsidR="00D855A3" w:rsidRDefault="00D855A3" w:rsidP="00676137">
            <w:pPr>
              <w:jc w:val="both"/>
              <w:rPr>
                <w:lang w:val="nl-NL"/>
              </w:rPr>
            </w:pPr>
          </w:p>
          <w:p w14:paraId="3FC8E04B" w14:textId="77777777" w:rsidR="00D855A3" w:rsidRDefault="00D855A3" w:rsidP="00676137">
            <w:pPr>
              <w:jc w:val="both"/>
              <w:rPr>
                <w:lang w:val="nl-NL"/>
              </w:rPr>
            </w:pPr>
          </w:p>
          <w:p w14:paraId="18516255" w14:textId="77777777" w:rsidR="00D855A3" w:rsidRDefault="00D855A3" w:rsidP="00676137">
            <w:pPr>
              <w:jc w:val="both"/>
              <w:rPr>
                <w:lang w:val="nl-NL"/>
              </w:rPr>
            </w:pPr>
          </w:p>
          <w:p w14:paraId="05361C7E" w14:textId="77777777" w:rsidR="00D855A3" w:rsidRDefault="00D855A3" w:rsidP="00676137">
            <w:pPr>
              <w:jc w:val="both"/>
              <w:rPr>
                <w:lang w:val="nl-NL"/>
              </w:rPr>
            </w:pPr>
          </w:p>
          <w:p w14:paraId="07EFB770" w14:textId="77777777" w:rsidR="00D855A3" w:rsidRDefault="00D855A3" w:rsidP="00676137">
            <w:pPr>
              <w:jc w:val="both"/>
              <w:rPr>
                <w:lang w:val="nl-NL"/>
              </w:rPr>
            </w:pPr>
          </w:p>
          <w:p w14:paraId="125CF6DE" w14:textId="77777777" w:rsidR="00D855A3" w:rsidRDefault="00D855A3" w:rsidP="00676137">
            <w:pPr>
              <w:jc w:val="both"/>
              <w:rPr>
                <w:lang w:val="nl-NL"/>
              </w:rPr>
            </w:pPr>
          </w:p>
          <w:p w14:paraId="13775873" w14:textId="77777777" w:rsidR="00D855A3" w:rsidRDefault="00D855A3" w:rsidP="00676137">
            <w:pPr>
              <w:jc w:val="both"/>
              <w:rPr>
                <w:lang w:val="nl-NL"/>
              </w:rPr>
            </w:pPr>
          </w:p>
          <w:p w14:paraId="6488F749" w14:textId="77777777" w:rsidR="00D855A3" w:rsidRDefault="00D855A3" w:rsidP="00676137">
            <w:pPr>
              <w:jc w:val="both"/>
              <w:rPr>
                <w:lang w:val="nl-NL"/>
              </w:rPr>
            </w:pPr>
          </w:p>
          <w:p w14:paraId="75839E9B" w14:textId="77777777" w:rsidR="00D855A3" w:rsidRDefault="00D855A3" w:rsidP="00676137">
            <w:pPr>
              <w:jc w:val="both"/>
              <w:rPr>
                <w:lang w:val="nl-NL"/>
              </w:rPr>
            </w:pPr>
          </w:p>
          <w:p w14:paraId="5568A083" w14:textId="77777777" w:rsidR="00D855A3" w:rsidRDefault="00D855A3" w:rsidP="00676137">
            <w:pPr>
              <w:jc w:val="both"/>
              <w:rPr>
                <w:lang w:val="nl-NL"/>
              </w:rPr>
            </w:pPr>
          </w:p>
          <w:p w14:paraId="29E29357" w14:textId="77777777" w:rsidR="00D855A3" w:rsidRDefault="00D855A3" w:rsidP="00676137">
            <w:pPr>
              <w:jc w:val="both"/>
              <w:rPr>
                <w:lang w:val="nl-NL"/>
              </w:rPr>
            </w:pPr>
          </w:p>
          <w:p w14:paraId="743B2A99" w14:textId="77777777" w:rsidR="00D855A3" w:rsidRDefault="00D855A3" w:rsidP="00676137">
            <w:pPr>
              <w:jc w:val="both"/>
              <w:rPr>
                <w:lang w:val="nl-NL"/>
              </w:rPr>
            </w:pPr>
          </w:p>
          <w:p w14:paraId="1CDE200D" w14:textId="77777777" w:rsidR="00D855A3" w:rsidRDefault="00D855A3" w:rsidP="00676137">
            <w:pPr>
              <w:jc w:val="both"/>
              <w:rPr>
                <w:lang w:val="nl-NL"/>
              </w:rPr>
            </w:pPr>
          </w:p>
          <w:p w14:paraId="10805EEE" w14:textId="77777777" w:rsidR="00D855A3" w:rsidRPr="0096759C" w:rsidRDefault="00D855A3" w:rsidP="00676137">
            <w:pPr>
              <w:jc w:val="both"/>
              <w:rPr>
                <w:lang w:val="nl-NL"/>
              </w:rPr>
            </w:pPr>
          </w:p>
          <w:p w14:paraId="27C67986" w14:textId="77777777" w:rsidR="00D855A3" w:rsidRPr="0096759C" w:rsidRDefault="00D855A3" w:rsidP="00676137">
            <w:pPr>
              <w:pStyle w:val="ListParagraph"/>
              <w:ind w:left="0"/>
              <w:jc w:val="both"/>
              <w:rPr>
                <w:lang w:val="nl-NL"/>
              </w:rPr>
            </w:pPr>
            <w:r w:rsidRPr="0096759C">
              <w:rPr>
                <w:lang w:val="nl-NL"/>
              </w:rPr>
              <w:t>-Luyện đọc</w:t>
            </w:r>
          </w:p>
          <w:p w14:paraId="0430D1D7" w14:textId="77777777" w:rsidR="00D855A3" w:rsidRPr="0096759C" w:rsidRDefault="00D855A3" w:rsidP="00676137">
            <w:pPr>
              <w:jc w:val="both"/>
              <w:rPr>
                <w:lang w:val="nl-NL"/>
              </w:rPr>
            </w:pPr>
            <w:r w:rsidRPr="0096759C">
              <w:rPr>
                <w:lang w:val="nl-NL"/>
              </w:rPr>
              <w:t>-Đọc cả bài</w:t>
            </w:r>
          </w:p>
        </w:tc>
      </w:tr>
      <w:tr w:rsidR="00D855A3" w:rsidRPr="0096759C" w14:paraId="0F5B3AC9" w14:textId="77777777" w:rsidTr="00676137">
        <w:tc>
          <w:tcPr>
            <w:tcW w:w="9880" w:type="dxa"/>
            <w:gridSpan w:val="2"/>
            <w:tcBorders>
              <w:top w:val="dashed" w:sz="4" w:space="0" w:color="auto"/>
              <w:bottom w:val="dashed" w:sz="4" w:space="0" w:color="auto"/>
            </w:tcBorders>
          </w:tcPr>
          <w:p w14:paraId="6881C31A" w14:textId="77777777" w:rsidR="00D855A3" w:rsidRPr="0096759C" w:rsidRDefault="00D855A3" w:rsidP="00676137">
            <w:pPr>
              <w:jc w:val="both"/>
              <w:rPr>
                <w:b/>
                <w:lang w:val="nl-NL"/>
              </w:rPr>
            </w:pPr>
            <w:r w:rsidRPr="0096759C">
              <w:rPr>
                <w:b/>
                <w:lang w:val="nl-NL"/>
              </w:rPr>
              <w:lastRenderedPageBreak/>
              <w:t>4. Vận dụng. (5 phút)</w:t>
            </w:r>
          </w:p>
          <w:p w14:paraId="5526A558" w14:textId="77777777" w:rsidR="00D855A3" w:rsidRPr="0096759C" w:rsidRDefault="00D855A3" w:rsidP="00676137">
            <w:pPr>
              <w:jc w:val="both"/>
              <w:rPr>
                <w:lang w:val="nl-NL"/>
              </w:rPr>
            </w:pPr>
            <w:r w:rsidRPr="0096759C">
              <w:rPr>
                <w:lang w:val="nl-NL"/>
              </w:rPr>
              <w:t>+ Củng cố những kiến thức đã học trong tiết học để học sinh khắc sâu nội dung.</w:t>
            </w:r>
          </w:p>
          <w:p w14:paraId="46A20632" w14:textId="77777777" w:rsidR="00D855A3" w:rsidRPr="0096759C" w:rsidRDefault="00D855A3" w:rsidP="00676137">
            <w:pPr>
              <w:jc w:val="both"/>
              <w:rPr>
                <w:lang w:val="nl-NL"/>
              </w:rPr>
            </w:pPr>
            <w:r w:rsidRPr="0096759C">
              <w:rPr>
                <w:lang w:val="nl-NL"/>
              </w:rPr>
              <w:t>+ Vận dụng kiến thức đã học vào thực tiễn.</w:t>
            </w:r>
          </w:p>
          <w:p w14:paraId="50D49536" w14:textId="77777777" w:rsidR="00D855A3" w:rsidRPr="0096759C" w:rsidRDefault="00D855A3" w:rsidP="00676137">
            <w:pPr>
              <w:jc w:val="both"/>
              <w:rPr>
                <w:lang w:val="nl-NL"/>
              </w:rPr>
            </w:pPr>
            <w:r w:rsidRPr="0096759C">
              <w:rPr>
                <w:lang w:val="nl-NL"/>
              </w:rPr>
              <w:t>+ Tạo không khí vui vẻ, hào hứng, lưu luyến sau khi học sinh bài học.</w:t>
            </w:r>
          </w:p>
          <w:p w14:paraId="066D2BC9" w14:textId="77777777" w:rsidR="00D855A3" w:rsidRPr="0096759C" w:rsidRDefault="00D855A3" w:rsidP="00676137">
            <w:pPr>
              <w:jc w:val="both"/>
              <w:rPr>
                <w:lang w:val="nl-NL"/>
              </w:rPr>
            </w:pPr>
            <w:r w:rsidRPr="0096759C">
              <w:rPr>
                <w:lang w:val="nl-NL"/>
              </w:rPr>
              <w:t>+ Phát triển năng lực ngôn ngữ.</w:t>
            </w:r>
          </w:p>
          <w:p w14:paraId="25357877" w14:textId="77777777" w:rsidR="00D855A3" w:rsidRPr="0096759C" w:rsidRDefault="00D855A3" w:rsidP="00676137">
            <w:pPr>
              <w:jc w:val="both"/>
              <w:rPr>
                <w:lang w:val="nl-NL"/>
              </w:rPr>
            </w:pPr>
            <w:r w:rsidRPr="0096759C">
              <w:rPr>
                <w:lang w:val="nl-NL"/>
              </w:rPr>
              <w:t>+ Nhận xét tiết học</w:t>
            </w:r>
          </w:p>
        </w:tc>
      </w:tr>
    </w:tbl>
    <w:p w14:paraId="39EAE46C" w14:textId="77777777" w:rsidR="00D855A3" w:rsidRPr="0096759C" w:rsidRDefault="00D855A3" w:rsidP="00D855A3">
      <w:pPr>
        <w:spacing w:before="120"/>
        <w:ind w:right="38"/>
        <w:rPr>
          <w:b/>
          <w:lang w:val="vi-VN"/>
        </w:rPr>
      </w:pPr>
      <w:r w:rsidRPr="0096759C">
        <w:rPr>
          <w:b/>
          <w:lang w:val="vi-VN"/>
        </w:rPr>
        <w:t>IV. ĐIỀU CHỈNH SAU TIẾT DẠY:</w:t>
      </w:r>
    </w:p>
    <w:p w14:paraId="0349CDF1" w14:textId="77777777" w:rsidR="00D855A3" w:rsidRPr="0096759C" w:rsidRDefault="00D855A3" w:rsidP="00D855A3">
      <w:pPr>
        <w:ind w:right="38"/>
        <w:rPr>
          <w:lang w:val="nl-NL"/>
        </w:rPr>
      </w:pPr>
      <w:r w:rsidRPr="0096759C">
        <w:rPr>
          <w:lang w:val="nl-NL"/>
        </w:rPr>
        <w:t>.....................................................................................................................................</w:t>
      </w:r>
    </w:p>
    <w:p w14:paraId="416E4DB3" w14:textId="77777777" w:rsidR="00D855A3" w:rsidRPr="0096759C" w:rsidRDefault="00D855A3" w:rsidP="00D855A3">
      <w:pPr>
        <w:ind w:right="38"/>
        <w:rPr>
          <w:lang w:val="nl-NL"/>
        </w:rPr>
      </w:pPr>
      <w:r w:rsidRPr="0096759C">
        <w:rPr>
          <w:lang w:val="nl-NL"/>
        </w:rPr>
        <w:t>.....................................................................................................................................</w:t>
      </w:r>
    </w:p>
    <w:p w14:paraId="109958A1"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B087" w14:textId="77777777" w:rsidR="003831C5" w:rsidRDefault="003831C5" w:rsidP="002B1FD3">
      <w:r>
        <w:separator/>
      </w:r>
    </w:p>
  </w:endnote>
  <w:endnote w:type="continuationSeparator" w:id="0">
    <w:p w14:paraId="76FF44E1" w14:textId="77777777" w:rsidR="003831C5" w:rsidRDefault="003831C5" w:rsidP="002B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8424" w14:textId="77777777" w:rsidR="002B1FD3" w:rsidRDefault="002B1F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9EDF" w14:textId="77777777" w:rsidR="002B1FD3" w:rsidRDefault="002B1F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125F" w14:textId="77777777" w:rsidR="002B1FD3" w:rsidRDefault="002B1F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4D7D2" w14:textId="77777777" w:rsidR="003831C5" w:rsidRDefault="003831C5" w:rsidP="002B1FD3">
      <w:r>
        <w:separator/>
      </w:r>
    </w:p>
  </w:footnote>
  <w:footnote w:type="continuationSeparator" w:id="0">
    <w:p w14:paraId="1D83FE4A" w14:textId="77777777" w:rsidR="003831C5" w:rsidRDefault="003831C5" w:rsidP="002B1F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1B135" w14:textId="77777777" w:rsidR="002B1FD3" w:rsidRDefault="002B1F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E69C8" w14:textId="7534AB09" w:rsidR="002B1FD3" w:rsidRDefault="002B1FD3">
    <w:pPr>
      <w:pStyle w:val="Header"/>
    </w:pPr>
    <w:r w:rsidRPr="002B1FD3">
      <w:t>GV: Trần Thị Anh Kha</w:t>
    </w:r>
    <w:r w:rsidRPr="002B1FD3">
      <w:tab/>
    </w:r>
    <w:r w:rsidRPr="002B1FD3">
      <w:tab/>
      <w:t>Trường Tiểu học Thị Trấn Phú Hòa</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27191" w14:textId="77777777" w:rsidR="002B1FD3" w:rsidRDefault="002B1F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000B3"/>
    <w:multiLevelType w:val="hybridMultilevel"/>
    <w:tmpl w:val="7B526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A3"/>
    <w:rsid w:val="002B1FD3"/>
    <w:rsid w:val="003831C5"/>
    <w:rsid w:val="003D477F"/>
    <w:rsid w:val="003E579E"/>
    <w:rsid w:val="003F1E00"/>
    <w:rsid w:val="006C4ACC"/>
    <w:rsid w:val="00D855A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3B50"/>
  <w15:chartTrackingRefBased/>
  <w15:docId w15:val="{950C87E9-C3A1-4997-AF4E-34473340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A3"/>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D855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5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5A3"/>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D855A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55A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855A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55A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55A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55A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5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5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5A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5A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855A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855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55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55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55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55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5A3"/>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855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55A3"/>
    <w:pPr>
      <w:spacing w:before="160"/>
      <w:jc w:val="center"/>
    </w:pPr>
    <w:rPr>
      <w:i/>
      <w:iCs/>
      <w:color w:val="404040" w:themeColor="text1" w:themeTint="BF"/>
    </w:rPr>
  </w:style>
  <w:style w:type="character" w:customStyle="1" w:styleId="QuoteChar">
    <w:name w:val="Quote Char"/>
    <w:basedOn w:val="DefaultParagraphFont"/>
    <w:link w:val="Quote"/>
    <w:uiPriority w:val="29"/>
    <w:rsid w:val="00D855A3"/>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D855A3"/>
    <w:pPr>
      <w:ind w:left="720"/>
      <w:contextualSpacing/>
    </w:pPr>
  </w:style>
  <w:style w:type="character" w:styleId="IntenseEmphasis">
    <w:name w:val="Intense Emphasis"/>
    <w:basedOn w:val="DefaultParagraphFont"/>
    <w:uiPriority w:val="21"/>
    <w:qFormat/>
    <w:rsid w:val="00D855A3"/>
    <w:rPr>
      <w:i/>
      <w:iCs/>
      <w:color w:val="2F5496" w:themeColor="accent1" w:themeShade="BF"/>
    </w:rPr>
  </w:style>
  <w:style w:type="paragraph" w:styleId="IntenseQuote">
    <w:name w:val="Intense Quote"/>
    <w:basedOn w:val="Normal"/>
    <w:next w:val="Normal"/>
    <w:link w:val="IntenseQuoteChar"/>
    <w:uiPriority w:val="30"/>
    <w:qFormat/>
    <w:rsid w:val="00D85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5A3"/>
    <w:rPr>
      <w:i/>
      <w:iCs/>
      <w:color w:val="2F5496" w:themeColor="accent1" w:themeShade="BF"/>
    </w:rPr>
  </w:style>
  <w:style w:type="character" w:styleId="IntenseReference">
    <w:name w:val="Intense Reference"/>
    <w:basedOn w:val="DefaultParagraphFont"/>
    <w:uiPriority w:val="32"/>
    <w:qFormat/>
    <w:rsid w:val="00D855A3"/>
    <w:rPr>
      <w:b/>
      <w:bCs/>
      <w:smallCaps/>
      <w:color w:val="2F5496" w:themeColor="accent1" w:themeShade="BF"/>
      <w:spacing w:val="5"/>
    </w:rPr>
  </w:style>
  <w:style w:type="character" w:customStyle="1" w:styleId="fontstyle01">
    <w:name w:val="fontstyle01"/>
    <w:qFormat/>
    <w:rsid w:val="00D855A3"/>
    <w:rPr>
      <w:rFonts w:ascii="MinionPro-Regular" w:hAnsi="MinionPro-Regular" w:hint="default"/>
      <w:b w:val="0"/>
      <w:bCs w:val="0"/>
      <w:i w:val="0"/>
      <w:iCs w:val="0"/>
      <w:color w:val="242021"/>
      <w:sz w:val="24"/>
      <w:szCs w:val="24"/>
    </w:rPr>
  </w:style>
  <w:style w:type="character" w:customStyle="1" w:styleId="Vnbnnidung">
    <w:name w:val="Văn bản nội dung_"/>
    <w:link w:val="Vnbnnidung0"/>
    <w:rsid w:val="00D855A3"/>
    <w:rPr>
      <w:i/>
      <w:iCs/>
      <w:sz w:val="19"/>
      <w:szCs w:val="19"/>
    </w:rPr>
  </w:style>
  <w:style w:type="paragraph" w:customStyle="1" w:styleId="Vnbnnidung0">
    <w:name w:val="Văn bản nội dung"/>
    <w:basedOn w:val="Normal"/>
    <w:link w:val="Vnbnnidung"/>
    <w:rsid w:val="00D855A3"/>
    <w:pPr>
      <w:widowControl w:val="0"/>
      <w:spacing w:after="60" w:line="290" w:lineRule="auto"/>
      <w:ind w:firstLine="400"/>
    </w:pPr>
    <w:rPr>
      <w:rFonts w:eastAsiaTheme="minorHAnsi" w:cstheme="minorBidi"/>
      <w:i/>
      <w:iCs/>
      <w:sz w:val="19"/>
      <w:szCs w:val="19"/>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D855A3"/>
  </w:style>
  <w:style w:type="paragraph" w:styleId="Header">
    <w:name w:val="header"/>
    <w:basedOn w:val="Normal"/>
    <w:link w:val="HeaderChar"/>
    <w:uiPriority w:val="99"/>
    <w:unhideWhenUsed/>
    <w:rsid w:val="002B1FD3"/>
    <w:pPr>
      <w:tabs>
        <w:tab w:val="center" w:pos="4680"/>
        <w:tab w:val="right" w:pos="9360"/>
      </w:tabs>
    </w:pPr>
  </w:style>
  <w:style w:type="character" w:customStyle="1" w:styleId="HeaderChar">
    <w:name w:val="Header Char"/>
    <w:basedOn w:val="DefaultParagraphFont"/>
    <w:link w:val="Header"/>
    <w:uiPriority w:val="99"/>
    <w:rsid w:val="002B1FD3"/>
    <w:rPr>
      <w:rFonts w:eastAsia="Times New Roman" w:cs="Times New Roman"/>
      <w:sz w:val="28"/>
      <w:szCs w:val="28"/>
    </w:rPr>
  </w:style>
  <w:style w:type="paragraph" w:styleId="Footer">
    <w:name w:val="footer"/>
    <w:basedOn w:val="Normal"/>
    <w:link w:val="FooterChar"/>
    <w:uiPriority w:val="99"/>
    <w:unhideWhenUsed/>
    <w:rsid w:val="002B1FD3"/>
    <w:pPr>
      <w:tabs>
        <w:tab w:val="center" w:pos="4680"/>
        <w:tab w:val="right" w:pos="9360"/>
      </w:tabs>
    </w:pPr>
  </w:style>
  <w:style w:type="character" w:customStyle="1" w:styleId="FooterChar">
    <w:name w:val="Footer Char"/>
    <w:basedOn w:val="DefaultParagraphFont"/>
    <w:link w:val="Footer"/>
    <w:uiPriority w:val="99"/>
    <w:rsid w:val="002B1FD3"/>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2025-04-22T12:48:00Z</dcterms:created>
  <dcterms:modified xsi:type="dcterms:W3CDTF">2025-04-23T13:13:00Z</dcterms:modified>
</cp:coreProperties>
</file>