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18" w:rsidRPr="0037046F" w:rsidRDefault="00A95118" w:rsidP="00A95118">
      <w:pPr>
        <w:spacing w:after="0" w:line="240" w:lineRule="auto"/>
        <w:ind w:firstLine="360"/>
        <w:jc w:val="center"/>
        <w:rPr>
          <w:rFonts w:cs="Times New Roman"/>
          <w:b/>
          <w:bCs/>
          <w:i/>
          <w:iCs/>
          <w:color w:val="FF0000"/>
          <w:sz w:val="28"/>
          <w:szCs w:val="28"/>
        </w:rPr>
      </w:pPr>
      <w:r w:rsidRPr="0037046F">
        <w:rPr>
          <w:rFonts w:cs="Times New Roman"/>
          <w:b/>
          <w:bCs/>
          <w:i/>
          <w:iCs/>
          <w:color w:val="FF0000"/>
          <w:sz w:val="28"/>
          <w:szCs w:val="28"/>
        </w:rPr>
        <w:t>Thứ</w:t>
      </w:r>
      <w:r>
        <w:rPr>
          <w:rFonts w:cs="Times New Roman"/>
          <w:b/>
          <w:bCs/>
          <w:i/>
          <w:iCs/>
          <w:color w:val="FF0000"/>
          <w:sz w:val="28"/>
          <w:szCs w:val="28"/>
        </w:rPr>
        <w:t xml:space="preserve"> Năm</w:t>
      </w:r>
      <w:r w:rsidRPr="0037046F">
        <w:rPr>
          <w:rFonts w:cs="Times New Roman"/>
          <w:b/>
          <w:bCs/>
          <w:i/>
          <w:iCs/>
          <w:color w:val="FF0000"/>
          <w:sz w:val="28"/>
          <w:szCs w:val="28"/>
        </w:rPr>
        <w:t xml:space="preserve"> ngày 2</w:t>
      </w:r>
      <w:r>
        <w:rPr>
          <w:rFonts w:cs="Times New Roman"/>
          <w:b/>
          <w:bCs/>
          <w:i/>
          <w:iCs/>
          <w:color w:val="FF0000"/>
          <w:sz w:val="28"/>
          <w:szCs w:val="28"/>
        </w:rPr>
        <w:t>1</w:t>
      </w:r>
      <w:r w:rsidRPr="0037046F">
        <w:rPr>
          <w:rFonts w:cs="Times New Roman"/>
          <w:b/>
          <w:bCs/>
          <w:i/>
          <w:iCs/>
          <w:color w:val="FF0000"/>
          <w:sz w:val="28"/>
          <w:szCs w:val="28"/>
        </w:rPr>
        <w:t xml:space="preserve"> tháng 11 năm 2024</w:t>
      </w:r>
    </w:p>
    <w:p w:rsidR="00A95118" w:rsidRPr="0037046F" w:rsidRDefault="00A95118" w:rsidP="00A95118">
      <w:pPr>
        <w:spacing w:after="0" w:line="240" w:lineRule="auto"/>
        <w:ind w:firstLine="360"/>
        <w:jc w:val="center"/>
        <w:rPr>
          <w:rFonts w:cs="Times New Roman"/>
          <w:b/>
          <w:bCs/>
          <w:sz w:val="28"/>
          <w:szCs w:val="28"/>
        </w:rPr>
      </w:pPr>
      <w:r w:rsidRPr="0037046F">
        <w:rPr>
          <w:rFonts w:cs="Times New Roman"/>
          <w:b/>
          <w:bCs/>
          <w:sz w:val="28"/>
          <w:szCs w:val="28"/>
        </w:rPr>
        <w:t>TIẾNG VIỆT</w:t>
      </w:r>
    </w:p>
    <w:p w:rsidR="00A95118" w:rsidRPr="0037046F" w:rsidRDefault="00A95118" w:rsidP="00A95118">
      <w:pPr>
        <w:spacing w:after="0" w:line="240" w:lineRule="auto"/>
        <w:rPr>
          <w:rFonts w:cs="Times New Roman"/>
          <w:b/>
          <w:bCs/>
          <w:sz w:val="28"/>
          <w:szCs w:val="28"/>
        </w:rPr>
      </w:pPr>
      <w:r w:rsidRPr="0037046F">
        <w:rPr>
          <w:rFonts w:cs="Times New Roman"/>
          <w:b/>
          <w:bCs/>
          <w:sz w:val="28"/>
          <w:szCs w:val="28"/>
        </w:rPr>
        <w:t xml:space="preserve">    VIẾT:  TÌM Ý, LẬP DÀN Ý CHO BÀI VĂN KỂ CHUYỆN SÁNG TẠO</w:t>
      </w:r>
    </w:p>
    <w:p w:rsidR="00A95118" w:rsidRPr="0037046F" w:rsidRDefault="00A95118" w:rsidP="00A95118">
      <w:pPr>
        <w:pStyle w:val="ListParagraph"/>
        <w:spacing w:after="0" w:line="240" w:lineRule="auto"/>
        <w:ind w:left="0"/>
        <w:rPr>
          <w:rFonts w:cs="Times New Roman"/>
          <w:b/>
          <w:bCs/>
          <w:sz w:val="28"/>
          <w:szCs w:val="28"/>
        </w:rPr>
      </w:pPr>
      <w:r w:rsidRPr="0037046F">
        <w:rPr>
          <w:rFonts w:cs="Times New Roman"/>
          <w:b/>
          <w:bCs/>
          <w:sz w:val="28"/>
          <w:szCs w:val="28"/>
        </w:rPr>
        <w:t>I.YÊU CẦU CẦN ĐẠT.</w:t>
      </w:r>
    </w:p>
    <w:p w:rsidR="00A95118" w:rsidRPr="0037046F" w:rsidRDefault="00A95118" w:rsidP="00A95118">
      <w:pPr>
        <w:pStyle w:val="ListParagraph"/>
        <w:spacing w:after="0" w:line="240" w:lineRule="auto"/>
        <w:ind w:left="0"/>
        <w:jc w:val="both"/>
        <w:rPr>
          <w:rFonts w:cs="Times New Roman"/>
          <w:sz w:val="28"/>
          <w:szCs w:val="28"/>
        </w:rPr>
      </w:pPr>
      <w:r w:rsidRPr="0037046F">
        <w:rPr>
          <w:rFonts w:cs="Times New Roman"/>
          <w:b/>
          <w:bCs/>
          <w:sz w:val="28"/>
          <w:szCs w:val="28"/>
        </w:rPr>
        <w:t>-</w:t>
      </w:r>
      <w:r w:rsidRPr="0037046F">
        <w:rPr>
          <w:rFonts w:cs="Times New Roman"/>
          <w:sz w:val="28"/>
          <w:szCs w:val="28"/>
        </w:rPr>
        <w:t>Hiểu và xác định đúng các phần của câu chuyện. Thêm được những chi tiết để câu chuyện sinh động, hấp dẫn. Lập được dàn ý cho bài văn kể chuyện với những chi tiết sáng tạo. Ghi lại được một tên gọi trong bài thơ “Nụ cười mang tên mùa xuân” mà em thích và lí do em thích.</w:t>
      </w:r>
    </w:p>
    <w:p w:rsidR="00A95118" w:rsidRPr="0037046F" w:rsidRDefault="00A95118" w:rsidP="00A95118">
      <w:pPr>
        <w:spacing w:after="0" w:line="240" w:lineRule="auto"/>
        <w:jc w:val="both"/>
        <w:rPr>
          <w:rFonts w:eastAsia="Calibri" w:cs="Times New Roman"/>
          <w:kern w:val="0"/>
          <w:sz w:val="28"/>
          <w:szCs w:val="28"/>
          <w14:ligatures w14:val="none"/>
        </w:rPr>
      </w:pPr>
      <w:r w:rsidRPr="0037046F">
        <w:rPr>
          <w:rFonts w:eastAsia="Calibri" w:cs="Times New Roman"/>
          <w:kern w:val="0"/>
          <w:sz w:val="28"/>
          <w:szCs w:val="28"/>
          <w14:ligatures w14:val="none"/>
        </w:rPr>
        <w:t>- Tích cực học tập, tiếp thu kiến thức để thực hiện tốt nội dung bài học. Tự tin, mạnh dạn, biết trao đổi nhận xét trong giao tiếp. Biết hợp tác cùng bạn, qua đó nâng cao kĩ năng nói và nghe trong thảo luận nhóm.</w:t>
      </w:r>
    </w:p>
    <w:p w:rsidR="00A95118" w:rsidRPr="0037046F" w:rsidRDefault="00A95118" w:rsidP="00A95118">
      <w:pPr>
        <w:spacing w:after="0" w:line="240" w:lineRule="auto"/>
        <w:jc w:val="both"/>
        <w:rPr>
          <w:rFonts w:cs="Times New Roman"/>
          <w:sz w:val="28"/>
          <w:szCs w:val="28"/>
        </w:rPr>
      </w:pPr>
      <w:r w:rsidRPr="0037046F">
        <w:rPr>
          <w:rFonts w:cs="Times New Roman"/>
          <w:sz w:val="28"/>
          <w:szCs w:val="28"/>
        </w:rPr>
        <w:t>- Thông qua bài học, them lòng yêu thiên nhiên quê hương đất nước. Có ý thức tự giác tập đọc, trả lời các câu hỏi. Biết giữ trật tự, lắng nghe và học tập nghiêm túc.</w:t>
      </w:r>
    </w:p>
    <w:p w:rsidR="00A95118" w:rsidRPr="0037046F" w:rsidRDefault="00A95118" w:rsidP="00A95118">
      <w:pPr>
        <w:spacing w:after="0" w:line="240" w:lineRule="auto"/>
        <w:jc w:val="both"/>
        <w:rPr>
          <w:rFonts w:eastAsia="Calibri" w:cs="Times New Roman"/>
          <w:b/>
          <w:kern w:val="0"/>
          <w:sz w:val="28"/>
          <w:szCs w:val="28"/>
          <w14:ligatures w14:val="none"/>
        </w:rPr>
      </w:pPr>
      <w:r w:rsidRPr="0037046F">
        <w:rPr>
          <w:rFonts w:eastAsia="Calibri" w:cs="Times New Roman"/>
          <w:b/>
          <w:kern w:val="0"/>
          <w:sz w:val="28"/>
          <w:szCs w:val="28"/>
          <w14:ligatures w14:val="none"/>
        </w:rPr>
        <w:t>II. ĐỒ DÙNG DẠY HỌC.</w:t>
      </w:r>
    </w:p>
    <w:p w:rsidR="00A95118" w:rsidRPr="0037046F" w:rsidRDefault="00A95118" w:rsidP="00A95118">
      <w:pPr>
        <w:spacing w:after="0" w:line="240" w:lineRule="auto"/>
        <w:jc w:val="both"/>
        <w:rPr>
          <w:rFonts w:eastAsia="Calibri" w:cs="Times New Roman"/>
          <w:b/>
          <w:kern w:val="0"/>
          <w:sz w:val="28"/>
          <w:szCs w:val="28"/>
          <w14:ligatures w14:val="none"/>
        </w:rPr>
      </w:pPr>
      <w:r w:rsidRPr="0037046F">
        <w:rPr>
          <w:rFonts w:eastAsia="Calibri" w:cs="Times New Roman"/>
          <w:b/>
          <w:kern w:val="0"/>
          <w:sz w:val="28"/>
          <w:szCs w:val="28"/>
          <w14:ligatures w14:val="none"/>
        </w:rPr>
        <w:t>1.GV</w:t>
      </w:r>
    </w:p>
    <w:p w:rsidR="00A95118" w:rsidRPr="0037046F" w:rsidRDefault="00A95118" w:rsidP="00A95118">
      <w:pPr>
        <w:spacing w:after="0" w:line="240" w:lineRule="auto"/>
        <w:jc w:val="both"/>
        <w:rPr>
          <w:rFonts w:eastAsia="Calibri" w:cs="Times New Roman"/>
          <w:kern w:val="0"/>
          <w:sz w:val="28"/>
          <w:szCs w:val="28"/>
          <w14:ligatures w14:val="none"/>
        </w:rPr>
      </w:pPr>
      <w:r w:rsidRPr="0037046F">
        <w:rPr>
          <w:rFonts w:eastAsia="Calibri" w:cs="Times New Roman"/>
          <w:kern w:val="0"/>
          <w:sz w:val="28"/>
          <w:szCs w:val="28"/>
          <w14:ligatures w14:val="none"/>
        </w:rPr>
        <w:t>- Kế hoạch bài dạy, bài giảng Power point.</w:t>
      </w:r>
    </w:p>
    <w:p w:rsidR="00A95118" w:rsidRPr="0037046F" w:rsidRDefault="00A95118" w:rsidP="00A95118">
      <w:pPr>
        <w:spacing w:after="0" w:line="240" w:lineRule="auto"/>
        <w:jc w:val="both"/>
        <w:rPr>
          <w:rFonts w:eastAsia="Calibri" w:cs="Times New Roman"/>
          <w:kern w:val="0"/>
          <w:sz w:val="28"/>
          <w:szCs w:val="28"/>
          <w14:ligatures w14:val="none"/>
        </w:rPr>
      </w:pPr>
      <w:r w:rsidRPr="0037046F">
        <w:rPr>
          <w:rFonts w:eastAsia="Calibri" w:cs="Times New Roman"/>
          <w:kern w:val="0"/>
          <w:sz w:val="28"/>
          <w:szCs w:val="28"/>
          <w14:ligatures w14:val="none"/>
        </w:rPr>
        <w:t>- SGK và các thiết bị, học liệu phụ vụ cho tiết dạy.</w:t>
      </w:r>
    </w:p>
    <w:p w:rsidR="00A95118" w:rsidRPr="0037046F" w:rsidRDefault="00A95118" w:rsidP="00A95118">
      <w:pPr>
        <w:spacing w:after="0" w:line="240" w:lineRule="auto"/>
        <w:jc w:val="both"/>
        <w:rPr>
          <w:rFonts w:eastAsia="Calibri" w:cs="Times New Roman"/>
          <w:b/>
          <w:bCs/>
          <w:kern w:val="0"/>
          <w:sz w:val="28"/>
          <w:szCs w:val="28"/>
          <w14:ligatures w14:val="none"/>
        </w:rPr>
      </w:pPr>
      <w:r w:rsidRPr="0037046F">
        <w:rPr>
          <w:rFonts w:eastAsia="Calibri" w:cs="Times New Roman"/>
          <w:b/>
          <w:bCs/>
          <w:kern w:val="0"/>
          <w:sz w:val="28"/>
          <w:szCs w:val="28"/>
          <w14:ligatures w14:val="none"/>
        </w:rPr>
        <w:t>2.HS</w:t>
      </w:r>
    </w:p>
    <w:p w:rsidR="00A95118" w:rsidRPr="0037046F" w:rsidRDefault="00A95118" w:rsidP="00A95118">
      <w:pPr>
        <w:spacing w:after="0" w:line="240" w:lineRule="auto"/>
        <w:jc w:val="both"/>
        <w:rPr>
          <w:rFonts w:eastAsia="Calibri" w:cs="Times New Roman"/>
          <w:kern w:val="0"/>
          <w:sz w:val="28"/>
          <w:szCs w:val="28"/>
          <w14:ligatures w14:val="none"/>
        </w:rPr>
      </w:pPr>
      <w:r w:rsidRPr="0037046F">
        <w:rPr>
          <w:rFonts w:eastAsia="Calibri" w:cs="Times New Roman"/>
          <w:kern w:val="0"/>
          <w:sz w:val="28"/>
          <w:szCs w:val="28"/>
          <w14:ligatures w14:val="none"/>
        </w:rPr>
        <w:t>-</w:t>
      </w:r>
      <w:r w:rsidRPr="0037046F">
        <w:rPr>
          <w:rFonts w:cs="Times New Roman"/>
          <w:sz w:val="28"/>
          <w:szCs w:val="28"/>
        </w:rPr>
        <w:t xml:space="preserve"> SGK, VBT</w:t>
      </w:r>
    </w:p>
    <w:p w:rsidR="00A95118" w:rsidRPr="0037046F" w:rsidRDefault="00A95118" w:rsidP="00A95118">
      <w:pPr>
        <w:spacing w:after="0" w:line="240" w:lineRule="auto"/>
        <w:rPr>
          <w:rFonts w:eastAsia="Calibri" w:cs="Times New Roman"/>
          <w:b/>
          <w:kern w:val="0"/>
          <w:sz w:val="28"/>
          <w:szCs w:val="28"/>
          <w14:ligatures w14:val="none"/>
        </w:rPr>
      </w:pPr>
      <w:r w:rsidRPr="0037046F">
        <w:rPr>
          <w:rFonts w:eastAsia="Calibri" w:cs="Times New Roman"/>
          <w:b/>
          <w:kern w:val="0"/>
          <w:sz w:val="28"/>
          <w:szCs w:val="28"/>
          <w14:ligatures w14:val="none"/>
        </w:rPr>
        <w:t>III. CÁC HOẠT ĐỘNG DẠY HỌC CHỦ YẾU.</w:t>
      </w:r>
    </w:p>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098"/>
        <w:gridCol w:w="14"/>
        <w:gridCol w:w="4522"/>
      </w:tblGrid>
      <w:tr w:rsidR="00A95118" w:rsidRPr="0037046F" w:rsidTr="00F74317">
        <w:tc>
          <w:tcPr>
            <w:tcW w:w="5098" w:type="dxa"/>
            <w:tcBorders>
              <w:top w:val="single" w:sz="4" w:space="0" w:color="auto"/>
              <w:bottom w:val="single" w:sz="4" w:space="0" w:color="auto"/>
            </w:tcBorders>
          </w:tcPr>
          <w:p w:rsidR="00A95118" w:rsidRPr="0037046F" w:rsidRDefault="00A95118" w:rsidP="00F74317">
            <w:pPr>
              <w:spacing w:after="0" w:line="240" w:lineRule="auto"/>
              <w:jc w:val="center"/>
              <w:rPr>
                <w:rFonts w:cs="Times New Roman"/>
                <w:b/>
                <w:sz w:val="28"/>
                <w:szCs w:val="28"/>
              </w:rPr>
            </w:pPr>
            <w:r w:rsidRPr="0037046F">
              <w:rPr>
                <w:rFonts w:cs="Times New Roman"/>
                <w:b/>
                <w:sz w:val="28"/>
                <w:szCs w:val="28"/>
              </w:rPr>
              <w:t>Hoạt động của giáo viên</w:t>
            </w:r>
          </w:p>
        </w:tc>
        <w:tc>
          <w:tcPr>
            <w:tcW w:w="4536" w:type="dxa"/>
            <w:gridSpan w:val="2"/>
            <w:tcBorders>
              <w:top w:val="single" w:sz="4" w:space="0" w:color="auto"/>
              <w:bottom w:val="single" w:sz="4" w:space="0" w:color="auto"/>
            </w:tcBorders>
          </w:tcPr>
          <w:p w:rsidR="00A95118" w:rsidRPr="0037046F" w:rsidRDefault="00A95118" w:rsidP="00F74317">
            <w:pPr>
              <w:spacing w:after="0" w:line="240" w:lineRule="auto"/>
              <w:jc w:val="center"/>
              <w:rPr>
                <w:rFonts w:cs="Times New Roman"/>
                <w:b/>
                <w:sz w:val="28"/>
                <w:szCs w:val="28"/>
              </w:rPr>
            </w:pPr>
            <w:r w:rsidRPr="0037046F">
              <w:rPr>
                <w:rFonts w:cs="Times New Roman"/>
                <w:b/>
                <w:sz w:val="28"/>
                <w:szCs w:val="28"/>
              </w:rPr>
              <w:t>Hoạt động của học sinh</w:t>
            </w:r>
          </w:p>
        </w:tc>
      </w:tr>
      <w:tr w:rsidR="00A95118" w:rsidRPr="0037046F" w:rsidTr="00F74317">
        <w:tc>
          <w:tcPr>
            <w:tcW w:w="9634" w:type="dxa"/>
            <w:gridSpan w:val="3"/>
            <w:tcBorders>
              <w:top w:val="single" w:sz="4" w:space="0" w:color="auto"/>
            </w:tcBorders>
          </w:tcPr>
          <w:p w:rsidR="00A95118" w:rsidRPr="0037046F" w:rsidRDefault="00A95118" w:rsidP="00F74317">
            <w:pPr>
              <w:spacing w:after="0" w:line="240" w:lineRule="auto"/>
              <w:rPr>
                <w:rFonts w:cs="Times New Roman"/>
                <w:b/>
                <w:sz w:val="28"/>
                <w:szCs w:val="28"/>
              </w:rPr>
            </w:pPr>
            <w:r w:rsidRPr="0037046F">
              <w:rPr>
                <w:rFonts w:cs="Times New Roman"/>
                <w:b/>
                <w:sz w:val="28"/>
                <w:szCs w:val="28"/>
              </w:rPr>
              <w:t>1.Hoạt động Mở đầu (5’)</w:t>
            </w:r>
          </w:p>
        </w:tc>
      </w:tr>
      <w:tr w:rsidR="00A95118" w:rsidRPr="0037046F" w:rsidTr="00F74317">
        <w:tc>
          <w:tcPr>
            <w:tcW w:w="5098" w:type="dxa"/>
          </w:tcPr>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GV cho HS chơi 1 trò chơi “ Ai may mắn nhất”</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GV mời ngẫu nhiên 2-3 học sinh trả lời câu hỏi:</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Như thế nào gọi là viết bài văn kể chuyện sáng tạo?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GV nhận xét, tuyên dương</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GV dẫn dắt vào bài mới.</w:t>
            </w:r>
          </w:p>
        </w:tc>
        <w:tc>
          <w:tcPr>
            <w:tcW w:w="4536" w:type="dxa"/>
            <w:gridSpan w:val="2"/>
          </w:tcPr>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HS lắng nghe.</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HS tham gia chơi</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Nhận xét</w:t>
            </w:r>
          </w:p>
        </w:tc>
      </w:tr>
      <w:tr w:rsidR="00A95118" w:rsidRPr="0037046F" w:rsidTr="00F74317">
        <w:tc>
          <w:tcPr>
            <w:tcW w:w="9634" w:type="dxa"/>
            <w:gridSpan w:val="3"/>
          </w:tcPr>
          <w:p w:rsidR="00A95118" w:rsidRPr="0037046F" w:rsidRDefault="00A95118" w:rsidP="00F74317">
            <w:pPr>
              <w:spacing w:after="0" w:line="240" w:lineRule="auto"/>
              <w:jc w:val="both"/>
              <w:rPr>
                <w:rFonts w:cs="Times New Roman"/>
                <w:b/>
                <w:sz w:val="28"/>
                <w:szCs w:val="28"/>
              </w:rPr>
            </w:pPr>
            <w:r w:rsidRPr="0037046F">
              <w:rPr>
                <w:rFonts w:cs="Times New Roman"/>
                <w:b/>
                <w:sz w:val="28"/>
                <w:szCs w:val="28"/>
              </w:rPr>
              <w:t>2. Hoạt động Luyện tập, thực hành (25’)</w:t>
            </w:r>
          </w:p>
        </w:tc>
      </w:tr>
      <w:tr w:rsidR="00A95118" w:rsidRPr="0037046F" w:rsidTr="00F74317">
        <w:tc>
          <w:tcPr>
            <w:tcW w:w="5112" w:type="dxa"/>
            <w:gridSpan w:val="2"/>
          </w:tcPr>
          <w:p w:rsidR="00A95118" w:rsidRPr="0037046F" w:rsidRDefault="00A95118" w:rsidP="00F74317">
            <w:pPr>
              <w:spacing w:after="0" w:line="240" w:lineRule="auto"/>
              <w:jc w:val="both"/>
              <w:rPr>
                <w:rFonts w:cs="Times New Roman"/>
                <w:b/>
                <w:bCs/>
                <w:sz w:val="28"/>
                <w:szCs w:val="28"/>
              </w:rPr>
            </w:pPr>
            <w:r w:rsidRPr="0037046F">
              <w:rPr>
                <w:rFonts w:cs="Times New Roman"/>
                <w:b/>
                <w:sz w:val="28"/>
                <w:szCs w:val="28"/>
              </w:rPr>
              <w:t xml:space="preserve">Bài 1: </w:t>
            </w:r>
            <w:r w:rsidRPr="0037046F">
              <w:rPr>
                <w:rFonts w:cs="Times New Roman"/>
                <w:b/>
                <w:bCs/>
                <w:sz w:val="28"/>
                <w:szCs w:val="28"/>
              </w:rPr>
              <w:t xml:space="preserve">Tìm ý cho bài văn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Mời 1 HS đọc yêu cầu bài.</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Câu a: Làm việc cá nhân</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GV mời HS trả lời câu a.</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GV nhận xét, bổ sung.</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Câu b: Tổ chức làm việc theo nhóm</w:t>
            </w:r>
          </w:p>
          <w:p w:rsidR="00A95118" w:rsidRPr="0037046F" w:rsidRDefault="00A95118" w:rsidP="00F74317">
            <w:pPr>
              <w:spacing w:after="0" w:line="240" w:lineRule="auto"/>
              <w:jc w:val="both"/>
              <w:rPr>
                <w:rFonts w:cs="Times New Roman"/>
                <w:sz w:val="28"/>
                <w:szCs w:val="28"/>
              </w:rPr>
            </w:pPr>
            <w:r w:rsidRPr="0037046F">
              <w:rPr>
                <w:rFonts w:cs="Times New Roman"/>
                <w:b/>
                <w:bCs/>
                <w:sz w:val="28"/>
                <w:szCs w:val="28"/>
              </w:rPr>
              <w:t xml:space="preserve">- </w:t>
            </w:r>
            <w:r w:rsidRPr="0037046F">
              <w:rPr>
                <w:rFonts w:cs="Times New Roman"/>
                <w:sz w:val="28"/>
                <w:szCs w:val="28"/>
              </w:rPr>
              <w:t>GV hướng dẫn học tổ chức thảo luận nhóm 4 BT1</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Mỗi nhóm 1 chọn sự việc. Trình bày dưới dạng sơ đồ tư duy.</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Gợi ý : Có thể thêm vào sự việc đầu tiên cảnh vật, tâm trạng, sự chuẩn bị,… của các loài cây; thêm vào sự việc tiếp theo suy nghĩ, cảm xúc của nhân vật,…</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HS cùng thảo luận nhóm, trình bày bảng phụ sự việc nhóm đã chọn  (5 phút)</w:t>
            </w:r>
          </w:p>
          <w:p w:rsidR="00A95118" w:rsidRPr="0037046F" w:rsidRDefault="00A95118" w:rsidP="00F74317">
            <w:pPr>
              <w:spacing w:after="0" w:line="240" w:lineRule="auto"/>
              <w:jc w:val="both"/>
              <w:rPr>
                <w:rFonts w:cs="Times New Roman"/>
                <w:sz w:val="28"/>
                <w:szCs w:val="28"/>
              </w:rPr>
            </w:pPr>
            <w:r w:rsidRPr="0037046F">
              <w:rPr>
                <w:rFonts w:cs="Times New Roman"/>
                <w:noProof/>
                <w:sz w:val="28"/>
                <w:szCs w:val="28"/>
              </w:rPr>
              <w:drawing>
                <wp:inline distT="0" distB="0" distL="0" distR="0" wp14:anchorId="470DA463" wp14:editId="71683F75">
                  <wp:extent cx="3108960" cy="1313180"/>
                  <wp:effectExtent l="0" t="0" r="0" b="1270"/>
                  <wp:docPr id="2023864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864931" name=""/>
                          <pic:cNvPicPr/>
                        </pic:nvPicPr>
                        <pic:blipFill>
                          <a:blip r:embed="rId8"/>
                          <a:stretch>
                            <a:fillRect/>
                          </a:stretch>
                        </pic:blipFill>
                        <pic:spPr>
                          <a:xfrm>
                            <a:off x="0" y="0"/>
                            <a:ext cx="3108960" cy="1313180"/>
                          </a:xfrm>
                          <a:prstGeom prst="rect">
                            <a:avLst/>
                          </a:prstGeom>
                        </pic:spPr>
                      </pic:pic>
                    </a:graphicData>
                  </a:graphic>
                </wp:inline>
              </w:drawing>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Cho các nhóm trình bày, nhận xét, bổ sung.</w:t>
            </w:r>
            <w:r w:rsidRPr="0037046F">
              <w:rPr>
                <w:rFonts w:cs="Times New Roman"/>
                <w:noProof/>
                <w:sz w:val="28"/>
                <w:szCs w:val="28"/>
              </w:rPr>
              <w:t xml:space="preserve">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 GV nhận xét, kết luận,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Tuyên dương các nhóm sáng tạo, thêm chi tiết hay sinh động.</w:t>
            </w:r>
          </w:p>
        </w:tc>
        <w:tc>
          <w:tcPr>
            <w:tcW w:w="4522" w:type="dxa"/>
          </w:tcPr>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HS đọc yêu cầu BT : Đọc truyện Sự tích cây thì là và thực hiện các yêu cầu</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a) Tìm các phần mở đầu, diễn biến và kết thúc của câu chuyện.</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 Mở đầu: Giới thiệu hoàn cảnh diễn ra câu chuyện: Các loài cây đều chưa </w:t>
            </w:r>
            <w:r w:rsidRPr="0037046F">
              <w:rPr>
                <w:rFonts w:cs="Times New Roman"/>
                <w:sz w:val="28"/>
                <w:szCs w:val="28"/>
              </w:rPr>
              <w:lastRenderedPageBreak/>
              <w:t xml:space="preserve">có tên.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 Diễn biến: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 Trời họp cây cối lại để đặt cho mỗi loài một cái tên.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 Nhành cây nhỏ đến muộn vì bận chăm sóc bà đang bị bệnh.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Nhành cây cho rằng lời nói ngập ngừng của Trời (thì là) chính là tên của mình.</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 + Kết thúc: Muôn loài gọi nhành cây đó là thì là.)</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Hs lắng nghe.</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 xml:space="preserve"> Thảo luận nhóm viết bảng phụ có sơ đồ tư duy</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Các nhóm lần lượt trình bày.</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Các nhóm đính kết quả, nhận xét</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HS lắng nghe, rút kinh nghiệm học hỏi.</w:t>
            </w:r>
          </w:p>
          <w:p w:rsidR="00A95118" w:rsidRPr="0037046F" w:rsidRDefault="00A95118" w:rsidP="00F74317">
            <w:pPr>
              <w:spacing w:after="0" w:line="240" w:lineRule="auto"/>
              <w:jc w:val="both"/>
              <w:rPr>
                <w:rFonts w:cs="Times New Roman"/>
                <w:sz w:val="28"/>
                <w:szCs w:val="28"/>
              </w:rPr>
            </w:pPr>
          </w:p>
        </w:tc>
      </w:tr>
      <w:tr w:rsidR="00A95118" w:rsidRPr="0037046F" w:rsidTr="00F74317">
        <w:tc>
          <w:tcPr>
            <w:tcW w:w="5112" w:type="dxa"/>
            <w:gridSpan w:val="2"/>
          </w:tcPr>
          <w:p w:rsidR="00A95118" w:rsidRPr="0037046F" w:rsidRDefault="00A95118" w:rsidP="00F74317">
            <w:pPr>
              <w:spacing w:after="0" w:line="240" w:lineRule="auto"/>
              <w:jc w:val="both"/>
              <w:rPr>
                <w:rFonts w:cs="Times New Roman"/>
                <w:b/>
                <w:bCs/>
                <w:sz w:val="28"/>
                <w:szCs w:val="28"/>
              </w:rPr>
            </w:pPr>
            <w:r w:rsidRPr="0037046F">
              <w:rPr>
                <w:rFonts w:cs="Times New Roman"/>
                <w:noProof/>
                <w:sz w:val="28"/>
                <w:szCs w:val="28"/>
              </w:rPr>
              <w:lastRenderedPageBreak/>
              <w:drawing>
                <wp:anchor distT="0" distB="0" distL="114300" distR="114300" simplePos="0" relativeHeight="251659264" behindDoc="0" locked="0" layoutInCell="1" allowOverlap="1" wp14:anchorId="47574F02" wp14:editId="7B7EE1F4">
                  <wp:simplePos x="0" y="0"/>
                  <wp:positionH relativeFrom="column">
                    <wp:posOffset>-62865</wp:posOffset>
                  </wp:positionH>
                  <wp:positionV relativeFrom="paragraph">
                    <wp:posOffset>290830</wp:posOffset>
                  </wp:positionV>
                  <wp:extent cx="3163570" cy="1319530"/>
                  <wp:effectExtent l="0" t="0" r="0" b="0"/>
                  <wp:wrapSquare wrapText="bothSides"/>
                  <wp:docPr id="1929578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578386" name=""/>
                          <pic:cNvPicPr/>
                        </pic:nvPicPr>
                        <pic:blipFill>
                          <a:blip r:embed="rId9">
                            <a:extLst>
                              <a:ext uri="{28A0092B-C50C-407E-A947-70E740481C1C}">
                                <a14:useLocalDpi xmlns:a14="http://schemas.microsoft.com/office/drawing/2010/main" val="0"/>
                              </a:ext>
                            </a:extLst>
                          </a:blip>
                          <a:stretch>
                            <a:fillRect/>
                          </a:stretch>
                        </pic:blipFill>
                        <pic:spPr>
                          <a:xfrm>
                            <a:off x="0" y="0"/>
                            <a:ext cx="3163570" cy="1319530"/>
                          </a:xfrm>
                          <a:prstGeom prst="rect">
                            <a:avLst/>
                          </a:prstGeom>
                        </pic:spPr>
                      </pic:pic>
                    </a:graphicData>
                  </a:graphic>
                  <wp14:sizeRelH relativeFrom="margin">
                    <wp14:pctWidth>0</wp14:pctWidth>
                  </wp14:sizeRelH>
                  <wp14:sizeRelV relativeFrom="margin">
                    <wp14:pctHeight>0</wp14:pctHeight>
                  </wp14:sizeRelV>
                </wp:anchor>
              </w:drawing>
            </w:r>
            <w:r w:rsidRPr="0037046F">
              <w:rPr>
                <w:rFonts w:cs="Times New Roman"/>
                <w:b/>
                <w:sz w:val="28"/>
                <w:szCs w:val="28"/>
              </w:rPr>
              <w:t>Bài 2:</w:t>
            </w:r>
            <w:r w:rsidRPr="0037046F">
              <w:rPr>
                <w:rFonts w:cs="Times New Roman"/>
                <w:noProof/>
                <w:sz w:val="28"/>
                <w:szCs w:val="28"/>
              </w:rPr>
              <w:t xml:space="preserve"> </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lastRenderedPageBreak/>
              <w:t xml:space="preserve">- GV cho HS đọc yêu cầu BT 2. </w:t>
            </w:r>
          </w:p>
          <w:p w:rsidR="00A95118" w:rsidRPr="0037046F" w:rsidRDefault="00A95118" w:rsidP="00F74317">
            <w:pPr>
              <w:spacing w:after="0" w:line="240" w:lineRule="auto"/>
              <w:jc w:val="both"/>
              <w:rPr>
                <w:rFonts w:cs="Times New Roman"/>
                <w:b/>
                <w:bCs/>
                <w:sz w:val="28"/>
                <w:szCs w:val="28"/>
              </w:rPr>
            </w:pPr>
            <w:r w:rsidRPr="0037046F">
              <w:rPr>
                <w:rFonts w:cs="Times New Roman"/>
                <w:b/>
                <w:bCs/>
                <w:sz w:val="28"/>
                <w:szCs w:val="28"/>
              </w:rPr>
              <w:t>1.</w:t>
            </w:r>
            <w:r w:rsidRPr="0037046F">
              <w:rPr>
                <w:rFonts w:cs="Times New Roman"/>
                <w:sz w:val="28"/>
                <w:szCs w:val="28"/>
              </w:rPr>
              <w:t xml:space="preserve"> </w:t>
            </w:r>
            <w:r w:rsidRPr="0037046F">
              <w:rPr>
                <w:rFonts w:cs="Times New Roman"/>
                <w:b/>
                <w:bCs/>
                <w:sz w:val="28"/>
                <w:szCs w:val="28"/>
              </w:rPr>
              <w:t>Hướng dẫn HS tìm hiểu đề bài và xác định câu chuyện</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 Đề bài yêu cầu viết bài văn thuộc thể loại nào?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Đề bài yêu cầu kể câu chuyện gì?</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 + Em cần lưu ý gì khi kể lại câu chuyện? </w:t>
            </w:r>
          </w:p>
          <w:p w:rsidR="00A95118" w:rsidRPr="0037046F" w:rsidRDefault="00A95118"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GV nhận xét, kết luận.</w:t>
            </w:r>
          </w:p>
          <w:p w:rsidR="00A95118" w:rsidRPr="0037046F" w:rsidRDefault="00A95118" w:rsidP="00A95118">
            <w:pPr>
              <w:pStyle w:val="ListParagraph"/>
              <w:numPr>
                <w:ilvl w:val="0"/>
                <w:numId w:val="2"/>
              </w:numPr>
              <w:spacing w:after="0" w:line="240" w:lineRule="auto"/>
              <w:ind w:left="0"/>
              <w:jc w:val="both"/>
              <w:rPr>
                <w:rFonts w:cs="Times New Roman"/>
                <w:b/>
                <w:bCs/>
                <w:sz w:val="28"/>
                <w:szCs w:val="28"/>
              </w:rPr>
            </w:pPr>
            <w:r w:rsidRPr="0037046F">
              <w:rPr>
                <w:rFonts w:cs="Times New Roman"/>
                <w:b/>
                <w:bCs/>
                <w:sz w:val="28"/>
                <w:szCs w:val="28"/>
              </w:rPr>
              <w:t>Lập dàn ý cho bài văn (20 phút)</w:t>
            </w:r>
          </w:p>
          <w:p w:rsidR="00A95118" w:rsidRPr="0037046F" w:rsidRDefault="00A95118" w:rsidP="00F74317">
            <w:pPr>
              <w:spacing w:after="0" w:line="240" w:lineRule="auto"/>
              <w:jc w:val="both"/>
              <w:rPr>
                <w:rFonts w:cs="Times New Roman"/>
                <w:sz w:val="28"/>
                <w:szCs w:val="28"/>
              </w:rPr>
            </w:pPr>
            <w:r w:rsidRPr="0037046F">
              <w:rPr>
                <w:rFonts w:cs="Times New Roman"/>
                <w:b/>
                <w:bCs/>
                <w:sz w:val="28"/>
                <w:szCs w:val="28"/>
              </w:rPr>
              <w:t>-GV hướng dấn</w:t>
            </w:r>
            <w:r w:rsidRPr="0037046F">
              <w:rPr>
                <w:rFonts w:cs="Times New Roman"/>
                <w:sz w:val="28"/>
                <w:szCs w:val="28"/>
              </w:rPr>
              <w:t xml:space="preserve"> HS dựa dựa vào kết quả BT 1 và các gợi ý, làm bài cá nhân vào VBT</w:t>
            </w:r>
          </w:p>
          <w:p w:rsidR="00A95118" w:rsidRPr="0037046F" w:rsidRDefault="00A95118" w:rsidP="00F74317">
            <w:pPr>
              <w:spacing w:after="0" w:line="240" w:lineRule="auto"/>
              <w:jc w:val="both"/>
              <w:rPr>
                <w:rFonts w:cs="Times New Roman"/>
                <w:sz w:val="28"/>
                <w:szCs w:val="28"/>
              </w:rPr>
            </w:pPr>
            <w:r w:rsidRPr="0037046F">
              <w:rPr>
                <w:rFonts w:cs="Times New Roman"/>
                <w:b/>
                <w:bCs/>
                <w:sz w:val="28"/>
                <w:szCs w:val="28"/>
              </w:rPr>
              <w:t>-</w:t>
            </w:r>
            <w:r w:rsidRPr="0037046F">
              <w:rPr>
                <w:rFonts w:cs="Times New Roman"/>
                <w:sz w:val="28"/>
                <w:szCs w:val="28"/>
              </w:rPr>
              <w:t xml:space="preserve"> GV lưu ý HS chọn lọc, sắp xếp ý và ghi chép vắn tắt bằng các từ ngữ, hình ảnh, có thể trình bày dưới dạng sơ đồ tư duy.</w:t>
            </w:r>
          </w:p>
          <w:p w:rsidR="00A95118" w:rsidRPr="0037046F" w:rsidRDefault="00A95118" w:rsidP="00F74317">
            <w:pPr>
              <w:spacing w:after="0" w:line="240" w:lineRule="auto"/>
              <w:jc w:val="both"/>
              <w:rPr>
                <w:rFonts w:cs="Times New Roman"/>
                <w:sz w:val="28"/>
                <w:szCs w:val="28"/>
              </w:rPr>
            </w:pPr>
            <w:r w:rsidRPr="0037046F">
              <w:rPr>
                <w:rFonts w:cs="Times New Roman"/>
                <w:b/>
                <w:bCs/>
                <w:sz w:val="28"/>
                <w:szCs w:val="28"/>
              </w:rPr>
              <w:t>+ Mở bài</w:t>
            </w:r>
            <w:r w:rsidRPr="0037046F">
              <w:rPr>
                <w:rFonts w:cs="Times New Roman"/>
                <w:sz w:val="28"/>
                <w:szCs w:val="28"/>
              </w:rPr>
              <w:t xml:space="preserve">: Giới thiệu câu chuyện: </w:t>
            </w:r>
          </w:p>
          <w:p w:rsidR="00A95118" w:rsidRPr="0037046F" w:rsidRDefault="00A95118" w:rsidP="00F74317">
            <w:pPr>
              <w:tabs>
                <w:tab w:val="left" w:pos="3983"/>
              </w:tabs>
              <w:spacing w:after="0" w:line="240" w:lineRule="auto"/>
              <w:jc w:val="both"/>
              <w:rPr>
                <w:rFonts w:cs="Times New Roman"/>
                <w:sz w:val="28"/>
                <w:szCs w:val="28"/>
              </w:rPr>
            </w:pPr>
            <w:r w:rsidRPr="0037046F">
              <w:rPr>
                <w:rFonts w:cs="Times New Roman"/>
                <w:sz w:val="28"/>
                <w:szCs w:val="28"/>
              </w:rPr>
              <w:t>• Tên truyện. • Nhân vật    ………</w:t>
            </w:r>
            <w:r w:rsidRPr="0037046F">
              <w:rPr>
                <w:rFonts w:cs="Times New Roman"/>
                <w:sz w:val="28"/>
                <w:szCs w:val="28"/>
              </w:rPr>
              <w:tab/>
            </w:r>
          </w:p>
          <w:p w:rsidR="00A95118" w:rsidRPr="0037046F" w:rsidRDefault="00A95118" w:rsidP="00F74317">
            <w:pPr>
              <w:tabs>
                <w:tab w:val="left" w:pos="3983"/>
              </w:tabs>
              <w:spacing w:after="0" w:line="240" w:lineRule="auto"/>
              <w:jc w:val="both"/>
              <w:rPr>
                <w:rFonts w:cs="Times New Roman"/>
                <w:sz w:val="28"/>
                <w:szCs w:val="28"/>
              </w:rPr>
            </w:pPr>
            <w:r w:rsidRPr="0037046F">
              <w:rPr>
                <w:rFonts w:cs="Times New Roman"/>
                <w:b/>
                <w:bCs/>
                <w:sz w:val="28"/>
                <w:szCs w:val="28"/>
              </w:rPr>
              <w:t>+ Thân bài</w:t>
            </w:r>
            <w:r w:rsidRPr="0037046F">
              <w:rPr>
                <w:rFonts w:cs="Times New Roman"/>
                <w:sz w:val="28"/>
                <w:szCs w:val="28"/>
              </w:rPr>
              <w:t>: Ghi lại các sự việc chính ở phần diễn biến của câu chuyện. Chọn một sự việc, ghi chép cụ thể những chi tiết thể hiện sự sáng tạo.</w:t>
            </w:r>
          </w:p>
          <w:p w:rsidR="00A95118" w:rsidRPr="0037046F" w:rsidRDefault="00A95118" w:rsidP="00F74317">
            <w:pPr>
              <w:tabs>
                <w:tab w:val="left" w:pos="3983"/>
              </w:tabs>
              <w:spacing w:after="0" w:line="240" w:lineRule="auto"/>
              <w:jc w:val="both"/>
              <w:rPr>
                <w:rFonts w:cs="Times New Roman"/>
                <w:sz w:val="28"/>
                <w:szCs w:val="28"/>
              </w:rPr>
            </w:pPr>
            <w:r w:rsidRPr="0037046F">
              <w:rPr>
                <w:rFonts w:cs="Times New Roman"/>
                <w:b/>
                <w:bCs/>
                <w:sz w:val="28"/>
                <w:szCs w:val="28"/>
              </w:rPr>
              <w:t xml:space="preserve"> + Kết bài</w:t>
            </w:r>
            <w:r w:rsidRPr="0037046F">
              <w:rPr>
                <w:rFonts w:cs="Times New Roman"/>
                <w:sz w:val="28"/>
                <w:szCs w:val="28"/>
              </w:rPr>
              <w:t>: Nêu kết thúc của câu chuyện; bày tỏ suy nghĩ, cảm xúc về nội dung câu chuyện.)</w:t>
            </w:r>
          </w:p>
          <w:p w:rsidR="00A95118" w:rsidRPr="0037046F" w:rsidRDefault="00A95118" w:rsidP="00F74317">
            <w:pPr>
              <w:tabs>
                <w:tab w:val="left" w:pos="3983"/>
              </w:tabs>
              <w:spacing w:after="0" w:line="240" w:lineRule="auto"/>
              <w:jc w:val="both"/>
              <w:rPr>
                <w:rFonts w:cs="Times New Roman"/>
                <w:sz w:val="28"/>
                <w:szCs w:val="28"/>
              </w:rPr>
            </w:pPr>
            <w:r w:rsidRPr="0037046F">
              <w:rPr>
                <w:rFonts w:cs="Times New Roman"/>
                <w:sz w:val="28"/>
                <w:szCs w:val="28"/>
              </w:rPr>
              <w:t>- GV hỗ trợ học sinh trong quá trình làm bài.</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-GV mời học chia sẻ bài làm của mình trước lớp.</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 GV nhận xét, đánh giá </w:t>
            </w:r>
          </w:p>
        </w:tc>
        <w:tc>
          <w:tcPr>
            <w:tcW w:w="4522" w:type="dxa"/>
          </w:tcPr>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HS đọc yêu cầu BT.</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HS trả lời một số câu hỏi để phân tích đề bài</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-Đáp án: Kể chuyện</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xml:space="preserve">-Đáp án: Sự tích cây thì là </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Cần thêm vào câu chuyện những chi tiết sáng tạo.</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HS lắng nghe</w:t>
            </w:r>
          </w:p>
          <w:p w:rsidR="00A95118" w:rsidRPr="0037046F" w:rsidRDefault="00A95118" w:rsidP="00F74317">
            <w:pPr>
              <w:pStyle w:val="ListParagraph"/>
              <w:spacing w:after="0" w:line="240" w:lineRule="auto"/>
              <w:ind w:left="0"/>
              <w:jc w:val="both"/>
              <w:rPr>
                <w:rFonts w:cs="Times New Roman"/>
                <w:sz w:val="28"/>
                <w:szCs w:val="28"/>
              </w:rPr>
            </w:pPr>
          </w:p>
          <w:p w:rsidR="00A95118" w:rsidRPr="0037046F" w:rsidRDefault="00A95118"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Lập dàn ý vào VBT</w:t>
            </w:r>
          </w:p>
          <w:p w:rsidR="00A95118" w:rsidRPr="0037046F" w:rsidRDefault="00A95118" w:rsidP="00F74317">
            <w:pPr>
              <w:pStyle w:val="ListParagraph"/>
              <w:spacing w:after="0" w:line="240" w:lineRule="auto"/>
              <w:ind w:left="0"/>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HS tự đọc lại, chỉnh sửa, bổ sung cho dàn ý đã lập.</w:t>
            </w:r>
          </w:p>
          <w:p w:rsidR="00A95118" w:rsidRPr="0037046F" w:rsidRDefault="00A95118"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2-3 học sinh chia sẻ</w:t>
            </w:r>
          </w:p>
          <w:p w:rsidR="00A95118" w:rsidRPr="0037046F" w:rsidRDefault="00A95118" w:rsidP="00F74317">
            <w:pPr>
              <w:pStyle w:val="ListParagraph"/>
              <w:numPr>
                <w:ilvl w:val="0"/>
                <w:numId w:val="1"/>
              </w:numPr>
              <w:spacing w:after="0" w:line="240" w:lineRule="auto"/>
              <w:ind w:left="0"/>
              <w:jc w:val="both"/>
              <w:rPr>
                <w:rFonts w:cs="Times New Roman"/>
                <w:sz w:val="28"/>
                <w:szCs w:val="28"/>
              </w:rPr>
            </w:pPr>
            <w:r w:rsidRPr="0037046F">
              <w:rPr>
                <w:rFonts w:cs="Times New Roman"/>
                <w:sz w:val="28"/>
                <w:szCs w:val="28"/>
              </w:rPr>
              <w:t>Nhận xét bài của bạn</w:t>
            </w:r>
          </w:p>
          <w:p w:rsidR="00A95118" w:rsidRPr="0037046F" w:rsidRDefault="00A95118" w:rsidP="00F74317">
            <w:pPr>
              <w:pStyle w:val="ListParagraph"/>
              <w:numPr>
                <w:ilvl w:val="0"/>
                <w:numId w:val="1"/>
              </w:numPr>
              <w:spacing w:after="0" w:line="240" w:lineRule="auto"/>
              <w:ind w:left="0"/>
              <w:rPr>
                <w:rFonts w:cs="Times New Roman"/>
                <w:sz w:val="28"/>
                <w:szCs w:val="28"/>
              </w:rPr>
            </w:pPr>
            <w:r w:rsidRPr="0037046F">
              <w:rPr>
                <w:rFonts w:cs="Times New Roman"/>
                <w:sz w:val="28"/>
                <w:szCs w:val="28"/>
              </w:rPr>
              <w:t xml:space="preserve"> HS nghe bạn và GV nhận xét, đánh giá hoạt động</w:t>
            </w:r>
          </w:p>
        </w:tc>
      </w:tr>
      <w:tr w:rsidR="00A95118" w:rsidRPr="0037046F" w:rsidTr="00F74317">
        <w:tc>
          <w:tcPr>
            <w:tcW w:w="9634" w:type="dxa"/>
            <w:gridSpan w:val="3"/>
          </w:tcPr>
          <w:p w:rsidR="00A95118" w:rsidRPr="0037046F" w:rsidRDefault="00A95118" w:rsidP="00F74317">
            <w:pPr>
              <w:spacing w:after="0" w:line="240" w:lineRule="auto"/>
              <w:rPr>
                <w:rFonts w:cs="Times New Roman"/>
                <w:b/>
                <w:sz w:val="28"/>
                <w:szCs w:val="28"/>
              </w:rPr>
            </w:pPr>
            <w:r w:rsidRPr="0037046F">
              <w:rPr>
                <w:rFonts w:cs="Times New Roman"/>
                <w:b/>
                <w:sz w:val="28"/>
                <w:szCs w:val="28"/>
              </w:rPr>
              <w:lastRenderedPageBreak/>
              <w:t>3. Hoạt động Vận dụng trải nghiệm. (5’)</w:t>
            </w:r>
          </w:p>
        </w:tc>
      </w:tr>
      <w:tr w:rsidR="00A95118" w:rsidRPr="0037046F" w:rsidTr="00F74317">
        <w:tc>
          <w:tcPr>
            <w:tcW w:w="5098" w:type="dxa"/>
          </w:tcPr>
          <w:p w:rsidR="00A95118" w:rsidRPr="0037046F" w:rsidRDefault="00A95118" w:rsidP="00F74317">
            <w:pPr>
              <w:spacing w:after="0" w:line="240" w:lineRule="auto"/>
              <w:jc w:val="both"/>
              <w:rPr>
                <w:rFonts w:cs="Times New Roman"/>
                <w:i/>
                <w:iCs/>
                <w:sz w:val="28"/>
                <w:szCs w:val="28"/>
              </w:rPr>
            </w:pPr>
            <w:r w:rsidRPr="0037046F">
              <w:rPr>
                <w:rFonts w:cs="Times New Roman"/>
                <w:sz w:val="28"/>
                <w:szCs w:val="28"/>
              </w:rPr>
              <w:t xml:space="preserve">- GV giao nhiệm vụ cho cả lớp: hãy đọc yêu cầu của hoạt động mỗi bạn hãy </w:t>
            </w:r>
            <w:r w:rsidRPr="0037046F">
              <w:rPr>
                <w:rFonts w:cs="Times New Roman"/>
                <w:i/>
                <w:iCs/>
                <w:sz w:val="28"/>
                <w:szCs w:val="28"/>
              </w:rPr>
              <w:t>Ghi lại một tên gọi trong bài thơ “Nụ cười mang tên mùa xuân” mà em thích và lí do em thích.</w:t>
            </w:r>
          </w:p>
          <w:p w:rsidR="00A95118" w:rsidRPr="0037046F" w:rsidRDefault="00A95118" w:rsidP="00F74317">
            <w:pPr>
              <w:spacing w:after="0" w:line="240" w:lineRule="auto"/>
              <w:jc w:val="both"/>
              <w:rPr>
                <w:rFonts w:cs="Times New Roman"/>
                <w:i/>
                <w:iCs/>
                <w:sz w:val="28"/>
                <w:szCs w:val="28"/>
              </w:rPr>
            </w:pPr>
            <w:r w:rsidRPr="0037046F">
              <w:rPr>
                <w:rFonts w:cs="Times New Roman"/>
                <w:i/>
                <w:iCs/>
                <w:sz w:val="28"/>
                <w:szCs w:val="28"/>
              </w:rPr>
              <w:t>-</w:t>
            </w:r>
            <w:r w:rsidRPr="0037046F">
              <w:rPr>
                <w:rFonts w:cs="Times New Roman"/>
                <w:sz w:val="28"/>
                <w:szCs w:val="28"/>
              </w:rPr>
              <w:t>GV nêu vài tên kích thích gợi mở cho học sinh</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GV nhận xét tiết dạy.</w:t>
            </w: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 Dặn dò bài về nhà.</w:t>
            </w:r>
          </w:p>
        </w:tc>
        <w:tc>
          <w:tcPr>
            <w:tcW w:w="4536" w:type="dxa"/>
            <w:gridSpan w:val="2"/>
          </w:tcPr>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r w:rsidRPr="0037046F">
              <w:rPr>
                <w:rFonts w:cs="Times New Roman"/>
                <w:sz w:val="28"/>
                <w:szCs w:val="28"/>
              </w:rPr>
              <w:t>-HS nghe GV hướng dẫn cách thực hiện hoạt động ở nhà (khuyến khích HS ghi chép bằng sơ đồ đơn giản)</w:t>
            </w:r>
          </w:p>
          <w:p w:rsidR="00A95118" w:rsidRPr="0037046F" w:rsidRDefault="00A95118" w:rsidP="00F74317">
            <w:pPr>
              <w:spacing w:after="0" w:line="240" w:lineRule="auto"/>
              <w:jc w:val="both"/>
              <w:rPr>
                <w:rFonts w:cs="Times New Roman"/>
                <w:sz w:val="28"/>
                <w:szCs w:val="28"/>
              </w:rPr>
            </w:pPr>
          </w:p>
          <w:p w:rsidR="00A95118" w:rsidRPr="0037046F" w:rsidRDefault="00A95118" w:rsidP="00F74317">
            <w:pPr>
              <w:spacing w:after="0" w:line="240" w:lineRule="auto"/>
              <w:jc w:val="both"/>
              <w:rPr>
                <w:rFonts w:cs="Times New Roman"/>
                <w:sz w:val="28"/>
                <w:szCs w:val="28"/>
              </w:rPr>
            </w:pPr>
          </w:p>
        </w:tc>
      </w:tr>
    </w:tbl>
    <w:p w:rsidR="00A95118" w:rsidRPr="0037046F" w:rsidRDefault="00A95118" w:rsidP="00A95118">
      <w:pPr>
        <w:widowControl w:val="0"/>
        <w:spacing w:after="0" w:line="240" w:lineRule="auto"/>
        <w:jc w:val="both"/>
        <w:rPr>
          <w:rFonts w:cs="Times New Roman"/>
          <w:b/>
          <w:sz w:val="28"/>
          <w:szCs w:val="28"/>
          <w:lang w:val="nl-NL"/>
        </w:rPr>
      </w:pPr>
      <w:r w:rsidRPr="0037046F">
        <w:rPr>
          <w:rFonts w:cs="Times New Roman"/>
          <w:b/>
          <w:sz w:val="28"/>
          <w:szCs w:val="28"/>
          <w:lang w:val="nl-NL"/>
        </w:rPr>
        <w:lastRenderedPageBreak/>
        <w:t>IV. ĐIỀU CHỈNH SAU BÀI DẠY (nếu có)</w:t>
      </w:r>
    </w:p>
    <w:p w:rsidR="00A95118" w:rsidRPr="0037046F" w:rsidRDefault="00A95118" w:rsidP="00A95118">
      <w:pPr>
        <w:widowControl w:val="0"/>
        <w:spacing w:after="0" w:line="240" w:lineRule="auto"/>
        <w:jc w:val="both"/>
        <w:rPr>
          <w:rFonts w:cs="Times New Roman"/>
          <w:sz w:val="28"/>
          <w:szCs w:val="28"/>
          <w:lang w:val="nl-NL"/>
        </w:rPr>
      </w:pPr>
      <w:r w:rsidRPr="0037046F">
        <w:rPr>
          <w:rFonts w:cs="Times New Roman"/>
          <w:sz w:val="28"/>
          <w:szCs w:val="28"/>
          <w:lang w:val="nl-NL"/>
        </w:rPr>
        <w:t>....................................................................................................................................................</w:t>
      </w:r>
    </w:p>
    <w:p w:rsidR="00A95118" w:rsidRPr="0037046F" w:rsidRDefault="00A95118" w:rsidP="00A95118">
      <w:pPr>
        <w:widowControl w:val="0"/>
        <w:spacing w:after="0" w:line="240" w:lineRule="auto"/>
        <w:jc w:val="both"/>
        <w:rPr>
          <w:rFonts w:cs="Times New Roman"/>
          <w:sz w:val="28"/>
          <w:szCs w:val="28"/>
          <w:lang w:val="nl-NL"/>
        </w:rPr>
      </w:pPr>
      <w:r w:rsidRPr="0037046F">
        <w:rPr>
          <w:rFonts w:cs="Times New Roman"/>
          <w:sz w:val="28"/>
          <w:szCs w:val="28"/>
          <w:lang w:val="nl-NL"/>
        </w:rPr>
        <w:t>....................................................................................................................................................</w:t>
      </w:r>
    </w:p>
    <w:p w:rsidR="00FF2A41" w:rsidRDefault="00A95118" w:rsidP="00A95118">
      <w:r w:rsidRPr="0037046F">
        <w:rPr>
          <w:rFonts w:cs="Times New Roman"/>
          <w:sz w:val="28"/>
          <w:szCs w:val="28"/>
          <w:lang w:val="nl-NL"/>
        </w:rPr>
        <w:t>...................................................................................................................................................</w:t>
      </w:r>
    </w:p>
    <w:sectPr w:rsidR="00FF2A4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619" w:rsidRDefault="001F7619" w:rsidP="00B30ED7">
      <w:pPr>
        <w:spacing w:after="0" w:line="240" w:lineRule="auto"/>
      </w:pPr>
      <w:r>
        <w:separator/>
      </w:r>
    </w:p>
  </w:endnote>
  <w:endnote w:type="continuationSeparator" w:id="0">
    <w:p w:rsidR="001F7619" w:rsidRDefault="001F7619" w:rsidP="00B30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D7" w:rsidRDefault="00B30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D7" w:rsidRDefault="00B30E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D7" w:rsidRDefault="00B30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619" w:rsidRDefault="001F7619" w:rsidP="00B30ED7">
      <w:pPr>
        <w:spacing w:after="0" w:line="240" w:lineRule="auto"/>
      </w:pPr>
      <w:r>
        <w:separator/>
      </w:r>
    </w:p>
  </w:footnote>
  <w:footnote w:type="continuationSeparator" w:id="0">
    <w:p w:rsidR="001F7619" w:rsidRDefault="001F7619" w:rsidP="00B30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D7" w:rsidRDefault="00B30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D7" w:rsidRPr="00B30ED7" w:rsidRDefault="00B30ED7" w:rsidP="00B30ED7">
    <w:pPr>
      <w:tabs>
        <w:tab w:val="center" w:pos="4680"/>
        <w:tab w:val="right" w:pos="9360"/>
      </w:tabs>
      <w:spacing w:after="0" w:line="240" w:lineRule="auto"/>
      <w:rPr>
        <w:rFonts w:eastAsia="Calibri" w:cs="Times New Roman"/>
        <w:kern w:val="0"/>
        <w:sz w:val="28"/>
        <w:szCs w:val="24"/>
        <w14:ligatures w14:val="none"/>
      </w:rPr>
    </w:pPr>
    <w:r w:rsidRPr="00B30ED7">
      <w:rPr>
        <w:rFonts w:eastAsia="Calibri" w:cs="Times New Roman"/>
        <w:kern w:val="0"/>
        <w:sz w:val="28"/>
        <w:szCs w:val="24"/>
        <w14:ligatures w14:val="none"/>
      </w:rPr>
      <w:t>Trường Tiểu học Thị Trấn Phú Hòa</w:t>
    </w:r>
    <w:r w:rsidRPr="00B30ED7">
      <w:rPr>
        <w:rFonts w:eastAsia="Calibri" w:cs="Times New Roman"/>
        <w:kern w:val="0"/>
        <w:sz w:val="28"/>
        <w:szCs w:val="24"/>
        <w14:ligatures w14:val="none"/>
      </w:rPr>
      <w:tab/>
      <w:t xml:space="preserve">                               GV: Nguyễn Thị Bích Thủy</w:t>
    </w:r>
  </w:p>
  <w:p w:rsidR="00B30ED7" w:rsidRDefault="00B30ED7">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ED7" w:rsidRDefault="00B30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C973ED"/>
    <w:multiLevelType w:val="hybridMultilevel"/>
    <w:tmpl w:val="7EC60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18"/>
    <w:rsid w:val="001F7619"/>
    <w:rsid w:val="00A95118"/>
    <w:rsid w:val="00B30ED7"/>
    <w:rsid w:val="00FF2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18"/>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5118"/>
    <w:pPr>
      <w:ind w:left="720"/>
      <w:contextualSpacing/>
    </w:pPr>
  </w:style>
  <w:style w:type="paragraph" w:styleId="Header">
    <w:name w:val="header"/>
    <w:basedOn w:val="Normal"/>
    <w:link w:val="HeaderChar"/>
    <w:uiPriority w:val="99"/>
    <w:unhideWhenUsed/>
    <w:rsid w:val="00B30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ED7"/>
    <w:rPr>
      <w:rFonts w:ascii="Times New Roman" w:hAnsi="Times New Roman"/>
      <w:kern w:val="2"/>
      <w:sz w:val="24"/>
      <w14:ligatures w14:val="standardContextual"/>
    </w:rPr>
  </w:style>
  <w:style w:type="paragraph" w:styleId="Footer">
    <w:name w:val="footer"/>
    <w:basedOn w:val="Normal"/>
    <w:link w:val="FooterChar"/>
    <w:uiPriority w:val="99"/>
    <w:unhideWhenUsed/>
    <w:rsid w:val="00B30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ED7"/>
    <w:rPr>
      <w:rFonts w:ascii="Times New Roman" w:hAnsi="Times New Roman"/>
      <w:kern w:val="2"/>
      <w:sz w:val="24"/>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118"/>
    <w:pPr>
      <w:spacing w:after="160" w:line="259" w:lineRule="auto"/>
    </w:pPr>
    <w:rPr>
      <w:rFonts w:ascii="Times New Roman" w:hAnsi="Times New Roman"/>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95118"/>
    <w:pPr>
      <w:ind w:left="720"/>
      <w:contextualSpacing/>
    </w:pPr>
  </w:style>
  <w:style w:type="paragraph" w:styleId="Header">
    <w:name w:val="header"/>
    <w:basedOn w:val="Normal"/>
    <w:link w:val="HeaderChar"/>
    <w:uiPriority w:val="99"/>
    <w:unhideWhenUsed/>
    <w:rsid w:val="00B30E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ED7"/>
    <w:rPr>
      <w:rFonts w:ascii="Times New Roman" w:hAnsi="Times New Roman"/>
      <w:kern w:val="2"/>
      <w:sz w:val="24"/>
      <w14:ligatures w14:val="standardContextual"/>
    </w:rPr>
  </w:style>
  <w:style w:type="paragraph" w:styleId="Footer">
    <w:name w:val="footer"/>
    <w:basedOn w:val="Normal"/>
    <w:link w:val="FooterChar"/>
    <w:uiPriority w:val="99"/>
    <w:unhideWhenUsed/>
    <w:rsid w:val="00B30E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ED7"/>
    <w:rPr>
      <w:rFonts w:ascii="Times New Roman" w:hAnsi="Times New Roman"/>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76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2025-03-26T01:23:00Z</dcterms:created>
  <dcterms:modified xsi:type="dcterms:W3CDTF">2025-03-26T03:04:00Z</dcterms:modified>
</cp:coreProperties>
</file>