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4F741" w14:textId="77777777" w:rsidR="003073E6" w:rsidRDefault="003073E6" w:rsidP="003073E6">
      <w:pPr>
        <w:pStyle w:val="BI"/>
        <w:widowControl w:val="0"/>
        <w:spacing w:before="0" w:after="0" w:line="240" w:lineRule="auto"/>
        <w:rPr>
          <w:bCs/>
          <w:iCs/>
          <w:caps w:val="0"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MÔN: TIẾNG VIỆT</w:t>
      </w:r>
    </w:p>
    <w:p w14:paraId="67FE1C5A" w14:textId="77777777" w:rsidR="003073E6" w:rsidRDefault="003073E6" w:rsidP="003073E6">
      <w:pPr>
        <w:pStyle w:val="McI"/>
        <w:spacing w:before="0" w:after="0" w:line="240" w:lineRule="auto"/>
        <w:jc w:val="center"/>
        <w:rPr>
          <w:bCs w:val="0"/>
          <w:iCs w:val="0"/>
          <w:caps/>
          <w:color w:val="auto"/>
          <w:sz w:val="26"/>
          <w:szCs w:val="26"/>
          <w:lang w:val="en-GB"/>
        </w:rPr>
      </w:pPr>
      <w:r>
        <w:rPr>
          <w:bCs w:val="0"/>
          <w:iCs w:val="0"/>
          <w:caps/>
          <w:color w:val="auto"/>
          <w:sz w:val="26"/>
          <w:szCs w:val="26"/>
          <w:lang w:val="vi-VN"/>
        </w:rPr>
        <w:t>ÔN TẬP CUỐI HỌC KÌ 1</w:t>
      </w:r>
      <w:r>
        <w:rPr>
          <w:bCs w:val="0"/>
          <w:iCs w:val="0"/>
          <w:caps/>
          <w:color w:val="auto"/>
          <w:sz w:val="26"/>
          <w:szCs w:val="26"/>
          <w:lang w:val="en-GB"/>
        </w:rPr>
        <w:t xml:space="preserve"> </w:t>
      </w:r>
      <w:r>
        <w:rPr>
          <w:color w:val="auto"/>
          <w:sz w:val="26"/>
          <w:szCs w:val="26"/>
        </w:rPr>
        <w:t>(</w:t>
      </w:r>
      <w:proofErr w:type="spellStart"/>
      <w:r>
        <w:rPr>
          <w:color w:val="auto"/>
          <w:sz w:val="26"/>
          <w:szCs w:val="26"/>
        </w:rPr>
        <w:t>tiết</w:t>
      </w:r>
      <w:proofErr w:type="spellEnd"/>
      <w:r>
        <w:rPr>
          <w:color w:val="auto"/>
          <w:sz w:val="26"/>
          <w:szCs w:val="26"/>
        </w:rPr>
        <w:t xml:space="preserve"> 2)</w:t>
      </w:r>
    </w:p>
    <w:p w14:paraId="1A929B31" w14:textId="77777777" w:rsidR="003073E6" w:rsidRDefault="003073E6" w:rsidP="003073E6">
      <w:pPr>
        <w:widowControl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I. YÊU CẦU CẦN ĐẠT.</w:t>
      </w:r>
    </w:p>
    <w:p w14:paraId="0558545C" w14:textId="77777777" w:rsidR="003073E6" w:rsidRDefault="003073E6" w:rsidP="003073E6">
      <w:pPr>
        <w:widowControl w:val="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- Ôn luyện về từ đồng nghĩa.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Ôn luyện về từ đa nghĩa. Ôn luyên về sử dụng từ ngữ (cách dùng từ, đặt câu).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triển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ngôn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ngữ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Biết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tiễn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cuộc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sống</w:t>
      </w:r>
      <w:proofErr w:type="spellEnd"/>
      <w:r>
        <w:rPr>
          <w:sz w:val="26"/>
          <w:szCs w:val="26"/>
        </w:rPr>
        <w:t>.</w:t>
      </w:r>
    </w:p>
    <w:p w14:paraId="28A911AF" w14:textId="77777777" w:rsidR="003073E6" w:rsidRDefault="003073E6" w:rsidP="003073E6">
      <w:pPr>
        <w:widowControl w:val="0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Tích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tìm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hiểu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dung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phân loại và sử dụng đồng nghĩa, đa nghĩa.</w:t>
      </w:r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</w:rPr>
        <w:t>Nâng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tìm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hiểu</w:t>
      </w:r>
      <w:proofErr w:type="spellEnd"/>
      <w:r>
        <w:rPr>
          <w:sz w:val="26"/>
          <w:szCs w:val="26"/>
        </w:rPr>
        <w:t xml:space="preserve"> ý </w:t>
      </w:r>
      <w:proofErr w:type="spellStart"/>
      <w:r>
        <w:rPr>
          <w:sz w:val="26"/>
          <w:szCs w:val="26"/>
        </w:rPr>
        <w:t>nghĩa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dung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tiễn</w:t>
      </w:r>
      <w:proofErr w:type="spellEnd"/>
      <w:r>
        <w:rPr>
          <w:sz w:val="26"/>
          <w:szCs w:val="26"/>
        </w:rPr>
        <w:t>.</w:t>
      </w:r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</w:rPr>
        <w:t>Phát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triển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câu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hỏi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nhóm</w:t>
      </w:r>
      <w:proofErr w:type="spellEnd"/>
      <w:r>
        <w:rPr>
          <w:sz w:val="26"/>
          <w:szCs w:val="26"/>
        </w:rPr>
        <w:t>.</w:t>
      </w:r>
    </w:p>
    <w:p w14:paraId="79182C41" w14:textId="77777777" w:rsidR="003073E6" w:rsidRDefault="003073E6" w:rsidP="003073E6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qua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quý</w:t>
      </w:r>
      <w:proofErr w:type="spellEnd"/>
      <w:r>
        <w:rPr>
          <w:sz w:val="26"/>
          <w:szCs w:val="26"/>
          <w:lang w:val="vi-VN"/>
        </w:rPr>
        <w:t>, tôn trọng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. </w:t>
      </w:r>
      <w:r>
        <w:rPr>
          <w:sz w:val="26"/>
          <w:szCs w:val="26"/>
          <w:lang w:val="vi-VN"/>
        </w:rPr>
        <w:t xml:space="preserve">Biết yêu quý, tôn trọng và giữ gìn cảnh quan thiên nhiên.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ý </w:t>
      </w:r>
      <w:proofErr w:type="spellStart"/>
      <w:r>
        <w:rPr>
          <w:sz w:val="26"/>
          <w:szCs w:val="26"/>
        </w:rPr>
        <w:t>thức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luyện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đọc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trả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câu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hỏi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Biết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giữ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tự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lắng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nghiêm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túc</w:t>
      </w:r>
      <w:proofErr w:type="spellEnd"/>
      <w:r>
        <w:rPr>
          <w:sz w:val="26"/>
          <w:szCs w:val="26"/>
        </w:rPr>
        <w:t>.</w:t>
      </w:r>
    </w:p>
    <w:p w14:paraId="2F66B6F8" w14:textId="77777777" w:rsidR="003073E6" w:rsidRDefault="003073E6" w:rsidP="003073E6">
      <w:pPr>
        <w:pStyle w:val="McI"/>
        <w:spacing w:before="0" w:after="0" w:line="240" w:lineRule="auto"/>
        <w:rPr>
          <w:color w:val="auto"/>
          <w:sz w:val="26"/>
          <w:szCs w:val="26"/>
          <w:lang w:val="vi-VN"/>
        </w:rPr>
      </w:pPr>
      <w:r>
        <w:rPr>
          <w:color w:val="auto"/>
          <w:sz w:val="26"/>
          <w:szCs w:val="26"/>
          <w:lang w:val="vi-VN"/>
        </w:rPr>
        <w:t>II. ĐỒ DÙNG DẠY HỌC</w:t>
      </w:r>
    </w:p>
    <w:p w14:paraId="12861D97" w14:textId="77777777" w:rsidR="003073E6" w:rsidRDefault="003073E6" w:rsidP="003073E6">
      <w:pPr>
        <w:pStyle w:val="Mc1"/>
        <w:spacing w:before="0" w:after="0" w:line="240" w:lineRule="auto"/>
        <w:ind w:firstLine="0"/>
        <w:rPr>
          <w:color w:val="auto"/>
          <w:sz w:val="26"/>
          <w:szCs w:val="26"/>
          <w:lang w:val="vi-VN"/>
        </w:rPr>
      </w:pPr>
      <w:r>
        <w:rPr>
          <w:color w:val="auto"/>
          <w:sz w:val="26"/>
          <w:szCs w:val="26"/>
          <w:lang w:val="vi-VN"/>
        </w:rPr>
        <w:t>1. Giáo viên</w:t>
      </w:r>
    </w:p>
    <w:p w14:paraId="3E29E6FF" w14:textId="77777777" w:rsidR="003073E6" w:rsidRDefault="003073E6" w:rsidP="003073E6">
      <w:pPr>
        <w:pStyle w:val="mctiu"/>
        <w:spacing w:line="240" w:lineRule="auto"/>
        <w:ind w:firstLine="0"/>
        <w:rPr>
          <w:rFonts w:cs="Times New Roman"/>
          <w:color w:val="auto"/>
          <w:sz w:val="26"/>
          <w:szCs w:val="26"/>
          <w:lang w:val="vi-VN"/>
        </w:rPr>
      </w:pPr>
      <w:r>
        <w:rPr>
          <w:rFonts w:cs="Times New Roman"/>
          <w:color w:val="auto"/>
          <w:sz w:val="26"/>
          <w:szCs w:val="26"/>
          <w:lang w:val="vi-VN"/>
        </w:rPr>
        <w:t>- Tranh, ảnh, video clip về một vườn rau hoặc vườn hoa (nếu có).</w:t>
      </w:r>
    </w:p>
    <w:p w14:paraId="688FA6DE" w14:textId="77777777" w:rsidR="003073E6" w:rsidRDefault="003073E6" w:rsidP="003073E6">
      <w:pPr>
        <w:pStyle w:val="mctiu"/>
        <w:spacing w:line="240" w:lineRule="auto"/>
        <w:ind w:firstLine="0"/>
        <w:rPr>
          <w:rFonts w:cs="Times New Roman"/>
          <w:color w:val="auto"/>
          <w:sz w:val="26"/>
          <w:szCs w:val="26"/>
          <w:lang w:val="vi-VN"/>
        </w:rPr>
      </w:pPr>
      <w:r>
        <w:rPr>
          <w:rFonts w:cs="Times New Roman"/>
          <w:color w:val="auto"/>
          <w:sz w:val="26"/>
          <w:szCs w:val="26"/>
          <w:lang w:val="vi-VN"/>
        </w:rPr>
        <w:t>- Thẻ từ, thẻ câu cho HS thực hiện BT luyện từ và câu.</w:t>
      </w:r>
    </w:p>
    <w:p w14:paraId="6A017181" w14:textId="77777777" w:rsidR="003073E6" w:rsidRDefault="003073E6" w:rsidP="003073E6">
      <w:pPr>
        <w:pStyle w:val="Mc1"/>
        <w:spacing w:before="0" w:after="0" w:line="240" w:lineRule="auto"/>
        <w:ind w:firstLine="0"/>
        <w:rPr>
          <w:color w:val="auto"/>
          <w:sz w:val="26"/>
          <w:szCs w:val="26"/>
          <w:lang w:val="vi-VN"/>
        </w:rPr>
      </w:pPr>
      <w:r>
        <w:rPr>
          <w:color w:val="auto"/>
          <w:sz w:val="26"/>
          <w:szCs w:val="26"/>
          <w:lang w:val="vi-VN"/>
        </w:rPr>
        <w:t>2. Học sinh</w:t>
      </w:r>
    </w:p>
    <w:p w14:paraId="546C606B" w14:textId="77777777" w:rsidR="003073E6" w:rsidRDefault="003073E6" w:rsidP="003073E6">
      <w:pPr>
        <w:pStyle w:val="mctiu"/>
        <w:spacing w:line="240" w:lineRule="auto"/>
        <w:ind w:firstLine="0"/>
        <w:rPr>
          <w:rFonts w:cs="Times New Roman"/>
          <w:color w:val="auto"/>
          <w:sz w:val="26"/>
          <w:szCs w:val="26"/>
          <w:lang w:val="vi-VN"/>
        </w:rPr>
      </w:pPr>
      <w:r>
        <w:rPr>
          <w:rFonts w:cs="Times New Roman"/>
          <w:color w:val="auto"/>
          <w:sz w:val="26"/>
          <w:szCs w:val="26"/>
          <w:lang w:val="vi-VN"/>
        </w:rPr>
        <w:t>– Từ điển Tiếng Việt.</w:t>
      </w:r>
    </w:p>
    <w:p w14:paraId="5CBBBAB1" w14:textId="77777777" w:rsidR="003073E6" w:rsidRDefault="003073E6" w:rsidP="003073E6">
      <w:pPr>
        <w:pStyle w:val="mctiu"/>
        <w:spacing w:line="240" w:lineRule="auto"/>
        <w:ind w:firstLine="0"/>
        <w:rPr>
          <w:rFonts w:cs="Times New Roman"/>
          <w:color w:val="auto"/>
          <w:sz w:val="26"/>
          <w:szCs w:val="26"/>
          <w:lang w:val="vi-VN"/>
        </w:rPr>
      </w:pPr>
      <w:r>
        <w:rPr>
          <w:rFonts w:cs="Times New Roman"/>
          <w:color w:val="auto"/>
          <w:sz w:val="26"/>
          <w:szCs w:val="26"/>
          <w:lang w:val="vi-VN"/>
        </w:rPr>
        <w:t>– Tranh, ảnh về một vườn rau hoặc vườn hoa (nếu có).</w:t>
      </w:r>
    </w:p>
    <w:p w14:paraId="28F5FFA1" w14:textId="77777777" w:rsidR="003073E6" w:rsidRDefault="003073E6" w:rsidP="003073E6">
      <w:pPr>
        <w:pStyle w:val="McI"/>
        <w:spacing w:before="0" w:after="0" w:line="240" w:lineRule="auto"/>
        <w:rPr>
          <w:color w:val="auto"/>
          <w:sz w:val="26"/>
          <w:szCs w:val="26"/>
          <w:lang w:val="vi-VN"/>
        </w:rPr>
      </w:pPr>
      <w:r>
        <w:rPr>
          <w:color w:val="auto"/>
          <w:sz w:val="26"/>
          <w:szCs w:val="26"/>
          <w:lang w:val="vi-VN"/>
        </w:rPr>
        <w:t>III. CÁC HOẠT ĐỘNG DẠY HỌC CHỦ YẾU</w:t>
      </w:r>
    </w:p>
    <w:tbl>
      <w:tblPr>
        <w:tblStyle w:val="TableGrid"/>
        <w:tblW w:w="9781" w:type="dxa"/>
        <w:tblInd w:w="-147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394"/>
      </w:tblGrid>
      <w:tr w:rsidR="003073E6" w14:paraId="5D7B7ACD" w14:textId="77777777" w:rsidTr="00484EC8">
        <w:trPr>
          <w:trHeight w:val="282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005C897A" w14:textId="77777777" w:rsidR="003073E6" w:rsidRDefault="003073E6" w:rsidP="00484EC8">
            <w:pPr>
              <w:widowControl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Hoạt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động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của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giáo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7912B375" w14:textId="77777777" w:rsidR="003073E6" w:rsidRDefault="003073E6" w:rsidP="00484EC8">
            <w:pPr>
              <w:widowControl w:val="0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Hoạt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động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của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học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sinh</w:t>
            </w:r>
            <w:proofErr w:type="spellEnd"/>
          </w:p>
        </w:tc>
      </w:tr>
      <w:tr w:rsidR="003073E6" w14:paraId="096682AA" w14:textId="77777777" w:rsidTr="00484EC8"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auto"/>
            </w:tcBorders>
            <w:vAlign w:val="center"/>
          </w:tcPr>
          <w:p w14:paraId="6522F6E4" w14:textId="77777777" w:rsidR="003073E6" w:rsidRDefault="003073E6" w:rsidP="00484EC8">
            <w:pPr>
              <w:widowControl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1.Hoạt </w:t>
            </w:r>
            <w:proofErr w:type="spellStart"/>
            <w:r>
              <w:rPr>
                <w:b/>
                <w:sz w:val="26"/>
                <w:szCs w:val="26"/>
              </w:rPr>
              <w:t>động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Mở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đầu</w:t>
            </w:r>
            <w:proofErr w:type="spellEnd"/>
            <w:r>
              <w:rPr>
                <w:b/>
                <w:sz w:val="26"/>
                <w:szCs w:val="26"/>
              </w:rPr>
              <w:t xml:space="preserve"> (5’)</w:t>
            </w:r>
            <w:r>
              <w:rPr>
                <w:b/>
                <w:sz w:val="26"/>
                <w:szCs w:val="26"/>
                <w:lang w:val="vi-VN"/>
              </w:rPr>
              <w:t xml:space="preserve"> </w:t>
            </w:r>
          </w:p>
        </w:tc>
      </w:tr>
      <w:tr w:rsidR="003073E6" w14:paraId="7F667A5C" w14:textId="77777777" w:rsidTr="00484EC8">
        <w:trPr>
          <w:trHeight w:val="885"/>
        </w:trPr>
        <w:tc>
          <w:tcPr>
            <w:tcW w:w="5387" w:type="dxa"/>
          </w:tcPr>
          <w:p w14:paraId="3CAF7492" w14:textId="77777777" w:rsidR="003073E6" w:rsidRDefault="003073E6" w:rsidP="00484EC8">
            <w:pPr>
              <w:widowControl w:val="0"/>
              <w:jc w:val="both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vi-VN"/>
              </w:rPr>
              <w:t>- GV tổ chức</w:t>
            </w:r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chơi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trò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chơi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GB"/>
              </w:rPr>
              <w:t>Xây</w:t>
            </w:r>
            <w:proofErr w:type="spellEnd"/>
            <w:r>
              <w:rPr>
                <w:i/>
                <w:iCs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GB"/>
              </w:rPr>
              <w:t>nhà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: Chia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thành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bốn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nhóm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. </w:t>
            </w:r>
            <w:proofErr w:type="spellStart"/>
            <w:r>
              <w:rPr>
                <w:sz w:val="26"/>
                <w:szCs w:val="26"/>
                <w:lang w:val="en-GB"/>
              </w:rPr>
              <w:t>Mỗi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nhóm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tìm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các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từ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đồng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nghĩa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với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từ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“</w:t>
            </w:r>
            <w:proofErr w:type="spellStart"/>
            <w:r>
              <w:rPr>
                <w:sz w:val="26"/>
                <w:szCs w:val="26"/>
                <w:lang w:val="en-GB"/>
              </w:rPr>
              <w:t>cần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cù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” </w:t>
            </w:r>
            <w:proofErr w:type="spellStart"/>
            <w:r>
              <w:rPr>
                <w:sz w:val="26"/>
                <w:szCs w:val="26"/>
                <w:lang w:val="en-GB"/>
              </w:rPr>
              <w:t>rồi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viết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vào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thẻ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từ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. </w:t>
            </w:r>
            <w:proofErr w:type="spellStart"/>
            <w:r>
              <w:rPr>
                <w:sz w:val="26"/>
                <w:szCs w:val="26"/>
                <w:lang w:val="en-GB"/>
              </w:rPr>
              <w:t>Nhóm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nào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tìm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được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nhiều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từ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nhất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là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nhóm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chiến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thắng</w:t>
            </w:r>
            <w:proofErr w:type="spellEnd"/>
            <w:r>
              <w:rPr>
                <w:sz w:val="26"/>
                <w:szCs w:val="26"/>
                <w:lang w:val="en-GB"/>
              </w:rPr>
              <w:t>.</w:t>
            </w:r>
          </w:p>
          <w:p w14:paraId="3217E373" w14:textId="77777777" w:rsidR="003073E6" w:rsidRDefault="003073E6" w:rsidP="00484EC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– HS nghe GV kết nối để giới thiệu bài ôn tập.</w:t>
            </w:r>
          </w:p>
        </w:tc>
        <w:tc>
          <w:tcPr>
            <w:tcW w:w="4394" w:type="dxa"/>
          </w:tcPr>
          <w:p w14:paraId="597D8785" w14:textId="77777777" w:rsidR="003073E6" w:rsidRDefault="003073E6" w:rsidP="00484EC8">
            <w:pPr>
              <w:widowControl w:val="0"/>
              <w:tabs>
                <w:tab w:val="left" w:pos="160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HS tham gia chơi: </w:t>
            </w:r>
            <w:proofErr w:type="spellStart"/>
            <w:r>
              <w:rPr>
                <w:sz w:val="26"/>
                <w:szCs w:val="26"/>
              </w:rPr>
              <w:t>tìm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nghĩa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“</w:t>
            </w:r>
            <w:proofErr w:type="spellStart"/>
            <w:r>
              <w:rPr>
                <w:sz w:val="26"/>
                <w:szCs w:val="26"/>
              </w:rPr>
              <w:t>cần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cù</w:t>
            </w:r>
            <w:proofErr w:type="spellEnd"/>
            <w:r>
              <w:rPr>
                <w:sz w:val="26"/>
                <w:szCs w:val="26"/>
              </w:rPr>
              <w:t>”.</w:t>
            </w:r>
          </w:p>
          <w:p w14:paraId="3FC4E3DD" w14:textId="77777777" w:rsidR="003073E6" w:rsidRDefault="003073E6" w:rsidP="00484EC8">
            <w:pPr>
              <w:widowControl w:val="0"/>
              <w:tabs>
                <w:tab w:val="left" w:pos="160"/>
              </w:tabs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3073E6" w14:paraId="236E789A" w14:textId="77777777" w:rsidTr="00484EC8">
        <w:trPr>
          <w:trHeight w:val="20"/>
        </w:trPr>
        <w:tc>
          <w:tcPr>
            <w:tcW w:w="9781" w:type="dxa"/>
            <w:gridSpan w:val="2"/>
            <w:vAlign w:val="center"/>
          </w:tcPr>
          <w:p w14:paraId="19711CE7" w14:textId="77777777" w:rsidR="003073E6" w:rsidRDefault="003073E6" w:rsidP="00484EC8">
            <w:pPr>
              <w:widowControl w:val="0"/>
              <w:jc w:val="both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 xml:space="preserve">2.Hoạt </w:t>
            </w:r>
            <w:proofErr w:type="spellStart"/>
            <w:r>
              <w:rPr>
                <w:b/>
                <w:sz w:val="26"/>
                <w:szCs w:val="26"/>
                <w:lang w:val="en-GB"/>
              </w:rPr>
              <w:t>động</w:t>
            </w:r>
            <w:proofErr w:type="spellEnd"/>
            <w:r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GB"/>
              </w:rPr>
              <w:t>Luyện</w:t>
            </w:r>
            <w:proofErr w:type="spellEnd"/>
            <w:r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GB"/>
              </w:rPr>
              <w:t>tập</w:t>
            </w:r>
            <w:proofErr w:type="spellEnd"/>
            <w:r>
              <w:rPr>
                <w:b/>
                <w:sz w:val="26"/>
                <w:szCs w:val="26"/>
                <w:lang w:val="en-GB"/>
              </w:rPr>
              <w:t xml:space="preserve">, </w:t>
            </w:r>
            <w:proofErr w:type="spellStart"/>
            <w:r>
              <w:rPr>
                <w:b/>
                <w:sz w:val="26"/>
                <w:szCs w:val="26"/>
                <w:lang w:val="en-GB"/>
              </w:rPr>
              <w:t>thực</w:t>
            </w:r>
            <w:proofErr w:type="spellEnd"/>
            <w:r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GB"/>
              </w:rPr>
              <w:t>hành</w:t>
            </w:r>
            <w:proofErr w:type="spellEnd"/>
            <w:r>
              <w:rPr>
                <w:b/>
                <w:sz w:val="26"/>
                <w:szCs w:val="26"/>
                <w:lang w:val="en-GB"/>
              </w:rPr>
              <w:t xml:space="preserve"> (25’)</w:t>
            </w:r>
          </w:p>
        </w:tc>
      </w:tr>
      <w:tr w:rsidR="003073E6" w14:paraId="2FE9192C" w14:textId="77777777" w:rsidTr="00484EC8">
        <w:trPr>
          <w:trHeight w:val="340"/>
        </w:trPr>
        <w:tc>
          <w:tcPr>
            <w:tcW w:w="9781" w:type="dxa"/>
            <w:gridSpan w:val="2"/>
            <w:vAlign w:val="center"/>
          </w:tcPr>
          <w:p w14:paraId="601565A3" w14:textId="77777777" w:rsidR="003073E6" w:rsidRDefault="003073E6" w:rsidP="00484EC8">
            <w:pPr>
              <w:widowControl w:val="0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Hoạt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động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1. </w:t>
            </w:r>
            <w:proofErr w:type="spellStart"/>
            <w:r>
              <w:rPr>
                <w:b/>
                <w:bCs/>
                <w:sz w:val="26"/>
                <w:szCs w:val="26"/>
              </w:rPr>
              <w:t>Ôn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luyện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về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từ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đồng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nghĩa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3073E6" w14:paraId="14D17D80" w14:textId="77777777" w:rsidTr="00484EC8">
        <w:trPr>
          <w:trHeight w:val="340"/>
        </w:trPr>
        <w:tc>
          <w:tcPr>
            <w:tcW w:w="5387" w:type="dxa"/>
            <w:vAlign w:val="center"/>
          </w:tcPr>
          <w:p w14:paraId="1C778999" w14:textId="77777777" w:rsidR="003073E6" w:rsidRDefault="003073E6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  <w:lang w:val="vi-VN"/>
              </w:rPr>
              <w:t xml:space="preserve">Cho </w:t>
            </w: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xác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yêu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BT 1.</w:t>
            </w:r>
          </w:p>
        </w:tc>
        <w:tc>
          <w:tcPr>
            <w:tcW w:w="4394" w:type="dxa"/>
            <w:vAlign w:val="center"/>
          </w:tcPr>
          <w:p w14:paraId="30E6798A" w14:textId="77777777" w:rsidR="003073E6" w:rsidRDefault="003073E6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vi-VN"/>
              </w:rPr>
              <w:t>2</w:t>
            </w:r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xác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yêu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BT.</w:t>
            </w:r>
          </w:p>
        </w:tc>
      </w:tr>
      <w:tr w:rsidR="003073E6" w14:paraId="2C3865E2" w14:textId="77777777" w:rsidTr="00484EC8">
        <w:trPr>
          <w:trHeight w:val="340"/>
        </w:trPr>
        <w:tc>
          <w:tcPr>
            <w:tcW w:w="5387" w:type="dxa"/>
            <w:vAlign w:val="center"/>
          </w:tcPr>
          <w:p w14:paraId="43C84D39" w14:textId="77777777" w:rsidR="003073E6" w:rsidRDefault="003073E6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HS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yêu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z w:val="26"/>
                <w:szCs w:val="26"/>
              </w:rPr>
              <w:t xml:space="preserve"> a </w:t>
            </w:r>
            <w:proofErr w:type="spellStart"/>
            <w:r>
              <w:rPr>
                <w:sz w:val="26"/>
                <w:szCs w:val="26"/>
              </w:rPr>
              <w:t>trước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  <w:vAlign w:val="center"/>
          </w:tcPr>
          <w:p w14:paraId="7647669C" w14:textId="77777777" w:rsidR="003073E6" w:rsidRDefault="003073E6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1 – 2 HS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yêu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z w:val="26"/>
                <w:szCs w:val="26"/>
              </w:rPr>
              <w:t xml:space="preserve"> a </w:t>
            </w:r>
            <w:proofErr w:type="spellStart"/>
            <w:r>
              <w:rPr>
                <w:sz w:val="26"/>
                <w:szCs w:val="26"/>
              </w:rPr>
              <w:t>trước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Đáp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án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i/>
                <w:iCs/>
                <w:sz w:val="26"/>
                <w:szCs w:val="26"/>
              </w:rPr>
              <w:t>siêng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năng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– </w:t>
            </w:r>
            <w:proofErr w:type="spellStart"/>
            <w:r>
              <w:rPr>
                <w:i/>
                <w:iCs/>
                <w:sz w:val="26"/>
                <w:szCs w:val="26"/>
              </w:rPr>
              <w:t>chuyên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cần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3073E6" w14:paraId="22EA4F80" w14:textId="77777777" w:rsidTr="00484EC8">
        <w:trPr>
          <w:trHeight w:val="340"/>
        </w:trPr>
        <w:tc>
          <w:tcPr>
            <w:tcW w:w="5387" w:type="dxa"/>
            <w:vAlign w:val="center"/>
          </w:tcPr>
          <w:p w14:paraId="0AA968A5" w14:textId="77777777" w:rsidR="003073E6" w:rsidRDefault="003073E6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  <w:lang w:val="vi-VN"/>
              </w:rPr>
              <w:t xml:space="preserve">Tổ chức cho HS </w:t>
            </w:r>
            <w:proofErr w:type="spellStart"/>
            <w:r>
              <w:rPr>
                <w:sz w:val="26"/>
                <w:szCs w:val="26"/>
              </w:rPr>
              <w:t>hoạt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đôi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trao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đổi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cặp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nghĩa</w:t>
            </w:r>
            <w:proofErr w:type="spellEnd"/>
            <w:r>
              <w:rPr>
                <w:sz w:val="26"/>
                <w:szCs w:val="26"/>
              </w:rPr>
              <w:t>. (</w:t>
            </w:r>
            <w:proofErr w:type="spellStart"/>
            <w:r>
              <w:rPr>
                <w:sz w:val="26"/>
                <w:szCs w:val="26"/>
              </w:rPr>
              <w:t>Gợi</w:t>
            </w:r>
            <w:proofErr w:type="spellEnd"/>
            <w:r>
              <w:rPr>
                <w:sz w:val="26"/>
                <w:szCs w:val="26"/>
              </w:rPr>
              <w:t xml:space="preserve"> ý: </w:t>
            </w:r>
            <w:proofErr w:type="spellStart"/>
            <w:r>
              <w:rPr>
                <w:i/>
                <w:iCs/>
                <w:sz w:val="26"/>
                <w:szCs w:val="26"/>
              </w:rPr>
              <w:t>Sử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dụng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từ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đồng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nghĩa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có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thể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tránh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được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việc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lặp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từ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; </w:t>
            </w:r>
            <w:proofErr w:type="spellStart"/>
            <w:r>
              <w:rPr>
                <w:i/>
                <w:iCs/>
                <w:sz w:val="26"/>
                <w:szCs w:val="26"/>
              </w:rPr>
              <w:t>nhấn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mạnh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đặc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điểm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của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sự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vật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được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nói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đến</w:t>
            </w:r>
            <w:proofErr w:type="spellEnd"/>
            <w:r>
              <w:rPr>
                <w:i/>
                <w:iCs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4394" w:type="dxa"/>
            <w:vAlign w:val="center"/>
          </w:tcPr>
          <w:p w14:paraId="202037BE" w14:textId="77777777" w:rsidR="003073E6" w:rsidRDefault="003073E6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HS </w:t>
            </w:r>
            <w:proofErr w:type="spellStart"/>
            <w:r>
              <w:rPr>
                <w:sz w:val="26"/>
                <w:szCs w:val="26"/>
              </w:rPr>
              <w:t>hoạt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đôi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trao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đổi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cặp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nghĩa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  <w:p w14:paraId="0F07378A" w14:textId="77777777" w:rsidR="003073E6" w:rsidRDefault="003073E6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1 – 2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HS</w:t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chia </w:t>
            </w:r>
            <w:proofErr w:type="spellStart"/>
            <w:r>
              <w:rPr>
                <w:sz w:val="26"/>
                <w:szCs w:val="26"/>
              </w:rPr>
              <w:t>sẻ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trước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3073E6" w14:paraId="0084172B" w14:textId="77777777" w:rsidTr="00484EC8">
        <w:trPr>
          <w:trHeight w:val="271"/>
        </w:trPr>
        <w:tc>
          <w:tcPr>
            <w:tcW w:w="5387" w:type="dxa"/>
          </w:tcPr>
          <w:p w14:paraId="11F894FB" w14:textId="77777777" w:rsidR="003073E6" w:rsidRDefault="003073E6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xét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14:paraId="08780C7F" w14:textId="77777777" w:rsidR="003073E6" w:rsidRDefault="003073E6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HS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nhớ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3073E6" w14:paraId="5C7684CD" w14:textId="77777777" w:rsidTr="00484EC8">
        <w:trPr>
          <w:trHeight w:val="340"/>
        </w:trPr>
        <w:tc>
          <w:tcPr>
            <w:tcW w:w="9781" w:type="dxa"/>
            <w:gridSpan w:val="2"/>
            <w:vAlign w:val="center"/>
          </w:tcPr>
          <w:p w14:paraId="6679747B" w14:textId="77777777" w:rsidR="003073E6" w:rsidRDefault="003073E6" w:rsidP="00484EC8">
            <w:pPr>
              <w:widowControl w:val="0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Hoạt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động</w:t>
            </w:r>
            <w:proofErr w:type="spellEnd"/>
            <w:r>
              <w:rPr>
                <w:b/>
                <w:sz w:val="26"/>
                <w:szCs w:val="26"/>
              </w:rPr>
              <w:t xml:space="preserve"> 2. </w:t>
            </w:r>
            <w:proofErr w:type="spellStart"/>
            <w:r>
              <w:rPr>
                <w:b/>
                <w:sz w:val="26"/>
                <w:szCs w:val="26"/>
              </w:rPr>
              <w:t>Luyện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tập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sử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dụng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từ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đồng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nghĩa</w:t>
            </w:r>
            <w:proofErr w:type="spellEnd"/>
          </w:p>
        </w:tc>
      </w:tr>
      <w:tr w:rsidR="003073E6" w14:paraId="55B9A43D" w14:textId="77777777" w:rsidTr="00484EC8">
        <w:trPr>
          <w:trHeight w:val="3555"/>
        </w:trPr>
        <w:tc>
          <w:tcPr>
            <w:tcW w:w="5387" w:type="dxa"/>
          </w:tcPr>
          <w:p w14:paraId="49D183EA" w14:textId="77777777" w:rsidR="003073E6" w:rsidRDefault="003073E6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– </w:t>
            </w:r>
            <w:r>
              <w:rPr>
                <w:sz w:val="26"/>
                <w:szCs w:val="26"/>
                <w:lang w:val="vi-VN"/>
              </w:rPr>
              <w:t xml:space="preserve">Cho </w:t>
            </w: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xác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yêu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BT 2.</w:t>
            </w:r>
          </w:p>
          <w:p w14:paraId="05BE80E0" w14:textId="77777777" w:rsidR="003073E6" w:rsidRDefault="003073E6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  <w:lang w:val="vi-VN"/>
              </w:rPr>
              <w:t xml:space="preserve">Tổ chức cho </w:t>
            </w: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hoạt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Mảnh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ghép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Khăn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trải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bàn</w:t>
            </w:r>
            <w:proofErr w:type="spellEnd"/>
            <w:r>
              <w:rPr>
                <w:sz w:val="26"/>
                <w:szCs w:val="26"/>
                <w:lang w:val="vi-VN"/>
              </w:rPr>
              <w:t>.</w:t>
            </w:r>
          </w:p>
          <w:p w14:paraId="7862D52F" w14:textId="77777777" w:rsidR="003073E6" w:rsidRDefault="003073E6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  <w:lang w:val="vi-VN"/>
              </w:rPr>
            </w:pPr>
          </w:p>
          <w:p w14:paraId="029954AE" w14:textId="77777777" w:rsidR="003073E6" w:rsidRDefault="003073E6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  <w:lang w:val="vi-VN"/>
              </w:rPr>
            </w:pPr>
          </w:p>
          <w:p w14:paraId="4F523A34" w14:textId="77777777" w:rsidR="003073E6" w:rsidRDefault="003073E6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  <w:lang w:val="vi-VN"/>
              </w:rPr>
            </w:pPr>
          </w:p>
          <w:p w14:paraId="208FB011" w14:textId="77777777" w:rsidR="003073E6" w:rsidRDefault="003073E6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  <w:lang w:val="vi-VN"/>
              </w:rPr>
            </w:pPr>
          </w:p>
          <w:p w14:paraId="4362381E" w14:textId="77777777" w:rsidR="003073E6" w:rsidRDefault="003073E6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  <w:lang w:val="vi-VN"/>
              </w:rPr>
            </w:pPr>
          </w:p>
          <w:p w14:paraId="2A0FBCBA" w14:textId="77777777" w:rsidR="003073E6" w:rsidRDefault="003073E6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  <w:lang w:val="vi-VN"/>
              </w:rPr>
            </w:pPr>
          </w:p>
          <w:p w14:paraId="38C7FFA4" w14:textId="77777777" w:rsidR="003073E6" w:rsidRDefault="003073E6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  <w:lang w:val="vi-VN"/>
              </w:rPr>
            </w:pPr>
          </w:p>
          <w:p w14:paraId="6BA708C6" w14:textId="77777777" w:rsidR="003073E6" w:rsidRDefault="003073E6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  <w:lang w:val="vi-VN"/>
              </w:rPr>
            </w:pPr>
          </w:p>
          <w:p w14:paraId="020877BD" w14:textId="77777777" w:rsidR="003073E6" w:rsidRDefault="003073E6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  <w:lang w:val="vi-VN"/>
              </w:rPr>
            </w:pPr>
          </w:p>
          <w:p w14:paraId="19E63F0A" w14:textId="77777777" w:rsidR="003073E6" w:rsidRDefault="003073E6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  <w:lang w:val="vi-VN"/>
              </w:rPr>
            </w:pPr>
          </w:p>
          <w:p w14:paraId="310D3103" w14:textId="77777777" w:rsidR="003073E6" w:rsidRDefault="003073E6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theo dõi.</w:t>
            </w:r>
          </w:p>
          <w:p w14:paraId="621E0A6B" w14:textId="77777777" w:rsidR="003073E6" w:rsidRDefault="003073E6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</w:t>
            </w:r>
            <w:r>
              <w:rPr>
                <w:sz w:val="26"/>
                <w:szCs w:val="26"/>
              </w:rPr>
              <w:t xml:space="preserve"> GV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xét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14:paraId="35828BE7" w14:textId="77777777" w:rsidR="003073E6" w:rsidRDefault="003073E6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HS </w:t>
            </w:r>
            <w:proofErr w:type="spellStart"/>
            <w:r>
              <w:rPr>
                <w:sz w:val="26"/>
                <w:szCs w:val="26"/>
              </w:rPr>
              <w:t>xác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yêu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BT 2.</w:t>
            </w:r>
          </w:p>
          <w:p w14:paraId="6C3DFF5F" w14:textId="77777777" w:rsidR="003073E6" w:rsidRDefault="003073E6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  <w:lang w:val="vi-VN"/>
              </w:rPr>
              <w:t xml:space="preserve">Tổ chức cho </w:t>
            </w: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hoạt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Mảnh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ghép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Khăn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trải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bàn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14:paraId="217AD347" w14:textId="77777777" w:rsidR="003073E6" w:rsidRDefault="003073E6" w:rsidP="00484EC8">
            <w:pPr>
              <w:pStyle w:val="a"/>
              <w:spacing w:line="240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+ 1/2 </w:t>
            </w:r>
            <w:proofErr w:type="spellStart"/>
            <w:r>
              <w:rPr>
                <w:color w:val="auto"/>
                <w:sz w:val="26"/>
                <w:szCs w:val="26"/>
              </w:rPr>
              <w:t>số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nhóm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trong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lớp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thực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hiện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yêu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cầu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a. (</w:t>
            </w:r>
            <w:proofErr w:type="spellStart"/>
            <w:r>
              <w:rPr>
                <w:color w:val="auto"/>
                <w:sz w:val="26"/>
                <w:szCs w:val="26"/>
              </w:rPr>
              <w:t>Gợi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ý:</w:t>
            </w:r>
          </w:p>
          <w:p w14:paraId="000816B3" w14:textId="77777777" w:rsidR="003073E6" w:rsidRDefault="003073E6" w:rsidP="00484EC8">
            <w:pPr>
              <w:pStyle w:val="chmtrn"/>
              <w:widowControl w:val="0"/>
              <w:spacing w:line="240" w:lineRule="auto"/>
              <w:rPr>
                <w:color w:val="auto"/>
                <w:sz w:val="26"/>
                <w:szCs w:val="26"/>
              </w:rPr>
            </w:pPr>
            <w:r>
              <w:rPr>
                <w:i w:val="0"/>
                <w:iCs/>
                <w:color w:val="auto"/>
                <w:sz w:val="26"/>
                <w:szCs w:val="26"/>
                <w:lang w:val="vi-VN"/>
              </w:rPr>
              <w:t xml:space="preserve">• </w:t>
            </w:r>
            <w:proofErr w:type="spellStart"/>
            <w:r>
              <w:rPr>
                <w:color w:val="auto"/>
                <w:sz w:val="26"/>
                <w:szCs w:val="26"/>
              </w:rPr>
              <w:t>xuyên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/ </w:t>
            </w:r>
            <w:proofErr w:type="spellStart"/>
            <w:r>
              <w:rPr>
                <w:color w:val="auto"/>
                <w:sz w:val="26"/>
                <w:szCs w:val="26"/>
              </w:rPr>
              <w:t>chiếu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/ </w:t>
            </w:r>
            <w:proofErr w:type="spellStart"/>
            <w:r>
              <w:rPr>
                <w:color w:val="auto"/>
                <w:sz w:val="26"/>
                <w:szCs w:val="26"/>
              </w:rPr>
              <w:t>len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lỏi</w:t>
            </w:r>
            <w:proofErr w:type="spellEnd"/>
            <w:r>
              <w:rPr>
                <w:color w:val="auto"/>
                <w:sz w:val="26"/>
                <w:szCs w:val="26"/>
              </w:rPr>
              <w:t>/…</w:t>
            </w:r>
          </w:p>
          <w:p w14:paraId="515B8494" w14:textId="77777777" w:rsidR="003073E6" w:rsidRDefault="003073E6" w:rsidP="00484EC8">
            <w:pPr>
              <w:pStyle w:val="chmtrn"/>
              <w:widowControl w:val="0"/>
              <w:spacing w:line="240" w:lineRule="auto"/>
              <w:rPr>
                <w:color w:val="auto"/>
                <w:sz w:val="26"/>
                <w:szCs w:val="26"/>
              </w:rPr>
            </w:pPr>
            <w:r>
              <w:rPr>
                <w:i w:val="0"/>
                <w:iCs/>
                <w:color w:val="auto"/>
                <w:sz w:val="26"/>
                <w:szCs w:val="26"/>
                <w:lang w:val="vi-VN"/>
              </w:rPr>
              <w:t xml:space="preserve">• </w:t>
            </w:r>
            <w:proofErr w:type="spellStart"/>
            <w:r>
              <w:rPr>
                <w:color w:val="auto"/>
                <w:sz w:val="26"/>
                <w:szCs w:val="26"/>
              </w:rPr>
              <w:t>tạo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/ </w:t>
            </w:r>
            <w:proofErr w:type="spellStart"/>
            <w:r>
              <w:rPr>
                <w:color w:val="auto"/>
                <w:sz w:val="26"/>
                <w:szCs w:val="26"/>
              </w:rPr>
              <w:t>kết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/ </w:t>
            </w:r>
            <w:proofErr w:type="spellStart"/>
            <w:r>
              <w:rPr>
                <w:color w:val="auto"/>
                <w:sz w:val="26"/>
                <w:szCs w:val="26"/>
              </w:rPr>
              <w:t>biến</w:t>
            </w:r>
            <w:proofErr w:type="spellEnd"/>
            <w:r>
              <w:rPr>
                <w:color w:val="auto"/>
                <w:sz w:val="26"/>
                <w:szCs w:val="26"/>
              </w:rPr>
              <w:t>/…</w:t>
            </w:r>
            <w:r>
              <w:rPr>
                <w:i w:val="0"/>
                <w:iCs/>
                <w:color w:val="auto"/>
                <w:sz w:val="26"/>
                <w:szCs w:val="26"/>
              </w:rPr>
              <w:t>)</w:t>
            </w:r>
          </w:p>
          <w:p w14:paraId="3EF9FA68" w14:textId="77777777" w:rsidR="003073E6" w:rsidRDefault="003073E6" w:rsidP="00484EC8">
            <w:pPr>
              <w:pStyle w:val="a"/>
              <w:spacing w:line="240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+ 1/2 </w:t>
            </w:r>
            <w:proofErr w:type="spellStart"/>
            <w:r>
              <w:rPr>
                <w:color w:val="auto"/>
                <w:sz w:val="26"/>
                <w:szCs w:val="26"/>
              </w:rPr>
              <w:t>số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nhóm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trong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lớp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thực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hiện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yêu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cầu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b. (</w:t>
            </w:r>
            <w:proofErr w:type="spellStart"/>
            <w:r>
              <w:rPr>
                <w:color w:val="auto"/>
                <w:sz w:val="26"/>
                <w:szCs w:val="26"/>
              </w:rPr>
              <w:t>Gợi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ý:</w:t>
            </w:r>
          </w:p>
          <w:p w14:paraId="17084AB0" w14:textId="77777777" w:rsidR="003073E6" w:rsidRDefault="003073E6" w:rsidP="00484EC8">
            <w:pPr>
              <w:pStyle w:val="chmtrn"/>
              <w:widowControl w:val="0"/>
              <w:spacing w:line="240" w:lineRule="auto"/>
              <w:rPr>
                <w:color w:val="auto"/>
                <w:sz w:val="26"/>
                <w:szCs w:val="26"/>
              </w:rPr>
            </w:pPr>
            <w:r>
              <w:rPr>
                <w:i w:val="0"/>
                <w:iCs/>
                <w:color w:val="auto"/>
                <w:sz w:val="26"/>
                <w:szCs w:val="26"/>
                <w:lang w:val="vi-VN"/>
              </w:rPr>
              <w:t xml:space="preserve">• </w:t>
            </w:r>
            <w:proofErr w:type="spellStart"/>
            <w:r>
              <w:rPr>
                <w:color w:val="auto"/>
                <w:sz w:val="26"/>
                <w:szCs w:val="26"/>
              </w:rPr>
              <w:t>nóng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bức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/ </w:t>
            </w:r>
            <w:proofErr w:type="spellStart"/>
            <w:r>
              <w:rPr>
                <w:color w:val="auto"/>
                <w:sz w:val="26"/>
                <w:szCs w:val="26"/>
              </w:rPr>
              <w:t>nóng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nực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/ </w:t>
            </w:r>
            <w:proofErr w:type="spellStart"/>
            <w:r>
              <w:rPr>
                <w:color w:val="auto"/>
                <w:sz w:val="26"/>
                <w:szCs w:val="26"/>
              </w:rPr>
              <w:t>nóng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như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đổ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lửa</w:t>
            </w:r>
            <w:proofErr w:type="spellEnd"/>
            <w:r>
              <w:rPr>
                <w:color w:val="auto"/>
                <w:sz w:val="26"/>
                <w:szCs w:val="26"/>
              </w:rPr>
              <w:t>/…</w:t>
            </w:r>
          </w:p>
          <w:p w14:paraId="342612C9" w14:textId="77777777" w:rsidR="003073E6" w:rsidRDefault="003073E6" w:rsidP="00484EC8">
            <w:pPr>
              <w:pStyle w:val="chmtrn"/>
              <w:widowControl w:val="0"/>
              <w:spacing w:line="240" w:lineRule="auto"/>
              <w:rPr>
                <w:color w:val="auto"/>
                <w:sz w:val="26"/>
                <w:szCs w:val="26"/>
              </w:rPr>
            </w:pPr>
            <w:r>
              <w:rPr>
                <w:i w:val="0"/>
                <w:iCs/>
                <w:color w:val="auto"/>
                <w:sz w:val="26"/>
                <w:szCs w:val="26"/>
                <w:lang w:val="vi-VN"/>
              </w:rPr>
              <w:t xml:space="preserve">• </w:t>
            </w:r>
            <w:proofErr w:type="spellStart"/>
            <w:r>
              <w:rPr>
                <w:color w:val="auto"/>
                <w:sz w:val="26"/>
                <w:szCs w:val="26"/>
              </w:rPr>
              <w:t>giá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rét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/ </w:t>
            </w:r>
            <w:proofErr w:type="spellStart"/>
            <w:r>
              <w:rPr>
                <w:color w:val="auto"/>
                <w:sz w:val="26"/>
                <w:szCs w:val="26"/>
              </w:rPr>
              <w:t>rét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buốt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/ </w:t>
            </w:r>
            <w:proofErr w:type="spellStart"/>
            <w:r>
              <w:rPr>
                <w:color w:val="auto"/>
                <w:sz w:val="26"/>
                <w:szCs w:val="26"/>
              </w:rPr>
              <w:t>rét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căm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căm</w:t>
            </w:r>
            <w:proofErr w:type="spellEnd"/>
            <w:r>
              <w:rPr>
                <w:color w:val="auto"/>
                <w:sz w:val="26"/>
                <w:szCs w:val="26"/>
              </w:rPr>
              <w:t>/…</w:t>
            </w:r>
            <w:r>
              <w:rPr>
                <w:i w:val="0"/>
                <w:iCs/>
                <w:color w:val="auto"/>
                <w:sz w:val="26"/>
                <w:szCs w:val="26"/>
              </w:rPr>
              <w:t>)</w:t>
            </w:r>
          </w:p>
          <w:p w14:paraId="33AB827C" w14:textId="77777777" w:rsidR="003073E6" w:rsidRDefault="003073E6" w:rsidP="00484EC8">
            <w:pPr>
              <w:widowControl w:val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– 2 – 3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chữa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trước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  <w:lang w:val="vi-VN"/>
              </w:rPr>
              <w:t>, các HS khác nhận xét, bổ sung.</w:t>
            </w:r>
          </w:p>
        </w:tc>
      </w:tr>
      <w:tr w:rsidR="003073E6" w14:paraId="719918E1" w14:textId="77777777" w:rsidTr="00484EC8">
        <w:trPr>
          <w:trHeight w:val="340"/>
        </w:trPr>
        <w:tc>
          <w:tcPr>
            <w:tcW w:w="9781" w:type="dxa"/>
            <w:gridSpan w:val="2"/>
            <w:vAlign w:val="center"/>
          </w:tcPr>
          <w:p w14:paraId="4DDEA628" w14:textId="77777777" w:rsidR="003073E6" w:rsidRDefault="003073E6" w:rsidP="00484EC8">
            <w:pPr>
              <w:widowControl w:val="0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Hoạt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động</w:t>
            </w:r>
            <w:proofErr w:type="spellEnd"/>
            <w:r>
              <w:rPr>
                <w:b/>
                <w:sz w:val="26"/>
                <w:szCs w:val="26"/>
              </w:rPr>
              <w:t xml:space="preserve"> 3. </w:t>
            </w:r>
            <w:proofErr w:type="spellStart"/>
            <w:r>
              <w:rPr>
                <w:b/>
                <w:sz w:val="26"/>
                <w:szCs w:val="26"/>
              </w:rPr>
              <w:t>Ôn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luyện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về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từ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đa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nghĩa</w:t>
            </w:r>
            <w:proofErr w:type="spellEnd"/>
          </w:p>
        </w:tc>
      </w:tr>
      <w:tr w:rsidR="003073E6" w14:paraId="66AC6162" w14:textId="77777777" w:rsidTr="00484EC8">
        <w:trPr>
          <w:trHeight w:val="557"/>
        </w:trPr>
        <w:tc>
          <w:tcPr>
            <w:tcW w:w="5387" w:type="dxa"/>
          </w:tcPr>
          <w:p w14:paraId="195C7377" w14:textId="77777777" w:rsidR="003073E6" w:rsidRDefault="003073E6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GV mời HS xác định yêu cầu của BT.</w:t>
            </w:r>
          </w:p>
          <w:p w14:paraId="0AC65C4C" w14:textId="77777777" w:rsidR="003073E6" w:rsidRDefault="003073E6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 xml:space="preserve">Tổ chức cho </w:t>
            </w: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hoạt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nhỏ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t</w:t>
            </w:r>
            <w:proofErr w:type="spellStart"/>
            <w:r>
              <w:rPr>
                <w:sz w:val="26"/>
                <w:szCs w:val="26"/>
                <w:lang w:val="en-GB"/>
              </w:rPr>
              <w:t>ìm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các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từ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tương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ứng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với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mỗi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nghĩa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theo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kĩ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thuật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GB"/>
              </w:rPr>
              <w:t>Khăn</w:t>
            </w:r>
            <w:proofErr w:type="spellEnd"/>
            <w:r>
              <w:rPr>
                <w:i/>
                <w:iCs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GB"/>
              </w:rPr>
              <w:t>trải</w:t>
            </w:r>
            <w:proofErr w:type="spellEnd"/>
            <w:r>
              <w:rPr>
                <w:i/>
                <w:iCs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GB"/>
              </w:rPr>
              <w:t>bàn</w:t>
            </w:r>
            <w:proofErr w:type="spellEnd"/>
            <w:r>
              <w:rPr>
                <w:i/>
                <w:iCs/>
                <w:sz w:val="26"/>
                <w:szCs w:val="26"/>
                <w:lang w:val="en-GB"/>
              </w:rPr>
              <w:t>.</w:t>
            </w:r>
            <w:r>
              <w:rPr>
                <w:sz w:val="26"/>
                <w:szCs w:val="26"/>
                <w:lang w:val="en-GB"/>
              </w:rPr>
              <w:t xml:space="preserve"> </w:t>
            </w:r>
          </w:p>
          <w:p w14:paraId="76CF8EB2" w14:textId="77777777" w:rsidR="003073E6" w:rsidRDefault="003073E6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  <w:lang w:val="en-GB"/>
              </w:rPr>
            </w:pPr>
          </w:p>
          <w:p w14:paraId="13A2409F" w14:textId="77777777" w:rsidR="003073E6" w:rsidRDefault="003073E6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  <w:lang w:val="en-GB"/>
              </w:rPr>
            </w:pPr>
          </w:p>
          <w:p w14:paraId="5295D446" w14:textId="77777777" w:rsidR="003073E6" w:rsidRDefault="003073E6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 xml:space="preserve">– </w:t>
            </w:r>
            <w:r>
              <w:rPr>
                <w:sz w:val="26"/>
                <w:szCs w:val="26"/>
                <w:lang w:val="vi-VN"/>
              </w:rPr>
              <w:t xml:space="preserve">GV tổ chức cho </w:t>
            </w:r>
            <w:r>
              <w:rPr>
                <w:sz w:val="26"/>
                <w:szCs w:val="26"/>
                <w:lang w:val="en-GB"/>
              </w:rPr>
              <w:t xml:space="preserve">HS </w:t>
            </w:r>
            <w:proofErr w:type="spellStart"/>
            <w:r>
              <w:rPr>
                <w:sz w:val="26"/>
                <w:szCs w:val="26"/>
                <w:lang w:val="en-GB"/>
              </w:rPr>
              <w:t>chơi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trò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chơi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GB"/>
              </w:rPr>
              <w:t>Chuyền</w:t>
            </w:r>
            <w:proofErr w:type="spellEnd"/>
            <w:r>
              <w:rPr>
                <w:i/>
                <w:iCs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GB"/>
              </w:rPr>
              <w:t>hoa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để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chữa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bài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trước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lớp</w:t>
            </w:r>
            <w:proofErr w:type="spellEnd"/>
            <w:r>
              <w:rPr>
                <w:sz w:val="26"/>
                <w:szCs w:val="26"/>
                <w:lang w:val="en-GB"/>
              </w:rPr>
              <w:t>.</w:t>
            </w:r>
          </w:p>
          <w:p w14:paraId="58FD6A54" w14:textId="77777777" w:rsidR="003073E6" w:rsidRDefault="003073E6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vi-VN"/>
              </w:rPr>
              <w:t xml:space="preserve">- GV tổ chức cho </w:t>
            </w:r>
            <w:r>
              <w:rPr>
                <w:sz w:val="26"/>
                <w:szCs w:val="26"/>
                <w:lang w:val="en-GB"/>
              </w:rPr>
              <w:t xml:space="preserve">HS </w:t>
            </w:r>
            <w:proofErr w:type="spellStart"/>
            <w:r>
              <w:rPr>
                <w:sz w:val="26"/>
                <w:szCs w:val="26"/>
                <w:lang w:val="en-GB"/>
              </w:rPr>
              <w:t>nói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câu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trong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nhóm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đôi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hoặc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nhóm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nhỏ</w:t>
            </w:r>
            <w:proofErr w:type="spellEnd"/>
            <w:r>
              <w:rPr>
                <w:sz w:val="26"/>
                <w:szCs w:val="26"/>
                <w:lang w:val="vi-VN"/>
              </w:rPr>
              <w:t>.</w:t>
            </w:r>
          </w:p>
          <w:p w14:paraId="0CE4FDBF" w14:textId="77777777" w:rsidR="003073E6" w:rsidRDefault="003073E6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-GV theo dõi, hỗ trợ các bạn chưa làm được.</w:t>
            </w:r>
          </w:p>
          <w:p w14:paraId="47E74B13" w14:textId="77777777" w:rsidR="003073E6" w:rsidRDefault="003073E6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theo dõi.</w:t>
            </w:r>
          </w:p>
          <w:p w14:paraId="0F37E4B5" w14:textId="77777777" w:rsidR="003073E6" w:rsidRDefault="003073E6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  <w:lang w:val="vi-VN"/>
              </w:rPr>
            </w:pPr>
          </w:p>
          <w:p w14:paraId="6E4DAE32" w14:textId="77777777" w:rsidR="003073E6" w:rsidRDefault="003073E6" w:rsidP="00484EC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</w:t>
            </w:r>
            <w:r>
              <w:rPr>
                <w:sz w:val="26"/>
                <w:szCs w:val="26"/>
              </w:rPr>
              <w:t xml:space="preserve"> GV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xét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14:paraId="3520A814" w14:textId="77777777" w:rsidR="003073E6" w:rsidRDefault="003073E6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HS </w:t>
            </w:r>
            <w:proofErr w:type="spellStart"/>
            <w:r>
              <w:rPr>
                <w:sz w:val="26"/>
                <w:szCs w:val="26"/>
              </w:rPr>
              <w:t>xác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yêu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BT 3.</w:t>
            </w:r>
          </w:p>
          <w:p w14:paraId="40DCE11B" w14:textId="77777777" w:rsidR="003073E6" w:rsidRDefault="003073E6" w:rsidP="00484EC8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–</w:t>
            </w:r>
            <w:r>
              <w:rPr>
                <w:sz w:val="26"/>
                <w:szCs w:val="26"/>
                <w:lang w:val="vi-VN"/>
              </w:rPr>
              <w:t xml:space="preserve"> HS t</w:t>
            </w:r>
            <w:proofErr w:type="spellStart"/>
            <w:r>
              <w:rPr>
                <w:sz w:val="26"/>
                <w:szCs w:val="26"/>
                <w:lang w:val="en-GB"/>
              </w:rPr>
              <w:t>ìm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các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từ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tương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ứng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với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mỗi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nghĩa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theo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kĩ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thuật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GB"/>
              </w:rPr>
              <w:t>Khăn</w:t>
            </w:r>
            <w:proofErr w:type="spellEnd"/>
            <w:r>
              <w:rPr>
                <w:i/>
                <w:iCs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GB"/>
              </w:rPr>
              <w:t>trải</w:t>
            </w:r>
            <w:proofErr w:type="spellEnd"/>
            <w:r>
              <w:rPr>
                <w:i/>
                <w:iCs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en-GB"/>
              </w:rPr>
              <w:t>bàn</w:t>
            </w:r>
            <w:proofErr w:type="spellEnd"/>
            <w:r>
              <w:rPr>
                <w:i/>
                <w:iCs/>
                <w:sz w:val="26"/>
                <w:szCs w:val="26"/>
                <w:lang w:val="en-GB"/>
              </w:rPr>
              <w:t>:</w:t>
            </w:r>
          </w:p>
          <w:p w14:paraId="74B49A7A" w14:textId="77777777" w:rsidR="003073E6" w:rsidRDefault="003073E6" w:rsidP="00484EC8">
            <w:pPr>
              <w:pStyle w:val="a"/>
              <w:spacing w:line="240" w:lineRule="auto"/>
              <w:rPr>
                <w:i/>
                <w:iCs/>
                <w:color w:val="auto"/>
                <w:sz w:val="26"/>
                <w:szCs w:val="26"/>
                <w:lang w:val="en-GB"/>
              </w:rPr>
            </w:pPr>
            <w:proofErr w:type="gramStart"/>
            <w:r>
              <w:rPr>
                <w:i/>
                <w:iCs/>
                <w:color w:val="auto"/>
                <w:sz w:val="26"/>
                <w:szCs w:val="26"/>
                <w:lang w:val="en-GB"/>
              </w:rPr>
              <w:t>a</w:t>
            </w:r>
            <w:proofErr w:type="gramEnd"/>
            <w:r>
              <w:rPr>
                <w:i/>
                <w:iCs/>
                <w:color w:val="auto"/>
                <w:sz w:val="26"/>
                <w:szCs w:val="26"/>
                <w:lang w:val="en-GB"/>
              </w:rPr>
              <w:t xml:space="preserve">. </w:t>
            </w:r>
            <w:proofErr w:type="spellStart"/>
            <w:r>
              <w:rPr>
                <w:i/>
                <w:iCs/>
                <w:color w:val="auto"/>
                <w:sz w:val="26"/>
                <w:szCs w:val="26"/>
                <w:lang w:val="en-GB"/>
              </w:rPr>
              <w:t>bờ</w:t>
            </w:r>
            <w:proofErr w:type="spellEnd"/>
            <w:r>
              <w:rPr>
                <w:i/>
                <w:iCs/>
                <w:color w:val="auto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i/>
                <w:iCs/>
                <w:color w:val="auto"/>
                <w:sz w:val="26"/>
                <w:szCs w:val="26"/>
                <w:lang w:val="en-GB"/>
              </w:rPr>
              <w:t>vai</w:t>
            </w:r>
            <w:proofErr w:type="spellEnd"/>
            <w:r>
              <w:rPr>
                <w:i/>
                <w:iCs/>
                <w:color w:val="auto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i/>
                <w:iCs/>
                <w:color w:val="auto"/>
                <w:sz w:val="26"/>
                <w:szCs w:val="26"/>
                <w:lang w:val="en-GB"/>
              </w:rPr>
              <w:t>rộng</w:t>
            </w:r>
            <w:proofErr w:type="spellEnd"/>
            <w:r>
              <w:rPr>
                <w:i/>
                <w:iCs/>
                <w:color w:val="auto"/>
                <w:sz w:val="26"/>
                <w:szCs w:val="26"/>
                <w:lang w:val="en-GB"/>
              </w:rPr>
              <w:t xml:space="preserve">, </w:t>
            </w:r>
            <w:proofErr w:type="spellStart"/>
            <w:r>
              <w:rPr>
                <w:i/>
                <w:iCs/>
                <w:color w:val="auto"/>
                <w:sz w:val="26"/>
                <w:szCs w:val="26"/>
                <w:lang w:val="en-GB"/>
              </w:rPr>
              <w:t>khoác</w:t>
            </w:r>
            <w:proofErr w:type="spellEnd"/>
            <w:r>
              <w:rPr>
                <w:i/>
                <w:iCs/>
                <w:color w:val="auto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i/>
                <w:iCs/>
                <w:color w:val="auto"/>
                <w:sz w:val="26"/>
                <w:szCs w:val="26"/>
                <w:lang w:val="en-GB"/>
              </w:rPr>
              <w:t>túi</w:t>
            </w:r>
            <w:proofErr w:type="spellEnd"/>
            <w:r>
              <w:rPr>
                <w:i/>
                <w:iCs/>
                <w:color w:val="auto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i/>
                <w:iCs/>
                <w:color w:val="auto"/>
                <w:sz w:val="26"/>
                <w:szCs w:val="26"/>
                <w:lang w:val="en-GB"/>
              </w:rPr>
              <w:t>lên</w:t>
            </w:r>
            <w:proofErr w:type="spellEnd"/>
            <w:r>
              <w:rPr>
                <w:i/>
                <w:iCs/>
                <w:color w:val="auto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i/>
                <w:iCs/>
                <w:color w:val="auto"/>
                <w:sz w:val="26"/>
                <w:szCs w:val="26"/>
                <w:lang w:val="en-GB"/>
              </w:rPr>
              <w:t>vai</w:t>
            </w:r>
            <w:proofErr w:type="spellEnd"/>
            <w:r>
              <w:rPr>
                <w:i/>
                <w:iCs/>
                <w:color w:val="auto"/>
                <w:sz w:val="26"/>
                <w:szCs w:val="26"/>
                <w:lang w:val="en-GB"/>
              </w:rPr>
              <w:t xml:space="preserve">, </w:t>
            </w:r>
            <w:proofErr w:type="spellStart"/>
            <w:r>
              <w:rPr>
                <w:i/>
                <w:iCs/>
                <w:color w:val="auto"/>
                <w:sz w:val="26"/>
                <w:szCs w:val="26"/>
                <w:lang w:val="en-GB"/>
              </w:rPr>
              <w:t>đau</w:t>
            </w:r>
            <w:proofErr w:type="spellEnd"/>
            <w:r>
              <w:rPr>
                <w:i/>
                <w:iCs/>
                <w:color w:val="auto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i/>
                <w:iCs/>
                <w:color w:val="auto"/>
                <w:sz w:val="26"/>
                <w:szCs w:val="26"/>
                <w:lang w:val="en-GB"/>
              </w:rPr>
              <w:t>vai</w:t>
            </w:r>
            <w:proofErr w:type="spellEnd"/>
            <w:r>
              <w:rPr>
                <w:i/>
                <w:iCs/>
                <w:color w:val="auto"/>
                <w:sz w:val="26"/>
                <w:szCs w:val="26"/>
                <w:lang w:val="en-GB"/>
              </w:rPr>
              <w:t>,…</w:t>
            </w:r>
          </w:p>
          <w:p w14:paraId="4F973A13" w14:textId="77777777" w:rsidR="003073E6" w:rsidRDefault="003073E6" w:rsidP="00484EC8">
            <w:pPr>
              <w:pStyle w:val="a"/>
              <w:spacing w:line="240" w:lineRule="auto"/>
              <w:rPr>
                <w:color w:val="auto"/>
                <w:sz w:val="26"/>
                <w:szCs w:val="26"/>
                <w:lang w:val="en-GB"/>
              </w:rPr>
            </w:pPr>
            <w:proofErr w:type="gramStart"/>
            <w:r>
              <w:rPr>
                <w:i/>
                <w:iCs/>
                <w:color w:val="auto"/>
                <w:sz w:val="26"/>
                <w:szCs w:val="26"/>
                <w:lang w:val="en-GB"/>
              </w:rPr>
              <w:t>b</w:t>
            </w:r>
            <w:proofErr w:type="gramEnd"/>
            <w:r>
              <w:rPr>
                <w:i/>
                <w:iCs/>
                <w:color w:val="auto"/>
                <w:sz w:val="26"/>
                <w:szCs w:val="26"/>
                <w:lang w:val="en-GB"/>
              </w:rPr>
              <w:t xml:space="preserve">. </w:t>
            </w:r>
            <w:proofErr w:type="spellStart"/>
            <w:r>
              <w:rPr>
                <w:i/>
                <w:iCs/>
                <w:color w:val="auto"/>
                <w:sz w:val="26"/>
                <w:szCs w:val="26"/>
                <w:lang w:val="en-GB"/>
              </w:rPr>
              <w:t>vai</w:t>
            </w:r>
            <w:proofErr w:type="spellEnd"/>
            <w:r>
              <w:rPr>
                <w:i/>
                <w:iCs/>
                <w:color w:val="auto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i/>
                <w:iCs/>
                <w:color w:val="auto"/>
                <w:sz w:val="26"/>
                <w:szCs w:val="26"/>
                <w:lang w:val="en-GB"/>
              </w:rPr>
              <w:t>áo</w:t>
            </w:r>
            <w:proofErr w:type="spellEnd"/>
            <w:r>
              <w:rPr>
                <w:i/>
                <w:iCs/>
                <w:color w:val="auto"/>
                <w:sz w:val="26"/>
                <w:szCs w:val="26"/>
                <w:lang w:val="en-GB"/>
              </w:rPr>
              <w:t xml:space="preserve">, </w:t>
            </w:r>
            <w:proofErr w:type="spellStart"/>
            <w:r>
              <w:rPr>
                <w:i/>
                <w:iCs/>
                <w:color w:val="auto"/>
                <w:sz w:val="26"/>
                <w:szCs w:val="26"/>
                <w:lang w:val="en-GB"/>
              </w:rPr>
              <w:t>áo</w:t>
            </w:r>
            <w:proofErr w:type="spellEnd"/>
            <w:r>
              <w:rPr>
                <w:i/>
                <w:iCs/>
                <w:color w:val="auto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i/>
                <w:iCs/>
                <w:color w:val="auto"/>
                <w:sz w:val="26"/>
                <w:szCs w:val="26"/>
                <w:lang w:val="en-GB"/>
              </w:rPr>
              <w:t>hở</w:t>
            </w:r>
            <w:proofErr w:type="spellEnd"/>
            <w:r>
              <w:rPr>
                <w:i/>
                <w:iCs/>
                <w:color w:val="auto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i/>
                <w:iCs/>
                <w:color w:val="auto"/>
                <w:sz w:val="26"/>
                <w:szCs w:val="26"/>
                <w:lang w:val="en-GB"/>
              </w:rPr>
              <w:t>vai</w:t>
            </w:r>
            <w:proofErr w:type="spellEnd"/>
            <w:r>
              <w:rPr>
                <w:i/>
                <w:iCs/>
                <w:color w:val="auto"/>
                <w:sz w:val="26"/>
                <w:szCs w:val="26"/>
                <w:lang w:val="en-GB"/>
              </w:rPr>
              <w:t>,…</w:t>
            </w:r>
            <w:r>
              <w:rPr>
                <w:color w:val="auto"/>
                <w:sz w:val="26"/>
                <w:szCs w:val="26"/>
                <w:lang w:val="en-GB"/>
              </w:rPr>
              <w:t>)</w:t>
            </w:r>
          </w:p>
          <w:p w14:paraId="779BB933" w14:textId="77777777" w:rsidR="003073E6" w:rsidRDefault="003073E6" w:rsidP="00484EC8">
            <w:pPr>
              <w:pStyle w:val="a"/>
              <w:spacing w:line="240" w:lineRule="auto"/>
              <w:ind w:firstLine="0"/>
              <w:rPr>
                <w:color w:val="auto"/>
                <w:sz w:val="26"/>
                <w:szCs w:val="26"/>
                <w:lang w:val="en-GB"/>
              </w:rPr>
            </w:pPr>
            <w:r>
              <w:rPr>
                <w:color w:val="auto"/>
                <w:sz w:val="26"/>
                <w:szCs w:val="26"/>
                <w:lang w:val="en-GB"/>
              </w:rPr>
              <w:t xml:space="preserve">– HS </w:t>
            </w:r>
            <w:proofErr w:type="spellStart"/>
            <w:r>
              <w:rPr>
                <w:color w:val="auto"/>
                <w:sz w:val="26"/>
                <w:szCs w:val="26"/>
                <w:lang w:val="en-GB"/>
              </w:rPr>
              <w:t>chơi</w:t>
            </w:r>
            <w:proofErr w:type="spellEnd"/>
            <w:r>
              <w:rPr>
                <w:color w:val="auto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  <w:lang w:val="en-GB"/>
              </w:rPr>
              <w:t>trò</w:t>
            </w:r>
            <w:proofErr w:type="spellEnd"/>
            <w:r>
              <w:rPr>
                <w:color w:val="auto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  <w:lang w:val="en-GB"/>
              </w:rPr>
              <w:t>chơi</w:t>
            </w:r>
            <w:proofErr w:type="spellEnd"/>
            <w:r>
              <w:rPr>
                <w:color w:val="auto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i/>
                <w:iCs/>
                <w:color w:val="auto"/>
                <w:sz w:val="26"/>
                <w:szCs w:val="26"/>
                <w:lang w:val="en-GB"/>
              </w:rPr>
              <w:t>Chuyền</w:t>
            </w:r>
            <w:proofErr w:type="spellEnd"/>
            <w:r>
              <w:rPr>
                <w:i/>
                <w:iCs/>
                <w:color w:val="auto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i/>
                <w:iCs/>
                <w:color w:val="auto"/>
                <w:sz w:val="26"/>
                <w:szCs w:val="26"/>
                <w:lang w:val="en-GB"/>
              </w:rPr>
              <w:t>hoa</w:t>
            </w:r>
            <w:proofErr w:type="spellEnd"/>
            <w:r>
              <w:rPr>
                <w:color w:val="auto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  <w:lang w:val="en-GB"/>
              </w:rPr>
              <w:t>để</w:t>
            </w:r>
            <w:proofErr w:type="spellEnd"/>
            <w:r>
              <w:rPr>
                <w:color w:val="auto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  <w:lang w:val="en-GB"/>
              </w:rPr>
              <w:t>chữa</w:t>
            </w:r>
            <w:proofErr w:type="spellEnd"/>
            <w:r>
              <w:rPr>
                <w:color w:val="auto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  <w:lang w:val="en-GB"/>
              </w:rPr>
              <w:t>bài</w:t>
            </w:r>
            <w:proofErr w:type="spellEnd"/>
            <w:r>
              <w:rPr>
                <w:color w:val="auto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  <w:lang w:val="en-GB"/>
              </w:rPr>
              <w:t>trước</w:t>
            </w:r>
            <w:proofErr w:type="spellEnd"/>
            <w:r>
              <w:rPr>
                <w:color w:val="auto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  <w:lang w:val="en-GB"/>
              </w:rPr>
              <w:t>lớp</w:t>
            </w:r>
            <w:proofErr w:type="spellEnd"/>
            <w:r>
              <w:rPr>
                <w:color w:val="auto"/>
                <w:sz w:val="26"/>
                <w:szCs w:val="26"/>
                <w:lang w:val="en-GB"/>
              </w:rPr>
              <w:t>.</w:t>
            </w:r>
          </w:p>
          <w:p w14:paraId="2C1CD29D" w14:textId="77777777" w:rsidR="003073E6" w:rsidRDefault="003073E6" w:rsidP="00484EC8">
            <w:pPr>
              <w:pStyle w:val="a"/>
              <w:spacing w:line="240" w:lineRule="auto"/>
              <w:ind w:firstLine="0"/>
              <w:rPr>
                <w:color w:val="auto"/>
                <w:sz w:val="26"/>
                <w:szCs w:val="26"/>
                <w:lang w:val="en-GB"/>
              </w:rPr>
            </w:pPr>
            <w:r>
              <w:rPr>
                <w:color w:val="auto"/>
                <w:sz w:val="26"/>
                <w:szCs w:val="26"/>
                <w:lang w:val="en-GB"/>
              </w:rPr>
              <w:t xml:space="preserve">– HS </w:t>
            </w:r>
            <w:proofErr w:type="spellStart"/>
            <w:r>
              <w:rPr>
                <w:color w:val="auto"/>
                <w:sz w:val="26"/>
                <w:szCs w:val="26"/>
                <w:lang w:val="en-GB"/>
              </w:rPr>
              <w:t>nói</w:t>
            </w:r>
            <w:proofErr w:type="spellEnd"/>
            <w:r>
              <w:rPr>
                <w:color w:val="auto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  <w:lang w:val="en-GB"/>
              </w:rPr>
              <w:t>câu</w:t>
            </w:r>
            <w:proofErr w:type="spellEnd"/>
            <w:r>
              <w:rPr>
                <w:color w:val="auto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  <w:lang w:val="en-GB"/>
              </w:rPr>
              <w:t>trong</w:t>
            </w:r>
            <w:proofErr w:type="spellEnd"/>
            <w:r>
              <w:rPr>
                <w:color w:val="auto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  <w:lang w:val="en-GB"/>
              </w:rPr>
              <w:t>nhóm</w:t>
            </w:r>
            <w:proofErr w:type="spellEnd"/>
            <w:r>
              <w:rPr>
                <w:color w:val="auto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  <w:lang w:val="en-GB"/>
              </w:rPr>
              <w:t>đôi</w:t>
            </w:r>
            <w:proofErr w:type="spellEnd"/>
            <w:r>
              <w:rPr>
                <w:color w:val="auto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  <w:lang w:val="en-GB"/>
              </w:rPr>
              <w:t>hoặc</w:t>
            </w:r>
            <w:proofErr w:type="spellEnd"/>
            <w:r>
              <w:rPr>
                <w:color w:val="auto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  <w:lang w:val="en-GB"/>
              </w:rPr>
              <w:t>nhóm</w:t>
            </w:r>
            <w:proofErr w:type="spellEnd"/>
            <w:r>
              <w:rPr>
                <w:color w:val="auto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  <w:lang w:val="en-GB"/>
              </w:rPr>
              <w:t>nhỏ</w:t>
            </w:r>
            <w:proofErr w:type="spellEnd"/>
            <w:r>
              <w:rPr>
                <w:color w:val="auto"/>
                <w:sz w:val="26"/>
                <w:szCs w:val="26"/>
                <w:lang w:val="en-GB"/>
              </w:rPr>
              <w:t xml:space="preserve">, </w:t>
            </w:r>
            <w:proofErr w:type="spellStart"/>
            <w:r>
              <w:rPr>
                <w:color w:val="auto"/>
                <w:sz w:val="26"/>
                <w:szCs w:val="26"/>
                <w:lang w:val="en-GB"/>
              </w:rPr>
              <w:t>nghe</w:t>
            </w:r>
            <w:proofErr w:type="spellEnd"/>
            <w:r>
              <w:rPr>
                <w:color w:val="auto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  <w:lang w:val="en-GB"/>
              </w:rPr>
              <w:t>bạn</w:t>
            </w:r>
            <w:proofErr w:type="spellEnd"/>
            <w:r>
              <w:rPr>
                <w:color w:val="auto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  <w:lang w:val="en-GB"/>
              </w:rPr>
              <w:t>nhận</w:t>
            </w:r>
            <w:proofErr w:type="spellEnd"/>
            <w:r>
              <w:rPr>
                <w:color w:val="auto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  <w:lang w:val="en-GB"/>
              </w:rPr>
              <w:t>xét</w:t>
            </w:r>
            <w:proofErr w:type="spellEnd"/>
            <w:r>
              <w:rPr>
                <w:color w:val="auto"/>
                <w:sz w:val="26"/>
                <w:szCs w:val="26"/>
                <w:lang w:val="en-GB"/>
              </w:rPr>
              <w:t xml:space="preserve">, </w:t>
            </w:r>
            <w:proofErr w:type="spellStart"/>
            <w:r>
              <w:rPr>
                <w:color w:val="auto"/>
                <w:sz w:val="26"/>
                <w:szCs w:val="26"/>
                <w:lang w:val="en-GB"/>
              </w:rPr>
              <w:t>góp</w:t>
            </w:r>
            <w:proofErr w:type="spellEnd"/>
            <w:r>
              <w:rPr>
                <w:color w:val="auto"/>
                <w:sz w:val="26"/>
                <w:szCs w:val="26"/>
                <w:lang w:val="en-GB"/>
              </w:rPr>
              <w:t xml:space="preserve"> ý.</w:t>
            </w:r>
          </w:p>
          <w:p w14:paraId="68C898E4" w14:textId="77777777" w:rsidR="003073E6" w:rsidRDefault="003073E6" w:rsidP="00484EC8">
            <w:pPr>
              <w:pStyle w:val="a"/>
              <w:spacing w:line="240" w:lineRule="auto"/>
              <w:ind w:firstLine="0"/>
              <w:rPr>
                <w:color w:val="auto"/>
                <w:sz w:val="26"/>
                <w:szCs w:val="26"/>
                <w:lang w:val="en-GB"/>
              </w:rPr>
            </w:pPr>
            <w:r>
              <w:rPr>
                <w:color w:val="auto"/>
                <w:sz w:val="26"/>
                <w:szCs w:val="26"/>
                <w:lang w:val="en-GB"/>
              </w:rPr>
              <w:t xml:space="preserve">– HS </w:t>
            </w:r>
            <w:proofErr w:type="spellStart"/>
            <w:r>
              <w:rPr>
                <w:color w:val="auto"/>
                <w:sz w:val="26"/>
                <w:szCs w:val="26"/>
                <w:lang w:val="en-GB"/>
              </w:rPr>
              <w:t>làm</w:t>
            </w:r>
            <w:proofErr w:type="spellEnd"/>
            <w:r>
              <w:rPr>
                <w:color w:val="auto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  <w:lang w:val="en-GB"/>
              </w:rPr>
              <w:t>bài</w:t>
            </w:r>
            <w:proofErr w:type="spellEnd"/>
            <w:r>
              <w:rPr>
                <w:color w:val="auto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  <w:lang w:val="en-GB"/>
              </w:rPr>
              <w:t>vào</w:t>
            </w:r>
            <w:proofErr w:type="spellEnd"/>
            <w:r>
              <w:rPr>
                <w:color w:val="auto"/>
                <w:sz w:val="26"/>
                <w:szCs w:val="26"/>
                <w:lang w:val="en-GB"/>
              </w:rPr>
              <w:t xml:space="preserve"> VBT.</w:t>
            </w:r>
          </w:p>
          <w:p w14:paraId="729E4415" w14:textId="77777777" w:rsidR="003073E6" w:rsidRDefault="003073E6" w:rsidP="00484EC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2 HS chia </w:t>
            </w:r>
            <w:proofErr w:type="spellStart"/>
            <w:r>
              <w:rPr>
                <w:sz w:val="26"/>
                <w:szCs w:val="26"/>
              </w:rPr>
              <w:t>sẻ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trước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bạn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xét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bổ</w:t>
            </w:r>
            <w:proofErr w:type="spellEnd"/>
            <w:r>
              <w:rPr>
                <w:sz w:val="26"/>
                <w:szCs w:val="26"/>
              </w:rPr>
              <w:t xml:space="preserve"> sung.</w:t>
            </w:r>
          </w:p>
          <w:p w14:paraId="3CA6D0FD" w14:textId="77777777" w:rsidR="003073E6" w:rsidRDefault="003073E6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HS lắng nghe, ghi nhớ.</w:t>
            </w:r>
          </w:p>
        </w:tc>
      </w:tr>
      <w:tr w:rsidR="003073E6" w14:paraId="4F4656B9" w14:textId="77777777" w:rsidTr="00484EC8">
        <w:trPr>
          <w:trHeight w:val="397"/>
        </w:trPr>
        <w:tc>
          <w:tcPr>
            <w:tcW w:w="9781" w:type="dxa"/>
            <w:gridSpan w:val="2"/>
            <w:vAlign w:val="center"/>
          </w:tcPr>
          <w:p w14:paraId="7E20E6E2" w14:textId="77777777" w:rsidR="003073E6" w:rsidRDefault="003073E6" w:rsidP="00484EC8">
            <w:pPr>
              <w:widowControl w:val="0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Hoạt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động</w:t>
            </w:r>
            <w:proofErr w:type="spellEnd"/>
            <w:r>
              <w:rPr>
                <w:b/>
                <w:sz w:val="26"/>
                <w:szCs w:val="26"/>
              </w:rPr>
              <w:t xml:space="preserve"> 4. </w:t>
            </w:r>
            <w:proofErr w:type="spellStart"/>
            <w:r>
              <w:rPr>
                <w:b/>
                <w:sz w:val="26"/>
                <w:szCs w:val="26"/>
              </w:rPr>
              <w:t>Ôn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luyện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viết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đoạn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văn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có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sử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dụng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từ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đồng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nghĩa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</w:p>
        </w:tc>
      </w:tr>
      <w:tr w:rsidR="003073E6" w14:paraId="4F01A24B" w14:textId="77777777" w:rsidTr="00484EC8">
        <w:trPr>
          <w:trHeight w:val="971"/>
        </w:trPr>
        <w:tc>
          <w:tcPr>
            <w:tcW w:w="5387" w:type="dxa"/>
          </w:tcPr>
          <w:p w14:paraId="5879E354" w14:textId="77777777" w:rsidR="003073E6" w:rsidRDefault="003073E6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GV mời HS xác định yêu cầu của BT.</w:t>
            </w:r>
          </w:p>
          <w:p w14:paraId="5712EB7A" w14:textId="77777777" w:rsidR="003073E6" w:rsidRDefault="003073E6" w:rsidP="00484EC8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en-GB"/>
              </w:rPr>
              <w:t>–</w:t>
            </w:r>
            <w:r>
              <w:rPr>
                <w:sz w:val="26"/>
                <w:szCs w:val="26"/>
                <w:lang w:val="vi-VN"/>
              </w:rPr>
              <w:t xml:space="preserve"> GV gợi ý:</w:t>
            </w:r>
          </w:p>
          <w:p w14:paraId="0BE0789F" w14:textId="77777777" w:rsidR="003073E6" w:rsidRDefault="003073E6" w:rsidP="00484EC8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sz w:val="26"/>
                <w:szCs w:val="26"/>
                <w:lang w:val="en-GB"/>
              </w:rPr>
            </w:pPr>
          </w:p>
          <w:p w14:paraId="3D80224F" w14:textId="77777777" w:rsidR="003073E6" w:rsidRDefault="003073E6" w:rsidP="00484EC8">
            <w:pPr>
              <w:pStyle w:val="a"/>
              <w:spacing w:line="240" w:lineRule="auto"/>
              <w:rPr>
                <w:color w:val="auto"/>
                <w:sz w:val="26"/>
                <w:szCs w:val="26"/>
                <w:lang w:val="en-GB"/>
              </w:rPr>
            </w:pPr>
            <w:r>
              <w:rPr>
                <w:color w:val="auto"/>
                <w:sz w:val="26"/>
                <w:szCs w:val="26"/>
                <w:lang w:val="en-GB"/>
              </w:rPr>
              <w:t xml:space="preserve">+ </w:t>
            </w:r>
            <w:proofErr w:type="spellStart"/>
            <w:r>
              <w:rPr>
                <w:color w:val="auto"/>
                <w:sz w:val="26"/>
                <w:szCs w:val="26"/>
                <w:lang w:val="en-GB"/>
              </w:rPr>
              <w:t>Em</w:t>
            </w:r>
            <w:proofErr w:type="spellEnd"/>
            <w:r>
              <w:rPr>
                <w:color w:val="auto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  <w:lang w:val="en-GB"/>
              </w:rPr>
              <w:t>sẽ</w:t>
            </w:r>
            <w:proofErr w:type="spellEnd"/>
            <w:r>
              <w:rPr>
                <w:color w:val="auto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  <w:lang w:val="en-GB"/>
              </w:rPr>
              <w:t>tả</w:t>
            </w:r>
            <w:proofErr w:type="spellEnd"/>
            <w:r>
              <w:rPr>
                <w:color w:val="auto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  <w:lang w:val="en-GB"/>
              </w:rPr>
              <w:t>vườn</w:t>
            </w:r>
            <w:proofErr w:type="spellEnd"/>
            <w:r>
              <w:rPr>
                <w:color w:val="auto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  <w:lang w:val="en-GB"/>
              </w:rPr>
              <w:t>rau</w:t>
            </w:r>
            <w:proofErr w:type="spellEnd"/>
            <w:r>
              <w:rPr>
                <w:color w:val="auto"/>
                <w:sz w:val="26"/>
                <w:szCs w:val="26"/>
                <w:lang w:val="en-GB"/>
              </w:rPr>
              <w:t xml:space="preserve"> hay </w:t>
            </w:r>
            <w:proofErr w:type="spellStart"/>
            <w:r>
              <w:rPr>
                <w:color w:val="auto"/>
                <w:sz w:val="26"/>
                <w:szCs w:val="26"/>
                <w:lang w:val="en-GB"/>
              </w:rPr>
              <w:t>vườn</w:t>
            </w:r>
            <w:proofErr w:type="spellEnd"/>
            <w:r>
              <w:rPr>
                <w:color w:val="auto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  <w:lang w:val="en-GB"/>
              </w:rPr>
              <w:t>hoa</w:t>
            </w:r>
            <w:proofErr w:type="spellEnd"/>
            <w:r>
              <w:rPr>
                <w:color w:val="auto"/>
                <w:sz w:val="26"/>
                <w:szCs w:val="26"/>
                <w:lang w:val="en-GB"/>
              </w:rPr>
              <w:t>?</w:t>
            </w:r>
          </w:p>
          <w:p w14:paraId="77B11387" w14:textId="77777777" w:rsidR="003073E6" w:rsidRDefault="003073E6" w:rsidP="00484EC8">
            <w:pPr>
              <w:pStyle w:val="a"/>
              <w:spacing w:line="240" w:lineRule="auto"/>
              <w:rPr>
                <w:color w:val="auto"/>
                <w:sz w:val="26"/>
                <w:szCs w:val="26"/>
                <w:lang w:val="en-GB"/>
              </w:rPr>
            </w:pPr>
            <w:r>
              <w:rPr>
                <w:color w:val="auto"/>
                <w:sz w:val="26"/>
                <w:szCs w:val="26"/>
                <w:lang w:val="en-GB"/>
              </w:rPr>
              <w:t xml:space="preserve">+ </w:t>
            </w:r>
            <w:proofErr w:type="spellStart"/>
            <w:r>
              <w:rPr>
                <w:color w:val="auto"/>
                <w:sz w:val="26"/>
                <w:szCs w:val="26"/>
                <w:lang w:val="en-GB"/>
              </w:rPr>
              <w:t>Cảnh</w:t>
            </w:r>
            <w:proofErr w:type="spellEnd"/>
            <w:r>
              <w:rPr>
                <w:color w:val="auto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  <w:lang w:val="en-GB"/>
              </w:rPr>
              <w:t>vật</w:t>
            </w:r>
            <w:proofErr w:type="spellEnd"/>
            <w:r>
              <w:rPr>
                <w:color w:val="auto"/>
                <w:sz w:val="26"/>
                <w:szCs w:val="26"/>
                <w:lang w:val="en-GB"/>
              </w:rPr>
              <w:t xml:space="preserve"> ở </w:t>
            </w:r>
            <w:proofErr w:type="spellStart"/>
            <w:r>
              <w:rPr>
                <w:color w:val="auto"/>
                <w:sz w:val="26"/>
                <w:szCs w:val="26"/>
                <w:lang w:val="en-GB"/>
              </w:rPr>
              <w:t>đó</w:t>
            </w:r>
            <w:proofErr w:type="spellEnd"/>
            <w:r>
              <w:rPr>
                <w:color w:val="auto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  <w:lang w:val="en-GB"/>
              </w:rPr>
              <w:t>có</w:t>
            </w:r>
            <w:proofErr w:type="spellEnd"/>
            <w:r>
              <w:rPr>
                <w:color w:val="auto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  <w:lang w:val="en-GB"/>
              </w:rPr>
              <w:t>gì</w:t>
            </w:r>
            <w:proofErr w:type="spellEnd"/>
            <w:r>
              <w:rPr>
                <w:color w:val="auto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  <w:lang w:val="en-GB"/>
              </w:rPr>
              <w:t>đẹp</w:t>
            </w:r>
            <w:proofErr w:type="spellEnd"/>
            <w:r>
              <w:rPr>
                <w:color w:val="auto"/>
                <w:sz w:val="26"/>
                <w:szCs w:val="26"/>
                <w:lang w:val="en-GB"/>
              </w:rPr>
              <w:t>?</w:t>
            </w:r>
          </w:p>
          <w:p w14:paraId="5F471249" w14:textId="77777777" w:rsidR="003073E6" w:rsidRDefault="003073E6" w:rsidP="00484EC8">
            <w:pPr>
              <w:pStyle w:val="a"/>
              <w:spacing w:line="240" w:lineRule="auto"/>
              <w:rPr>
                <w:color w:val="auto"/>
                <w:sz w:val="26"/>
                <w:szCs w:val="26"/>
                <w:lang w:val="en-GB"/>
              </w:rPr>
            </w:pPr>
            <w:r>
              <w:rPr>
                <w:color w:val="auto"/>
                <w:sz w:val="26"/>
                <w:szCs w:val="26"/>
                <w:lang w:val="en-GB"/>
              </w:rPr>
              <w:t xml:space="preserve">+ </w:t>
            </w:r>
            <w:proofErr w:type="spellStart"/>
            <w:r>
              <w:rPr>
                <w:color w:val="auto"/>
                <w:sz w:val="26"/>
                <w:szCs w:val="26"/>
                <w:lang w:val="en-GB"/>
              </w:rPr>
              <w:t>Em</w:t>
            </w:r>
            <w:proofErr w:type="spellEnd"/>
            <w:r>
              <w:rPr>
                <w:color w:val="auto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  <w:lang w:val="en-GB"/>
              </w:rPr>
              <w:t>sẽ</w:t>
            </w:r>
            <w:proofErr w:type="spellEnd"/>
            <w:r>
              <w:rPr>
                <w:color w:val="auto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  <w:lang w:val="en-GB"/>
              </w:rPr>
              <w:t>sử</w:t>
            </w:r>
            <w:proofErr w:type="spellEnd"/>
            <w:r>
              <w:rPr>
                <w:color w:val="auto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  <w:lang w:val="en-GB"/>
              </w:rPr>
              <w:t>dụng</w:t>
            </w:r>
            <w:proofErr w:type="spellEnd"/>
            <w:r>
              <w:rPr>
                <w:color w:val="auto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  <w:lang w:val="en-GB"/>
              </w:rPr>
              <w:t>các</w:t>
            </w:r>
            <w:proofErr w:type="spellEnd"/>
            <w:r>
              <w:rPr>
                <w:color w:val="auto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  <w:lang w:val="en-GB"/>
              </w:rPr>
              <w:t>từ</w:t>
            </w:r>
            <w:proofErr w:type="spellEnd"/>
            <w:r>
              <w:rPr>
                <w:color w:val="auto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  <w:lang w:val="en-GB"/>
              </w:rPr>
              <w:t>đồng</w:t>
            </w:r>
            <w:proofErr w:type="spellEnd"/>
            <w:r>
              <w:rPr>
                <w:color w:val="auto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  <w:lang w:val="en-GB"/>
              </w:rPr>
              <w:t>nghĩa</w:t>
            </w:r>
            <w:proofErr w:type="spellEnd"/>
            <w:r>
              <w:rPr>
                <w:color w:val="auto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  <w:lang w:val="en-GB"/>
              </w:rPr>
              <w:t>chỉ</w:t>
            </w:r>
            <w:proofErr w:type="spellEnd"/>
            <w:r>
              <w:rPr>
                <w:color w:val="auto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  <w:lang w:val="en-GB"/>
              </w:rPr>
              <w:t>màu</w:t>
            </w:r>
            <w:proofErr w:type="spellEnd"/>
            <w:r>
              <w:rPr>
                <w:color w:val="auto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  <w:lang w:val="en-GB"/>
              </w:rPr>
              <w:t>sắc</w:t>
            </w:r>
            <w:proofErr w:type="spellEnd"/>
            <w:r>
              <w:rPr>
                <w:color w:val="auto"/>
                <w:sz w:val="26"/>
                <w:szCs w:val="26"/>
                <w:lang w:val="en-GB"/>
              </w:rPr>
              <w:t xml:space="preserve"> hay </w:t>
            </w:r>
            <w:proofErr w:type="spellStart"/>
            <w:r>
              <w:rPr>
                <w:color w:val="auto"/>
                <w:sz w:val="26"/>
                <w:szCs w:val="26"/>
                <w:lang w:val="en-GB"/>
              </w:rPr>
              <w:t>hương</w:t>
            </w:r>
            <w:proofErr w:type="spellEnd"/>
            <w:r>
              <w:rPr>
                <w:color w:val="auto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  <w:lang w:val="en-GB"/>
              </w:rPr>
              <w:t>thơm</w:t>
            </w:r>
            <w:proofErr w:type="spellEnd"/>
            <w:r>
              <w:rPr>
                <w:color w:val="auto"/>
                <w:sz w:val="26"/>
                <w:szCs w:val="26"/>
                <w:lang w:val="en-GB"/>
              </w:rPr>
              <w:t>?</w:t>
            </w:r>
          </w:p>
          <w:p w14:paraId="44955841" w14:textId="77777777" w:rsidR="003073E6" w:rsidRDefault="003073E6" w:rsidP="00484EC8">
            <w:pPr>
              <w:pStyle w:val="a"/>
              <w:spacing w:line="240" w:lineRule="auto"/>
              <w:rPr>
                <w:color w:val="auto"/>
                <w:sz w:val="26"/>
                <w:szCs w:val="26"/>
                <w:lang w:val="en-GB"/>
              </w:rPr>
            </w:pPr>
            <w:r>
              <w:rPr>
                <w:color w:val="auto"/>
                <w:sz w:val="26"/>
                <w:szCs w:val="26"/>
                <w:lang w:val="en-GB"/>
              </w:rPr>
              <w:t>+ …</w:t>
            </w:r>
          </w:p>
          <w:p w14:paraId="3067985F" w14:textId="77777777" w:rsidR="003073E6" w:rsidRDefault="003073E6" w:rsidP="00484EC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  <w:lang w:val="vi-VN"/>
              </w:rPr>
              <w:t>Tổ chức cho hs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VBT (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hợp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ảnh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hoặc</w:t>
            </w:r>
            <w:proofErr w:type="spellEnd"/>
            <w:r>
              <w:rPr>
                <w:sz w:val="26"/>
                <w:szCs w:val="26"/>
              </w:rPr>
              <w:t xml:space="preserve"> video clip </w:t>
            </w:r>
            <w:proofErr w:type="spellStart"/>
            <w:r>
              <w:rPr>
                <w:sz w:val="26"/>
                <w:szCs w:val="26"/>
              </w:rPr>
              <w:t>đã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chuẩn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bị</w:t>
            </w:r>
            <w:proofErr w:type="spellEnd"/>
            <w:r>
              <w:rPr>
                <w:sz w:val="26"/>
                <w:szCs w:val="26"/>
              </w:rPr>
              <w:t>)</w:t>
            </w:r>
            <w:r>
              <w:rPr>
                <w:i/>
                <w:iCs/>
                <w:sz w:val="26"/>
                <w:szCs w:val="26"/>
              </w:rPr>
              <w:t>.</w:t>
            </w:r>
          </w:p>
          <w:p w14:paraId="114D376D" w14:textId="77777777" w:rsidR="003073E6" w:rsidRDefault="003073E6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  <w:lang w:val="vi-VN"/>
              </w:rPr>
              <w:t>GV theo dõi, hỗ trợ hs.</w:t>
            </w:r>
          </w:p>
          <w:p w14:paraId="5A540BF1" w14:textId="77777777" w:rsidR="003073E6" w:rsidRDefault="003073E6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  <w:lang w:val="vi-VN"/>
              </w:rPr>
            </w:pPr>
          </w:p>
          <w:p w14:paraId="655AF0FE" w14:textId="77777777" w:rsidR="003073E6" w:rsidRDefault="003073E6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  <w:lang w:val="vi-VN"/>
              </w:rPr>
            </w:pPr>
          </w:p>
          <w:p w14:paraId="6CDC354F" w14:textId="77777777" w:rsidR="003073E6" w:rsidRDefault="003073E6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  <w:lang w:val="vi-VN"/>
              </w:rPr>
              <w:t xml:space="preserve">GV lắng </w:t>
            </w:r>
            <w:proofErr w:type="spellStart"/>
            <w:proofErr w:type="gram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.</w:t>
            </w:r>
            <w:proofErr w:type="gramEnd"/>
          </w:p>
          <w:p w14:paraId="56F60D43" w14:textId="77777777" w:rsidR="003073E6" w:rsidRDefault="003073E6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  <w:lang w:val="vi-VN"/>
              </w:rPr>
            </w:pPr>
          </w:p>
          <w:p w14:paraId="38679D08" w14:textId="77777777" w:rsidR="003073E6" w:rsidRDefault="003073E6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  <w:lang w:val="vi-VN"/>
              </w:rPr>
              <w:t xml:space="preserve">GV lắng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xét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đánh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14:paraId="79FFFFA3" w14:textId="77777777" w:rsidR="003073E6" w:rsidRDefault="003073E6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– HS </w:t>
            </w:r>
            <w:proofErr w:type="spellStart"/>
            <w:r>
              <w:rPr>
                <w:sz w:val="26"/>
                <w:szCs w:val="26"/>
              </w:rPr>
              <w:t>xác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yêu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BT 4.</w:t>
            </w:r>
          </w:p>
          <w:p w14:paraId="6CFF1835" w14:textId="77777777" w:rsidR="003073E6" w:rsidRDefault="003073E6" w:rsidP="00484EC8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–</w:t>
            </w:r>
            <w:r>
              <w:rPr>
                <w:sz w:val="26"/>
                <w:szCs w:val="26"/>
                <w:lang w:val="vi-VN"/>
              </w:rPr>
              <w:t xml:space="preserve"> HS trả lời </w:t>
            </w:r>
            <w:proofErr w:type="spellStart"/>
            <w:r>
              <w:rPr>
                <w:sz w:val="26"/>
                <w:szCs w:val="26"/>
                <w:lang w:val="en-GB"/>
              </w:rPr>
              <w:t>một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số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câu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hỏi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gợi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ý </w:t>
            </w:r>
            <w:proofErr w:type="spellStart"/>
            <w:r>
              <w:rPr>
                <w:sz w:val="26"/>
                <w:szCs w:val="26"/>
                <w:lang w:val="en-GB"/>
              </w:rPr>
              <w:t>của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GV</w:t>
            </w:r>
            <w:r>
              <w:rPr>
                <w:sz w:val="26"/>
                <w:szCs w:val="26"/>
                <w:lang w:val="vi-VN"/>
              </w:rPr>
              <w:t>:</w:t>
            </w:r>
          </w:p>
          <w:p w14:paraId="11509D2C" w14:textId="77777777" w:rsidR="003073E6" w:rsidRDefault="003073E6" w:rsidP="00484EC8">
            <w:pPr>
              <w:pStyle w:val="a"/>
              <w:spacing w:line="240" w:lineRule="auto"/>
              <w:rPr>
                <w:color w:val="auto"/>
                <w:sz w:val="26"/>
                <w:szCs w:val="26"/>
                <w:lang w:val="en-GB"/>
              </w:rPr>
            </w:pPr>
            <w:r>
              <w:rPr>
                <w:color w:val="auto"/>
                <w:sz w:val="26"/>
                <w:szCs w:val="26"/>
                <w:lang w:val="en-GB"/>
              </w:rPr>
              <w:t xml:space="preserve">+ </w:t>
            </w:r>
            <w:proofErr w:type="spellStart"/>
            <w:r>
              <w:rPr>
                <w:color w:val="auto"/>
                <w:sz w:val="26"/>
                <w:szCs w:val="26"/>
                <w:lang w:val="en-GB"/>
              </w:rPr>
              <w:t>Em</w:t>
            </w:r>
            <w:proofErr w:type="spellEnd"/>
            <w:r>
              <w:rPr>
                <w:color w:val="auto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  <w:lang w:val="en-GB"/>
              </w:rPr>
              <w:t>sẽ</w:t>
            </w:r>
            <w:proofErr w:type="spellEnd"/>
            <w:r>
              <w:rPr>
                <w:color w:val="auto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  <w:lang w:val="en-GB"/>
              </w:rPr>
              <w:t>tả</w:t>
            </w:r>
            <w:proofErr w:type="spellEnd"/>
            <w:r>
              <w:rPr>
                <w:color w:val="auto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  <w:lang w:val="en-GB"/>
              </w:rPr>
              <w:t>vườn</w:t>
            </w:r>
            <w:proofErr w:type="spellEnd"/>
            <w:r>
              <w:rPr>
                <w:color w:val="auto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  <w:lang w:val="en-GB"/>
              </w:rPr>
              <w:t>rau</w:t>
            </w:r>
            <w:proofErr w:type="spellEnd"/>
            <w:r>
              <w:rPr>
                <w:color w:val="auto"/>
                <w:sz w:val="26"/>
                <w:szCs w:val="26"/>
                <w:lang w:val="en-GB"/>
              </w:rPr>
              <w:t xml:space="preserve"> hay </w:t>
            </w:r>
            <w:proofErr w:type="spellStart"/>
            <w:r>
              <w:rPr>
                <w:color w:val="auto"/>
                <w:sz w:val="26"/>
                <w:szCs w:val="26"/>
                <w:lang w:val="en-GB"/>
              </w:rPr>
              <w:t>vườn</w:t>
            </w:r>
            <w:proofErr w:type="spellEnd"/>
            <w:r>
              <w:rPr>
                <w:color w:val="auto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  <w:lang w:val="en-GB"/>
              </w:rPr>
              <w:t>hoa</w:t>
            </w:r>
            <w:proofErr w:type="spellEnd"/>
            <w:r>
              <w:rPr>
                <w:color w:val="auto"/>
                <w:sz w:val="26"/>
                <w:szCs w:val="26"/>
                <w:lang w:val="en-GB"/>
              </w:rPr>
              <w:t>?</w:t>
            </w:r>
          </w:p>
          <w:p w14:paraId="5CAA5475" w14:textId="77777777" w:rsidR="003073E6" w:rsidRDefault="003073E6" w:rsidP="00484EC8">
            <w:pPr>
              <w:pStyle w:val="a"/>
              <w:spacing w:line="240" w:lineRule="auto"/>
              <w:rPr>
                <w:color w:val="auto"/>
                <w:sz w:val="26"/>
                <w:szCs w:val="26"/>
                <w:lang w:val="en-GB"/>
              </w:rPr>
            </w:pPr>
            <w:r>
              <w:rPr>
                <w:color w:val="auto"/>
                <w:sz w:val="26"/>
                <w:szCs w:val="26"/>
                <w:lang w:val="en-GB"/>
              </w:rPr>
              <w:t xml:space="preserve">+ </w:t>
            </w:r>
            <w:proofErr w:type="spellStart"/>
            <w:r>
              <w:rPr>
                <w:color w:val="auto"/>
                <w:sz w:val="26"/>
                <w:szCs w:val="26"/>
                <w:lang w:val="en-GB"/>
              </w:rPr>
              <w:t>Cảnh</w:t>
            </w:r>
            <w:proofErr w:type="spellEnd"/>
            <w:r>
              <w:rPr>
                <w:color w:val="auto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  <w:lang w:val="en-GB"/>
              </w:rPr>
              <w:t>vật</w:t>
            </w:r>
            <w:proofErr w:type="spellEnd"/>
            <w:r>
              <w:rPr>
                <w:color w:val="auto"/>
                <w:sz w:val="26"/>
                <w:szCs w:val="26"/>
                <w:lang w:val="en-GB"/>
              </w:rPr>
              <w:t xml:space="preserve"> ở </w:t>
            </w:r>
            <w:proofErr w:type="spellStart"/>
            <w:r>
              <w:rPr>
                <w:color w:val="auto"/>
                <w:sz w:val="26"/>
                <w:szCs w:val="26"/>
                <w:lang w:val="en-GB"/>
              </w:rPr>
              <w:t>đó</w:t>
            </w:r>
            <w:proofErr w:type="spellEnd"/>
            <w:r>
              <w:rPr>
                <w:color w:val="auto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  <w:lang w:val="en-GB"/>
              </w:rPr>
              <w:t>có</w:t>
            </w:r>
            <w:proofErr w:type="spellEnd"/>
            <w:r>
              <w:rPr>
                <w:color w:val="auto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  <w:lang w:val="en-GB"/>
              </w:rPr>
              <w:t>gì</w:t>
            </w:r>
            <w:proofErr w:type="spellEnd"/>
            <w:r>
              <w:rPr>
                <w:color w:val="auto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  <w:lang w:val="en-GB"/>
              </w:rPr>
              <w:t>đẹp</w:t>
            </w:r>
            <w:proofErr w:type="spellEnd"/>
            <w:r>
              <w:rPr>
                <w:color w:val="auto"/>
                <w:sz w:val="26"/>
                <w:szCs w:val="26"/>
                <w:lang w:val="en-GB"/>
              </w:rPr>
              <w:t>?</w:t>
            </w:r>
          </w:p>
          <w:p w14:paraId="0D77048B" w14:textId="77777777" w:rsidR="003073E6" w:rsidRDefault="003073E6" w:rsidP="00484EC8">
            <w:pPr>
              <w:pStyle w:val="a"/>
              <w:spacing w:line="240" w:lineRule="auto"/>
              <w:rPr>
                <w:color w:val="auto"/>
                <w:sz w:val="26"/>
                <w:szCs w:val="26"/>
                <w:lang w:val="en-GB"/>
              </w:rPr>
            </w:pPr>
            <w:r>
              <w:rPr>
                <w:color w:val="auto"/>
                <w:sz w:val="26"/>
                <w:szCs w:val="26"/>
                <w:lang w:val="en-GB"/>
              </w:rPr>
              <w:t xml:space="preserve">+ </w:t>
            </w:r>
            <w:proofErr w:type="spellStart"/>
            <w:r>
              <w:rPr>
                <w:color w:val="auto"/>
                <w:sz w:val="26"/>
                <w:szCs w:val="26"/>
                <w:lang w:val="en-GB"/>
              </w:rPr>
              <w:t>Em</w:t>
            </w:r>
            <w:proofErr w:type="spellEnd"/>
            <w:r>
              <w:rPr>
                <w:color w:val="auto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  <w:lang w:val="en-GB"/>
              </w:rPr>
              <w:t>sẽ</w:t>
            </w:r>
            <w:proofErr w:type="spellEnd"/>
            <w:r>
              <w:rPr>
                <w:color w:val="auto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  <w:lang w:val="en-GB"/>
              </w:rPr>
              <w:t>sử</w:t>
            </w:r>
            <w:proofErr w:type="spellEnd"/>
            <w:r>
              <w:rPr>
                <w:color w:val="auto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  <w:lang w:val="en-GB"/>
              </w:rPr>
              <w:t>dụng</w:t>
            </w:r>
            <w:proofErr w:type="spellEnd"/>
            <w:r>
              <w:rPr>
                <w:color w:val="auto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  <w:lang w:val="en-GB"/>
              </w:rPr>
              <w:t>các</w:t>
            </w:r>
            <w:proofErr w:type="spellEnd"/>
            <w:r>
              <w:rPr>
                <w:color w:val="auto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  <w:lang w:val="en-GB"/>
              </w:rPr>
              <w:t>từ</w:t>
            </w:r>
            <w:proofErr w:type="spellEnd"/>
            <w:r>
              <w:rPr>
                <w:color w:val="auto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  <w:lang w:val="en-GB"/>
              </w:rPr>
              <w:t>đồng</w:t>
            </w:r>
            <w:proofErr w:type="spellEnd"/>
            <w:r>
              <w:rPr>
                <w:color w:val="auto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  <w:lang w:val="en-GB"/>
              </w:rPr>
              <w:t>nghĩa</w:t>
            </w:r>
            <w:proofErr w:type="spellEnd"/>
            <w:r>
              <w:rPr>
                <w:color w:val="auto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  <w:lang w:val="en-GB"/>
              </w:rPr>
              <w:t>chỉ</w:t>
            </w:r>
            <w:proofErr w:type="spellEnd"/>
            <w:r>
              <w:rPr>
                <w:color w:val="auto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  <w:lang w:val="en-GB"/>
              </w:rPr>
              <w:t>màu</w:t>
            </w:r>
            <w:proofErr w:type="spellEnd"/>
            <w:r>
              <w:rPr>
                <w:color w:val="auto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  <w:lang w:val="en-GB"/>
              </w:rPr>
              <w:t>sắc</w:t>
            </w:r>
            <w:proofErr w:type="spellEnd"/>
            <w:r>
              <w:rPr>
                <w:color w:val="auto"/>
                <w:sz w:val="26"/>
                <w:szCs w:val="26"/>
                <w:lang w:val="en-GB"/>
              </w:rPr>
              <w:t xml:space="preserve"> hay </w:t>
            </w:r>
            <w:proofErr w:type="spellStart"/>
            <w:r>
              <w:rPr>
                <w:color w:val="auto"/>
                <w:sz w:val="26"/>
                <w:szCs w:val="26"/>
                <w:lang w:val="en-GB"/>
              </w:rPr>
              <w:t>hương</w:t>
            </w:r>
            <w:proofErr w:type="spellEnd"/>
            <w:r>
              <w:rPr>
                <w:color w:val="auto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  <w:lang w:val="en-GB"/>
              </w:rPr>
              <w:t>thơm</w:t>
            </w:r>
            <w:proofErr w:type="spellEnd"/>
            <w:r>
              <w:rPr>
                <w:color w:val="auto"/>
                <w:sz w:val="26"/>
                <w:szCs w:val="26"/>
                <w:lang w:val="en-GB"/>
              </w:rPr>
              <w:t>?</w:t>
            </w:r>
          </w:p>
          <w:p w14:paraId="29F5FB86" w14:textId="77777777" w:rsidR="003073E6" w:rsidRDefault="003073E6" w:rsidP="00484EC8">
            <w:pPr>
              <w:pStyle w:val="a"/>
              <w:spacing w:line="240" w:lineRule="auto"/>
              <w:rPr>
                <w:color w:val="auto"/>
                <w:sz w:val="26"/>
                <w:szCs w:val="26"/>
                <w:lang w:val="en-GB"/>
              </w:rPr>
            </w:pPr>
            <w:r>
              <w:rPr>
                <w:color w:val="auto"/>
                <w:sz w:val="26"/>
                <w:szCs w:val="26"/>
                <w:lang w:val="en-GB"/>
              </w:rPr>
              <w:t>+ …</w:t>
            </w:r>
          </w:p>
          <w:p w14:paraId="5CBF11E7" w14:textId="77777777" w:rsidR="003073E6" w:rsidRDefault="003073E6" w:rsidP="00484EC8">
            <w:pPr>
              <w:widowControl w:val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– HS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 xml:space="preserve">VBT </w:t>
            </w:r>
            <w:r>
              <w:rPr>
                <w:sz w:val="26"/>
                <w:szCs w:val="26"/>
                <w:lang w:val="vi-VN"/>
              </w:rPr>
              <w:t>.</w:t>
            </w:r>
            <w:proofErr w:type="gramEnd"/>
          </w:p>
          <w:p w14:paraId="291EBD09" w14:textId="77777777" w:rsidR="003073E6" w:rsidRDefault="003073E6" w:rsidP="00484EC8">
            <w:pPr>
              <w:widowControl w:val="0"/>
              <w:jc w:val="both"/>
              <w:rPr>
                <w:sz w:val="26"/>
                <w:szCs w:val="26"/>
                <w:lang w:val="vi-VN"/>
              </w:rPr>
            </w:pPr>
          </w:p>
          <w:p w14:paraId="1B46CE40" w14:textId="77777777" w:rsidR="003073E6" w:rsidRDefault="003073E6" w:rsidP="00484EC8">
            <w:pPr>
              <w:widowControl w:val="0"/>
              <w:jc w:val="both"/>
              <w:rPr>
                <w:sz w:val="26"/>
                <w:szCs w:val="26"/>
                <w:lang w:val="vi-VN"/>
              </w:rPr>
            </w:pPr>
          </w:p>
          <w:p w14:paraId="066327C6" w14:textId="77777777" w:rsidR="003073E6" w:rsidRDefault="003073E6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HS </w:t>
            </w:r>
            <w:proofErr w:type="spellStart"/>
            <w:r>
              <w:rPr>
                <w:sz w:val="26"/>
                <w:szCs w:val="26"/>
              </w:rPr>
              <w:t>đổi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vở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đôi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lastRenderedPageBreak/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xét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chỉnh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sửa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hoàn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đoạn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24F98516" w14:textId="77777777" w:rsidR="003073E6" w:rsidRDefault="003073E6" w:rsidP="00484EC8">
            <w:pPr>
              <w:widowControl w:val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– 1 – 2 HS chia </w:t>
            </w:r>
            <w:proofErr w:type="spellStart"/>
            <w:r>
              <w:rPr>
                <w:sz w:val="26"/>
                <w:szCs w:val="26"/>
              </w:rPr>
              <w:t>sẻ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đoạn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trước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vi-VN"/>
              </w:rPr>
              <w:t xml:space="preserve"> Lớp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và nhận xét, bổ sung.</w:t>
            </w:r>
          </w:p>
          <w:p w14:paraId="137372A3" w14:textId="77777777" w:rsidR="003073E6" w:rsidRDefault="003073E6" w:rsidP="00484EC8">
            <w:pPr>
              <w:widowControl w:val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nghe.</w:t>
            </w:r>
          </w:p>
        </w:tc>
      </w:tr>
      <w:tr w:rsidR="003073E6" w14:paraId="21226A68" w14:textId="77777777" w:rsidTr="00484EC8">
        <w:trPr>
          <w:trHeight w:val="397"/>
        </w:trPr>
        <w:tc>
          <w:tcPr>
            <w:tcW w:w="9781" w:type="dxa"/>
            <w:gridSpan w:val="2"/>
            <w:vAlign w:val="center"/>
          </w:tcPr>
          <w:p w14:paraId="0CBBF13D" w14:textId="77777777" w:rsidR="003073E6" w:rsidRDefault="003073E6" w:rsidP="00484EC8">
            <w:pPr>
              <w:widowControl w:val="0"/>
              <w:jc w:val="both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lastRenderedPageBreak/>
              <w:t xml:space="preserve">3.Hoạt </w:t>
            </w:r>
            <w:proofErr w:type="spellStart"/>
            <w:r>
              <w:rPr>
                <w:b/>
                <w:sz w:val="26"/>
                <w:szCs w:val="26"/>
                <w:lang w:val="en-GB"/>
              </w:rPr>
              <w:t>động</w:t>
            </w:r>
            <w:proofErr w:type="spellEnd"/>
            <w:r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GB"/>
              </w:rPr>
              <w:t>Vận</w:t>
            </w:r>
            <w:proofErr w:type="spellEnd"/>
            <w:r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GB"/>
              </w:rPr>
              <w:t>dụng</w:t>
            </w:r>
            <w:proofErr w:type="spellEnd"/>
            <w:r>
              <w:rPr>
                <w:b/>
                <w:sz w:val="26"/>
                <w:szCs w:val="26"/>
                <w:lang w:val="en-GB"/>
              </w:rPr>
              <w:t xml:space="preserve">, </w:t>
            </w:r>
            <w:proofErr w:type="spellStart"/>
            <w:r>
              <w:rPr>
                <w:b/>
                <w:sz w:val="26"/>
                <w:szCs w:val="26"/>
                <w:lang w:val="en-GB"/>
              </w:rPr>
              <w:t>trải</w:t>
            </w:r>
            <w:proofErr w:type="spellEnd"/>
            <w:r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GB"/>
              </w:rPr>
              <w:t>nghiệm</w:t>
            </w:r>
            <w:proofErr w:type="spellEnd"/>
            <w:r>
              <w:rPr>
                <w:b/>
                <w:sz w:val="26"/>
                <w:szCs w:val="26"/>
                <w:lang w:val="en-GB"/>
              </w:rPr>
              <w:t xml:space="preserve"> (5’)</w:t>
            </w:r>
          </w:p>
        </w:tc>
      </w:tr>
      <w:tr w:rsidR="003073E6" w14:paraId="0A9BFD58" w14:textId="77777777" w:rsidTr="00484EC8">
        <w:trPr>
          <w:trHeight w:val="2139"/>
        </w:trPr>
        <w:tc>
          <w:tcPr>
            <w:tcW w:w="5387" w:type="dxa"/>
          </w:tcPr>
          <w:p w14:paraId="4058E8EE" w14:textId="77777777" w:rsidR="003073E6" w:rsidRDefault="003073E6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  <w:lang w:val="vi-VN"/>
              </w:rPr>
              <w:t xml:space="preserve">GV cho </w:t>
            </w: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trưng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quả</w:t>
            </w:r>
            <w:proofErr w:type="spellEnd"/>
            <w:r>
              <w:rPr>
                <w:sz w:val="26"/>
                <w:szCs w:val="26"/>
              </w:rPr>
              <w:t xml:space="preserve"> BT 4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Phòng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2DECC170" w14:textId="77777777" w:rsidR="003073E6" w:rsidRDefault="003073E6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 xml:space="preserve">GV tổ chức cho </w:t>
            </w: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tham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Phòng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bình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chọn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đoạn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thích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6EC5AA65" w14:textId="77777777" w:rsidR="003073E6" w:rsidRDefault="003073E6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vi-VN"/>
              </w:rPr>
              <w:t>– GV cho HS</w:t>
            </w:r>
            <w:r>
              <w:rPr>
                <w:sz w:val="26"/>
                <w:szCs w:val="26"/>
                <w:lang w:val="en-GB"/>
              </w:rPr>
              <w:t xml:space="preserve"> chia </w:t>
            </w:r>
            <w:proofErr w:type="spellStart"/>
            <w:r>
              <w:rPr>
                <w:sz w:val="26"/>
                <w:szCs w:val="26"/>
                <w:lang w:val="en-GB"/>
              </w:rPr>
              <w:t>sẻ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lí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do </w:t>
            </w:r>
            <w:proofErr w:type="spellStart"/>
            <w:r>
              <w:rPr>
                <w:sz w:val="26"/>
                <w:szCs w:val="26"/>
                <w:lang w:val="en-GB"/>
              </w:rPr>
              <w:t>bình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chọn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trước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lớp</w:t>
            </w:r>
            <w:proofErr w:type="spellEnd"/>
            <w:r>
              <w:rPr>
                <w:sz w:val="26"/>
                <w:szCs w:val="26"/>
                <w:lang w:val="en-GB"/>
              </w:rPr>
              <w:t>.</w:t>
            </w:r>
          </w:p>
          <w:p w14:paraId="3026D430" w14:textId="77777777" w:rsidR="003073E6" w:rsidRDefault="003073E6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  <w:lang w:val="en-GB"/>
              </w:rPr>
            </w:pPr>
          </w:p>
          <w:p w14:paraId="5CA6F3B4" w14:textId="77777777" w:rsidR="003073E6" w:rsidRDefault="003073E6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vi-VN"/>
              </w:rPr>
              <w:t>– GV nhận xét tiết ôn tập.</w:t>
            </w:r>
          </w:p>
        </w:tc>
        <w:tc>
          <w:tcPr>
            <w:tcW w:w="4394" w:type="dxa"/>
          </w:tcPr>
          <w:p w14:paraId="0BE0180F" w14:textId="77777777" w:rsidR="003073E6" w:rsidRDefault="003073E6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HS </w:t>
            </w:r>
            <w:proofErr w:type="spellStart"/>
            <w:r>
              <w:rPr>
                <w:sz w:val="26"/>
                <w:szCs w:val="26"/>
              </w:rPr>
              <w:t>trưng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quả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2F07BEDB" w14:textId="77777777" w:rsidR="003073E6" w:rsidRDefault="003073E6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</w:rPr>
            </w:pPr>
          </w:p>
          <w:p w14:paraId="5731B55E" w14:textId="77777777" w:rsidR="003073E6" w:rsidRDefault="003073E6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–</w:t>
            </w:r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tham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Phòng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bình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chọn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đoạn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thích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2907C0E0" w14:textId="77777777" w:rsidR="003073E6" w:rsidRDefault="003073E6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vi-VN"/>
              </w:rPr>
              <w:t xml:space="preserve">– </w:t>
            </w:r>
            <w:r>
              <w:rPr>
                <w:sz w:val="26"/>
                <w:szCs w:val="26"/>
                <w:lang w:val="en-GB"/>
              </w:rPr>
              <w:t xml:space="preserve">1 – 2 HS chia </w:t>
            </w:r>
            <w:proofErr w:type="spellStart"/>
            <w:r>
              <w:rPr>
                <w:sz w:val="26"/>
                <w:szCs w:val="26"/>
                <w:lang w:val="en-GB"/>
              </w:rPr>
              <w:t>sẻ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lí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do </w:t>
            </w:r>
            <w:proofErr w:type="spellStart"/>
            <w:r>
              <w:rPr>
                <w:sz w:val="26"/>
                <w:szCs w:val="26"/>
                <w:lang w:val="en-GB"/>
              </w:rPr>
              <w:t>bình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chọn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trước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lớp</w:t>
            </w:r>
            <w:proofErr w:type="spellEnd"/>
            <w:r>
              <w:rPr>
                <w:sz w:val="26"/>
                <w:szCs w:val="26"/>
                <w:lang w:val="en-GB"/>
              </w:rPr>
              <w:t>.</w:t>
            </w:r>
          </w:p>
          <w:p w14:paraId="297F102B" w14:textId="77777777" w:rsidR="003073E6" w:rsidRDefault="003073E6" w:rsidP="00484EC8">
            <w:pPr>
              <w:pStyle w:val="ListParagraph"/>
              <w:widowControl w:val="0"/>
              <w:ind w:left="0"/>
              <w:jc w:val="both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vi-VN"/>
              </w:rPr>
              <w:t>– HS lắng nghe .</w:t>
            </w:r>
          </w:p>
        </w:tc>
      </w:tr>
    </w:tbl>
    <w:p w14:paraId="1D52C388" w14:textId="77777777" w:rsidR="003073E6" w:rsidRDefault="003073E6" w:rsidP="003073E6">
      <w:pPr>
        <w:pStyle w:val="McI"/>
        <w:spacing w:before="0" w:after="0" w:line="240" w:lineRule="auto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IV. ĐIỀU CHỈNH SAU BÀI DẠY (</w:t>
      </w:r>
      <w:proofErr w:type="spellStart"/>
      <w:r>
        <w:rPr>
          <w:color w:val="auto"/>
          <w:sz w:val="26"/>
          <w:szCs w:val="26"/>
        </w:rPr>
        <w:t>nếu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có</w:t>
      </w:r>
      <w:proofErr w:type="spellEnd"/>
      <w:r>
        <w:rPr>
          <w:color w:val="auto"/>
          <w:sz w:val="26"/>
          <w:szCs w:val="26"/>
        </w:rPr>
        <w:t>)</w:t>
      </w:r>
    </w:p>
    <w:p w14:paraId="0B23F27B" w14:textId="77777777" w:rsidR="003073E6" w:rsidRDefault="003073E6" w:rsidP="003073E6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……………………………………………………………………………………………...</w:t>
      </w:r>
    </w:p>
    <w:p w14:paraId="7D1A0364" w14:textId="77777777" w:rsidR="003073E6" w:rsidRDefault="003073E6" w:rsidP="003073E6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……………………………………………………………………………………………...</w:t>
      </w:r>
    </w:p>
    <w:p w14:paraId="6A0101B2" w14:textId="77777777" w:rsidR="003073E6" w:rsidRDefault="003073E6" w:rsidP="003073E6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……………………………………………………………………………………………...</w:t>
      </w:r>
    </w:p>
    <w:p w14:paraId="43AAF8EF" w14:textId="77777777" w:rsidR="003073E6" w:rsidRDefault="003073E6" w:rsidP="003073E6">
      <w:pPr>
        <w:widowControl w:val="0"/>
        <w:ind w:left="720" w:hanging="720"/>
        <w:jc w:val="both"/>
        <w:rPr>
          <w:sz w:val="26"/>
          <w:szCs w:val="26"/>
        </w:rPr>
      </w:pPr>
    </w:p>
    <w:p w14:paraId="0395B49C" w14:textId="77777777" w:rsidR="00F54986" w:rsidRDefault="00F54986"/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8C3426" w14:textId="77777777" w:rsidR="0066003B" w:rsidRDefault="0066003B" w:rsidP="00247F22">
      <w:r>
        <w:separator/>
      </w:r>
    </w:p>
  </w:endnote>
  <w:endnote w:type="continuationSeparator" w:id="0">
    <w:p w14:paraId="2DBAED19" w14:textId="77777777" w:rsidR="0066003B" w:rsidRDefault="0066003B" w:rsidP="00247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893A0" w14:textId="77777777" w:rsidR="00247F22" w:rsidRDefault="00247F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1F6CF" w14:textId="77777777" w:rsidR="00247F22" w:rsidRDefault="00247F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7736EF" w14:textId="77777777" w:rsidR="00247F22" w:rsidRDefault="00247F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32E763" w14:textId="77777777" w:rsidR="0066003B" w:rsidRDefault="0066003B" w:rsidP="00247F22">
      <w:r>
        <w:separator/>
      </w:r>
    </w:p>
  </w:footnote>
  <w:footnote w:type="continuationSeparator" w:id="0">
    <w:p w14:paraId="0B4206C2" w14:textId="77777777" w:rsidR="0066003B" w:rsidRDefault="0066003B" w:rsidP="00247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AC063" w14:textId="77777777" w:rsidR="00247F22" w:rsidRDefault="00247F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DE3D0C" w14:textId="71E516CF" w:rsidR="00247F22" w:rsidRDefault="00247F22" w:rsidP="00247F22">
    <w:pPr>
      <w:pStyle w:val="Header"/>
    </w:pPr>
    <w:proofErr w:type="spellStart"/>
    <w:r>
      <w:t>Trường</w:t>
    </w:r>
    <w:proofErr w:type="spellEnd"/>
    <w:r>
      <w:t xml:space="preserve"> </w:t>
    </w:r>
    <w:proofErr w:type="spellStart"/>
    <w:r>
      <w:t>tiểu</w:t>
    </w:r>
    <w:proofErr w:type="spellEnd"/>
    <w:r>
      <w:t xml:space="preserve"> </w:t>
    </w:r>
    <w:proofErr w:type="spellStart"/>
    <w:r>
      <w:t>học</w:t>
    </w:r>
    <w:proofErr w:type="spellEnd"/>
    <w:r>
      <w:t xml:space="preserve"> </w:t>
    </w:r>
    <w:proofErr w:type="spellStart"/>
    <w:r>
      <w:t>Thi</w:t>
    </w:r>
    <w:proofErr w:type="spellEnd"/>
    <w:r>
      <w:t xml:space="preserve">̣ </w:t>
    </w:r>
    <w:proofErr w:type="spellStart"/>
    <w:r>
      <w:t>trấn</w:t>
    </w:r>
    <w:proofErr w:type="spellEnd"/>
    <w:r>
      <w:t xml:space="preserve"> </w:t>
    </w:r>
    <w:proofErr w:type="spellStart"/>
    <w:r>
      <w:t>Phu</w:t>
    </w:r>
    <w:proofErr w:type="spellEnd"/>
    <w:r>
      <w:t xml:space="preserve">́ </w:t>
    </w:r>
    <w:proofErr w:type="spellStart"/>
    <w:r>
      <w:t>Hòa</w:t>
    </w:r>
    <w:proofErr w:type="spellEnd"/>
    <w:r>
      <w:t xml:space="preserve">     </w:t>
    </w:r>
    <w:r>
      <w:t xml:space="preserve">                     </w:t>
    </w:r>
    <w:bookmarkStart w:id="0" w:name="_GoBack"/>
    <w:bookmarkEnd w:id="0"/>
    <w:r>
      <w:t xml:space="preserve">GV: </w:t>
    </w:r>
    <w:proofErr w:type="spellStart"/>
    <w:r>
      <w:t>Nguyễn</w:t>
    </w:r>
    <w:proofErr w:type="spellEnd"/>
    <w:r>
      <w:t xml:space="preserve"> </w:t>
    </w:r>
    <w:proofErr w:type="spellStart"/>
    <w:r>
      <w:t>Thi</w:t>
    </w:r>
    <w:proofErr w:type="spellEnd"/>
    <w:r>
      <w:t xml:space="preserve">̣ Minh </w:t>
    </w:r>
    <w:proofErr w:type="spellStart"/>
    <w:r>
      <w:t>Liên</w:t>
    </w:r>
    <w:proofErr w:type="spellEnd"/>
  </w:p>
  <w:p w14:paraId="62DE004B" w14:textId="77777777" w:rsidR="00247F22" w:rsidRDefault="00247F2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FFDEC" w14:textId="77777777" w:rsidR="00247F22" w:rsidRDefault="00247F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E6"/>
    <w:rsid w:val="00247F22"/>
    <w:rsid w:val="003073E6"/>
    <w:rsid w:val="003D477F"/>
    <w:rsid w:val="003F1E00"/>
    <w:rsid w:val="005725F9"/>
    <w:rsid w:val="0066003B"/>
    <w:rsid w:val="006C4ACC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F36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3E6"/>
    <w:pPr>
      <w:spacing w:after="0" w:line="240" w:lineRule="auto"/>
    </w:pPr>
    <w:rPr>
      <w:rFonts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73E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73E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73E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73E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73E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73E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73E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73E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73E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73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7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73E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73E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73E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73E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73E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73E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73E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73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7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73E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73E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73E6"/>
    <w:pPr>
      <w:spacing w:before="160" w:after="160" w:line="259" w:lineRule="auto"/>
      <w:jc w:val="center"/>
    </w:pPr>
    <w:rPr>
      <w:rFonts w:cstheme="minorBidi"/>
      <w:i/>
      <w:iCs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3073E6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1"/>
    <w:qFormat/>
    <w:rsid w:val="003073E6"/>
    <w:pPr>
      <w:spacing w:after="160" w:line="259" w:lineRule="auto"/>
      <w:ind w:left="720"/>
      <w:contextualSpacing/>
    </w:pPr>
    <w:rPr>
      <w:rFonts w:cstheme="minorBidi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3073E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73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cstheme="minorBidi"/>
      <w:i/>
      <w:iCs/>
      <w:color w:val="2F5496" w:themeColor="accent1" w:themeShade="BF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73E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73E6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link w:val="NormalWebChar"/>
    <w:uiPriority w:val="99"/>
    <w:unhideWhenUsed/>
    <w:qFormat/>
    <w:rsid w:val="003073E6"/>
    <w:pPr>
      <w:spacing w:before="100" w:beforeAutospacing="1" w:after="100" w:afterAutospacing="1"/>
    </w:pPr>
    <w:rPr>
      <w:rFonts w:eastAsia="Times New Roman"/>
      <w:sz w:val="24"/>
    </w:rPr>
  </w:style>
  <w:style w:type="table" w:styleId="TableGrid">
    <w:name w:val="Table Grid"/>
    <w:basedOn w:val="TableNormal"/>
    <w:uiPriority w:val="59"/>
    <w:qFormat/>
    <w:rsid w:val="003073E6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uiPriority w:val="99"/>
    <w:qFormat/>
    <w:locked/>
    <w:rsid w:val="003073E6"/>
    <w:rPr>
      <w:rFonts w:eastAsia="Times New Roman" w:cs="Times New Roman"/>
      <w:szCs w:val="24"/>
    </w:rPr>
  </w:style>
  <w:style w:type="paragraph" w:customStyle="1" w:styleId="BI">
    <w:name w:val="BÀI"/>
    <w:basedOn w:val="Normal"/>
    <w:link w:val="BIChar"/>
    <w:qFormat/>
    <w:rsid w:val="003073E6"/>
    <w:pPr>
      <w:spacing w:before="240" w:after="160" w:line="276" w:lineRule="auto"/>
      <w:jc w:val="center"/>
    </w:pPr>
    <w:rPr>
      <w:rFonts w:eastAsia="Calibri"/>
      <w:b/>
      <w:caps/>
      <w:color w:val="000000" w:themeColor="text1"/>
      <w:sz w:val="30"/>
      <w:szCs w:val="30"/>
    </w:rPr>
  </w:style>
  <w:style w:type="character" w:customStyle="1" w:styleId="BIChar">
    <w:name w:val="BÀI Char"/>
    <w:basedOn w:val="DefaultParagraphFont"/>
    <w:link w:val="BI"/>
    <w:qFormat/>
    <w:rsid w:val="003073E6"/>
    <w:rPr>
      <w:rFonts w:eastAsia="Calibri" w:cs="Times New Roman"/>
      <w:b/>
      <w:caps/>
      <w:color w:val="000000" w:themeColor="text1"/>
      <w:sz w:val="30"/>
      <w:szCs w:val="30"/>
    </w:rPr>
  </w:style>
  <w:style w:type="paragraph" w:customStyle="1" w:styleId="McI">
    <w:name w:val="Mục I"/>
    <w:basedOn w:val="Normal"/>
    <w:link w:val="McIChar"/>
    <w:qFormat/>
    <w:rsid w:val="003073E6"/>
    <w:pPr>
      <w:widowControl w:val="0"/>
      <w:spacing w:before="120" w:after="60" w:line="276" w:lineRule="auto"/>
      <w:jc w:val="both"/>
    </w:pPr>
    <w:rPr>
      <w:rFonts w:eastAsia="Calibri"/>
      <w:b/>
      <w:bCs/>
      <w:iCs/>
      <w:color w:val="000000" w:themeColor="text1"/>
      <w:sz w:val="24"/>
    </w:rPr>
  </w:style>
  <w:style w:type="character" w:customStyle="1" w:styleId="McIChar">
    <w:name w:val="Mục I Char"/>
    <w:basedOn w:val="DefaultParagraphFont"/>
    <w:link w:val="McI"/>
    <w:qFormat/>
    <w:rsid w:val="003073E6"/>
    <w:rPr>
      <w:rFonts w:eastAsia="Calibri" w:cs="Times New Roman"/>
      <w:b/>
      <w:bCs/>
      <w:iCs/>
      <w:color w:val="000000" w:themeColor="text1"/>
      <w:szCs w:val="24"/>
    </w:rPr>
  </w:style>
  <w:style w:type="paragraph" w:customStyle="1" w:styleId="Mc1">
    <w:name w:val="Mục 1"/>
    <w:basedOn w:val="Normal"/>
    <w:link w:val="Mc1Char"/>
    <w:qFormat/>
    <w:rsid w:val="003073E6"/>
    <w:pPr>
      <w:widowControl w:val="0"/>
      <w:spacing w:before="40" w:after="40" w:line="276" w:lineRule="auto"/>
      <w:ind w:firstLine="142"/>
      <w:jc w:val="both"/>
    </w:pPr>
    <w:rPr>
      <w:rFonts w:eastAsia="Calibri"/>
      <w:b/>
      <w:bCs/>
      <w:iCs/>
      <w:color w:val="000000" w:themeColor="text1"/>
      <w:sz w:val="24"/>
    </w:rPr>
  </w:style>
  <w:style w:type="character" w:customStyle="1" w:styleId="Mc1Char">
    <w:name w:val="Mục 1 Char"/>
    <w:basedOn w:val="DefaultParagraphFont"/>
    <w:link w:val="Mc1"/>
    <w:qFormat/>
    <w:rsid w:val="003073E6"/>
    <w:rPr>
      <w:rFonts w:eastAsia="Calibri" w:cs="Times New Roman"/>
      <w:b/>
      <w:bCs/>
      <w:iCs/>
      <w:color w:val="000000" w:themeColor="text1"/>
      <w:szCs w:val="24"/>
    </w:rPr>
  </w:style>
  <w:style w:type="paragraph" w:customStyle="1" w:styleId="mctiu">
    <w:name w:val="mục tiêu"/>
    <w:basedOn w:val="Normal"/>
    <w:link w:val="mctiuChar"/>
    <w:qFormat/>
    <w:rsid w:val="003073E6"/>
    <w:pPr>
      <w:widowControl w:val="0"/>
      <w:spacing w:line="276" w:lineRule="auto"/>
      <w:ind w:firstLine="142"/>
      <w:jc w:val="both"/>
    </w:pPr>
    <w:rPr>
      <w:rFonts w:cstheme="minorBidi"/>
      <w:color w:val="000000" w:themeColor="text1"/>
      <w:sz w:val="24"/>
    </w:rPr>
  </w:style>
  <w:style w:type="character" w:customStyle="1" w:styleId="mctiuChar">
    <w:name w:val="mục tiêu Char"/>
    <w:basedOn w:val="DefaultParagraphFont"/>
    <w:link w:val="mctiu"/>
    <w:qFormat/>
    <w:rsid w:val="003073E6"/>
    <w:rPr>
      <w:color w:val="000000" w:themeColor="text1"/>
      <w:szCs w:val="24"/>
    </w:rPr>
  </w:style>
  <w:style w:type="paragraph" w:customStyle="1" w:styleId="a">
    <w:name w:val="+++"/>
    <w:basedOn w:val="Normal"/>
    <w:link w:val="Char"/>
    <w:qFormat/>
    <w:rsid w:val="003073E6"/>
    <w:pPr>
      <w:widowControl w:val="0"/>
      <w:spacing w:line="276" w:lineRule="auto"/>
      <w:ind w:firstLine="142"/>
      <w:jc w:val="both"/>
    </w:pPr>
    <w:rPr>
      <w:rFonts w:eastAsia="Calibri"/>
      <w:color w:val="000000" w:themeColor="text1"/>
      <w:sz w:val="24"/>
    </w:rPr>
  </w:style>
  <w:style w:type="character" w:customStyle="1" w:styleId="Char">
    <w:name w:val="+++ Char"/>
    <w:basedOn w:val="DefaultParagraphFont"/>
    <w:link w:val="a"/>
    <w:qFormat/>
    <w:rsid w:val="003073E6"/>
    <w:rPr>
      <w:rFonts w:eastAsia="Calibri" w:cs="Times New Roman"/>
      <w:color w:val="000000" w:themeColor="text1"/>
      <w:szCs w:val="24"/>
    </w:rPr>
  </w:style>
  <w:style w:type="paragraph" w:customStyle="1" w:styleId="chmtrn">
    <w:name w:val="chấm tròn"/>
    <w:basedOn w:val="Normal"/>
    <w:link w:val="chmtrnChar"/>
    <w:qFormat/>
    <w:rsid w:val="003073E6"/>
    <w:pPr>
      <w:spacing w:line="276" w:lineRule="auto"/>
      <w:ind w:firstLine="284"/>
      <w:jc w:val="both"/>
    </w:pPr>
    <w:rPr>
      <w:rFonts w:eastAsia="Calibri"/>
      <w:i/>
      <w:color w:val="000000" w:themeColor="text1"/>
      <w:sz w:val="24"/>
    </w:rPr>
  </w:style>
  <w:style w:type="character" w:customStyle="1" w:styleId="chmtrnChar">
    <w:name w:val="chấm tròn Char"/>
    <w:basedOn w:val="DefaultParagraphFont"/>
    <w:link w:val="chmtrn"/>
    <w:qFormat/>
    <w:rsid w:val="003073E6"/>
    <w:rPr>
      <w:rFonts w:eastAsia="Calibri" w:cs="Times New Roman"/>
      <w:i/>
      <w:color w:val="000000" w:themeColor="text1"/>
      <w:szCs w:val="24"/>
    </w:rPr>
  </w:style>
  <w:style w:type="character" w:customStyle="1" w:styleId="ListParagraphChar">
    <w:name w:val="List Paragraph Char"/>
    <w:link w:val="ListParagraph"/>
    <w:uiPriority w:val="1"/>
    <w:qFormat/>
    <w:locked/>
    <w:rsid w:val="003073E6"/>
  </w:style>
  <w:style w:type="paragraph" w:styleId="Header">
    <w:name w:val="header"/>
    <w:basedOn w:val="Normal"/>
    <w:link w:val="HeaderChar"/>
    <w:uiPriority w:val="99"/>
    <w:unhideWhenUsed/>
    <w:rsid w:val="00247F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F22"/>
    <w:rPr>
      <w:rFonts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247F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F22"/>
    <w:rPr>
      <w:rFonts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3E6"/>
    <w:pPr>
      <w:spacing w:after="0" w:line="240" w:lineRule="auto"/>
    </w:pPr>
    <w:rPr>
      <w:rFonts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73E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73E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73E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73E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73E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73E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73E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73E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73E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73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7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73E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73E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73E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73E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73E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73E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73E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73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7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73E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73E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73E6"/>
    <w:pPr>
      <w:spacing w:before="160" w:after="160" w:line="259" w:lineRule="auto"/>
      <w:jc w:val="center"/>
    </w:pPr>
    <w:rPr>
      <w:rFonts w:cstheme="minorBidi"/>
      <w:i/>
      <w:iCs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3073E6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1"/>
    <w:qFormat/>
    <w:rsid w:val="003073E6"/>
    <w:pPr>
      <w:spacing w:after="160" w:line="259" w:lineRule="auto"/>
      <w:ind w:left="720"/>
      <w:contextualSpacing/>
    </w:pPr>
    <w:rPr>
      <w:rFonts w:cstheme="minorBidi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3073E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73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cstheme="minorBidi"/>
      <w:i/>
      <w:iCs/>
      <w:color w:val="2F5496" w:themeColor="accent1" w:themeShade="BF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73E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73E6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link w:val="NormalWebChar"/>
    <w:uiPriority w:val="99"/>
    <w:unhideWhenUsed/>
    <w:qFormat/>
    <w:rsid w:val="003073E6"/>
    <w:pPr>
      <w:spacing w:before="100" w:beforeAutospacing="1" w:after="100" w:afterAutospacing="1"/>
    </w:pPr>
    <w:rPr>
      <w:rFonts w:eastAsia="Times New Roman"/>
      <w:sz w:val="24"/>
    </w:rPr>
  </w:style>
  <w:style w:type="table" w:styleId="TableGrid">
    <w:name w:val="Table Grid"/>
    <w:basedOn w:val="TableNormal"/>
    <w:uiPriority w:val="59"/>
    <w:qFormat/>
    <w:rsid w:val="003073E6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uiPriority w:val="99"/>
    <w:qFormat/>
    <w:locked/>
    <w:rsid w:val="003073E6"/>
    <w:rPr>
      <w:rFonts w:eastAsia="Times New Roman" w:cs="Times New Roman"/>
      <w:szCs w:val="24"/>
    </w:rPr>
  </w:style>
  <w:style w:type="paragraph" w:customStyle="1" w:styleId="BI">
    <w:name w:val="BÀI"/>
    <w:basedOn w:val="Normal"/>
    <w:link w:val="BIChar"/>
    <w:qFormat/>
    <w:rsid w:val="003073E6"/>
    <w:pPr>
      <w:spacing w:before="240" w:after="160" w:line="276" w:lineRule="auto"/>
      <w:jc w:val="center"/>
    </w:pPr>
    <w:rPr>
      <w:rFonts w:eastAsia="Calibri"/>
      <w:b/>
      <w:caps/>
      <w:color w:val="000000" w:themeColor="text1"/>
      <w:sz w:val="30"/>
      <w:szCs w:val="30"/>
    </w:rPr>
  </w:style>
  <w:style w:type="character" w:customStyle="1" w:styleId="BIChar">
    <w:name w:val="BÀI Char"/>
    <w:basedOn w:val="DefaultParagraphFont"/>
    <w:link w:val="BI"/>
    <w:qFormat/>
    <w:rsid w:val="003073E6"/>
    <w:rPr>
      <w:rFonts w:eastAsia="Calibri" w:cs="Times New Roman"/>
      <w:b/>
      <w:caps/>
      <w:color w:val="000000" w:themeColor="text1"/>
      <w:sz w:val="30"/>
      <w:szCs w:val="30"/>
    </w:rPr>
  </w:style>
  <w:style w:type="paragraph" w:customStyle="1" w:styleId="McI">
    <w:name w:val="Mục I"/>
    <w:basedOn w:val="Normal"/>
    <w:link w:val="McIChar"/>
    <w:qFormat/>
    <w:rsid w:val="003073E6"/>
    <w:pPr>
      <w:widowControl w:val="0"/>
      <w:spacing w:before="120" w:after="60" w:line="276" w:lineRule="auto"/>
      <w:jc w:val="both"/>
    </w:pPr>
    <w:rPr>
      <w:rFonts w:eastAsia="Calibri"/>
      <w:b/>
      <w:bCs/>
      <w:iCs/>
      <w:color w:val="000000" w:themeColor="text1"/>
      <w:sz w:val="24"/>
    </w:rPr>
  </w:style>
  <w:style w:type="character" w:customStyle="1" w:styleId="McIChar">
    <w:name w:val="Mục I Char"/>
    <w:basedOn w:val="DefaultParagraphFont"/>
    <w:link w:val="McI"/>
    <w:qFormat/>
    <w:rsid w:val="003073E6"/>
    <w:rPr>
      <w:rFonts w:eastAsia="Calibri" w:cs="Times New Roman"/>
      <w:b/>
      <w:bCs/>
      <w:iCs/>
      <w:color w:val="000000" w:themeColor="text1"/>
      <w:szCs w:val="24"/>
    </w:rPr>
  </w:style>
  <w:style w:type="paragraph" w:customStyle="1" w:styleId="Mc1">
    <w:name w:val="Mục 1"/>
    <w:basedOn w:val="Normal"/>
    <w:link w:val="Mc1Char"/>
    <w:qFormat/>
    <w:rsid w:val="003073E6"/>
    <w:pPr>
      <w:widowControl w:val="0"/>
      <w:spacing w:before="40" w:after="40" w:line="276" w:lineRule="auto"/>
      <w:ind w:firstLine="142"/>
      <w:jc w:val="both"/>
    </w:pPr>
    <w:rPr>
      <w:rFonts w:eastAsia="Calibri"/>
      <w:b/>
      <w:bCs/>
      <w:iCs/>
      <w:color w:val="000000" w:themeColor="text1"/>
      <w:sz w:val="24"/>
    </w:rPr>
  </w:style>
  <w:style w:type="character" w:customStyle="1" w:styleId="Mc1Char">
    <w:name w:val="Mục 1 Char"/>
    <w:basedOn w:val="DefaultParagraphFont"/>
    <w:link w:val="Mc1"/>
    <w:qFormat/>
    <w:rsid w:val="003073E6"/>
    <w:rPr>
      <w:rFonts w:eastAsia="Calibri" w:cs="Times New Roman"/>
      <w:b/>
      <w:bCs/>
      <w:iCs/>
      <w:color w:val="000000" w:themeColor="text1"/>
      <w:szCs w:val="24"/>
    </w:rPr>
  </w:style>
  <w:style w:type="paragraph" w:customStyle="1" w:styleId="mctiu">
    <w:name w:val="mục tiêu"/>
    <w:basedOn w:val="Normal"/>
    <w:link w:val="mctiuChar"/>
    <w:qFormat/>
    <w:rsid w:val="003073E6"/>
    <w:pPr>
      <w:widowControl w:val="0"/>
      <w:spacing w:line="276" w:lineRule="auto"/>
      <w:ind w:firstLine="142"/>
      <w:jc w:val="both"/>
    </w:pPr>
    <w:rPr>
      <w:rFonts w:cstheme="minorBidi"/>
      <w:color w:val="000000" w:themeColor="text1"/>
      <w:sz w:val="24"/>
    </w:rPr>
  </w:style>
  <w:style w:type="character" w:customStyle="1" w:styleId="mctiuChar">
    <w:name w:val="mục tiêu Char"/>
    <w:basedOn w:val="DefaultParagraphFont"/>
    <w:link w:val="mctiu"/>
    <w:qFormat/>
    <w:rsid w:val="003073E6"/>
    <w:rPr>
      <w:color w:val="000000" w:themeColor="text1"/>
      <w:szCs w:val="24"/>
    </w:rPr>
  </w:style>
  <w:style w:type="paragraph" w:customStyle="1" w:styleId="a">
    <w:name w:val="+++"/>
    <w:basedOn w:val="Normal"/>
    <w:link w:val="Char"/>
    <w:qFormat/>
    <w:rsid w:val="003073E6"/>
    <w:pPr>
      <w:widowControl w:val="0"/>
      <w:spacing w:line="276" w:lineRule="auto"/>
      <w:ind w:firstLine="142"/>
      <w:jc w:val="both"/>
    </w:pPr>
    <w:rPr>
      <w:rFonts w:eastAsia="Calibri"/>
      <w:color w:val="000000" w:themeColor="text1"/>
      <w:sz w:val="24"/>
    </w:rPr>
  </w:style>
  <w:style w:type="character" w:customStyle="1" w:styleId="Char">
    <w:name w:val="+++ Char"/>
    <w:basedOn w:val="DefaultParagraphFont"/>
    <w:link w:val="a"/>
    <w:qFormat/>
    <w:rsid w:val="003073E6"/>
    <w:rPr>
      <w:rFonts w:eastAsia="Calibri" w:cs="Times New Roman"/>
      <w:color w:val="000000" w:themeColor="text1"/>
      <w:szCs w:val="24"/>
    </w:rPr>
  </w:style>
  <w:style w:type="paragraph" w:customStyle="1" w:styleId="chmtrn">
    <w:name w:val="chấm tròn"/>
    <w:basedOn w:val="Normal"/>
    <w:link w:val="chmtrnChar"/>
    <w:qFormat/>
    <w:rsid w:val="003073E6"/>
    <w:pPr>
      <w:spacing w:line="276" w:lineRule="auto"/>
      <w:ind w:firstLine="284"/>
      <w:jc w:val="both"/>
    </w:pPr>
    <w:rPr>
      <w:rFonts w:eastAsia="Calibri"/>
      <w:i/>
      <w:color w:val="000000" w:themeColor="text1"/>
      <w:sz w:val="24"/>
    </w:rPr>
  </w:style>
  <w:style w:type="character" w:customStyle="1" w:styleId="chmtrnChar">
    <w:name w:val="chấm tròn Char"/>
    <w:basedOn w:val="DefaultParagraphFont"/>
    <w:link w:val="chmtrn"/>
    <w:qFormat/>
    <w:rsid w:val="003073E6"/>
    <w:rPr>
      <w:rFonts w:eastAsia="Calibri" w:cs="Times New Roman"/>
      <w:i/>
      <w:color w:val="000000" w:themeColor="text1"/>
      <w:szCs w:val="24"/>
    </w:rPr>
  </w:style>
  <w:style w:type="character" w:customStyle="1" w:styleId="ListParagraphChar">
    <w:name w:val="List Paragraph Char"/>
    <w:link w:val="ListParagraph"/>
    <w:uiPriority w:val="1"/>
    <w:qFormat/>
    <w:locked/>
    <w:rsid w:val="003073E6"/>
  </w:style>
  <w:style w:type="paragraph" w:styleId="Header">
    <w:name w:val="header"/>
    <w:basedOn w:val="Normal"/>
    <w:link w:val="HeaderChar"/>
    <w:uiPriority w:val="99"/>
    <w:unhideWhenUsed/>
    <w:rsid w:val="00247F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F22"/>
    <w:rPr>
      <w:rFonts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247F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F22"/>
    <w:rPr>
      <w:rFonts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714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2025-03-23T06:16:00Z</dcterms:created>
  <dcterms:modified xsi:type="dcterms:W3CDTF">2025-03-24T01:24:00Z</dcterms:modified>
</cp:coreProperties>
</file>