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2B751" w14:textId="77777777" w:rsidR="00B63834" w:rsidRDefault="00B63834" w:rsidP="00B63834">
      <w:pPr>
        <w:widowControl w:val="0"/>
        <w:spacing w:after="0" w:line="24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MÔN: TIẾNG VIỆT</w:t>
      </w:r>
    </w:p>
    <w:p w14:paraId="32CF854E" w14:textId="77777777" w:rsidR="00B63834" w:rsidRDefault="00B63834" w:rsidP="00B63834">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ĐỌC - BÀI 7: DÁNG HÌNH NGỌN GIÓ</w:t>
      </w:r>
    </w:p>
    <w:p w14:paraId="5E39C3DF"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 YÊU CẦU CẦN ĐẠT </w:t>
      </w:r>
    </w:p>
    <w:p w14:paraId="691C273D"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-Đọc trôi chảy bài đọc, ngắt nghỉ đúng dấu câu, đúng logic ngữ nghĩa, đúng mạch cảm xúc của bài thơ; trả lời được các câu hỏi tìm hiểu bài. Hiểu được nội dung của bài đọc: </w:t>
      </w:r>
      <w:r>
        <w:rPr>
          <w:rFonts w:ascii="Times New Roman" w:eastAsia="Times New Roman" w:hAnsi="Times New Roman" w:cs="Times New Roman"/>
          <w:i/>
          <w:sz w:val="26"/>
          <w:szCs w:val="26"/>
        </w:rPr>
        <w:t>Những việc làm âm thầm của gió đã giúp ích bao điều cho cuộc sống này.</w:t>
      </w:r>
      <w:r>
        <w:rPr>
          <w:rFonts w:ascii="Times New Roman" w:eastAsia="Times New Roman" w:hAnsi="Times New Roman" w:cs="Times New Roman"/>
          <w:sz w:val="26"/>
          <w:szCs w:val="26"/>
        </w:rPr>
        <w:t xml:space="preserve"> Từ đó, rút ra được ý nghĩa: </w:t>
      </w:r>
      <w:r>
        <w:rPr>
          <w:rFonts w:ascii="Times New Roman" w:eastAsia="Times New Roman" w:hAnsi="Times New Roman" w:cs="Times New Roman"/>
          <w:i/>
          <w:sz w:val="26"/>
          <w:szCs w:val="26"/>
        </w:rPr>
        <w:t xml:space="preserve">Ca ngợi những người ngày đêm âm thầm cống hiến công sức cho cộng đồng, quê hương, đất nước. </w:t>
      </w:r>
      <w:r>
        <w:rPr>
          <w:rFonts w:ascii="Times New Roman" w:eastAsia="Times New Roman" w:hAnsi="Times New Roman" w:cs="Times New Roman"/>
          <w:sz w:val="26"/>
          <w:szCs w:val="26"/>
        </w:rPr>
        <w:t xml:space="preserve">Học thuộc lòng được bài thơ. Tìm đọc được một bài văn về một lễ hội, về mối quan hệ cộng đồng, viết được </w:t>
      </w:r>
      <w:r>
        <w:rPr>
          <w:rFonts w:ascii="Times New Roman" w:eastAsia="Times New Roman" w:hAnsi="Times New Roman" w:cs="Times New Roman"/>
          <w:i/>
          <w:sz w:val="26"/>
          <w:szCs w:val="26"/>
        </w:rPr>
        <w:t>Nhật kí đọc sách</w:t>
      </w:r>
      <w:r>
        <w:rPr>
          <w:rFonts w:ascii="Times New Roman" w:eastAsia="Times New Roman" w:hAnsi="Times New Roman" w:cs="Times New Roman"/>
          <w:sz w:val="26"/>
          <w:szCs w:val="26"/>
        </w:rPr>
        <w:t xml:space="preserve"> và chia sẻ được với bạn về hình ảnh đẹp, câu văn sinh động. </w:t>
      </w:r>
    </w:p>
    <w:p w14:paraId="781A3835" w14:textId="77777777" w:rsidR="00B63834" w:rsidRDefault="00B63834" w:rsidP="00B63834">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Times New Roman" w:hAnsi="Times New Roman" w:cs="Times New Roman"/>
          <w:sz w:val="26"/>
          <w:szCs w:val="26"/>
        </w:rPr>
        <w:t xml:space="preserve"> Rèn luyện kỹ năng tự học, tự đánh giá kết quả công việc của mình; giao tiếp hiệu quả, lắng nghe và chia sẻ ý kiến, cũng như học cách hợp tác để hoàn thành nhiệm vụ chung; </w:t>
      </w:r>
    </w:p>
    <w:p w14:paraId="20EB3C6C"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w:t>
      </w:r>
      <w:r>
        <w:rPr>
          <w:rFonts w:ascii="Times New Roman" w:hAnsi="Times New Roman" w:cs="Times New Roman"/>
          <w:sz w:val="26"/>
          <w:szCs w:val="26"/>
        </w:rPr>
        <w:t xml:space="preserve"> Cảm nhận và thể hiện tình yêu quê hương, đất nước qua việc chia sẻ những giá trị văn hóa, lịch sử liên quan đến thiên nhiên; nhận ra và trân trọng những điều tốt đẹp từ thiên nhiên, đồng thời thể hiện sự quan tâm và biết ơn đối với môi trường; chăm chỉ, kiên trì và quyết tâm trong công việc học tập.</w:t>
      </w:r>
    </w:p>
    <w:p w14:paraId="7B79B5C0"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II. ĐỒ DÙNG DẠY HỌC  </w:t>
      </w:r>
    </w:p>
    <w:p w14:paraId="073E81A3"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1. Giáo viên </w:t>
      </w:r>
    </w:p>
    <w:p w14:paraId="03FFF980"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-Ti vi/ máy tính/ bài trình chiếu ppt; tranh ảnh SHS phóng to. </w:t>
      </w:r>
    </w:p>
    <w:p w14:paraId="0E134838"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-Tranh, ảnh hoặc video clip về gió (nếu có). </w:t>
      </w:r>
    </w:p>
    <w:p w14:paraId="14C63FF9"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2. Học sinh </w:t>
      </w:r>
    </w:p>
    <w:p w14:paraId="1490ECB5"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-Bài văn phù hợp với chủ điểm “Cộng đồng gắn bó” đã đọc và </w:t>
      </w:r>
      <w:r>
        <w:rPr>
          <w:rFonts w:ascii="Times New Roman" w:eastAsia="Times New Roman" w:hAnsi="Times New Roman" w:cs="Times New Roman"/>
          <w:i/>
          <w:sz w:val="26"/>
          <w:szCs w:val="26"/>
        </w:rPr>
        <w:t>Nhật kí đọc sách</w:t>
      </w:r>
      <w:r>
        <w:rPr>
          <w:rFonts w:ascii="Times New Roman" w:eastAsia="Times New Roman" w:hAnsi="Times New Roman" w:cs="Times New Roman"/>
          <w:sz w:val="26"/>
          <w:szCs w:val="26"/>
        </w:rPr>
        <w:t xml:space="preserve">. </w:t>
      </w:r>
    </w:p>
    <w:p w14:paraId="16D5868A" w14:textId="77777777" w:rsidR="00B63834" w:rsidRDefault="00B63834" w:rsidP="00B63834">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46"/>
        <w:gridCol w:w="4642"/>
      </w:tblGrid>
      <w:tr w:rsidR="00B63834" w14:paraId="734BC83B" w14:textId="77777777" w:rsidTr="00E11ABA">
        <w:tc>
          <w:tcPr>
            <w:tcW w:w="4814" w:type="dxa"/>
            <w:tcBorders>
              <w:top w:val="single" w:sz="4" w:space="0" w:color="auto"/>
              <w:bottom w:val="single" w:sz="4" w:space="0" w:color="auto"/>
            </w:tcBorders>
          </w:tcPr>
          <w:p w14:paraId="18972B1C" w14:textId="77777777" w:rsidR="00B63834" w:rsidRDefault="00B63834" w:rsidP="00E11ABA">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top w:val="single" w:sz="4" w:space="0" w:color="auto"/>
              <w:bottom w:val="single" w:sz="4" w:space="0" w:color="auto"/>
            </w:tcBorders>
          </w:tcPr>
          <w:p w14:paraId="7A5D95E1" w14:textId="77777777" w:rsidR="00B63834" w:rsidRDefault="00B63834" w:rsidP="00E11ABA">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B63834" w14:paraId="5D04918D" w14:textId="77777777" w:rsidTr="00E11ABA">
        <w:tc>
          <w:tcPr>
            <w:tcW w:w="9628" w:type="dxa"/>
            <w:gridSpan w:val="2"/>
            <w:tcBorders>
              <w:top w:val="single" w:sz="4" w:space="0" w:color="auto"/>
              <w:bottom w:val="nil"/>
            </w:tcBorders>
          </w:tcPr>
          <w:p w14:paraId="3D4D6410" w14:textId="77777777" w:rsidR="00B63834" w:rsidRDefault="00B63834" w:rsidP="00E11ABA">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1.Hoạt động Mở đầu (05 phút)</w:t>
            </w:r>
          </w:p>
        </w:tc>
      </w:tr>
      <w:tr w:rsidR="00B63834" w14:paraId="64EAD02F" w14:textId="77777777" w:rsidTr="00E11ABA">
        <w:tc>
          <w:tcPr>
            <w:tcW w:w="4814" w:type="dxa"/>
            <w:tcBorders>
              <w:top w:val="nil"/>
              <w:bottom w:val="nil"/>
            </w:tcBorders>
          </w:tcPr>
          <w:p w14:paraId="1350C2F7"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-GV cho </w:t>
            </w:r>
            <w:r>
              <w:rPr>
                <w:rFonts w:ascii="Times New Roman" w:eastAsia="Times New Roman" w:hAnsi="Times New Roman" w:cs="Times New Roman"/>
                <w:sz w:val="26"/>
                <w:szCs w:val="26"/>
              </w:rPr>
              <w:t>HS hoạt động nhóm đôi hoặc nhóm nhỏ, trao đổi về hình ảnh gió hiện lên trong đoạn thơ.</w:t>
            </w:r>
          </w:p>
        </w:tc>
        <w:tc>
          <w:tcPr>
            <w:tcW w:w="4814" w:type="dxa"/>
            <w:tcBorders>
              <w:top w:val="nil"/>
              <w:bottom w:val="nil"/>
            </w:tcBorders>
          </w:tcPr>
          <w:p w14:paraId="1C54310F"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i/>
                <w:sz w:val="26"/>
                <w:szCs w:val="26"/>
              </w:rPr>
              <w:t xml:space="preserve"> Gió đi khắp nơi, làm việc chăm chỉ không nghỉ,...</w:t>
            </w:r>
          </w:p>
        </w:tc>
      </w:tr>
      <w:tr w:rsidR="00B63834" w14:paraId="4CBB1F3B" w14:textId="77777777" w:rsidTr="00E11ABA">
        <w:tc>
          <w:tcPr>
            <w:tcW w:w="4814" w:type="dxa"/>
            <w:tcBorders>
              <w:top w:val="nil"/>
              <w:bottom w:val="nil"/>
            </w:tcBorders>
          </w:tcPr>
          <w:p w14:paraId="1F417CB5"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p>
        </w:tc>
        <w:tc>
          <w:tcPr>
            <w:tcW w:w="4814" w:type="dxa"/>
            <w:tcBorders>
              <w:top w:val="nil"/>
              <w:bottom w:val="nil"/>
            </w:tcBorders>
          </w:tcPr>
          <w:p w14:paraId="2E59F93B"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1 – 2 HS chia sẻ kết quả trước lớp. </w:t>
            </w:r>
          </w:p>
        </w:tc>
      </w:tr>
      <w:tr w:rsidR="00B63834" w14:paraId="296837E9" w14:textId="77777777" w:rsidTr="00E11ABA">
        <w:tc>
          <w:tcPr>
            <w:tcW w:w="4814" w:type="dxa"/>
            <w:tcBorders>
              <w:top w:val="nil"/>
              <w:bottom w:val="nil"/>
            </w:tcBorders>
          </w:tcPr>
          <w:p w14:paraId="41A9E942"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p>
        </w:tc>
        <w:tc>
          <w:tcPr>
            <w:tcW w:w="4814" w:type="dxa"/>
            <w:tcBorders>
              <w:top w:val="nil"/>
              <w:bottom w:val="nil"/>
            </w:tcBorders>
          </w:tcPr>
          <w:p w14:paraId="2E66661D"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HS đọc tên bài kết hợp quan sát tranh minh hoạ, liên hệ với nội dung khởi động </w:t>
            </w: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phán đoán nội dung bài đọc. </w:t>
            </w:r>
          </w:p>
        </w:tc>
      </w:tr>
      <w:tr w:rsidR="00B63834" w14:paraId="31F21690" w14:textId="77777777" w:rsidTr="00E11ABA">
        <w:tc>
          <w:tcPr>
            <w:tcW w:w="4814" w:type="dxa"/>
            <w:tcBorders>
              <w:top w:val="nil"/>
              <w:bottom w:val="nil"/>
            </w:tcBorders>
          </w:tcPr>
          <w:p w14:paraId="1E35A32A"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GV giới thiệu bài học: </w:t>
            </w:r>
            <w:r>
              <w:rPr>
                <w:rFonts w:ascii="Times New Roman" w:eastAsia="Times New Roman" w:hAnsi="Times New Roman" w:cs="Times New Roman"/>
                <w:b/>
                <w:sz w:val="26"/>
                <w:szCs w:val="26"/>
              </w:rPr>
              <w:t>“Dáng hình ngọn gió”</w:t>
            </w:r>
            <w:r>
              <w:rPr>
                <w:rFonts w:ascii="Times New Roman" w:eastAsia="Times New Roman" w:hAnsi="Times New Roman" w:cs="Times New Roman"/>
                <w:sz w:val="26"/>
                <w:szCs w:val="26"/>
              </w:rPr>
              <w:t>.</w:t>
            </w:r>
          </w:p>
        </w:tc>
        <w:tc>
          <w:tcPr>
            <w:tcW w:w="4814" w:type="dxa"/>
            <w:tcBorders>
              <w:top w:val="nil"/>
              <w:bottom w:val="nil"/>
            </w:tcBorders>
          </w:tcPr>
          <w:p w14:paraId="0AC13A9C"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p>
        </w:tc>
      </w:tr>
      <w:tr w:rsidR="00B63834" w14:paraId="0906802C" w14:textId="77777777" w:rsidTr="00E11ABA">
        <w:tc>
          <w:tcPr>
            <w:tcW w:w="4814" w:type="dxa"/>
            <w:tcBorders>
              <w:top w:val="nil"/>
              <w:bottom w:val="nil"/>
            </w:tcBorders>
          </w:tcPr>
          <w:p w14:paraId="2F586C61"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2.Hoạt động Hình thành kiến thức mới  </w:t>
            </w:r>
          </w:p>
        </w:tc>
        <w:tc>
          <w:tcPr>
            <w:tcW w:w="4814" w:type="dxa"/>
            <w:tcBorders>
              <w:top w:val="nil"/>
              <w:bottom w:val="nil"/>
            </w:tcBorders>
          </w:tcPr>
          <w:p w14:paraId="6E428573"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p>
        </w:tc>
      </w:tr>
      <w:tr w:rsidR="00B63834" w14:paraId="2F4AD1A5" w14:textId="77777777" w:rsidTr="00E11ABA">
        <w:tc>
          <w:tcPr>
            <w:tcW w:w="9628" w:type="dxa"/>
            <w:gridSpan w:val="2"/>
            <w:tcBorders>
              <w:top w:val="nil"/>
              <w:bottom w:val="nil"/>
            </w:tcBorders>
          </w:tcPr>
          <w:p w14:paraId="596FC0F8"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Hoạt động 1. Luyện đọc (10 phút) </w:t>
            </w:r>
          </w:p>
        </w:tc>
      </w:tr>
      <w:tr w:rsidR="00B63834" w14:paraId="39401C60" w14:textId="77777777" w:rsidTr="00E11ABA">
        <w:tc>
          <w:tcPr>
            <w:tcW w:w="4814" w:type="dxa"/>
            <w:tcBorders>
              <w:top w:val="nil"/>
              <w:bottom w:val="nil"/>
            </w:tcBorders>
          </w:tcPr>
          <w:p w14:paraId="645981D4"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-GV đọc mẫu.</w:t>
            </w:r>
          </w:p>
        </w:tc>
        <w:tc>
          <w:tcPr>
            <w:tcW w:w="4814" w:type="dxa"/>
            <w:tcBorders>
              <w:top w:val="nil"/>
              <w:bottom w:val="nil"/>
            </w:tcBorders>
          </w:tcPr>
          <w:p w14:paraId="58D68884"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HS nghe </w:t>
            </w:r>
          </w:p>
        </w:tc>
      </w:tr>
      <w:tr w:rsidR="00B63834" w14:paraId="7B3EA16D" w14:textId="77777777" w:rsidTr="00E11ABA">
        <w:tc>
          <w:tcPr>
            <w:tcW w:w="4814" w:type="dxa"/>
            <w:tcBorders>
              <w:top w:val="nil"/>
              <w:bottom w:val="nil"/>
            </w:tcBorders>
          </w:tcPr>
          <w:p w14:paraId="6B8D6258"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-GV hướng dẫn trong nhóm hoặc trước lớp: </w:t>
            </w:r>
          </w:p>
          <w:p w14:paraId="2A02B126"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Cách đọc một số từ ngữ khó, VD: </w:t>
            </w:r>
            <w:r>
              <w:rPr>
                <w:rFonts w:ascii="Times New Roman" w:eastAsia="Times New Roman" w:hAnsi="Times New Roman" w:cs="Times New Roman"/>
                <w:i/>
                <w:sz w:val="26"/>
                <w:szCs w:val="26"/>
              </w:rPr>
              <w:t>oi bức; lượn;…</w:t>
            </w:r>
            <w:r>
              <w:rPr>
                <w:rFonts w:ascii="Times New Roman" w:eastAsia="Times New Roman" w:hAnsi="Times New Roman" w:cs="Times New Roman"/>
                <w:sz w:val="26"/>
                <w:szCs w:val="26"/>
              </w:rPr>
              <w:t xml:space="preserve"> </w:t>
            </w:r>
          </w:p>
          <w:p w14:paraId="4452B6ED"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Cách đọc một số câu thơ miêu tả hoạt động của gió: </w:t>
            </w:r>
            <w:r>
              <w:rPr>
                <w:rFonts w:ascii="Times New Roman" w:eastAsia="Times New Roman" w:hAnsi="Times New Roman" w:cs="Times New Roman"/>
                <w:i/>
                <w:sz w:val="26"/>
                <w:szCs w:val="26"/>
              </w:rPr>
              <w:t xml:space="preserve">Gió/ khô ô muối trắng/ </w:t>
            </w:r>
          </w:p>
          <w:p w14:paraId="34407DD0"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Gió/ đẩy cánh buồm đi/ </w:t>
            </w:r>
          </w:p>
          <w:p w14:paraId="292754A1"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Gió/ chẳng bao giờ mệt!// </w:t>
            </w:r>
          </w:p>
          <w:p w14:paraId="64E66393"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Nhưng/ đố ai biết được/ </w:t>
            </w:r>
          </w:p>
          <w:p w14:paraId="7586FC5B"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Hình dáng gió/ thế nào.//;… </w:t>
            </w:r>
          </w:p>
          <w:p w14:paraId="568C15DC"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xml:space="preserve">+ Giải thích nghĩa của một số từ ngữ khó (nếu có). </w:t>
            </w:r>
          </w:p>
          <w:p w14:paraId="572F7ADA"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Bài đọc có thể chia thành ba đoạn để luyện đọc và tìm ý: </w:t>
            </w:r>
          </w:p>
          <w:p w14:paraId="5388E68B"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1: Khổ thơ đầu. </w:t>
            </w:r>
          </w:p>
          <w:p w14:paraId="46014B2C"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2: Khổ thơ thứ hai, thứ ba. </w:t>
            </w:r>
          </w:p>
          <w:p w14:paraId="3AADA74F"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3: Hai khổ thơ cuối. </w:t>
            </w:r>
          </w:p>
        </w:tc>
        <w:tc>
          <w:tcPr>
            <w:tcW w:w="4814" w:type="dxa"/>
            <w:tcBorders>
              <w:top w:val="nil"/>
              <w:bottom w:val="nil"/>
            </w:tcBorders>
          </w:tcPr>
          <w:p w14:paraId="32F850C0"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p>
        </w:tc>
      </w:tr>
      <w:tr w:rsidR="00B63834" w14:paraId="15B54B1A" w14:textId="77777777" w:rsidTr="00E11ABA">
        <w:tc>
          <w:tcPr>
            <w:tcW w:w="4814" w:type="dxa"/>
            <w:tcBorders>
              <w:top w:val="nil"/>
              <w:bottom w:val="nil"/>
            </w:tcBorders>
          </w:tcPr>
          <w:p w14:paraId="2CC3BDF9"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p>
        </w:tc>
        <w:tc>
          <w:tcPr>
            <w:tcW w:w="4814" w:type="dxa"/>
            <w:tcBorders>
              <w:top w:val="nil"/>
              <w:bottom w:val="nil"/>
            </w:tcBorders>
          </w:tcPr>
          <w:p w14:paraId="6C5BB82B"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HS đọc nối tiếp từng đoạn hoặc toàn bài đọc</w:t>
            </w:r>
          </w:p>
        </w:tc>
      </w:tr>
      <w:tr w:rsidR="00B63834" w14:paraId="595ED82B" w14:textId="77777777" w:rsidTr="00E11ABA">
        <w:tc>
          <w:tcPr>
            <w:tcW w:w="4814" w:type="dxa"/>
            <w:tcBorders>
              <w:top w:val="nil"/>
              <w:bottom w:val="nil"/>
            </w:tcBorders>
          </w:tcPr>
          <w:p w14:paraId="670ED320"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nhận xét. </w:t>
            </w:r>
          </w:p>
        </w:tc>
        <w:tc>
          <w:tcPr>
            <w:tcW w:w="4814" w:type="dxa"/>
            <w:tcBorders>
              <w:top w:val="nil"/>
              <w:bottom w:val="nil"/>
            </w:tcBorders>
          </w:tcPr>
          <w:p w14:paraId="3EC652AF"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HS nghe</w:t>
            </w:r>
          </w:p>
        </w:tc>
      </w:tr>
      <w:tr w:rsidR="00B63834" w14:paraId="4182707A" w14:textId="77777777" w:rsidTr="00E11ABA">
        <w:tc>
          <w:tcPr>
            <w:tcW w:w="4814" w:type="dxa"/>
            <w:tcBorders>
              <w:top w:val="nil"/>
              <w:bottom w:val="nil"/>
            </w:tcBorders>
          </w:tcPr>
          <w:p w14:paraId="2697C63C"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p>
        </w:tc>
        <w:tc>
          <w:tcPr>
            <w:tcW w:w="4814" w:type="dxa"/>
            <w:tcBorders>
              <w:top w:val="nil"/>
              <w:bottom w:val="nil"/>
            </w:tcBorders>
          </w:tcPr>
          <w:p w14:paraId="279CB2C1"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1 – 2 HS khá, giỏi đọc lại toàn bài trước lớp. </w:t>
            </w:r>
          </w:p>
        </w:tc>
      </w:tr>
      <w:tr w:rsidR="00B63834" w14:paraId="60DE7CAF" w14:textId="77777777" w:rsidTr="00E11ABA">
        <w:tc>
          <w:tcPr>
            <w:tcW w:w="9628" w:type="dxa"/>
            <w:gridSpan w:val="2"/>
            <w:tcBorders>
              <w:top w:val="nil"/>
              <w:bottom w:val="nil"/>
            </w:tcBorders>
          </w:tcPr>
          <w:p w14:paraId="4421D468"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2. Tìm hiểu bài (18 phút) </w:t>
            </w:r>
          </w:p>
        </w:tc>
      </w:tr>
      <w:tr w:rsidR="00B63834" w14:paraId="03DB7829" w14:textId="77777777" w:rsidTr="00E11ABA">
        <w:tc>
          <w:tcPr>
            <w:tcW w:w="4814" w:type="dxa"/>
            <w:tcBorders>
              <w:top w:val="nil"/>
              <w:bottom w:val="nil"/>
            </w:tcBorders>
          </w:tcPr>
          <w:p w14:paraId="52623CC9"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 xml:space="preserve">HS đọc thầm, thảo luận nhóm 4 để trả lời câu hỏi, có thể ghi lại câu trả lời bằng sơ đồ đơn giản. </w:t>
            </w:r>
          </w:p>
        </w:tc>
        <w:tc>
          <w:tcPr>
            <w:tcW w:w="4814" w:type="dxa"/>
            <w:tcBorders>
              <w:top w:val="nil"/>
              <w:bottom w:val="nil"/>
            </w:tcBorders>
          </w:tcPr>
          <w:p w14:paraId="1DC2C47C"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-1 – 2 nhóm HS chia sẻ kết quả tìm hiểu bài trước lớp: </w:t>
            </w:r>
          </w:p>
          <w:p w14:paraId="53F89E3D"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p>
        </w:tc>
      </w:tr>
      <w:tr w:rsidR="00B63834" w14:paraId="32C67625" w14:textId="77777777" w:rsidTr="00E11ABA">
        <w:tc>
          <w:tcPr>
            <w:tcW w:w="4814" w:type="dxa"/>
            <w:tcBorders>
              <w:top w:val="nil"/>
              <w:bottom w:val="nil"/>
            </w:tcBorders>
          </w:tcPr>
          <w:p w14:paraId="159D62E3"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1. Trong khổ thơ đầu, căn nhà của gió được miêu tả bằng hình ảnh nào?</w:t>
            </w:r>
          </w:p>
        </w:tc>
        <w:tc>
          <w:tcPr>
            <w:tcW w:w="4814" w:type="dxa"/>
            <w:tcBorders>
              <w:top w:val="nil"/>
              <w:bottom w:val="nil"/>
            </w:tcBorders>
          </w:tcPr>
          <w:p w14:paraId="51E75576"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i/>
                <w:sz w:val="26"/>
                <w:szCs w:val="26"/>
              </w:rPr>
              <w:t xml:space="preserve"> Căn nhà của gió được miêu tả bằng hình ảnh “bầu trời rộng thênh thang”, “chân trời như cửa ngỏ”.</w:t>
            </w:r>
          </w:p>
        </w:tc>
      </w:tr>
      <w:tr w:rsidR="00B63834" w14:paraId="164DB5CD" w14:textId="77777777" w:rsidTr="00E11ABA">
        <w:tc>
          <w:tcPr>
            <w:tcW w:w="4814" w:type="dxa"/>
            <w:tcBorders>
              <w:top w:val="nil"/>
              <w:bottom w:val="nil"/>
            </w:tcBorders>
          </w:tcPr>
          <w:p w14:paraId="02AF40F6"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Rút ra ý đoạn 1: </w:t>
            </w:r>
            <w:r>
              <w:rPr>
                <w:rFonts w:ascii="Times New Roman" w:eastAsia="Times New Roman" w:hAnsi="Times New Roman" w:cs="Times New Roman"/>
                <w:i/>
                <w:sz w:val="26"/>
                <w:szCs w:val="26"/>
              </w:rPr>
              <w:t>Miêu tả ngôi nhà của gió.</w:t>
            </w:r>
            <w:r>
              <w:rPr>
                <w:rFonts w:ascii="Times New Roman" w:eastAsia="Times New Roman" w:hAnsi="Times New Roman" w:cs="Times New Roman"/>
                <w:sz w:val="26"/>
                <w:szCs w:val="26"/>
              </w:rPr>
              <w:t xml:space="preserve"> </w:t>
            </w:r>
          </w:p>
        </w:tc>
        <w:tc>
          <w:tcPr>
            <w:tcW w:w="4814" w:type="dxa"/>
            <w:tcBorders>
              <w:top w:val="nil"/>
              <w:bottom w:val="nil"/>
            </w:tcBorders>
          </w:tcPr>
          <w:p w14:paraId="185BD6D7"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p>
        </w:tc>
      </w:tr>
      <w:tr w:rsidR="00B63834" w14:paraId="0C050100" w14:textId="77777777" w:rsidTr="00E11ABA">
        <w:tc>
          <w:tcPr>
            <w:tcW w:w="4814" w:type="dxa"/>
            <w:tcBorders>
              <w:top w:val="nil"/>
              <w:bottom w:val="nil"/>
            </w:tcBorders>
          </w:tcPr>
          <w:p w14:paraId="3E442CB9"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Nét đáng yêu của gió được thể hiện trong khổ thơ 2 và 3 như thế nào?</w:t>
            </w:r>
          </w:p>
        </w:tc>
        <w:tc>
          <w:tcPr>
            <w:tcW w:w="4814" w:type="dxa"/>
            <w:tcBorders>
              <w:top w:val="nil"/>
              <w:bottom w:val="nil"/>
            </w:tcBorders>
          </w:tcPr>
          <w:p w14:paraId="58749856"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i/>
                <w:sz w:val="26"/>
                <w:szCs w:val="26"/>
              </w:rPr>
              <w:t xml:space="preserve"> Nét đáng yêu của gió được thể hiện qua các hành động: Hát rầm rì trong vòm lá, dạo nhạc lao xao trên sóng biển, nép vào vành nón, quạt dịu những ngày hè oi bức.</w:t>
            </w:r>
          </w:p>
        </w:tc>
      </w:tr>
      <w:tr w:rsidR="00B63834" w14:paraId="7A733D3F" w14:textId="77777777" w:rsidTr="00E11ABA">
        <w:tc>
          <w:tcPr>
            <w:tcW w:w="4814" w:type="dxa"/>
            <w:tcBorders>
              <w:top w:val="nil"/>
              <w:bottom w:val="nil"/>
            </w:tcBorders>
          </w:tcPr>
          <w:p w14:paraId="370403BD"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Rút ra ý đoạn 2: </w:t>
            </w:r>
            <w:r>
              <w:rPr>
                <w:rFonts w:ascii="Times New Roman" w:eastAsia="Times New Roman" w:hAnsi="Times New Roman" w:cs="Times New Roman"/>
                <w:i/>
                <w:sz w:val="26"/>
                <w:szCs w:val="26"/>
              </w:rPr>
              <w:t>Nét đáng yêu, hồn nhiên của gió.</w:t>
            </w:r>
            <w:r>
              <w:rPr>
                <w:rFonts w:ascii="Times New Roman" w:eastAsia="Times New Roman" w:hAnsi="Times New Roman" w:cs="Times New Roman"/>
                <w:sz w:val="26"/>
                <w:szCs w:val="26"/>
              </w:rPr>
              <w:t xml:space="preserve"> </w:t>
            </w:r>
          </w:p>
        </w:tc>
        <w:tc>
          <w:tcPr>
            <w:tcW w:w="4814" w:type="dxa"/>
            <w:tcBorders>
              <w:top w:val="nil"/>
              <w:bottom w:val="nil"/>
            </w:tcBorders>
          </w:tcPr>
          <w:p w14:paraId="30103FFB" w14:textId="77777777" w:rsidR="00B63834" w:rsidRDefault="00B63834" w:rsidP="00E11ABA">
            <w:pPr>
              <w:widowControl w:val="0"/>
              <w:spacing w:after="0" w:line="240" w:lineRule="auto"/>
              <w:jc w:val="both"/>
              <w:rPr>
                <w:rFonts w:ascii="Times New Roman" w:hAnsi="Times New Roman" w:cs="Times New Roman"/>
                <w:sz w:val="26"/>
                <w:szCs w:val="26"/>
              </w:rPr>
            </w:pPr>
          </w:p>
        </w:tc>
      </w:tr>
      <w:tr w:rsidR="00B63834" w14:paraId="61421F98" w14:textId="77777777" w:rsidTr="00E11ABA">
        <w:tc>
          <w:tcPr>
            <w:tcW w:w="4814" w:type="dxa"/>
            <w:tcBorders>
              <w:top w:val="nil"/>
              <w:bottom w:val="nil"/>
            </w:tcBorders>
          </w:tcPr>
          <w:p w14:paraId="32019B84" w14:textId="77777777" w:rsidR="00B63834" w:rsidRDefault="00B63834" w:rsidP="00E11ABA">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t>3. Nêu suy nghĩ, cảm nhận của em về những việc làm của gió được nhắc đến trong bài.</w:t>
            </w:r>
          </w:p>
        </w:tc>
        <w:tc>
          <w:tcPr>
            <w:tcW w:w="4814" w:type="dxa"/>
            <w:tcBorders>
              <w:top w:val="nil"/>
              <w:bottom w:val="nil"/>
            </w:tcBorders>
          </w:tcPr>
          <w:p w14:paraId="02B7D3B9" w14:textId="77777777" w:rsidR="00B63834" w:rsidRDefault="00B63834"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HS trả lời theo suy nghĩ, cảm nhận riêng, VD: </w:t>
            </w:r>
            <w:r>
              <w:rPr>
                <w:rFonts w:ascii="Times New Roman" w:eastAsia="Times New Roman" w:hAnsi="Times New Roman" w:cs="Times New Roman"/>
                <w:i/>
                <w:sz w:val="26"/>
                <w:szCs w:val="26"/>
              </w:rPr>
              <w:t>Gió luôn âm thầm làm việc, đem lại những điều có ích cho cuộc sống;...</w:t>
            </w:r>
          </w:p>
        </w:tc>
      </w:tr>
      <w:tr w:rsidR="00B63834" w14:paraId="58ED9E8E" w14:textId="77777777" w:rsidTr="00E11ABA">
        <w:tc>
          <w:tcPr>
            <w:tcW w:w="4814" w:type="dxa"/>
            <w:tcBorders>
              <w:top w:val="nil"/>
              <w:bottom w:val="nil"/>
            </w:tcBorders>
          </w:tcPr>
          <w:p w14:paraId="40C2FDB0"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Rút ra ý đoạn 3: </w:t>
            </w:r>
            <w:r>
              <w:rPr>
                <w:rFonts w:ascii="Times New Roman" w:eastAsia="Times New Roman" w:hAnsi="Times New Roman" w:cs="Times New Roman"/>
                <w:i/>
                <w:sz w:val="26"/>
                <w:szCs w:val="26"/>
              </w:rPr>
              <w:t>Gió đem lại những điều có ích cho cuộc sống.</w:t>
            </w:r>
            <w:r>
              <w:rPr>
                <w:rFonts w:ascii="Times New Roman" w:eastAsia="Times New Roman" w:hAnsi="Times New Roman" w:cs="Times New Roman"/>
                <w:sz w:val="26"/>
                <w:szCs w:val="26"/>
              </w:rPr>
              <w:t xml:space="preserve"> </w:t>
            </w:r>
          </w:p>
        </w:tc>
        <w:tc>
          <w:tcPr>
            <w:tcW w:w="4814" w:type="dxa"/>
            <w:tcBorders>
              <w:top w:val="nil"/>
              <w:bottom w:val="nil"/>
            </w:tcBorders>
          </w:tcPr>
          <w:p w14:paraId="138B0FE6"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p>
        </w:tc>
      </w:tr>
      <w:tr w:rsidR="00B63834" w14:paraId="084D6ED1" w14:textId="77777777" w:rsidTr="00E11ABA">
        <w:tc>
          <w:tcPr>
            <w:tcW w:w="4814" w:type="dxa"/>
            <w:tcBorders>
              <w:top w:val="nil"/>
              <w:bottom w:val="nil"/>
            </w:tcBorders>
          </w:tcPr>
          <w:p w14:paraId="2EE889AD"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Rút ra nội dung của bài đọc. </w:t>
            </w:r>
          </w:p>
          <w:p w14:paraId="29F66E64"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6DF5C32C"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Những việc làm âm thầm của gió đã giúp ích bao điều cho cuộc sống này.</w:t>
            </w:r>
          </w:p>
        </w:tc>
      </w:tr>
      <w:tr w:rsidR="00B63834" w14:paraId="2F2D2A4E" w14:textId="77777777" w:rsidTr="00E11ABA">
        <w:tc>
          <w:tcPr>
            <w:tcW w:w="4814" w:type="dxa"/>
            <w:tcBorders>
              <w:top w:val="nil"/>
              <w:bottom w:val="nil"/>
            </w:tcBorders>
          </w:tcPr>
          <w:p w14:paraId="1DA0F6E9"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Từ những hình ảnh nhân hoá trong bài thơ, nói 2 – 3 câu về gió theo hình dung của em.</w:t>
            </w:r>
          </w:p>
        </w:tc>
        <w:tc>
          <w:tcPr>
            <w:tcW w:w="4814" w:type="dxa"/>
            <w:tcBorders>
              <w:top w:val="nil"/>
              <w:bottom w:val="nil"/>
            </w:tcBorders>
          </w:tcPr>
          <w:p w14:paraId="432CF7D9" w14:textId="77777777" w:rsidR="00B63834" w:rsidRDefault="00B63834" w:rsidP="00E11ABA">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HS trả lời theo suy nghĩ, cảm nhận riêng, VD: </w:t>
            </w:r>
            <w:r>
              <w:rPr>
                <w:rFonts w:ascii="Times New Roman" w:eastAsia="Times New Roman" w:hAnsi="Times New Roman" w:cs="Times New Roman"/>
                <w:i/>
                <w:sz w:val="26"/>
                <w:szCs w:val="26"/>
              </w:rPr>
              <w:t>Gió giống như một cô gái xinh đẹp và tài năng. Cô gái ấy biết đánh đàn, biết hát, biết làm dịu những trưa hè nắng nóng. Cô cũng luôn chăm chỉ làm những điều có ích cho cuộc sống;…</w:t>
            </w:r>
          </w:p>
        </w:tc>
      </w:tr>
      <w:tr w:rsidR="00B63834" w14:paraId="34781BE9" w14:textId="77777777" w:rsidTr="00E11ABA">
        <w:tc>
          <w:tcPr>
            <w:tcW w:w="4814" w:type="dxa"/>
            <w:tcBorders>
              <w:top w:val="nil"/>
              <w:bottom w:val="nil"/>
            </w:tcBorders>
          </w:tcPr>
          <w:p w14:paraId="72BCD071"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Rút ra ý nghĩa của bài đọc. </w:t>
            </w:r>
          </w:p>
          <w:p w14:paraId="509584A6"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130EA90D" w14:textId="77777777" w:rsidR="00B63834" w:rsidRDefault="00B63834" w:rsidP="00E11ABA">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Ca ngợi những người ngày đêm âm thầm cống hiến công sức cho cộng đồng, quê hương, đất nước.</w:t>
            </w:r>
          </w:p>
        </w:tc>
      </w:tr>
      <w:tr w:rsidR="00B63834" w14:paraId="23C828D1" w14:textId="77777777" w:rsidTr="00E11ABA">
        <w:tc>
          <w:tcPr>
            <w:tcW w:w="4814" w:type="dxa"/>
            <w:tcBorders>
              <w:top w:val="nil"/>
              <w:bottom w:val="nil"/>
            </w:tcBorders>
          </w:tcPr>
          <w:p w14:paraId="7ED3785B" w14:textId="77777777" w:rsidR="00B63834" w:rsidRDefault="00B63834" w:rsidP="00E11ABA">
            <w:pPr>
              <w:widowControl w:val="0"/>
              <w:spacing w:after="0" w:line="240" w:lineRule="auto"/>
              <w:jc w:val="both"/>
              <w:rPr>
                <w:rFonts w:ascii="Times New Roman" w:eastAsia="Wingdings" w:hAnsi="Times New Roman" w:cs="Times New Roman"/>
                <w:i/>
                <w:iCs/>
                <w:sz w:val="26"/>
                <w:szCs w:val="26"/>
              </w:rPr>
            </w:pPr>
            <w:r>
              <w:rPr>
                <w:rFonts w:ascii="Times New Roman" w:hAnsi="Times New Roman" w:cs="Times New Roman"/>
                <w:i/>
                <w:iCs/>
                <w:sz w:val="26"/>
                <w:szCs w:val="26"/>
              </w:rPr>
              <w:t>Tích hợp NDGD LTCM, ĐĐ, LS</w:t>
            </w:r>
          </w:p>
        </w:tc>
        <w:tc>
          <w:tcPr>
            <w:tcW w:w="4814" w:type="dxa"/>
            <w:tcBorders>
              <w:top w:val="nil"/>
              <w:bottom w:val="nil"/>
            </w:tcBorders>
          </w:tcPr>
          <w:p w14:paraId="11BD3C8A" w14:textId="77777777" w:rsidR="00B63834" w:rsidRDefault="00B63834" w:rsidP="00E11ABA">
            <w:pPr>
              <w:widowControl w:val="0"/>
              <w:spacing w:after="0" w:line="240"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Thông qua việc HS rút ra ý nghĩa bài đọc, GV hướng dẫn HS chia sẻ cách mà bản thân ghi nhớ công ơn những người ngày đêm âm thầm cống hiến công sức cho </w:t>
            </w:r>
            <w:r>
              <w:rPr>
                <w:rFonts w:ascii="Times New Roman" w:eastAsia="Times New Roman" w:hAnsi="Times New Roman" w:cs="Times New Roman"/>
                <w:i/>
                <w:iCs/>
                <w:sz w:val="26"/>
                <w:szCs w:val="26"/>
              </w:rPr>
              <w:lastRenderedPageBreak/>
              <w:t>cộng đồng, quê hương, đất nước.</w:t>
            </w:r>
          </w:p>
        </w:tc>
      </w:tr>
      <w:tr w:rsidR="00B63834" w14:paraId="0137F2AD" w14:textId="77777777" w:rsidTr="00E11ABA">
        <w:tc>
          <w:tcPr>
            <w:tcW w:w="4814" w:type="dxa"/>
            <w:tcBorders>
              <w:top w:val="nil"/>
              <w:bottom w:val="nil"/>
            </w:tcBorders>
          </w:tcPr>
          <w:p w14:paraId="50D2939F" w14:textId="77777777" w:rsidR="00B63834" w:rsidRDefault="00B63834" w:rsidP="00E11ABA">
            <w:pPr>
              <w:widowControl w:val="0"/>
              <w:spacing w:after="0" w:line="240" w:lineRule="auto"/>
              <w:jc w:val="both"/>
              <w:rPr>
                <w:rFonts w:ascii="Times New Roman" w:eastAsia="Wingdings" w:hAnsi="Times New Roman" w:cs="Times New Roman"/>
                <w:sz w:val="26"/>
                <w:szCs w:val="26"/>
              </w:rPr>
            </w:pPr>
            <w:r>
              <w:rPr>
                <w:rFonts w:ascii="Times New Roman" w:hAnsi="Times New Roman" w:cs="Times New Roman"/>
                <w:sz w:val="26"/>
                <w:szCs w:val="26"/>
              </w:rPr>
              <w:lastRenderedPageBreak/>
              <w:t xml:space="preserve">- GV nhận xét, bổ sung. </w:t>
            </w:r>
          </w:p>
        </w:tc>
        <w:tc>
          <w:tcPr>
            <w:tcW w:w="4814" w:type="dxa"/>
            <w:tcBorders>
              <w:top w:val="nil"/>
              <w:bottom w:val="nil"/>
            </w:tcBorders>
          </w:tcPr>
          <w:p w14:paraId="39760F5B" w14:textId="77777777" w:rsidR="00B63834" w:rsidRDefault="00B63834" w:rsidP="00E11ABA">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rPr>
              <w:t xml:space="preserve"> HS nghe</w:t>
            </w:r>
          </w:p>
        </w:tc>
      </w:tr>
      <w:tr w:rsidR="00B63834" w14:paraId="173BA057" w14:textId="77777777" w:rsidTr="00E11ABA">
        <w:tc>
          <w:tcPr>
            <w:tcW w:w="4814" w:type="dxa"/>
            <w:tcBorders>
              <w:top w:val="nil"/>
              <w:bottom w:val="nil"/>
            </w:tcBorders>
          </w:tcPr>
          <w:p w14:paraId="5A657771"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GV đánh giá chung về hoạt động tìm hiểu bài</w:t>
            </w:r>
          </w:p>
        </w:tc>
        <w:tc>
          <w:tcPr>
            <w:tcW w:w="4814" w:type="dxa"/>
            <w:tcBorders>
              <w:top w:val="nil"/>
              <w:bottom w:val="nil"/>
            </w:tcBorders>
          </w:tcPr>
          <w:p w14:paraId="01A4046B"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rPr>
              <w:t xml:space="preserve"> HS nghe. </w:t>
            </w:r>
          </w:p>
          <w:p w14:paraId="0C4A3E10"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p>
        </w:tc>
      </w:tr>
      <w:tr w:rsidR="00B63834" w14:paraId="6E2C0923" w14:textId="77777777" w:rsidTr="00E11ABA">
        <w:tc>
          <w:tcPr>
            <w:tcW w:w="9628" w:type="dxa"/>
            <w:gridSpan w:val="2"/>
            <w:tcBorders>
              <w:top w:val="nil"/>
              <w:bottom w:val="nil"/>
            </w:tcBorders>
          </w:tcPr>
          <w:p w14:paraId="6582F53E" w14:textId="77777777" w:rsidR="00B63834" w:rsidRDefault="00B63834" w:rsidP="00E11ABA">
            <w:pPr>
              <w:widowControl w:val="0"/>
              <w:spacing w:after="0" w:line="240" w:lineRule="auto"/>
              <w:jc w:val="both"/>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3.Hoạt động Luyện tập thực hành</w:t>
            </w:r>
          </w:p>
          <w:p w14:paraId="6C074697"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3. Luyện đọc lại và học thuộc lòng (12 phút) </w:t>
            </w:r>
          </w:p>
        </w:tc>
      </w:tr>
      <w:tr w:rsidR="00B63834" w14:paraId="01A05EC0" w14:textId="77777777" w:rsidTr="00E11ABA">
        <w:tc>
          <w:tcPr>
            <w:tcW w:w="4814" w:type="dxa"/>
            <w:tcBorders>
              <w:top w:val="nil"/>
              <w:bottom w:val="nil"/>
            </w:tcBorders>
          </w:tcPr>
          <w:p w14:paraId="2A676E57"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hAnsi="Times New Roman" w:cs="Times New Roman"/>
                <w:bCs/>
                <w:sz w:val="26"/>
                <w:szCs w:val="26"/>
              </w:rPr>
              <w:t xml:space="preserve">-Gv yêu cầu HS trả lời một vài câu hỏi để nhớ lại nội dung chính của bài và xác định giọng đọc: </w:t>
            </w:r>
          </w:p>
        </w:tc>
        <w:tc>
          <w:tcPr>
            <w:tcW w:w="4814" w:type="dxa"/>
            <w:tcBorders>
              <w:top w:val="nil"/>
              <w:bottom w:val="nil"/>
            </w:tcBorders>
          </w:tcPr>
          <w:p w14:paraId="5D00C55D"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p>
        </w:tc>
      </w:tr>
      <w:tr w:rsidR="00B63834" w14:paraId="0C614761" w14:textId="77777777" w:rsidTr="00E11ABA">
        <w:tc>
          <w:tcPr>
            <w:tcW w:w="4814" w:type="dxa"/>
            <w:tcBorders>
              <w:top w:val="nil"/>
              <w:bottom w:val="nil"/>
            </w:tcBorders>
          </w:tcPr>
          <w:p w14:paraId="005F96B0"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hAnsi="Times New Roman" w:cs="Times New Roman"/>
                <w:bCs/>
                <w:sz w:val="26"/>
                <w:szCs w:val="26"/>
              </w:rPr>
              <w:t>+Bài đọc với giọng ntn?</w:t>
            </w:r>
          </w:p>
        </w:tc>
        <w:tc>
          <w:tcPr>
            <w:tcW w:w="4814" w:type="dxa"/>
            <w:tcBorders>
              <w:top w:val="nil"/>
              <w:bottom w:val="nil"/>
            </w:tcBorders>
          </w:tcPr>
          <w:p w14:paraId="6E24947C"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 </w:t>
            </w:r>
            <w:r>
              <w:rPr>
                <w:rFonts w:ascii="Times New Roman" w:eastAsia="Times New Roman" w:hAnsi="Times New Roman" w:cs="Times New Roman"/>
                <w:i/>
                <w:sz w:val="26"/>
                <w:szCs w:val="26"/>
              </w:rPr>
              <w:t>Toàn bài đọc với giọng đọc trong sáng, tha thiết.</w:t>
            </w:r>
            <w:r>
              <w:rPr>
                <w:rFonts w:ascii="Times New Roman" w:eastAsia="Times New Roman" w:hAnsi="Times New Roman" w:cs="Times New Roman"/>
                <w:sz w:val="26"/>
                <w:szCs w:val="26"/>
              </w:rPr>
              <w:t xml:space="preserve">  </w:t>
            </w:r>
          </w:p>
        </w:tc>
      </w:tr>
      <w:tr w:rsidR="00B63834" w14:paraId="361B31D9" w14:textId="77777777" w:rsidTr="00E11ABA">
        <w:tc>
          <w:tcPr>
            <w:tcW w:w="4814" w:type="dxa"/>
            <w:tcBorders>
              <w:top w:val="nil"/>
              <w:bottom w:val="nil"/>
            </w:tcBorders>
          </w:tcPr>
          <w:p w14:paraId="0AFC18A7"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hAnsi="Times New Roman" w:cs="Times New Roman"/>
                <w:sz w:val="26"/>
                <w:szCs w:val="26"/>
              </w:rPr>
              <w:t>+ Cần nhấn giọng ở những từ ngữ nào?</w:t>
            </w:r>
          </w:p>
        </w:tc>
        <w:tc>
          <w:tcPr>
            <w:tcW w:w="4814" w:type="dxa"/>
            <w:tcBorders>
              <w:top w:val="nil"/>
              <w:bottom w:val="nil"/>
            </w:tcBorders>
          </w:tcPr>
          <w:p w14:paraId="044A6BEE"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 </w:t>
            </w:r>
            <w:r>
              <w:rPr>
                <w:rFonts w:ascii="Times New Roman" w:eastAsia="Times New Roman" w:hAnsi="Times New Roman" w:cs="Times New Roman"/>
                <w:i/>
                <w:sz w:val="26"/>
                <w:szCs w:val="26"/>
              </w:rPr>
              <w:t>Nhấn giọng ở những từ ngữ miêu tả hình ảnh, dáng vẻ, đặc điểm, hoạt động của các sự vật,…</w:t>
            </w:r>
          </w:p>
        </w:tc>
      </w:tr>
      <w:tr w:rsidR="00B63834" w14:paraId="0A00B83C" w14:textId="77777777" w:rsidTr="00E11ABA">
        <w:tc>
          <w:tcPr>
            <w:tcW w:w="4814" w:type="dxa"/>
            <w:tcBorders>
              <w:top w:val="nil"/>
              <w:bottom w:val="nil"/>
            </w:tcBorders>
          </w:tcPr>
          <w:p w14:paraId="4C542800"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GV hoặc một bạn đọc ba khổ thơ cuối: </w:t>
            </w:r>
          </w:p>
          <w:p w14:paraId="538F5D7E"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Những ngày hè/ </w:t>
            </w:r>
            <w:r>
              <w:rPr>
                <w:rFonts w:ascii="Times New Roman" w:eastAsia="Times New Roman" w:hAnsi="Times New Roman" w:cs="Times New Roman"/>
                <w:i/>
                <w:sz w:val="26"/>
                <w:szCs w:val="26"/>
                <w:u w:val="single" w:color="000000"/>
              </w:rPr>
              <w:t>oi bức</w:t>
            </w:r>
            <w:r>
              <w:rPr>
                <w:rFonts w:ascii="Times New Roman" w:eastAsia="Times New Roman" w:hAnsi="Times New Roman" w:cs="Times New Roman"/>
                <w:i/>
                <w:sz w:val="26"/>
                <w:szCs w:val="26"/>
              </w:rPr>
              <w:t xml:space="preserve">/ </w:t>
            </w:r>
          </w:p>
          <w:p w14:paraId="3E028E47"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Cứ tưởng/ </w:t>
            </w:r>
            <w:r>
              <w:rPr>
                <w:rFonts w:ascii="Times New Roman" w:eastAsia="Times New Roman" w:hAnsi="Times New Roman" w:cs="Times New Roman"/>
                <w:i/>
                <w:sz w:val="26"/>
                <w:szCs w:val="26"/>
                <w:u w:val="single" w:color="000000"/>
              </w:rPr>
              <w:t>gió đi đâu</w:t>
            </w:r>
            <w:r>
              <w:rPr>
                <w:rFonts w:ascii="Times New Roman" w:eastAsia="Times New Roman" w:hAnsi="Times New Roman" w:cs="Times New Roman"/>
                <w:i/>
                <w:sz w:val="26"/>
                <w:szCs w:val="26"/>
              </w:rPr>
              <w:t xml:space="preserve">/ </w:t>
            </w:r>
          </w:p>
          <w:p w14:paraId="03191C07"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Gió/ </w:t>
            </w:r>
            <w:r>
              <w:rPr>
                <w:rFonts w:ascii="Times New Roman" w:eastAsia="Times New Roman" w:hAnsi="Times New Roman" w:cs="Times New Roman"/>
                <w:i/>
                <w:sz w:val="26"/>
                <w:szCs w:val="26"/>
                <w:u w:val="single" w:color="000000"/>
              </w:rPr>
              <w:t>nép</w:t>
            </w:r>
            <w:r>
              <w:rPr>
                <w:rFonts w:ascii="Times New Roman" w:eastAsia="Times New Roman" w:hAnsi="Times New Roman" w:cs="Times New Roman"/>
                <w:i/>
                <w:sz w:val="26"/>
                <w:szCs w:val="26"/>
              </w:rPr>
              <w:t xml:space="preserve"> vào vành nón/ </w:t>
            </w:r>
          </w:p>
          <w:p w14:paraId="7554F109"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Quạt </w:t>
            </w:r>
            <w:r>
              <w:rPr>
                <w:rFonts w:ascii="Times New Roman" w:eastAsia="Times New Roman" w:hAnsi="Times New Roman" w:cs="Times New Roman"/>
                <w:i/>
                <w:sz w:val="26"/>
                <w:szCs w:val="26"/>
                <w:u w:val="single" w:color="000000"/>
              </w:rPr>
              <w:t>dịu</w:t>
            </w:r>
            <w:r>
              <w:rPr>
                <w:rFonts w:ascii="Times New Roman" w:eastAsia="Times New Roman" w:hAnsi="Times New Roman" w:cs="Times New Roman"/>
                <w:i/>
                <w:sz w:val="26"/>
                <w:szCs w:val="26"/>
              </w:rPr>
              <w:t xml:space="preserve">/ trưa ve sầu.// </w:t>
            </w:r>
          </w:p>
          <w:p w14:paraId="56AFE4D3"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 </w:t>
            </w:r>
          </w:p>
          <w:p w14:paraId="34EA5B7A"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Gió/ còn </w:t>
            </w:r>
            <w:r>
              <w:rPr>
                <w:rFonts w:ascii="Times New Roman" w:eastAsia="Times New Roman" w:hAnsi="Times New Roman" w:cs="Times New Roman"/>
                <w:i/>
                <w:sz w:val="26"/>
                <w:szCs w:val="26"/>
                <w:u w:val="single" w:color="000000"/>
              </w:rPr>
              <w:t>lượn</w:t>
            </w:r>
            <w:r>
              <w:rPr>
                <w:rFonts w:ascii="Times New Roman" w:eastAsia="Times New Roman" w:hAnsi="Times New Roman" w:cs="Times New Roman"/>
                <w:i/>
                <w:sz w:val="26"/>
                <w:szCs w:val="26"/>
              </w:rPr>
              <w:t xml:space="preserve"> lên cao/ </w:t>
            </w:r>
          </w:p>
          <w:p w14:paraId="1DC43595"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Vượt </w:t>
            </w:r>
            <w:r>
              <w:rPr>
                <w:rFonts w:ascii="Times New Roman" w:eastAsia="Times New Roman" w:hAnsi="Times New Roman" w:cs="Times New Roman"/>
                <w:i/>
                <w:sz w:val="26"/>
                <w:szCs w:val="26"/>
                <w:u w:val="single" w:color="000000"/>
              </w:rPr>
              <w:t>sông dài</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biển rộng</w:t>
            </w:r>
            <w:r>
              <w:rPr>
                <w:rFonts w:ascii="Times New Roman" w:eastAsia="Times New Roman" w:hAnsi="Times New Roman" w:cs="Times New Roman"/>
                <w:i/>
                <w:sz w:val="26"/>
                <w:szCs w:val="26"/>
              </w:rPr>
              <w:t xml:space="preserve">/ </w:t>
            </w:r>
          </w:p>
          <w:p w14:paraId="0B485BF1"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u w:val="single" w:color="000000"/>
              </w:rPr>
              <w:t>Cõng nước</w:t>
            </w:r>
            <w:r>
              <w:rPr>
                <w:rFonts w:ascii="Times New Roman" w:eastAsia="Times New Roman" w:hAnsi="Times New Roman" w:cs="Times New Roman"/>
                <w:i/>
                <w:sz w:val="26"/>
                <w:szCs w:val="26"/>
              </w:rPr>
              <w:t xml:space="preserve">/ làm mưa rào/ </w:t>
            </w:r>
          </w:p>
          <w:p w14:paraId="71FBD29D"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Cho/ </w:t>
            </w:r>
            <w:r>
              <w:rPr>
                <w:rFonts w:ascii="Times New Roman" w:eastAsia="Times New Roman" w:hAnsi="Times New Roman" w:cs="Times New Roman"/>
                <w:i/>
                <w:sz w:val="26"/>
                <w:szCs w:val="26"/>
                <w:u w:val="single" w:color="000000"/>
              </w:rPr>
              <w:t>xanh tươi</w:t>
            </w:r>
            <w:r>
              <w:rPr>
                <w:rFonts w:ascii="Times New Roman" w:eastAsia="Times New Roman" w:hAnsi="Times New Roman" w:cs="Times New Roman"/>
                <w:i/>
                <w:sz w:val="26"/>
                <w:szCs w:val="26"/>
              </w:rPr>
              <w:t xml:space="preserve"> đồng ruộng.// </w:t>
            </w:r>
          </w:p>
          <w:p w14:paraId="64CBB55D"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 </w:t>
            </w:r>
          </w:p>
          <w:p w14:paraId="75F99303"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Gió/ </w:t>
            </w:r>
            <w:r>
              <w:rPr>
                <w:rFonts w:ascii="Times New Roman" w:eastAsia="Times New Roman" w:hAnsi="Times New Roman" w:cs="Times New Roman"/>
                <w:i/>
                <w:sz w:val="26"/>
                <w:szCs w:val="26"/>
                <w:u w:val="single" w:color="000000"/>
              </w:rPr>
              <w:t>khô</w:t>
            </w:r>
            <w:r>
              <w:rPr>
                <w:rFonts w:ascii="Times New Roman" w:eastAsia="Times New Roman" w:hAnsi="Times New Roman" w:cs="Times New Roman"/>
                <w:i/>
                <w:sz w:val="26"/>
                <w:szCs w:val="26"/>
              </w:rPr>
              <w:t xml:space="preserve"> ô muối trắng/ </w:t>
            </w:r>
          </w:p>
          <w:p w14:paraId="0289DF51"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Gió/ </w:t>
            </w:r>
            <w:r>
              <w:rPr>
                <w:rFonts w:ascii="Times New Roman" w:eastAsia="Times New Roman" w:hAnsi="Times New Roman" w:cs="Times New Roman"/>
                <w:i/>
                <w:sz w:val="26"/>
                <w:szCs w:val="26"/>
                <w:u w:val="single" w:color="000000"/>
              </w:rPr>
              <w:t>đẩy</w:t>
            </w:r>
            <w:r>
              <w:rPr>
                <w:rFonts w:ascii="Times New Roman" w:eastAsia="Times New Roman" w:hAnsi="Times New Roman" w:cs="Times New Roman"/>
                <w:i/>
                <w:sz w:val="26"/>
                <w:szCs w:val="26"/>
              </w:rPr>
              <w:t xml:space="preserve"> cánh buồm đi/ </w:t>
            </w:r>
          </w:p>
          <w:p w14:paraId="7E48D866" w14:textId="77777777" w:rsidR="00B63834" w:rsidRDefault="00B63834" w:rsidP="00E11ABA">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Gió/ </w:t>
            </w:r>
            <w:r>
              <w:rPr>
                <w:rFonts w:ascii="Times New Roman" w:eastAsia="Times New Roman" w:hAnsi="Times New Roman" w:cs="Times New Roman"/>
                <w:i/>
                <w:sz w:val="26"/>
                <w:szCs w:val="26"/>
                <w:u w:val="single" w:color="000000"/>
              </w:rPr>
              <w:t>chẳng bao giờ</w:t>
            </w:r>
            <w:r>
              <w:rPr>
                <w:rFonts w:ascii="Times New Roman" w:eastAsia="Times New Roman" w:hAnsi="Times New Roman" w:cs="Times New Roman"/>
                <w:i/>
                <w:sz w:val="26"/>
                <w:szCs w:val="26"/>
              </w:rPr>
              <w:t xml:space="preserve"> mệt!//</w:t>
            </w:r>
          </w:p>
          <w:p w14:paraId="4BA2C72E"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Nhưng/ </w:t>
            </w:r>
            <w:r>
              <w:rPr>
                <w:rFonts w:ascii="Times New Roman" w:eastAsia="Times New Roman" w:hAnsi="Times New Roman" w:cs="Times New Roman"/>
                <w:i/>
                <w:sz w:val="26"/>
                <w:szCs w:val="26"/>
                <w:u w:val="single" w:color="000000"/>
              </w:rPr>
              <w:t>đố ai</w:t>
            </w:r>
            <w:r>
              <w:rPr>
                <w:rFonts w:ascii="Times New Roman" w:eastAsia="Times New Roman" w:hAnsi="Times New Roman" w:cs="Times New Roman"/>
                <w:i/>
                <w:sz w:val="26"/>
                <w:szCs w:val="26"/>
              </w:rPr>
              <w:t xml:space="preserve"> biết được/ </w:t>
            </w:r>
          </w:p>
          <w:p w14:paraId="3EBFFF83"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u w:val="single" w:color="000000"/>
              </w:rPr>
              <w:t>Hình dáng gió</w:t>
            </w:r>
            <w:r>
              <w:rPr>
                <w:rFonts w:ascii="Times New Roman" w:eastAsia="Times New Roman" w:hAnsi="Times New Roman" w:cs="Times New Roman"/>
                <w:i/>
                <w:sz w:val="26"/>
                <w:szCs w:val="26"/>
              </w:rPr>
              <w:t xml:space="preserve">/ thế nào.// </w:t>
            </w:r>
          </w:p>
        </w:tc>
        <w:tc>
          <w:tcPr>
            <w:tcW w:w="4814" w:type="dxa"/>
            <w:tcBorders>
              <w:top w:val="nil"/>
              <w:bottom w:val="nil"/>
            </w:tcBorders>
          </w:tcPr>
          <w:p w14:paraId="66BA0939"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HS nghe </w:t>
            </w:r>
          </w:p>
        </w:tc>
      </w:tr>
      <w:tr w:rsidR="00B63834" w14:paraId="61775313" w14:textId="77777777" w:rsidTr="00E11ABA">
        <w:tc>
          <w:tcPr>
            <w:tcW w:w="4814" w:type="dxa"/>
            <w:tcBorders>
              <w:top w:val="nil"/>
              <w:bottom w:val="nil"/>
            </w:tcBorders>
          </w:tcPr>
          <w:p w14:paraId="58A8982F"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p>
        </w:tc>
        <w:tc>
          <w:tcPr>
            <w:tcW w:w="4814" w:type="dxa"/>
            <w:tcBorders>
              <w:top w:val="nil"/>
              <w:bottom w:val="nil"/>
            </w:tcBorders>
          </w:tcPr>
          <w:p w14:paraId="56E31A5D"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HS tự nhẩm thuộc </w:t>
            </w: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đọc trong nhóm, trước lớp ba khổ thơ cuối và toàn bài thơ (có thể thực hiện sau giờ học). </w:t>
            </w:r>
          </w:p>
        </w:tc>
      </w:tr>
      <w:tr w:rsidR="00B63834" w14:paraId="11447532" w14:textId="77777777" w:rsidTr="00E11ABA">
        <w:tc>
          <w:tcPr>
            <w:tcW w:w="4814" w:type="dxa"/>
            <w:tcBorders>
              <w:top w:val="nil"/>
              <w:bottom w:val="nil"/>
            </w:tcBorders>
          </w:tcPr>
          <w:p w14:paraId="39BAF252"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GV đánh giá chung về hoạt động luyện đọc lại</w:t>
            </w:r>
          </w:p>
        </w:tc>
        <w:tc>
          <w:tcPr>
            <w:tcW w:w="4814" w:type="dxa"/>
            <w:tcBorders>
              <w:top w:val="nil"/>
              <w:bottom w:val="nil"/>
            </w:tcBorders>
          </w:tcPr>
          <w:p w14:paraId="53EEF547"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HS nghe.</w:t>
            </w:r>
          </w:p>
        </w:tc>
      </w:tr>
      <w:tr w:rsidR="00B63834" w14:paraId="0768CB38" w14:textId="77777777" w:rsidTr="00E11ABA">
        <w:tc>
          <w:tcPr>
            <w:tcW w:w="9628" w:type="dxa"/>
            <w:gridSpan w:val="2"/>
            <w:tcBorders>
              <w:top w:val="nil"/>
              <w:bottom w:val="nil"/>
            </w:tcBorders>
          </w:tcPr>
          <w:p w14:paraId="0A50AED2" w14:textId="77777777" w:rsidR="00B63834" w:rsidRDefault="00B63834" w:rsidP="00E11ABA">
            <w:pPr>
              <w:widowControl w:val="0"/>
              <w:spacing w:after="0" w:line="240" w:lineRule="auto"/>
              <w:jc w:val="center"/>
              <w:rPr>
                <w:rFonts w:ascii="Times New Roman" w:hAnsi="Times New Roman" w:cs="Times New Roman"/>
                <w:sz w:val="26"/>
                <w:szCs w:val="26"/>
              </w:rPr>
            </w:pPr>
            <w:r>
              <w:rPr>
                <w:rFonts w:ascii="Times New Roman" w:eastAsia="Times New Roman" w:hAnsi="Times New Roman" w:cs="Times New Roman"/>
                <w:b/>
                <w:sz w:val="26"/>
                <w:szCs w:val="26"/>
              </w:rPr>
              <w:t>Sinh hoạt câu lạc bộ đọc sách</w:t>
            </w:r>
          </w:p>
          <w:p w14:paraId="544F75D8" w14:textId="77777777" w:rsidR="00B63834" w:rsidRDefault="00B63834" w:rsidP="00E11ABA">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Chủ điểm “Cộng đồng gắn bó”</w:t>
            </w:r>
          </w:p>
        </w:tc>
      </w:tr>
      <w:tr w:rsidR="00B63834" w14:paraId="505A729B" w14:textId="77777777" w:rsidTr="00E11ABA">
        <w:tc>
          <w:tcPr>
            <w:tcW w:w="4814" w:type="dxa"/>
            <w:tcBorders>
              <w:top w:val="nil"/>
              <w:bottom w:val="nil"/>
            </w:tcBorders>
          </w:tcPr>
          <w:p w14:paraId="5A48DE76"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Hoạt động 4: Đọc mở rộng (25 phút)</w:t>
            </w:r>
          </w:p>
        </w:tc>
        <w:tc>
          <w:tcPr>
            <w:tcW w:w="4814" w:type="dxa"/>
            <w:tcBorders>
              <w:top w:val="nil"/>
              <w:bottom w:val="nil"/>
            </w:tcBorders>
          </w:tcPr>
          <w:p w14:paraId="388B3AC5"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p>
        </w:tc>
      </w:tr>
      <w:tr w:rsidR="00B63834" w14:paraId="3B8FFDC8" w14:textId="77777777" w:rsidTr="00E11ABA">
        <w:tc>
          <w:tcPr>
            <w:tcW w:w="9628" w:type="dxa"/>
            <w:gridSpan w:val="2"/>
            <w:tcBorders>
              <w:top w:val="nil"/>
              <w:bottom w:val="nil"/>
            </w:tcBorders>
          </w:tcPr>
          <w:p w14:paraId="38EB7262"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 Chia sẻ về bài văn đã đọc (20 phút) </w:t>
            </w:r>
          </w:p>
        </w:tc>
      </w:tr>
      <w:tr w:rsidR="00B63834" w14:paraId="2F7380CA" w14:textId="77777777" w:rsidTr="00E11ABA">
        <w:tc>
          <w:tcPr>
            <w:tcW w:w="4814" w:type="dxa"/>
            <w:tcBorders>
              <w:top w:val="nil"/>
              <w:bottom w:val="nil"/>
            </w:tcBorders>
          </w:tcPr>
          <w:p w14:paraId="1E07B5E1"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hAnsi="Times New Roman" w:cs="Times New Roman"/>
                <w:sz w:val="26"/>
                <w:szCs w:val="26"/>
              </w:rPr>
              <w:t xml:space="preserve">-GV tổ chức HS hoạt động </w:t>
            </w:r>
            <w:r>
              <w:rPr>
                <w:rFonts w:ascii="Times New Roman" w:eastAsia="Times New Roman" w:hAnsi="Times New Roman" w:cs="Times New Roman"/>
                <w:sz w:val="26"/>
                <w:szCs w:val="26"/>
              </w:rPr>
              <w:t xml:space="preserve">nhóm để cùng đọc. </w:t>
            </w:r>
          </w:p>
        </w:tc>
        <w:tc>
          <w:tcPr>
            <w:tcW w:w="4814" w:type="dxa"/>
            <w:tcBorders>
              <w:top w:val="nil"/>
              <w:bottom w:val="nil"/>
            </w:tcBorders>
          </w:tcPr>
          <w:p w14:paraId="28D93282"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HS đọc bài văn hoặc trao đổi bài văn cho bạn trong nhóm để cùng đọc. </w:t>
            </w:r>
          </w:p>
        </w:tc>
      </w:tr>
      <w:tr w:rsidR="00B63834" w14:paraId="4C571697" w14:textId="77777777" w:rsidTr="00E11ABA">
        <w:tc>
          <w:tcPr>
            <w:tcW w:w="4814" w:type="dxa"/>
            <w:tcBorders>
              <w:top w:val="nil"/>
              <w:bottom w:val="nil"/>
            </w:tcBorders>
          </w:tcPr>
          <w:p w14:paraId="7D209DDF"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hAnsi="Times New Roman" w:cs="Times New Roman"/>
                <w:sz w:val="26"/>
                <w:szCs w:val="26"/>
              </w:rPr>
              <w:t xml:space="preserve">-GV hướng dẫn HS </w:t>
            </w:r>
            <w:r>
              <w:rPr>
                <w:rFonts w:ascii="Times New Roman" w:eastAsia="Times New Roman" w:hAnsi="Times New Roman" w:cs="Times New Roman"/>
                <w:sz w:val="26"/>
                <w:szCs w:val="26"/>
              </w:rPr>
              <w:t xml:space="preserve">chia sẻ về </w:t>
            </w:r>
            <w:r>
              <w:rPr>
                <w:rFonts w:ascii="Times New Roman" w:eastAsia="Times New Roman" w:hAnsi="Times New Roman" w:cs="Times New Roman"/>
                <w:i/>
                <w:sz w:val="26"/>
                <w:szCs w:val="26"/>
              </w:rPr>
              <w:t>Nhật kí đọc sách</w:t>
            </w:r>
          </w:p>
        </w:tc>
        <w:tc>
          <w:tcPr>
            <w:tcW w:w="4814" w:type="dxa"/>
            <w:tcBorders>
              <w:top w:val="nil"/>
              <w:bottom w:val="nil"/>
            </w:tcBorders>
          </w:tcPr>
          <w:p w14:paraId="675561B4"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HS chia sẻ về </w:t>
            </w:r>
            <w:r>
              <w:rPr>
                <w:rFonts w:ascii="Times New Roman" w:eastAsia="Times New Roman" w:hAnsi="Times New Roman" w:cs="Times New Roman"/>
                <w:i/>
                <w:sz w:val="26"/>
                <w:szCs w:val="26"/>
              </w:rPr>
              <w:t xml:space="preserve">Nhật kí đọc sách </w:t>
            </w:r>
            <w:r>
              <w:rPr>
                <w:rFonts w:ascii="Times New Roman" w:eastAsia="Times New Roman" w:hAnsi="Times New Roman" w:cs="Times New Roman"/>
                <w:sz w:val="26"/>
                <w:szCs w:val="26"/>
              </w:rPr>
              <w:t xml:space="preserve">của mình. </w:t>
            </w:r>
          </w:p>
          <w:p w14:paraId="51923398"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HS nghe góp ý của bạn, chỉnh sửa, hoàn thiện </w:t>
            </w:r>
            <w:r>
              <w:rPr>
                <w:rFonts w:ascii="Times New Roman" w:eastAsia="Times New Roman" w:hAnsi="Times New Roman" w:cs="Times New Roman"/>
                <w:i/>
                <w:sz w:val="26"/>
                <w:szCs w:val="26"/>
              </w:rPr>
              <w:t>Nhật kí đọc sách</w:t>
            </w:r>
            <w:r>
              <w:rPr>
                <w:rFonts w:ascii="Times New Roman" w:eastAsia="Times New Roman" w:hAnsi="Times New Roman" w:cs="Times New Roman"/>
                <w:sz w:val="26"/>
                <w:szCs w:val="26"/>
              </w:rPr>
              <w:t xml:space="preserve">. </w:t>
            </w:r>
          </w:p>
          <w:p w14:paraId="70D23C10"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chia sẻ với bạn trong nhóm nhỏ về những hình ảnh đẹp, câu văn sinh động trong bài văn đã đọc và giải thích lí do. </w:t>
            </w:r>
          </w:p>
        </w:tc>
      </w:tr>
      <w:tr w:rsidR="00B63834" w14:paraId="136C155C" w14:textId="77777777" w:rsidTr="00E11ABA">
        <w:tc>
          <w:tcPr>
            <w:tcW w:w="4814" w:type="dxa"/>
            <w:tcBorders>
              <w:top w:val="nil"/>
              <w:bottom w:val="nil"/>
            </w:tcBorders>
          </w:tcPr>
          <w:p w14:paraId="440A8489"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hAnsi="Times New Roman" w:cs="Times New Roman"/>
                <w:sz w:val="26"/>
                <w:szCs w:val="26"/>
              </w:rPr>
              <w:lastRenderedPageBreak/>
              <w:t>-GV tổ chức bình chọn</w:t>
            </w:r>
          </w:p>
        </w:tc>
        <w:tc>
          <w:tcPr>
            <w:tcW w:w="4814" w:type="dxa"/>
            <w:tcBorders>
              <w:top w:val="nil"/>
              <w:bottom w:val="nil"/>
            </w:tcBorders>
          </w:tcPr>
          <w:p w14:paraId="628B41E7"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HS bình chọn một số </w:t>
            </w:r>
            <w:r>
              <w:rPr>
                <w:rFonts w:ascii="Times New Roman" w:eastAsia="Times New Roman" w:hAnsi="Times New Roman" w:cs="Times New Roman"/>
                <w:i/>
                <w:sz w:val="26"/>
                <w:szCs w:val="26"/>
              </w:rPr>
              <w:t xml:space="preserve">Nhật kí đọc sách </w:t>
            </w:r>
            <w:r>
              <w:rPr>
                <w:rFonts w:ascii="Times New Roman" w:eastAsia="Times New Roman" w:hAnsi="Times New Roman" w:cs="Times New Roman"/>
                <w:sz w:val="26"/>
                <w:szCs w:val="26"/>
              </w:rPr>
              <w:t xml:space="preserve">sáng tạo và dán vào </w:t>
            </w:r>
            <w:r>
              <w:rPr>
                <w:rFonts w:ascii="Times New Roman" w:eastAsia="Times New Roman" w:hAnsi="Times New Roman" w:cs="Times New Roman"/>
                <w:i/>
                <w:sz w:val="26"/>
                <w:szCs w:val="26"/>
              </w:rPr>
              <w:t>Góc sáng tạo</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Góc sản phẩm</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Góc Tiếng Việt</w:t>
            </w:r>
            <w:r>
              <w:rPr>
                <w:rFonts w:ascii="Times New Roman" w:eastAsia="Times New Roman" w:hAnsi="Times New Roman" w:cs="Times New Roman"/>
                <w:sz w:val="26"/>
                <w:szCs w:val="26"/>
              </w:rPr>
              <w:t>.</w:t>
            </w:r>
          </w:p>
        </w:tc>
      </w:tr>
      <w:tr w:rsidR="00B63834" w14:paraId="19F56252" w14:textId="77777777" w:rsidTr="00E11ABA">
        <w:tc>
          <w:tcPr>
            <w:tcW w:w="9628" w:type="dxa"/>
            <w:gridSpan w:val="2"/>
            <w:tcBorders>
              <w:top w:val="nil"/>
              <w:bottom w:val="nil"/>
            </w:tcBorders>
          </w:tcPr>
          <w:p w14:paraId="347C271D"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Ghi chép về bài văn được bạn chia sẻ (05 phút)</w:t>
            </w:r>
          </w:p>
        </w:tc>
      </w:tr>
      <w:tr w:rsidR="00B63834" w14:paraId="58B7BBEE" w14:textId="77777777" w:rsidTr="00E11ABA">
        <w:tc>
          <w:tcPr>
            <w:tcW w:w="4814" w:type="dxa"/>
            <w:tcBorders>
              <w:top w:val="nil"/>
              <w:bottom w:val="nil"/>
            </w:tcBorders>
          </w:tcPr>
          <w:p w14:paraId="75C9B502" w14:textId="77777777" w:rsidR="00B63834" w:rsidRDefault="00B63834" w:rsidP="00E11ABA">
            <w:pPr>
              <w:widowControl w:val="0"/>
              <w:spacing w:after="0" w:line="240" w:lineRule="auto"/>
              <w:jc w:val="both"/>
              <w:rPr>
                <w:rFonts w:ascii="Times New Roman" w:eastAsia="Times New Roman" w:hAnsi="Times New Roman" w:cs="Times New Roman"/>
                <w:b/>
                <w:i/>
                <w:sz w:val="26"/>
                <w:szCs w:val="26"/>
              </w:rPr>
            </w:pPr>
            <w:r>
              <w:rPr>
                <w:rFonts w:ascii="Times New Roman" w:hAnsi="Times New Roman" w:cs="Times New Roman"/>
                <w:sz w:val="26"/>
                <w:szCs w:val="26"/>
              </w:rPr>
              <w:t>-</w:t>
            </w:r>
            <w:r>
              <w:rPr>
                <w:rFonts w:ascii="Times New Roman" w:eastAsia="Times New Roman" w:hAnsi="Times New Roman" w:cs="Times New Roman"/>
                <w:b/>
                <w:sz w:val="26"/>
                <w:szCs w:val="26"/>
              </w:rPr>
              <w:t xml:space="preserve"> Lưu ý:</w:t>
            </w:r>
            <w:r>
              <w:rPr>
                <w:rFonts w:ascii="Times New Roman" w:eastAsia="Times New Roman" w:hAnsi="Times New Roman" w:cs="Times New Roman"/>
                <w:sz w:val="26"/>
                <w:szCs w:val="26"/>
              </w:rPr>
              <w:t xml:space="preserve"> Việc ghi chép có thể thực hiện song song hoặc sau khi nghe bạn chia sẻ.</w:t>
            </w:r>
          </w:p>
        </w:tc>
        <w:tc>
          <w:tcPr>
            <w:tcW w:w="4814" w:type="dxa"/>
            <w:tcBorders>
              <w:top w:val="nil"/>
              <w:bottom w:val="nil"/>
            </w:tcBorders>
          </w:tcPr>
          <w:p w14:paraId="56320A08"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HS có thể ghi chép lại một vài thông tin quan trọng về một bài văn được bạn chia sẻ mà em ấn tượng: tên bài văn; tên tác giả; câu văn có hình ảnh đẹp; câu văn có sử dụng biện pháp nghệ thuật hay;... </w:t>
            </w:r>
          </w:p>
        </w:tc>
      </w:tr>
      <w:tr w:rsidR="00B63834" w14:paraId="3D680D80" w14:textId="77777777" w:rsidTr="00E11ABA">
        <w:tc>
          <w:tcPr>
            <w:tcW w:w="4814" w:type="dxa"/>
            <w:tcBorders>
              <w:top w:val="nil"/>
              <w:bottom w:val="single" w:sz="4" w:space="0" w:color="auto"/>
            </w:tcBorders>
          </w:tcPr>
          <w:p w14:paraId="1BB1904D" w14:textId="77777777" w:rsidR="00B63834" w:rsidRDefault="00B63834" w:rsidP="00E11ABA">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4.Hoạt động Vận dụng, trải nghiệm (5’)</w:t>
            </w:r>
          </w:p>
          <w:p w14:paraId="05F99099" w14:textId="77777777" w:rsidR="00B63834" w:rsidRDefault="00B63834" w:rsidP="00E11ABA">
            <w:pPr>
              <w:widowControl w:val="0"/>
              <w:spacing w:after="0" w:line="240" w:lineRule="auto"/>
              <w:jc w:val="both"/>
              <w:rPr>
                <w:rFonts w:ascii="Times New Roman" w:hAnsi="Times New Roman" w:cs="Times New Roman"/>
                <w:b/>
                <w:bCs/>
                <w:sz w:val="26"/>
                <w:szCs w:val="26"/>
              </w:rPr>
            </w:pPr>
            <w:r>
              <w:rPr>
                <w:rFonts w:ascii="Times New Roman" w:eastAsia="Times New Roman" w:hAnsi="Times New Roman" w:cs="Times New Roman"/>
                <w:sz w:val="26"/>
                <w:szCs w:val="26"/>
              </w:rPr>
              <w:t xml:space="preserve">-GV nêu yêu cầu và hướng dẫn cách tìm đọc bài văn. </w:t>
            </w:r>
          </w:p>
          <w:p w14:paraId="522D0104" w14:textId="77777777" w:rsidR="00B63834" w:rsidRDefault="00B63834"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GV nhận xét, đánh giá hoạt động. </w:t>
            </w:r>
          </w:p>
          <w:p w14:paraId="238CE294" w14:textId="77777777" w:rsidR="00B63834" w:rsidRDefault="00B63834" w:rsidP="00E11ABA">
            <w:pPr>
              <w:widowControl w:val="0"/>
              <w:spacing w:after="0" w:line="240" w:lineRule="auto"/>
              <w:jc w:val="both"/>
              <w:rPr>
                <w:rFonts w:ascii="Times New Roman" w:eastAsia="Times New Roman" w:hAnsi="Times New Roman" w:cs="Times New Roman"/>
                <w:b/>
                <w:sz w:val="26"/>
                <w:szCs w:val="26"/>
              </w:rPr>
            </w:pPr>
            <w:r>
              <w:rPr>
                <w:rFonts w:ascii="Times New Roman" w:hAnsi="Times New Roman" w:cs="Times New Roman"/>
                <w:sz w:val="26"/>
                <w:szCs w:val="26"/>
              </w:rPr>
              <w:t xml:space="preserve">-Chuẩn bị bài </w:t>
            </w:r>
            <w:r>
              <w:rPr>
                <w:rFonts w:ascii="Times New Roman" w:eastAsia="Times New Roman" w:hAnsi="Times New Roman" w:cs="Times New Roman"/>
                <w:b/>
                <w:sz w:val="26"/>
                <w:szCs w:val="26"/>
              </w:rPr>
              <w:t xml:space="preserve">Luyện từ và câu: Luyện tập sử dụng từ ngữ </w:t>
            </w:r>
          </w:p>
        </w:tc>
        <w:tc>
          <w:tcPr>
            <w:tcW w:w="4814" w:type="dxa"/>
            <w:tcBorders>
              <w:top w:val="nil"/>
              <w:bottom w:val="single" w:sz="4" w:space="0" w:color="auto"/>
            </w:tcBorders>
          </w:tcPr>
          <w:p w14:paraId="6EDCFF5C"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p>
          <w:p w14:paraId="2F3D6415"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thực hành tìm đọc bài văn ở nhà. </w:t>
            </w:r>
          </w:p>
          <w:p w14:paraId="6135569D" w14:textId="77777777" w:rsidR="00B63834" w:rsidRDefault="00B63834" w:rsidP="00E11ABA">
            <w:pPr>
              <w:widowControl w:val="0"/>
              <w:spacing w:after="0" w:line="240" w:lineRule="auto"/>
              <w:jc w:val="both"/>
              <w:rPr>
                <w:rFonts w:ascii="Times New Roman" w:hAnsi="Times New Roman" w:cs="Times New Roman"/>
                <w:sz w:val="26"/>
                <w:szCs w:val="26"/>
              </w:rPr>
            </w:pPr>
          </w:p>
          <w:p w14:paraId="5648AED5" w14:textId="77777777" w:rsidR="00B63834" w:rsidRDefault="00B63834"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nghe</w:t>
            </w:r>
          </w:p>
        </w:tc>
      </w:tr>
    </w:tbl>
    <w:p w14:paraId="5BDAC575" w14:textId="77777777" w:rsidR="00B63834" w:rsidRDefault="00B63834" w:rsidP="00B63834">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IV.ĐIỀU CHỈNH SAU BÀI DẠY (nếu có)</w:t>
      </w:r>
    </w:p>
    <w:p w14:paraId="72D61129"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195D552C"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2C993574" w14:textId="77777777" w:rsidR="00B63834" w:rsidRDefault="00B63834" w:rsidP="00B6383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0CA46D06" w14:textId="77777777" w:rsidR="00B63834" w:rsidRDefault="00B63834" w:rsidP="00B63834">
      <w:pPr>
        <w:widowControl w:val="0"/>
        <w:spacing w:after="0" w:line="240" w:lineRule="auto"/>
        <w:jc w:val="center"/>
        <w:rPr>
          <w:rFonts w:ascii="Times New Roman" w:hAnsi="Times New Roman" w:cs="Times New Roman"/>
          <w:b/>
          <w:bCs/>
          <w:sz w:val="26"/>
          <w:szCs w:val="26"/>
          <w:lang w:val="en-GB"/>
        </w:rPr>
      </w:pPr>
    </w:p>
    <w:p w14:paraId="1AF73668" w14:textId="77777777" w:rsidR="00B63834" w:rsidRDefault="00B63834" w:rsidP="00B63834">
      <w:pPr>
        <w:widowControl w:val="0"/>
        <w:spacing w:after="0" w:line="240" w:lineRule="auto"/>
        <w:jc w:val="center"/>
        <w:rPr>
          <w:rFonts w:ascii="Times New Roman" w:hAnsi="Times New Roman" w:cs="Times New Roman"/>
          <w:b/>
          <w:bCs/>
          <w:sz w:val="26"/>
          <w:szCs w:val="26"/>
          <w:lang w:val="en-GB"/>
        </w:rPr>
      </w:pPr>
    </w:p>
    <w:p w14:paraId="51F787B8"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19778" w14:textId="77777777" w:rsidR="00930201" w:rsidRDefault="00930201" w:rsidP="00636523">
      <w:pPr>
        <w:spacing w:after="0" w:line="240" w:lineRule="auto"/>
      </w:pPr>
      <w:r>
        <w:separator/>
      </w:r>
    </w:p>
  </w:endnote>
  <w:endnote w:type="continuationSeparator" w:id="0">
    <w:p w14:paraId="00BEB7EB" w14:textId="77777777" w:rsidR="00930201" w:rsidRDefault="00930201" w:rsidP="0063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28B61" w14:textId="77777777" w:rsidR="00636523" w:rsidRDefault="00636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08771" w14:textId="77777777" w:rsidR="00636523" w:rsidRDefault="006365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A0025" w14:textId="77777777" w:rsidR="00636523" w:rsidRDefault="00636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4078A" w14:textId="77777777" w:rsidR="00930201" w:rsidRDefault="00930201" w:rsidP="00636523">
      <w:pPr>
        <w:spacing w:after="0" w:line="240" w:lineRule="auto"/>
      </w:pPr>
      <w:r>
        <w:separator/>
      </w:r>
    </w:p>
  </w:footnote>
  <w:footnote w:type="continuationSeparator" w:id="0">
    <w:p w14:paraId="42B1AF4E" w14:textId="77777777" w:rsidR="00930201" w:rsidRDefault="00930201" w:rsidP="00636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20AEC" w14:textId="77777777" w:rsidR="00636523" w:rsidRDefault="00636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3C59E" w14:textId="77777777" w:rsidR="00636523" w:rsidRDefault="00636523" w:rsidP="00636523">
    <w:pPr>
      <w:pStyle w:val="Header"/>
    </w:pPr>
    <w:r>
      <w:t>Trường tiểu học Thị trấn Phú Hòa                                                                     GV: Nguyễn Thị Minh Liên</w:t>
    </w:r>
  </w:p>
  <w:p w14:paraId="798CC907" w14:textId="77777777" w:rsidR="00636523" w:rsidRDefault="00636523">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BB76" w14:textId="77777777" w:rsidR="00636523" w:rsidRDefault="00636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34"/>
    <w:rsid w:val="002C2040"/>
    <w:rsid w:val="003D477F"/>
    <w:rsid w:val="003F1E00"/>
    <w:rsid w:val="00636523"/>
    <w:rsid w:val="006C4ACC"/>
    <w:rsid w:val="00930201"/>
    <w:rsid w:val="00B63834"/>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34"/>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6383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383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3834"/>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3834"/>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B63834"/>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B63834"/>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B63834"/>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B63834"/>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B63834"/>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8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38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383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383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6383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638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38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38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38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3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834"/>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8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3834"/>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B63834"/>
    <w:rPr>
      <w:i/>
      <w:iCs/>
      <w:color w:val="404040" w:themeColor="text1" w:themeTint="BF"/>
    </w:rPr>
  </w:style>
  <w:style w:type="paragraph" w:styleId="ListParagraph">
    <w:name w:val="List Paragraph"/>
    <w:basedOn w:val="Normal"/>
    <w:uiPriority w:val="34"/>
    <w:qFormat/>
    <w:rsid w:val="00B63834"/>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B63834"/>
    <w:rPr>
      <w:i/>
      <w:iCs/>
      <w:color w:val="2F5496" w:themeColor="accent1" w:themeShade="BF"/>
    </w:rPr>
  </w:style>
  <w:style w:type="paragraph" w:styleId="IntenseQuote">
    <w:name w:val="Intense Quote"/>
    <w:basedOn w:val="Normal"/>
    <w:next w:val="Normal"/>
    <w:link w:val="IntenseQuoteChar"/>
    <w:uiPriority w:val="30"/>
    <w:qFormat/>
    <w:rsid w:val="00B6383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B63834"/>
    <w:rPr>
      <w:i/>
      <w:iCs/>
      <w:color w:val="2F5496" w:themeColor="accent1" w:themeShade="BF"/>
    </w:rPr>
  </w:style>
  <w:style w:type="character" w:styleId="IntenseReference">
    <w:name w:val="Intense Reference"/>
    <w:basedOn w:val="DefaultParagraphFont"/>
    <w:uiPriority w:val="32"/>
    <w:qFormat/>
    <w:rsid w:val="00B63834"/>
    <w:rPr>
      <w:b/>
      <w:bCs/>
      <w:smallCaps/>
      <w:color w:val="2F5496" w:themeColor="accent1" w:themeShade="BF"/>
      <w:spacing w:val="5"/>
    </w:rPr>
  </w:style>
  <w:style w:type="table" w:styleId="TableGrid">
    <w:name w:val="Table Grid"/>
    <w:basedOn w:val="TableNormal"/>
    <w:uiPriority w:val="59"/>
    <w:qFormat/>
    <w:rsid w:val="00B63834"/>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523"/>
    <w:rPr>
      <w:rFonts w:asciiTheme="minorHAnsi" w:eastAsiaTheme="minorEastAsia" w:hAnsiTheme="minorHAnsi"/>
      <w:sz w:val="22"/>
    </w:rPr>
  </w:style>
  <w:style w:type="paragraph" w:styleId="Footer">
    <w:name w:val="footer"/>
    <w:basedOn w:val="Normal"/>
    <w:link w:val="FooterChar"/>
    <w:uiPriority w:val="99"/>
    <w:unhideWhenUsed/>
    <w:rsid w:val="00636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523"/>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34"/>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6383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383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3834"/>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3834"/>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B63834"/>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B63834"/>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B63834"/>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B63834"/>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B63834"/>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8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38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383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383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6383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638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38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38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38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3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834"/>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8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3834"/>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B63834"/>
    <w:rPr>
      <w:i/>
      <w:iCs/>
      <w:color w:val="404040" w:themeColor="text1" w:themeTint="BF"/>
    </w:rPr>
  </w:style>
  <w:style w:type="paragraph" w:styleId="ListParagraph">
    <w:name w:val="List Paragraph"/>
    <w:basedOn w:val="Normal"/>
    <w:uiPriority w:val="34"/>
    <w:qFormat/>
    <w:rsid w:val="00B63834"/>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B63834"/>
    <w:rPr>
      <w:i/>
      <w:iCs/>
      <w:color w:val="2F5496" w:themeColor="accent1" w:themeShade="BF"/>
    </w:rPr>
  </w:style>
  <w:style w:type="paragraph" w:styleId="IntenseQuote">
    <w:name w:val="Intense Quote"/>
    <w:basedOn w:val="Normal"/>
    <w:next w:val="Normal"/>
    <w:link w:val="IntenseQuoteChar"/>
    <w:uiPriority w:val="30"/>
    <w:qFormat/>
    <w:rsid w:val="00B6383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B63834"/>
    <w:rPr>
      <w:i/>
      <w:iCs/>
      <w:color w:val="2F5496" w:themeColor="accent1" w:themeShade="BF"/>
    </w:rPr>
  </w:style>
  <w:style w:type="character" w:styleId="IntenseReference">
    <w:name w:val="Intense Reference"/>
    <w:basedOn w:val="DefaultParagraphFont"/>
    <w:uiPriority w:val="32"/>
    <w:qFormat/>
    <w:rsid w:val="00B63834"/>
    <w:rPr>
      <w:b/>
      <w:bCs/>
      <w:smallCaps/>
      <w:color w:val="2F5496" w:themeColor="accent1" w:themeShade="BF"/>
      <w:spacing w:val="5"/>
    </w:rPr>
  </w:style>
  <w:style w:type="table" w:styleId="TableGrid">
    <w:name w:val="Table Grid"/>
    <w:basedOn w:val="TableNormal"/>
    <w:uiPriority w:val="59"/>
    <w:qFormat/>
    <w:rsid w:val="00B63834"/>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523"/>
    <w:rPr>
      <w:rFonts w:asciiTheme="minorHAnsi" w:eastAsiaTheme="minorEastAsia" w:hAnsiTheme="minorHAnsi"/>
      <w:sz w:val="22"/>
    </w:rPr>
  </w:style>
  <w:style w:type="paragraph" w:styleId="Footer">
    <w:name w:val="footer"/>
    <w:basedOn w:val="Normal"/>
    <w:link w:val="FooterChar"/>
    <w:uiPriority w:val="99"/>
    <w:unhideWhenUsed/>
    <w:rsid w:val="00636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523"/>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2025-03-23T06:02:00Z</dcterms:created>
  <dcterms:modified xsi:type="dcterms:W3CDTF">2025-03-24T01:23:00Z</dcterms:modified>
</cp:coreProperties>
</file>