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A9BB" w14:textId="77777777" w:rsidR="005B4385" w:rsidRPr="009C596E" w:rsidRDefault="005B4385" w:rsidP="005B4385">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rFonts w:asciiTheme="majorHAnsi" w:hAnsiTheme="majorHAnsi" w:cstheme="majorHAnsi"/>
          <w:sz w:val="28"/>
          <w:szCs w:val="28"/>
          <w:lang w:val="vi-VN"/>
        </w:rPr>
        <w:t>26</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63144046" w14:textId="77777777" w:rsidR="005B4385" w:rsidRPr="008618B3" w:rsidRDefault="005B4385" w:rsidP="005B4385">
      <w:pPr>
        <w:rPr>
          <w:rFonts w:asciiTheme="majorHAnsi" w:hAnsiTheme="majorHAnsi" w:cstheme="majorHAnsi"/>
          <w:b/>
          <w:color w:val="003300"/>
          <w:sz w:val="28"/>
          <w:szCs w:val="28"/>
          <w:u w:val="single"/>
        </w:rPr>
      </w:pPr>
      <w:r w:rsidRPr="00E27441">
        <w:rPr>
          <w:rFonts w:asciiTheme="majorHAnsi" w:hAnsiTheme="majorHAnsi" w:cstheme="majorHAnsi"/>
          <w:b/>
          <w:color w:val="003300"/>
          <w:sz w:val="28"/>
          <w:szCs w:val="28"/>
          <w:u w:val="single"/>
        </w:rPr>
        <w:t>TIẾNG VIỆT</w:t>
      </w:r>
      <w:r w:rsidRPr="00E27441">
        <w:rPr>
          <w:rFonts w:asciiTheme="majorHAnsi" w:hAnsiTheme="majorHAnsi" w:cstheme="majorHAnsi"/>
          <w:color w:val="003300"/>
          <w:sz w:val="28"/>
          <w:szCs w:val="28"/>
        </w:rPr>
        <w:t xml:space="preserve"> </w:t>
      </w:r>
      <w:r w:rsidRPr="00E27441">
        <w:rPr>
          <w:rFonts w:asciiTheme="majorHAnsi" w:hAnsiTheme="majorHAnsi" w:cstheme="majorHAnsi"/>
          <w:b/>
          <w:i/>
          <w:color w:val="003300"/>
          <w:sz w:val="28"/>
          <w:szCs w:val="28"/>
        </w:rPr>
        <w:t>(Tiết 27 + 28)</w:t>
      </w:r>
      <w:r>
        <w:rPr>
          <w:rFonts w:asciiTheme="majorHAnsi" w:hAnsiTheme="majorHAnsi" w:cstheme="majorHAnsi"/>
          <w:b/>
          <w:color w:val="003300"/>
          <w:sz w:val="28"/>
          <w:szCs w:val="28"/>
        </w:rPr>
        <w:t xml:space="preserve">     </w:t>
      </w:r>
      <w:r w:rsidRPr="00E27441">
        <w:rPr>
          <w:rFonts w:asciiTheme="majorHAnsi" w:hAnsiTheme="majorHAnsi" w:cstheme="majorHAnsi"/>
          <w:b/>
          <w:i/>
          <w:color w:val="003300"/>
          <w:sz w:val="28"/>
          <w:szCs w:val="28"/>
        </w:rPr>
        <w:t>-MRVT: Bạn bè</w:t>
      </w:r>
    </w:p>
    <w:p w14:paraId="1AF2B95D" w14:textId="77777777" w:rsidR="005B4385" w:rsidRPr="00E27441" w:rsidRDefault="005B4385" w:rsidP="005B4385">
      <w:pPr>
        <w:jc w:val="center"/>
        <w:rPr>
          <w:rFonts w:asciiTheme="majorHAnsi" w:hAnsiTheme="majorHAnsi" w:cstheme="majorHAnsi"/>
          <w:b/>
          <w:color w:val="003300"/>
          <w:sz w:val="28"/>
          <w:szCs w:val="28"/>
        </w:rPr>
      </w:pPr>
      <w:r w:rsidRPr="00E27441">
        <w:rPr>
          <w:rFonts w:asciiTheme="majorHAnsi" w:hAnsiTheme="majorHAnsi" w:cstheme="majorHAnsi"/>
          <w:b/>
          <w:i/>
          <w:color w:val="003300"/>
          <w:sz w:val="28"/>
          <w:szCs w:val="28"/>
        </w:rPr>
        <w:t>-Nói và đáp lời chúc mừng, lời khen ngợi</w:t>
      </w:r>
    </w:p>
    <w:p w14:paraId="6CBDE8E4" w14:textId="77777777" w:rsidR="005B4385" w:rsidRDefault="005B4385" w:rsidP="005B4385">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4C9C774D" w14:textId="77777777" w:rsidR="005B4385" w:rsidRPr="00E27441" w:rsidRDefault="005B4385" w:rsidP="005B4385">
      <w:pPr>
        <w:jc w:val="both"/>
        <w:rPr>
          <w:rFonts w:asciiTheme="majorHAnsi" w:hAnsiTheme="majorHAnsi" w:cstheme="majorHAnsi"/>
          <w:sz w:val="28"/>
          <w:szCs w:val="28"/>
        </w:rPr>
      </w:pPr>
      <w:r w:rsidRPr="00E27441">
        <w:rPr>
          <w:rFonts w:asciiTheme="majorHAnsi" w:hAnsiTheme="majorHAnsi" w:cstheme="majorHAnsi"/>
          <w:sz w:val="28"/>
          <w:szCs w:val="28"/>
        </w:rPr>
        <w:t>*Kiến thức:</w:t>
      </w:r>
    </w:p>
    <w:p w14:paraId="2999A435" w14:textId="77777777" w:rsidR="005B4385" w:rsidRPr="00E27441" w:rsidRDefault="005B4385" w:rsidP="005B4385">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1. MRVT về trẻ em (từ ngữ chỉ trẻ em, hoạt động của trẻ em); chọn từ ngữ phù hợp điền vào chỗ trống để hoàn chỉnh đoạn văn. </w:t>
      </w:r>
    </w:p>
    <w:p w14:paraId="063D59ED" w14:textId="77777777" w:rsidR="005B4385" w:rsidRPr="00E27441" w:rsidRDefault="005B4385" w:rsidP="005B4385">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2. Nói và đáp lời khen ngợi, chúc mừng. </w:t>
      </w:r>
    </w:p>
    <w:p w14:paraId="7AAF9650" w14:textId="77777777" w:rsidR="005B4385" w:rsidRPr="00E27441" w:rsidRDefault="005B4385" w:rsidP="005B4385">
      <w:pPr>
        <w:contextualSpacing/>
        <w:jc w:val="both"/>
        <w:rPr>
          <w:rFonts w:asciiTheme="majorHAnsi" w:hAnsiTheme="majorHAnsi" w:cstheme="majorHAnsi"/>
          <w:color w:val="000000"/>
          <w:sz w:val="28"/>
          <w:szCs w:val="28"/>
        </w:rPr>
      </w:pPr>
      <w:r w:rsidRPr="00E27441">
        <w:rPr>
          <w:rFonts w:asciiTheme="majorHAnsi" w:hAnsiTheme="majorHAnsi" w:cstheme="majorHAnsi"/>
          <w:color w:val="000000"/>
          <w:sz w:val="28"/>
          <w:szCs w:val="28"/>
        </w:rPr>
        <w:t>* Phẩm chất, năng lực</w:t>
      </w:r>
    </w:p>
    <w:p w14:paraId="3D266443" w14:textId="77777777" w:rsidR="005B4385" w:rsidRPr="00E27441" w:rsidRDefault="005B4385" w:rsidP="005B4385">
      <w:pPr>
        <w:jc w:val="both"/>
        <w:rPr>
          <w:rFonts w:asciiTheme="majorHAnsi" w:hAnsiTheme="majorHAnsi" w:cstheme="majorHAnsi"/>
          <w:sz w:val="28"/>
          <w:szCs w:val="28"/>
        </w:rPr>
      </w:pPr>
      <w:r w:rsidRPr="00E27441">
        <w:rPr>
          <w:rFonts w:asciiTheme="majorHAnsi" w:hAnsiTheme="majorHAnsi" w:cstheme="majorHAnsi"/>
          <w:color w:val="000000"/>
          <w:sz w:val="28"/>
          <w:szCs w:val="28"/>
        </w:rPr>
        <w:t>- Có tinh thần hợp tác, khả năng làm việc nhóm</w:t>
      </w:r>
    </w:p>
    <w:p w14:paraId="04E13915" w14:textId="77777777" w:rsidR="005B4385" w:rsidRPr="00E27441" w:rsidRDefault="005B4385" w:rsidP="005B438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 xml:space="preserve">II. Chuẩn bị: </w:t>
      </w:r>
    </w:p>
    <w:p w14:paraId="4F578CD5" w14:textId="77777777" w:rsidR="005B4385" w:rsidRPr="00E27441" w:rsidRDefault="005B4385" w:rsidP="005B4385">
      <w:pPr>
        <w:jc w:val="both"/>
        <w:rPr>
          <w:rFonts w:asciiTheme="majorHAnsi" w:hAnsiTheme="majorHAnsi" w:cstheme="majorHAnsi"/>
          <w:sz w:val="28"/>
          <w:szCs w:val="28"/>
        </w:rPr>
      </w:pPr>
      <w:r w:rsidRPr="00E27441">
        <w:rPr>
          <w:rFonts w:asciiTheme="majorHAnsi" w:hAnsiTheme="majorHAnsi" w:cstheme="majorHAnsi"/>
          <w:sz w:val="28"/>
          <w:szCs w:val="28"/>
        </w:rPr>
        <w:t xml:space="preserve">– SHS, VTV, VBT, SGV. </w:t>
      </w:r>
    </w:p>
    <w:p w14:paraId="6CC295AD" w14:textId="77777777" w:rsidR="005B4385" w:rsidRPr="00E27441" w:rsidRDefault="005B4385" w:rsidP="005B4385">
      <w:pPr>
        <w:jc w:val="both"/>
        <w:rPr>
          <w:rFonts w:asciiTheme="majorHAnsi" w:hAnsiTheme="majorHAnsi" w:cstheme="majorHAnsi"/>
          <w:sz w:val="28"/>
          <w:szCs w:val="28"/>
        </w:rPr>
      </w:pPr>
      <w:r w:rsidRPr="00E27441">
        <w:rPr>
          <w:rFonts w:asciiTheme="majorHAnsi" w:hAnsiTheme="majorHAnsi" w:cstheme="majorHAnsi"/>
          <w:sz w:val="28"/>
          <w:szCs w:val="28"/>
        </w:rPr>
        <w:t xml:space="preserve">– Ti vi/ máy chiếu/ bảng tương tác; tranh ảnh SHS phóng to (nếu được). </w:t>
      </w:r>
    </w:p>
    <w:p w14:paraId="7FF506EE" w14:textId="77777777" w:rsidR="005B4385" w:rsidRPr="00E27441" w:rsidRDefault="005B4385" w:rsidP="005B4385">
      <w:pPr>
        <w:jc w:val="both"/>
        <w:rPr>
          <w:rFonts w:asciiTheme="majorHAnsi" w:hAnsiTheme="majorHAnsi" w:cstheme="majorHAnsi"/>
          <w:sz w:val="28"/>
          <w:szCs w:val="28"/>
        </w:rPr>
      </w:pPr>
      <w:r w:rsidRPr="00E27441">
        <w:rPr>
          <w:rFonts w:asciiTheme="majorHAnsi" w:hAnsiTheme="majorHAnsi" w:cstheme="majorHAnsi"/>
          <w:sz w:val="28"/>
          <w:szCs w:val="28"/>
        </w:rPr>
        <w:t>– Tranh ảnh, video clip một số hoạt động của trẻ em (nếu có).</w:t>
      </w:r>
    </w:p>
    <w:p w14:paraId="7617C6AD" w14:textId="77777777" w:rsidR="005B4385" w:rsidRDefault="005B4385" w:rsidP="005B438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III. Các hoạt động dạy học:</w:t>
      </w:r>
    </w:p>
    <w:p w14:paraId="092DE28C" w14:textId="77777777" w:rsidR="005B4385" w:rsidRPr="00E27441" w:rsidRDefault="005B4385" w:rsidP="005B4385">
      <w:pPr>
        <w:jc w:val="both"/>
        <w:rPr>
          <w:rFonts w:asciiTheme="majorHAnsi" w:hAnsiTheme="majorHAnsi" w:cstheme="majorHAnsi"/>
          <w:b/>
          <w:i/>
          <w:color w:val="003300"/>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5B4385" w:rsidRPr="00E27441" w14:paraId="4C26D06A" w14:textId="77777777" w:rsidTr="00955715">
        <w:trPr>
          <w:trHeight w:val="294"/>
        </w:trPr>
        <w:tc>
          <w:tcPr>
            <w:tcW w:w="993" w:type="dxa"/>
            <w:tcBorders>
              <w:bottom w:val="single" w:sz="4" w:space="0" w:color="auto"/>
            </w:tcBorders>
            <w:shd w:val="clear" w:color="auto" w:fill="FFFFFF"/>
          </w:tcPr>
          <w:p w14:paraId="4058C68A" w14:textId="77777777" w:rsidR="005B4385" w:rsidRPr="00E27441" w:rsidRDefault="005B4385"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TG</w:t>
            </w:r>
          </w:p>
        </w:tc>
        <w:tc>
          <w:tcPr>
            <w:tcW w:w="5528" w:type="dxa"/>
            <w:tcBorders>
              <w:bottom w:val="single" w:sz="4" w:space="0" w:color="auto"/>
            </w:tcBorders>
            <w:shd w:val="clear" w:color="auto" w:fill="FFFFFF"/>
          </w:tcPr>
          <w:p w14:paraId="28C56005" w14:textId="77777777" w:rsidR="005B4385" w:rsidRPr="00E27441" w:rsidRDefault="005B4385"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GV</w:t>
            </w:r>
          </w:p>
        </w:tc>
        <w:tc>
          <w:tcPr>
            <w:tcW w:w="4111" w:type="dxa"/>
            <w:tcBorders>
              <w:bottom w:val="single" w:sz="4" w:space="0" w:color="auto"/>
            </w:tcBorders>
            <w:shd w:val="clear" w:color="auto" w:fill="FFFFFF"/>
          </w:tcPr>
          <w:p w14:paraId="37016906" w14:textId="77777777" w:rsidR="005B4385" w:rsidRPr="00E27441" w:rsidRDefault="005B4385" w:rsidP="00955715">
            <w:pPr>
              <w:jc w:val="center"/>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HS</w:t>
            </w:r>
          </w:p>
        </w:tc>
      </w:tr>
      <w:tr w:rsidR="005B4385" w:rsidRPr="00E27441" w14:paraId="58F80759" w14:textId="77777777" w:rsidTr="00955715">
        <w:trPr>
          <w:trHeight w:val="294"/>
        </w:trPr>
        <w:tc>
          <w:tcPr>
            <w:tcW w:w="993" w:type="dxa"/>
            <w:tcBorders>
              <w:bottom w:val="single" w:sz="4" w:space="0" w:color="auto"/>
            </w:tcBorders>
            <w:shd w:val="clear" w:color="auto" w:fill="FFFFFF"/>
          </w:tcPr>
          <w:p w14:paraId="0816460E"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2’</w:t>
            </w:r>
          </w:p>
          <w:p w14:paraId="598A4EDE" w14:textId="77777777" w:rsidR="005B4385" w:rsidRPr="00E27441" w:rsidRDefault="005B4385"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2A0074F0"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A. Hoạt động khởi động:</w:t>
            </w:r>
          </w:p>
          <w:p w14:paraId="6E92F04E" w14:textId="77777777" w:rsidR="005B4385" w:rsidRPr="00E27441" w:rsidRDefault="005B4385" w:rsidP="00955715">
            <w:pPr>
              <w:pStyle w:val="NormalWeb"/>
              <w:spacing w:before="0" w:beforeAutospacing="0" w:afterAutospacing="0"/>
              <w:rPr>
                <w:rFonts w:asciiTheme="majorHAnsi" w:hAnsiTheme="majorHAnsi" w:cstheme="majorHAnsi"/>
                <w:i/>
                <w:color w:val="000000"/>
                <w:sz w:val="28"/>
                <w:szCs w:val="28"/>
                <w:lang w:val="en-US"/>
              </w:rPr>
            </w:pPr>
            <w:r w:rsidRPr="00E27441">
              <w:rPr>
                <w:rFonts w:asciiTheme="majorHAnsi" w:hAnsiTheme="majorHAnsi" w:cstheme="majorHAnsi"/>
                <w:color w:val="000000"/>
                <w:sz w:val="28"/>
                <w:szCs w:val="28"/>
                <w:lang w:val="en-US"/>
              </w:rPr>
              <w:t>- GV cho HS bắt bài hát</w:t>
            </w:r>
          </w:p>
          <w:p w14:paraId="1619C75D" w14:textId="77777777" w:rsidR="005B4385" w:rsidRPr="00E27441" w:rsidRDefault="005B4385" w:rsidP="00955715">
            <w:pPr>
              <w:pStyle w:val="NormalWeb"/>
              <w:spacing w:before="0" w:beforeAutospacing="0" w:afterAutospacing="0"/>
              <w:rPr>
                <w:rFonts w:asciiTheme="majorHAnsi" w:hAnsiTheme="majorHAnsi" w:cstheme="majorHAnsi"/>
                <w:color w:val="000000"/>
                <w:sz w:val="28"/>
                <w:szCs w:val="28"/>
                <w:lang w:val="en-US"/>
              </w:rPr>
            </w:pPr>
            <w:r w:rsidRPr="00E27441">
              <w:rPr>
                <w:rFonts w:asciiTheme="majorHAnsi" w:hAnsiTheme="majorHAnsi" w:cstheme="majorHAnsi"/>
                <w:color w:val="000000"/>
                <w:sz w:val="28"/>
                <w:szCs w:val="28"/>
                <w:lang w:val="en-US"/>
              </w:rPr>
              <w:t>- GV giới thiệu bài</w:t>
            </w:r>
          </w:p>
          <w:p w14:paraId="76020B55" w14:textId="77777777" w:rsidR="005B4385" w:rsidRPr="00E27441" w:rsidRDefault="005B4385" w:rsidP="00955715">
            <w:pPr>
              <w:pStyle w:val="NormalWeb"/>
              <w:spacing w:before="0" w:beforeAutospacing="0" w:afterAutospacing="0"/>
              <w:rPr>
                <w:rFonts w:asciiTheme="majorHAnsi" w:hAnsiTheme="majorHAnsi" w:cstheme="majorHAnsi"/>
                <w:b/>
                <w:i/>
                <w:color w:val="003300"/>
                <w:sz w:val="28"/>
                <w:szCs w:val="28"/>
              </w:rPr>
            </w:pPr>
            <w:r w:rsidRPr="00E27441">
              <w:rPr>
                <w:rFonts w:asciiTheme="majorHAnsi" w:hAnsiTheme="majorHAnsi" w:cstheme="majorHAnsi"/>
                <w:color w:val="000000"/>
                <w:sz w:val="28"/>
                <w:szCs w:val="28"/>
              </w:rPr>
              <w:t>- GV ghi bảng tên bài</w:t>
            </w:r>
          </w:p>
        </w:tc>
        <w:tc>
          <w:tcPr>
            <w:tcW w:w="4111" w:type="dxa"/>
            <w:tcBorders>
              <w:bottom w:val="single" w:sz="4" w:space="0" w:color="auto"/>
            </w:tcBorders>
            <w:shd w:val="clear" w:color="auto" w:fill="FFFFFF"/>
          </w:tcPr>
          <w:p w14:paraId="47799FD5" w14:textId="77777777" w:rsidR="005B4385" w:rsidRPr="00E27441" w:rsidRDefault="005B4385" w:rsidP="00955715">
            <w:pPr>
              <w:jc w:val="center"/>
              <w:rPr>
                <w:rFonts w:asciiTheme="majorHAnsi" w:hAnsiTheme="majorHAnsi" w:cstheme="majorHAnsi"/>
                <w:b/>
                <w:i/>
                <w:color w:val="003300"/>
                <w:sz w:val="28"/>
                <w:szCs w:val="28"/>
              </w:rPr>
            </w:pPr>
          </w:p>
          <w:p w14:paraId="1FF59435" w14:textId="77777777" w:rsidR="005B4385" w:rsidRPr="00E27441" w:rsidRDefault="005B4385" w:rsidP="00955715">
            <w:pPr>
              <w:numPr>
                <w:ilvl w:val="0"/>
                <w:numId w:val="2"/>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hát</w:t>
            </w:r>
          </w:p>
          <w:p w14:paraId="2B438953" w14:textId="77777777" w:rsidR="005B4385" w:rsidRPr="00E27441" w:rsidRDefault="005B4385"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lắng nghe</w:t>
            </w:r>
          </w:p>
        </w:tc>
      </w:tr>
      <w:tr w:rsidR="005B4385" w:rsidRPr="00E27441" w14:paraId="0002EB2C" w14:textId="77777777" w:rsidTr="00955715">
        <w:trPr>
          <w:trHeight w:val="294"/>
        </w:trPr>
        <w:tc>
          <w:tcPr>
            <w:tcW w:w="993" w:type="dxa"/>
            <w:tcBorders>
              <w:bottom w:val="single" w:sz="4" w:space="0" w:color="auto"/>
            </w:tcBorders>
            <w:shd w:val="clear" w:color="auto" w:fill="FFFFFF"/>
          </w:tcPr>
          <w:p w14:paraId="3E3EC523"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15’</w:t>
            </w:r>
          </w:p>
          <w:p w14:paraId="091DA776" w14:textId="77777777" w:rsidR="005B4385" w:rsidRPr="00E27441" w:rsidRDefault="005B4385"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51AE01E1"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B. Khám phá và luyện tập</w:t>
            </w:r>
          </w:p>
          <w:p w14:paraId="1B8AEE6E"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3. Luyện từ </w:t>
            </w:r>
          </w:p>
          <w:p w14:paraId="3BE9B5B2"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Yêu cầu HS xác định yêu cầu của BT 3.</w:t>
            </w:r>
          </w:p>
          <w:p w14:paraId="0FEC4F4D"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HD HS tìm từ ngữ theo yêu cầu; chia sẻ kết quả trong nhóm.</w:t>
            </w:r>
          </w:p>
          <w:p w14:paraId="77AAE415"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HD HS giải nghĩa các từ ngữ tìm được (nếu cần). </w:t>
            </w:r>
          </w:p>
          <w:p w14:paraId="71FCF2C9"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HS nghe GV nhận xét kết quả.</w:t>
            </w:r>
          </w:p>
        </w:tc>
        <w:tc>
          <w:tcPr>
            <w:tcW w:w="4111" w:type="dxa"/>
            <w:tcBorders>
              <w:bottom w:val="single" w:sz="4" w:space="0" w:color="auto"/>
            </w:tcBorders>
            <w:shd w:val="clear" w:color="auto" w:fill="FFFFFF"/>
          </w:tcPr>
          <w:p w14:paraId="0FFAFE49" w14:textId="77777777" w:rsidR="005B4385" w:rsidRPr="00E27441" w:rsidRDefault="005B4385" w:rsidP="00955715">
            <w:pPr>
              <w:tabs>
                <w:tab w:val="left" w:pos="318"/>
              </w:tabs>
              <w:jc w:val="center"/>
              <w:rPr>
                <w:rFonts w:asciiTheme="majorHAnsi" w:hAnsiTheme="majorHAnsi" w:cstheme="majorHAnsi"/>
                <w:sz w:val="28"/>
                <w:szCs w:val="28"/>
              </w:rPr>
            </w:pPr>
          </w:p>
          <w:p w14:paraId="2AF9F456" w14:textId="77777777" w:rsidR="005B4385" w:rsidRPr="00E27441" w:rsidRDefault="005B4385" w:rsidP="00955715">
            <w:pPr>
              <w:tabs>
                <w:tab w:val="left" w:pos="318"/>
              </w:tabs>
              <w:jc w:val="center"/>
              <w:rPr>
                <w:rFonts w:asciiTheme="majorHAnsi" w:hAnsiTheme="majorHAnsi" w:cstheme="majorHAnsi"/>
                <w:sz w:val="28"/>
                <w:szCs w:val="28"/>
              </w:rPr>
            </w:pPr>
          </w:p>
          <w:p w14:paraId="521F5B76" w14:textId="77777777" w:rsidR="005B4385" w:rsidRPr="00E27441" w:rsidRDefault="005B4385" w:rsidP="00955715">
            <w:pPr>
              <w:tabs>
                <w:tab w:val="left" w:pos="318"/>
              </w:tabs>
              <w:rPr>
                <w:rFonts w:asciiTheme="majorHAnsi" w:hAnsiTheme="majorHAnsi" w:cstheme="majorHAnsi"/>
                <w:sz w:val="28"/>
                <w:szCs w:val="28"/>
              </w:rPr>
            </w:pPr>
            <w:r w:rsidRPr="00E27441">
              <w:rPr>
                <w:rFonts w:asciiTheme="majorHAnsi" w:hAnsiTheme="majorHAnsi" w:cstheme="majorHAnsi"/>
                <w:sz w:val="28"/>
                <w:szCs w:val="28"/>
              </w:rPr>
              <w:t>– HS xác định yêu cầu của BT 3</w:t>
            </w:r>
          </w:p>
          <w:p w14:paraId="18049E01" w14:textId="77777777" w:rsidR="005B4385" w:rsidRPr="00E27441" w:rsidRDefault="005B4385" w:rsidP="00955715">
            <w:pPr>
              <w:tabs>
                <w:tab w:val="left" w:pos="318"/>
              </w:tabs>
              <w:rPr>
                <w:rFonts w:asciiTheme="majorHAnsi" w:hAnsiTheme="majorHAnsi" w:cstheme="majorHAnsi"/>
                <w:sz w:val="28"/>
                <w:szCs w:val="28"/>
              </w:rPr>
            </w:pPr>
            <w:r w:rsidRPr="00E27441">
              <w:rPr>
                <w:rFonts w:asciiTheme="majorHAnsi" w:hAnsiTheme="majorHAnsi" w:cstheme="majorHAnsi"/>
                <w:sz w:val="28"/>
                <w:szCs w:val="28"/>
              </w:rPr>
              <w:t xml:space="preserve">– HS tìm từ ngữ theo yêu cầu </w:t>
            </w:r>
          </w:p>
          <w:p w14:paraId="042E4191" w14:textId="77777777" w:rsidR="005B4385" w:rsidRPr="00E27441" w:rsidRDefault="005B4385" w:rsidP="00955715">
            <w:pPr>
              <w:tabs>
                <w:tab w:val="left" w:pos="318"/>
              </w:tabs>
              <w:rPr>
                <w:rFonts w:asciiTheme="majorHAnsi" w:hAnsiTheme="majorHAnsi" w:cstheme="majorHAnsi"/>
                <w:sz w:val="28"/>
                <w:szCs w:val="28"/>
              </w:rPr>
            </w:pPr>
          </w:p>
          <w:p w14:paraId="7D9609CD" w14:textId="77777777" w:rsidR="005B4385" w:rsidRPr="00E27441" w:rsidRDefault="005B4385" w:rsidP="00955715">
            <w:pPr>
              <w:tabs>
                <w:tab w:val="left" w:pos="318"/>
              </w:tabs>
              <w:rPr>
                <w:rFonts w:asciiTheme="majorHAnsi" w:hAnsiTheme="majorHAnsi" w:cstheme="majorHAnsi"/>
                <w:b/>
                <w:i/>
                <w:color w:val="003300"/>
                <w:sz w:val="28"/>
                <w:szCs w:val="28"/>
              </w:rPr>
            </w:pPr>
            <w:r>
              <w:rPr>
                <w:rFonts w:asciiTheme="majorHAnsi" w:hAnsiTheme="majorHAnsi" w:cstheme="majorHAnsi"/>
                <w:sz w:val="28"/>
                <w:szCs w:val="28"/>
              </w:rPr>
              <w:t xml:space="preserve">- </w:t>
            </w:r>
            <w:r w:rsidRPr="00E27441">
              <w:rPr>
                <w:rFonts w:asciiTheme="majorHAnsi" w:hAnsiTheme="majorHAnsi" w:cstheme="majorHAnsi"/>
                <w:sz w:val="28"/>
                <w:szCs w:val="28"/>
              </w:rPr>
              <w:t>HS giải nghĩa 1 số từ</w:t>
            </w:r>
          </w:p>
        </w:tc>
      </w:tr>
      <w:tr w:rsidR="005B4385" w:rsidRPr="00E27441" w14:paraId="425E5C91" w14:textId="77777777" w:rsidTr="00955715">
        <w:trPr>
          <w:trHeight w:val="294"/>
        </w:trPr>
        <w:tc>
          <w:tcPr>
            <w:tcW w:w="993" w:type="dxa"/>
            <w:tcBorders>
              <w:bottom w:val="single" w:sz="4" w:space="0" w:color="auto"/>
            </w:tcBorders>
            <w:shd w:val="clear" w:color="auto" w:fill="FFFFFF"/>
          </w:tcPr>
          <w:p w14:paraId="0B04A777"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19’</w:t>
            </w:r>
          </w:p>
          <w:p w14:paraId="4C9947B7" w14:textId="77777777" w:rsidR="005B4385" w:rsidRPr="00E27441" w:rsidRDefault="005B4385"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2F6103BB"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4.Luyện câu</w:t>
            </w:r>
          </w:p>
          <w:p w14:paraId="37D8EBE9"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4.1. Chọn từ ngữ phù hợp để hoàn thành đoạn văn </w:t>
            </w:r>
          </w:p>
          <w:p w14:paraId="17DF0E5B"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xác định yêu cầu của BT 4a, đọc lại các từ ngữ ở BT 3. </w:t>
            </w:r>
          </w:p>
          <w:p w14:paraId="63368230"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thảo luận, chọn từ ngữ phù hợp thay cho { trong nhóm đôi. (Đáp án: bạn thân – chạy bộ – bơi lội) </w:t>
            </w:r>
          </w:p>
          <w:p w14:paraId="3D2D5011"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làm bài vào VBT. </w:t>
            </w:r>
          </w:p>
          <w:p w14:paraId="0E6573D8"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sz w:val="28"/>
                <w:szCs w:val="28"/>
              </w:rPr>
              <w:t>– Yêu cầu HS đọc lại đoạn văn sau khi đã điền từ ngữ. – HS tự đánh giá bài làm của mình và của bạn.</w:t>
            </w:r>
          </w:p>
        </w:tc>
        <w:tc>
          <w:tcPr>
            <w:tcW w:w="4111" w:type="dxa"/>
            <w:tcBorders>
              <w:bottom w:val="single" w:sz="4" w:space="0" w:color="auto"/>
            </w:tcBorders>
            <w:shd w:val="clear" w:color="auto" w:fill="FFFFFF"/>
          </w:tcPr>
          <w:p w14:paraId="6519ECE0" w14:textId="77777777" w:rsidR="005B4385" w:rsidRPr="00E27441" w:rsidRDefault="005B4385" w:rsidP="00955715">
            <w:pPr>
              <w:jc w:val="center"/>
              <w:rPr>
                <w:rFonts w:asciiTheme="majorHAnsi" w:hAnsiTheme="majorHAnsi" w:cstheme="majorHAnsi"/>
                <w:b/>
                <w:i/>
                <w:sz w:val="28"/>
                <w:szCs w:val="28"/>
              </w:rPr>
            </w:pPr>
          </w:p>
          <w:p w14:paraId="2EA12B30" w14:textId="77777777" w:rsidR="005B4385" w:rsidRPr="00E27441" w:rsidRDefault="005B4385" w:rsidP="00955715">
            <w:pPr>
              <w:jc w:val="center"/>
              <w:rPr>
                <w:rFonts w:asciiTheme="majorHAnsi" w:hAnsiTheme="majorHAnsi" w:cstheme="majorHAnsi"/>
                <w:b/>
                <w:i/>
                <w:sz w:val="28"/>
                <w:szCs w:val="28"/>
              </w:rPr>
            </w:pPr>
          </w:p>
          <w:p w14:paraId="780293CC" w14:textId="77777777" w:rsidR="005B4385" w:rsidRPr="00E27441" w:rsidRDefault="005B4385" w:rsidP="00955715">
            <w:pPr>
              <w:jc w:val="center"/>
              <w:rPr>
                <w:rFonts w:asciiTheme="majorHAnsi" w:hAnsiTheme="majorHAnsi" w:cstheme="majorHAnsi"/>
                <w:b/>
                <w:i/>
                <w:sz w:val="28"/>
                <w:szCs w:val="28"/>
              </w:rPr>
            </w:pPr>
          </w:p>
          <w:p w14:paraId="15ECDE44" w14:textId="77777777" w:rsidR="005B4385" w:rsidRPr="00E27441" w:rsidRDefault="005B4385" w:rsidP="00955715">
            <w:pPr>
              <w:rPr>
                <w:rFonts w:asciiTheme="majorHAnsi" w:hAnsiTheme="majorHAnsi" w:cstheme="majorHAnsi"/>
                <w:sz w:val="28"/>
                <w:szCs w:val="28"/>
              </w:rPr>
            </w:pPr>
            <w:r w:rsidRPr="00E27441">
              <w:rPr>
                <w:rFonts w:asciiTheme="majorHAnsi" w:hAnsiTheme="majorHAnsi" w:cstheme="majorHAnsi"/>
                <w:sz w:val="28"/>
                <w:szCs w:val="28"/>
              </w:rPr>
              <w:t>– HS xác định yêu cầu của BT 4</w:t>
            </w:r>
          </w:p>
          <w:p w14:paraId="3B179292"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w:t>
            </w:r>
          </w:p>
          <w:p w14:paraId="125EC9E7"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làm việc trong nhóm đôi. </w:t>
            </w:r>
          </w:p>
          <w:p w14:paraId="597454BE" w14:textId="77777777" w:rsidR="005B4385" w:rsidRPr="00E27441" w:rsidRDefault="005B4385" w:rsidP="00955715">
            <w:pPr>
              <w:jc w:val="both"/>
              <w:rPr>
                <w:rFonts w:asciiTheme="majorHAnsi" w:hAnsiTheme="majorHAnsi" w:cstheme="majorHAnsi"/>
                <w:sz w:val="28"/>
                <w:szCs w:val="28"/>
              </w:rPr>
            </w:pPr>
          </w:p>
          <w:p w14:paraId="5EE3F535" w14:textId="77777777" w:rsidR="005B4385" w:rsidRPr="00E27441" w:rsidRDefault="005B4385" w:rsidP="00955715">
            <w:pPr>
              <w:numPr>
                <w:ilvl w:val="0"/>
                <w:numId w:val="1"/>
              </w:numPr>
              <w:jc w:val="both"/>
              <w:rPr>
                <w:rFonts w:asciiTheme="majorHAnsi" w:hAnsiTheme="majorHAnsi" w:cstheme="majorHAnsi"/>
                <w:sz w:val="28"/>
                <w:szCs w:val="28"/>
              </w:rPr>
            </w:pPr>
            <w:r w:rsidRPr="00E27441">
              <w:rPr>
                <w:rFonts w:asciiTheme="majorHAnsi" w:hAnsiTheme="majorHAnsi" w:cstheme="majorHAnsi"/>
                <w:sz w:val="28"/>
                <w:szCs w:val="28"/>
              </w:rPr>
              <w:t>HS chia sẻ trước lớp</w:t>
            </w:r>
          </w:p>
          <w:p w14:paraId="6A42D994" w14:textId="77777777" w:rsidR="005B4385" w:rsidRPr="00E27441" w:rsidRDefault="005B4385" w:rsidP="00955715">
            <w:pPr>
              <w:jc w:val="both"/>
              <w:rPr>
                <w:rFonts w:asciiTheme="majorHAnsi" w:hAnsiTheme="majorHAnsi" w:cstheme="majorHAnsi"/>
                <w:sz w:val="28"/>
                <w:szCs w:val="28"/>
              </w:rPr>
            </w:pPr>
          </w:p>
          <w:p w14:paraId="21A1EF1D"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viết vào VBT . </w:t>
            </w:r>
          </w:p>
          <w:p w14:paraId="5C5EF809" w14:textId="77777777" w:rsidR="005B4385" w:rsidRPr="00E27441" w:rsidRDefault="005B4385" w:rsidP="00955715">
            <w:pPr>
              <w:rPr>
                <w:rFonts w:asciiTheme="majorHAnsi" w:hAnsiTheme="majorHAnsi" w:cstheme="majorHAnsi"/>
                <w:b/>
                <w:i/>
                <w:sz w:val="28"/>
                <w:szCs w:val="28"/>
              </w:rPr>
            </w:pPr>
          </w:p>
        </w:tc>
      </w:tr>
      <w:tr w:rsidR="005B4385" w:rsidRPr="00E27441" w14:paraId="58E52E1E" w14:textId="77777777" w:rsidTr="00955715">
        <w:trPr>
          <w:trHeight w:val="294"/>
        </w:trPr>
        <w:tc>
          <w:tcPr>
            <w:tcW w:w="993" w:type="dxa"/>
            <w:tcBorders>
              <w:bottom w:val="single" w:sz="4" w:space="0" w:color="auto"/>
            </w:tcBorders>
            <w:shd w:val="clear" w:color="auto" w:fill="FFFFFF"/>
          </w:tcPr>
          <w:p w14:paraId="391204B6" w14:textId="77777777" w:rsidR="005B4385" w:rsidRPr="00E27441" w:rsidRDefault="005B4385"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034B9263"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4.2. Đặt câu nói về một hoạt động </w:t>
            </w:r>
          </w:p>
          <w:p w14:paraId="053B9265"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Yêu cầu HS xác định yêu cầu của BT 4b.</w:t>
            </w:r>
          </w:p>
          <w:p w14:paraId="596BE989" w14:textId="77777777" w:rsidR="005B4385"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HD HS đặt câu trong nhóm nhỏ nói về việc em thích làm trong ngày nghỉ.</w:t>
            </w:r>
          </w:p>
          <w:p w14:paraId="1BEB0A20" w14:textId="77777777" w:rsidR="005B4385" w:rsidRPr="00E27441" w:rsidRDefault="005B4385" w:rsidP="00955715">
            <w:pPr>
              <w:jc w:val="both"/>
              <w:rPr>
                <w:rFonts w:asciiTheme="majorHAnsi" w:hAnsiTheme="majorHAnsi" w:cstheme="majorHAnsi"/>
                <w:sz w:val="28"/>
                <w:szCs w:val="28"/>
              </w:rPr>
            </w:pPr>
          </w:p>
          <w:p w14:paraId="22F01E41"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HD HS viết 1 – 2 câu đã đặt được vào VBT</w:t>
            </w:r>
          </w:p>
          <w:p w14:paraId="70C57907" w14:textId="77777777" w:rsidR="005B4385" w:rsidRPr="00E27441" w:rsidRDefault="005B4385" w:rsidP="00955715">
            <w:pPr>
              <w:jc w:val="both"/>
              <w:rPr>
                <w:rFonts w:asciiTheme="majorHAnsi" w:hAnsiTheme="majorHAnsi" w:cstheme="majorHAnsi"/>
                <w:b/>
                <w:i/>
                <w:color w:val="FF0000"/>
                <w:sz w:val="28"/>
                <w:szCs w:val="28"/>
              </w:rPr>
            </w:pPr>
            <w:r w:rsidRPr="00E27441">
              <w:rPr>
                <w:rFonts w:asciiTheme="majorHAnsi" w:hAnsiTheme="majorHAnsi" w:cstheme="majorHAnsi"/>
                <w:sz w:val="28"/>
                <w:szCs w:val="28"/>
              </w:rPr>
              <w:t>. – HS tự đánh giá bài làm của mình và của bạn</w:t>
            </w:r>
          </w:p>
        </w:tc>
        <w:tc>
          <w:tcPr>
            <w:tcW w:w="4111" w:type="dxa"/>
            <w:tcBorders>
              <w:bottom w:val="single" w:sz="4" w:space="0" w:color="auto"/>
            </w:tcBorders>
            <w:shd w:val="clear" w:color="auto" w:fill="FFFFFF"/>
          </w:tcPr>
          <w:p w14:paraId="62C10471" w14:textId="77777777" w:rsidR="005B4385" w:rsidRPr="00E27441" w:rsidRDefault="005B4385" w:rsidP="00955715">
            <w:pPr>
              <w:jc w:val="center"/>
              <w:rPr>
                <w:rFonts w:asciiTheme="majorHAnsi" w:hAnsiTheme="majorHAnsi" w:cstheme="majorHAnsi"/>
                <w:sz w:val="28"/>
                <w:szCs w:val="28"/>
              </w:rPr>
            </w:pPr>
          </w:p>
          <w:p w14:paraId="21D4497B" w14:textId="77777777" w:rsidR="005B4385" w:rsidRPr="00E27441" w:rsidRDefault="005B4385" w:rsidP="00955715">
            <w:pPr>
              <w:jc w:val="center"/>
              <w:rPr>
                <w:rFonts w:asciiTheme="majorHAnsi" w:hAnsiTheme="majorHAnsi" w:cstheme="majorHAnsi"/>
                <w:sz w:val="28"/>
                <w:szCs w:val="28"/>
              </w:rPr>
            </w:pPr>
            <w:r w:rsidRPr="00E27441">
              <w:rPr>
                <w:rFonts w:asciiTheme="majorHAnsi" w:hAnsiTheme="majorHAnsi" w:cstheme="majorHAnsi"/>
                <w:sz w:val="28"/>
                <w:szCs w:val="28"/>
              </w:rPr>
              <w:t>– HS xác định yêu cầu của BT 4b</w:t>
            </w:r>
          </w:p>
          <w:p w14:paraId="6813B2C5"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HS đặt câu trong nhóm nhỏ nói về việc em thích làm trong ngày nghỉ.</w:t>
            </w:r>
          </w:p>
          <w:p w14:paraId="56BE2D85" w14:textId="77777777" w:rsidR="005B4385" w:rsidRPr="00E27441" w:rsidRDefault="005B4385" w:rsidP="00955715">
            <w:pPr>
              <w:rPr>
                <w:rFonts w:asciiTheme="majorHAnsi" w:hAnsiTheme="majorHAnsi" w:cstheme="majorHAnsi"/>
                <w:b/>
                <w:i/>
                <w:color w:val="FF0000"/>
                <w:sz w:val="28"/>
                <w:szCs w:val="28"/>
              </w:rPr>
            </w:pPr>
            <w:r w:rsidRPr="00E27441">
              <w:rPr>
                <w:rFonts w:asciiTheme="majorHAnsi" w:hAnsiTheme="majorHAnsi" w:cstheme="majorHAnsi"/>
                <w:sz w:val="28"/>
                <w:szCs w:val="28"/>
              </w:rPr>
              <w:t>– HS viết vào VBT</w:t>
            </w:r>
          </w:p>
        </w:tc>
      </w:tr>
      <w:tr w:rsidR="005B4385" w:rsidRPr="00E27441" w14:paraId="759797B7" w14:textId="77777777" w:rsidTr="00955715">
        <w:trPr>
          <w:trHeight w:val="294"/>
        </w:trPr>
        <w:tc>
          <w:tcPr>
            <w:tcW w:w="993" w:type="dxa"/>
            <w:tcBorders>
              <w:bottom w:val="single" w:sz="4" w:space="0" w:color="auto"/>
            </w:tcBorders>
            <w:shd w:val="clear" w:color="auto" w:fill="FFFFFF"/>
          </w:tcPr>
          <w:p w14:paraId="6B2716D4"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15’</w:t>
            </w:r>
          </w:p>
          <w:p w14:paraId="55A3AC5D" w14:textId="77777777" w:rsidR="005B4385" w:rsidRPr="00E27441" w:rsidRDefault="005B4385" w:rsidP="00955715">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0318549D"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5. Nói và nghe </w:t>
            </w:r>
          </w:p>
          <w:p w14:paraId="5772C2EE" w14:textId="77777777" w:rsidR="005B4385" w:rsidRPr="00E27441" w:rsidRDefault="005B4385"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5.1. Nói và đáp lời khen ngợi</w:t>
            </w:r>
          </w:p>
          <w:p w14:paraId="68AD11A2"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–Yêu cầu  HS xác định yêu cầu của BT 5a. </w:t>
            </w:r>
          </w:p>
          <w:p w14:paraId="528A5748"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trả lời một số câu hỏi: </w:t>
            </w:r>
          </w:p>
          <w:p w14:paraId="2043406C"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Khi nào em cần nói lời khen ngợi? </w:t>
            </w:r>
          </w:p>
          <w:p w14:paraId="4F0B2BDA"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Khi nói lời khen ngợi, cần chú ý điều gì? (giọng, nét mặt, ánh mắt, cử chỉ, điệu bộ,…) </w:t>
            </w:r>
          </w:p>
          <w:p w14:paraId="7A9E2202"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Khi nhận được lời khen ngợi, em cần đáp lại thế nào? </w:t>
            </w:r>
          </w:p>
          <w:p w14:paraId="1F8BA26F"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đóng vai để nói và đáp lời khen ngợi theo yêu cầu BT. </w:t>
            </w:r>
          </w:p>
          <w:p w14:paraId="4AE351F8"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w:t>
            </w:r>
            <w:r>
              <w:rPr>
                <w:rFonts w:asciiTheme="majorHAnsi" w:hAnsiTheme="majorHAnsi" w:cstheme="majorHAnsi"/>
                <w:sz w:val="28"/>
                <w:szCs w:val="28"/>
              </w:rPr>
              <w:t>m</w:t>
            </w:r>
            <w:r w:rsidRPr="00E27441">
              <w:rPr>
                <w:rFonts w:asciiTheme="majorHAnsi" w:hAnsiTheme="majorHAnsi" w:cstheme="majorHAnsi"/>
                <w:sz w:val="28"/>
                <w:szCs w:val="28"/>
              </w:rPr>
              <w:t>ột số nhóm HS đóng vai trước lớp.</w:t>
            </w:r>
          </w:p>
          <w:p w14:paraId="0DCC622D"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 HS nghe bạn và GV nhận xét.</w:t>
            </w:r>
          </w:p>
        </w:tc>
        <w:tc>
          <w:tcPr>
            <w:tcW w:w="4111" w:type="dxa"/>
            <w:tcBorders>
              <w:bottom w:val="single" w:sz="4" w:space="0" w:color="auto"/>
            </w:tcBorders>
            <w:shd w:val="clear" w:color="auto" w:fill="FFFFFF"/>
          </w:tcPr>
          <w:p w14:paraId="74DF0BF8" w14:textId="77777777" w:rsidR="005B4385" w:rsidRPr="00E27441" w:rsidRDefault="005B4385" w:rsidP="00955715">
            <w:pPr>
              <w:rPr>
                <w:rFonts w:asciiTheme="majorHAnsi" w:hAnsiTheme="majorHAnsi" w:cstheme="majorHAnsi"/>
                <w:b/>
                <w:i/>
                <w:color w:val="003300"/>
                <w:sz w:val="28"/>
                <w:szCs w:val="28"/>
              </w:rPr>
            </w:pPr>
          </w:p>
          <w:p w14:paraId="2BDB2F11" w14:textId="77777777" w:rsidR="005B4385" w:rsidRPr="00E27441" w:rsidRDefault="005B4385" w:rsidP="00955715">
            <w:pPr>
              <w:rPr>
                <w:rFonts w:asciiTheme="majorHAnsi" w:hAnsiTheme="majorHAnsi" w:cstheme="majorHAnsi"/>
                <w:color w:val="003300"/>
                <w:sz w:val="28"/>
                <w:szCs w:val="28"/>
              </w:rPr>
            </w:pPr>
          </w:p>
          <w:p w14:paraId="12A97054"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HS xác định yêu cầu của BT 5a, </w:t>
            </w:r>
          </w:p>
          <w:p w14:paraId="0946EF21" w14:textId="77777777" w:rsidR="005B4385" w:rsidRPr="00E27441" w:rsidRDefault="005B4385"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trả lời</w:t>
            </w:r>
          </w:p>
          <w:p w14:paraId="015089B4" w14:textId="77777777" w:rsidR="005B4385" w:rsidRPr="00E27441" w:rsidRDefault="005B4385" w:rsidP="00955715">
            <w:pPr>
              <w:rPr>
                <w:rFonts w:asciiTheme="majorHAnsi" w:hAnsiTheme="majorHAnsi" w:cstheme="majorHAnsi"/>
                <w:color w:val="003300"/>
                <w:sz w:val="28"/>
                <w:szCs w:val="28"/>
              </w:rPr>
            </w:pPr>
          </w:p>
          <w:p w14:paraId="09BF6129" w14:textId="77777777" w:rsidR="005B4385" w:rsidRPr="00E27441" w:rsidRDefault="005B4385" w:rsidP="00955715">
            <w:pPr>
              <w:jc w:val="both"/>
              <w:rPr>
                <w:rFonts w:asciiTheme="majorHAnsi" w:hAnsiTheme="majorHAnsi" w:cstheme="majorHAnsi"/>
                <w:i/>
                <w:sz w:val="28"/>
                <w:szCs w:val="28"/>
              </w:rPr>
            </w:pPr>
            <w:r w:rsidRPr="00E27441">
              <w:rPr>
                <w:rFonts w:asciiTheme="majorHAnsi" w:hAnsiTheme="majorHAnsi" w:cstheme="majorHAnsi"/>
                <w:color w:val="003300"/>
                <w:sz w:val="28"/>
                <w:szCs w:val="28"/>
              </w:rPr>
              <w:t>HS chia sẻ:</w:t>
            </w:r>
            <w:r w:rsidRPr="00E27441">
              <w:rPr>
                <w:rFonts w:asciiTheme="majorHAnsi" w:hAnsiTheme="majorHAnsi" w:cstheme="majorHAnsi"/>
                <w:b/>
                <w:i/>
                <w:color w:val="003300"/>
                <w:sz w:val="28"/>
                <w:szCs w:val="28"/>
              </w:rPr>
              <w:t xml:space="preserve"> </w:t>
            </w:r>
            <w:r w:rsidRPr="00E27441">
              <w:rPr>
                <w:rFonts w:asciiTheme="majorHAnsi" w:hAnsiTheme="majorHAnsi" w:cstheme="majorHAnsi"/>
                <w:i/>
                <w:sz w:val="28"/>
                <w:szCs w:val="28"/>
              </w:rPr>
              <w:t>giọng, nét mặt, ánh mắt, cử chỉ, điệu bộ,…</w:t>
            </w:r>
          </w:p>
          <w:p w14:paraId="0DFF202A" w14:textId="77777777" w:rsidR="005B4385" w:rsidRPr="00E27441" w:rsidRDefault="005B4385" w:rsidP="00955715">
            <w:pPr>
              <w:rPr>
                <w:rFonts w:asciiTheme="majorHAnsi" w:hAnsiTheme="majorHAnsi" w:cstheme="majorHAnsi"/>
                <w:color w:val="003300"/>
                <w:sz w:val="28"/>
                <w:szCs w:val="28"/>
              </w:rPr>
            </w:pPr>
            <w:r w:rsidRPr="00E27441">
              <w:rPr>
                <w:rFonts w:asciiTheme="majorHAnsi" w:hAnsiTheme="majorHAnsi" w:cstheme="majorHAnsi"/>
                <w:color w:val="003300"/>
                <w:sz w:val="28"/>
                <w:szCs w:val="28"/>
              </w:rPr>
              <w:t>- HS trả lời</w:t>
            </w:r>
          </w:p>
          <w:p w14:paraId="0F81A811" w14:textId="77777777" w:rsidR="005B4385" w:rsidRPr="00E27441" w:rsidRDefault="005B4385" w:rsidP="00955715">
            <w:pPr>
              <w:rPr>
                <w:rFonts w:asciiTheme="majorHAnsi" w:hAnsiTheme="majorHAnsi" w:cstheme="majorHAnsi"/>
                <w:color w:val="003300"/>
                <w:sz w:val="28"/>
                <w:szCs w:val="28"/>
              </w:rPr>
            </w:pPr>
          </w:p>
          <w:p w14:paraId="7C1943DD" w14:textId="77777777" w:rsidR="005B4385" w:rsidRPr="00E27441" w:rsidRDefault="005B4385" w:rsidP="005B4385">
            <w:pPr>
              <w:pStyle w:val="ListParagraph"/>
              <w:numPr>
                <w:ilvl w:val="0"/>
                <w:numId w:val="1"/>
              </w:numPr>
              <w:spacing w:line="0" w:lineRule="atLeast"/>
              <w:rPr>
                <w:rFonts w:asciiTheme="majorHAnsi" w:hAnsiTheme="majorHAnsi" w:cstheme="majorHAnsi"/>
                <w:color w:val="003300"/>
                <w:sz w:val="28"/>
                <w:szCs w:val="28"/>
              </w:rPr>
            </w:pPr>
            <w:r w:rsidRPr="00E27441">
              <w:rPr>
                <w:rFonts w:asciiTheme="majorHAnsi" w:hAnsiTheme="majorHAnsi" w:cstheme="majorHAnsi"/>
                <w:color w:val="003300"/>
                <w:sz w:val="28"/>
                <w:szCs w:val="28"/>
              </w:rPr>
              <w:t>nghe</w:t>
            </w:r>
          </w:p>
          <w:p w14:paraId="704D79DE" w14:textId="77777777" w:rsidR="005B4385" w:rsidRPr="00E27441" w:rsidRDefault="005B4385" w:rsidP="00955715">
            <w:pPr>
              <w:rPr>
                <w:rFonts w:asciiTheme="majorHAnsi" w:hAnsiTheme="majorHAnsi" w:cstheme="majorHAnsi"/>
                <w:b/>
                <w:i/>
                <w:color w:val="003300"/>
                <w:sz w:val="28"/>
                <w:szCs w:val="28"/>
              </w:rPr>
            </w:pPr>
          </w:p>
          <w:p w14:paraId="6749368D" w14:textId="77777777" w:rsidR="005B4385" w:rsidRPr="00E27441" w:rsidRDefault="005B4385"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đóng vai</w:t>
            </w:r>
          </w:p>
          <w:p w14:paraId="7EBEB7A1" w14:textId="77777777" w:rsidR="005B4385" w:rsidRPr="00E27441" w:rsidRDefault="005B4385" w:rsidP="00955715">
            <w:pPr>
              <w:rPr>
                <w:rFonts w:asciiTheme="majorHAnsi" w:hAnsiTheme="majorHAnsi" w:cstheme="majorHAnsi"/>
                <w:b/>
                <w:i/>
                <w:color w:val="003300"/>
                <w:sz w:val="28"/>
                <w:szCs w:val="28"/>
              </w:rPr>
            </w:pPr>
          </w:p>
        </w:tc>
      </w:tr>
      <w:tr w:rsidR="005B4385" w:rsidRPr="00E27441" w14:paraId="26C3B6B4" w14:textId="77777777" w:rsidTr="00955715">
        <w:trPr>
          <w:trHeight w:val="294"/>
        </w:trPr>
        <w:tc>
          <w:tcPr>
            <w:tcW w:w="993" w:type="dxa"/>
            <w:tcBorders>
              <w:bottom w:val="single" w:sz="4" w:space="0" w:color="auto"/>
            </w:tcBorders>
            <w:shd w:val="clear" w:color="auto" w:fill="FFFFFF"/>
          </w:tcPr>
          <w:p w14:paraId="53A44DFA"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17’</w:t>
            </w:r>
          </w:p>
          <w:p w14:paraId="61504B75" w14:textId="77777777" w:rsidR="005B4385" w:rsidRPr="00E27441" w:rsidRDefault="005B4385" w:rsidP="00955715">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606BA6F6" w14:textId="77777777" w:rsidR="005B4385" w:rsidRPr="00E27441" w:rsidRDefault="005B4385" w:rsidP="00955715">
            <w:pPr>
              <w:jc w:val="both"/>
              <w:rPr>
                <w:rFonts w:asciiTheme="majorHAnsi" w:hAnsiTheme="majorHAnsi" w:cstheme="majorHAnsi"/>
                <w:b/>
                <w:sz w:val="28"/>
                <w:szCs w:val="28"/>
              </w:rPr>
            </w:pPr>
            <w:r w:rsidRPr="00E27441">
              <w:rPr>
                <w:rFonts w:asciiTheme="majorHAnsi" w:hAnsiTheme="majorHAnsi" w:cstheme="majorHAnsi"/>
                <w:b/>
                <w:sz w:val="28"/>
                <w:szCs w:val="28"/>
              </w:rPr>
              <w:t xml:space="preserve">5.2. Nói và đáp lời khen về món quà </w:t>
            </w:r>
          </w:p>
          <w:p w14:paraId="1CF114F2"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xác định yêu cầu của BT 5b, quan sát tranh. </w:t>
            </w:r>
          </w:p>
          <w:p w14:paraId="67BD38C4"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đóng vai để nói và đáp lời khen về món quà trong nhóm đôi. </w:t>
            </w:r>
          </w:p>
          <w:p w14:paraId="6137A186" w14:textId="77777777" w:rsidR="005B4385" w:rsidRPr="00E27441" w:rsidRDefault="005B4385" w:rsidP="00955715">
            <w:pPr>
              <w:jc w:val="both"/>
              <w:rPr>
                <w:rFonts w:asciiTheme="majorHAnsi" w:hAnsiTheme="majorHAnsi" w:cstheme="majorHAnsi"/>
                <w:sz w:val="28"/>
                <w:szCs w:val="28"/>
              </w:rPr>
            </w:pPr>
            <w:r w:rsidRPr="00E27441">
              <w:rPr>
                <w:rFonts w:asciiTheme="majorHAnsi" w:hAnsiTheme="majorHAnsi" w:cstheme="majorHAnsi"/>
                <w:sz w:val="28"/>
                <w:szCs w:val="28"/>
              </w:rPr>
              <w:t>– Yêu cầu một số nhóm HS nói và đáp trước lớp.</w:t>
            </w:r>
          </w:p>
          <w:p w14:paraId="2E3C8838"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 HS nghe bạn và GV nhận xét.</w:t>
            </w:r>
          </w:p>
        </w:tc>
        <w:tc>
          <w:tcPr>
            <w:tcW w:w="4111" w:type="dxa"/>
            <w:tcBorders>
              <w:bottom w:val="single" w:sz="4" w:space="0" w:color="auto"/>
            </w:tcBorders>
            <w:shd w:val="clear" w:color="auto" w:fill="FFFFFF"/>
          </w:tcPr>
          <w:p w14:paraId="63428D74" w14:textId="77777777" w:rsidR="005B4385" w:rsidRPr="00E27441" w:rsidRDefault="005B4385" w:rsidP="00955715">
            <w:pPr>
              <w:rPr>
                <w:rFonts w:asciiTheme="majorHAnsi" w:hAnsiTheme="majorHAnsi" w:cstheme="majorHAnsi"/>
                <w:sz w:val="28"/>
                <w:szCs w:val="28"/>
              </w:rPr>
            </w:pPr>
          </w:p>
          <w:p w14:paraId="0B39956D" w14:textId="77777777" w:rsidR="005B4385" w:rsidRPr="00E27441" w:rsidRDefault="005B4385" w:rsidP="00955715">
            <w:pPr>
              <w:numPr>
                <w:ilvl w:val="0"/>
                <w:numId w:val="1"/>
              </w:numPr>
              <w:rPr>
                <w:rFonts w:asciiTheme="majorHAnsi" w:hAnsiTheme="majorHAnsi" w:cstheme="majorHAnsi"/>
                <w:sz w:val="28"/>
                <w:szCs w:val="28"/>
              </w:rPr>
            </w:pPr>
            <w:r w:rsidRPr="00E27441">
              <w:rPr>
                <w:rFonts w:asciiTheme="majorHAnsi" w:hAnsiTheme="majorHAnsi" w:cstheme="majorHAnsi"/>
                <w:sz w:val="28"/>
                <w:szCs w:val="28"/>
              </w:rPr>
              <w:t xml:space="preserve">HS xác định yêu cầu của BT 5b </w:t>
            </w:r>
          </w:p>
          <w:p w14:paraId="3B263ADC" w14:textId="77777777" w:rsidR="005B4385" w:rsidRPr="00E27441" w:rsidRDefault="005B4385" w:rsidP="00955715">
            <w:pPr>
              <w:rPr>
                <w:rFonts w:asciiTheme="majorHAnsi" w:hAnsiTheme="majorHAnsi" w:cstheme="majorHAnsi"/>
                <w:sz w:val="28"/>
                <w:szCs w:val="28"/>
              </w:rPr>
            </w:pPr>
          </w:p>
          <w:p w14:paraId="44ACCF9B" w14:textId="77777777" w:rsidR="005B4385" w:rsidRPr="00E27441" w:rsidRDefault="005B4385" w:rsidP="00955715">
            <w:pPr>
              <w:numPr>
                <w:ilvl w:val="0"/>
                <w:numId w:val="1"/>
              </w:numPr>
              <w:rPr>
                <w:rFonts w:asciiTheme="majorHAnsi" w:hAnsiTheme="majorHAnsi" w:cstheme="majorHAnsi"/>
                <w:sz w:val="28"/>
                <w:szCs w:val="28"/>
              </w:rPr>
            </w:pPr>
            <w:r w:rsidRPr="00E27441">
              <w:rPr>
                <w:rFonts w:asciiTheme="majorHAnsi" w:hAnsiTheme="majorHAnsi" w:cstheme="majorHAnsi"/>
                <w:sz w:val="28"/>
                <w:szCs w:val="28"/>
              </w:rPr>
              <w:t>HS làm việc theo nhóm</w:t>
            </w:r>
          </w:p>
          <w:p w14:paraId="34A5444D" w14:textId="77777777" w:rsidR="005B4385" w:rsidRPr="00E27441" w:rsidRDefault="005B4385" w:rsidP="00955715">
            <w:pPr>
              <w:numPr>
                <w:ilvl w:val="0"/>
                <w:numId w:val="1"/>
              </w:numPr>
              <w:rPr>
                <w:rFonts w:asciiTheme="majorHAnsi" w:hAnsiTheme="majorHAnsi" w:cstheme="majorHAnsi"/>
                <w:sz w:val="28"/>
                <w:szCs w:val="28"/>
              </w:rPr>
            </w:pPr>
            <w:r w:rsidRPr="00E27441">
              <w:rPr>
                <w:rFonts w:asciiTheme="majorHAnsi" w:hAnsiTheme="majorHAnsi" w:cstheme="majorHAnsi"/>
                <w:sz w:val="28"/>
                <w:szCs w:val="28"/>
              </w:rPr>
              <w:t>HS đóng vai</w:t>
            </w:r>
          </w:p>
          <w:p w14:paraId="433A1364" w14:textId="77777777" w:rsidR="005B4385" w:rsidRPr="00E27441" w:rsidRDefault="005B4385" w:rsidP="00955715">
            <w:pPr>
              <w:numPr>
                <w:ilvl w:val="0"/>
                <w:numId w:val="1"/>
              </w:numPr>
              <w:rPr>
                <w:rFonts w:asciiTheme="majorHAnsi" w:hAnsiTheme="majorHAnsi" w:cstheme="majorHAnsi"/>
                <w:sz w:val="28"/>
                <w:szCs w:val="28"/>
              </w:rPr>
            </w:pPr>
            <w:r w:rsidRPr="00E27441">
              <w:rPr>
                <w:rFonts w:asciiTheme="majorHAnsi" w:hAnsiTheme="majorHAnsi" w:cstheme="majorHAnsi"/>
                <w:sz w:val="28"/>
                <w:szCs w:val="28"/>
              </w:rPr>
              <w:t>HS chia sẻ trước lớp</w:t>
            </w:r>
          </w:p>
          <w:p w14:paraId="2606BFDE" w14:textId="77777777" w:rsidR="005B4385" w:rsidRPr="00E27441" w:rsidRDefault="005B4385" w:rsidP="00955715">
            <w:pPr>
              <w:rPr>
                <w:rFonts w:asciiTheme="majorHAnsi" w:hAnsiTheme="majorHAnsi" w:cstheme="majorHAnsi"/>
                <w:sz w:val="28"/>
                <w:szCs w:val="28"/>
              </w:rPr>
            </w:pPr>
          </w:p>
          <w:p w14:paraId="6BFB67A3" w14:textId="77777777" w:rsidR="005B4385" w:rsidRPr="00E27441" w:rsidRDefault="005B4385" w:rsidP="00955715">
            <w:pPr>
              <w:rPr>
                <w:rFonts w:asciiTheme="majorHAnsi" w:hAnsiTheme="majorHAnsi" w:cstheme="majorHAnsi"/>
                <w:b/>
                <w:i/>
                <w:color w:val="003300"/>
                <w:sz w:val="28"/>
                <w:szCs w:val="28"/>
              </w:rPr>
            </w:pPr>
          </w:p>
        </w:tc>
      </w:tr>
      <w:tr w:rsidR="005B4385" w:rsidRPr="00E27441" w14:paraId="6185F76F" w14:textId="77777777" w:rsidTr="00955715">
        <w:trPr>
          <w:trHeight w:val="294"/>
        </w:trPr>
        <w:tc>
          <w:tcPr>
            <w:tcW w:w="993" w:type="dxa"/>
            <w:tcBorders>
              <w:bottom w:val="single" w:sz="4" w:space="0" w:color="auto"/>
            </w:tcBorders>
            <w:shd w:val="clear" w:color="auto" w:fill="FFFFFF"/>
          </w:tcPr>
          <w:p w14:paraId="3D44CCD1"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3’</w:t>
            </w:r>
          </w:p>
          <w:p w14:paraId="137234F6" w14:textId="77777777" w:rsidR="005B4385" w:rsidRPr="00E27441" w:rsidRDefault="005B4385" w:rsidP="00955715">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1F667C57"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C. Củng cố và nối tiếp</w:t>
            </w:r>
          </w:p>
          <w:p w14:paraId="39BCC735" w14:textId="77777777" w:rsidR="005B4385" w:rsidRPr="00E27441" w:rsidRDefault="005B4385"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xml:space="preserve"> GV nêu lại nội dung bài </w:t>
            </w:r>
          </w:p>
          <w:p w14:paraId="1A331F89" w14:textId="77777777" w:rsidR="005B4385" w:rsidRPr="00E27441" w:rsidRDefault="005B4385"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đánh giá.</w:t>
            </w:r>
          </w:p>
          <w:p w14:paraId="364D9819" w14:textId="77777777" w:rsidR="005B4385" w:rsidRPr="00E27441" w:rsidRDefault="005B4385" w:rsidP="00955715">
            <w:pPr>
              <w:jc w:val="both"/>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xml:space="preserve">- Về học bài, chuẩn bị </w:t>
            </w:r>
          </w:p>
        </w:tc>
        <w:tc>
          <w:tcPr>
            <w:tcW w:w="4111" w:type="dxa"/>
            <w:tcBorders>
              <w:bottom w:val="single" w:sz="4" w:space="0" w:color="auto"/>
            </w:tcBorders>
            <w:shd w:val="clear" w:color="auto" w:fill="FFFFFF"/>
          </w:tcPr>
          <w:p w14:paraId="59D0BBF1" w14:textId="77777777" w:rsidR="005B4385" w:rsidRPr="00E27441" w:rsidRDefault="005B4385" w:rsidP="00955715">
            <w:pPr>
              <w:jc w:val="both"/>
              <w:rPr>
                <w:rFonts w:asciiTheme="majorHAnsi" w:hAnsiTheme="majorHAnsi" w:cstheme="majorHAnsi"/>
                <w:color w:val="003300"/>
                <w:sz w:val="28"/>
                <w:szCs w:val="28"/>
              </w:rPr>
            </w:pPr>
          </w:p>
          <w:p w14:paraId="37C6E39E" w14:textId="77777777" w:rsidR="005B4385" w:rsidRPr="00E27441" w:rsidRDefault="005B4385"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tuyên dương.</w:t>
            </w:r>
          </w:p>
          <w:p w14:paraId="641700C8" w14:textId="77777777" w:rsidR="005B4385" w:rsidRPr="00E27441" w:rsidRDefault="005B4385" w:rsidP="00955715">
            <w:pPr>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Về học bài và chuẩn bị bài cho tiết sau.</w:t>
            </w:r>
          </w:p>
        </w:tc>
      </w:tr>
    </w:tbl>
    <w:p w14:paraId="6B72440C" w14:textId="77777777" w:rsidR="005B4385" w:rsidRPr="00144F6E" w:rsidRDefault="005B4385" w:rsidP="005B4385">
      <w:pPr>
        <w:spacing w:before="140" w:after="140"/>
        <w:rPr>
          <w:b/>
          <w:color w:val="000000"/>
          <w:sz w:val="26"/>
          <w:szCs w:val="26"/>
        </w:rPr>
      </w:pPr>
      <w:r w:rsidRPr="00144F6E">
        <w:rPr>
          <w:b/>
          <w:color w:val="000000"/>
          <w:sz w:val="26"/>
          <w:szCs w:val="26"/>
        </w:rPr>
        <w:t>IV. Điều chỉnh bổ sung sau tiết dạy:</w:t>
      </w:r>
    </w:p>
    <w:p w14:paraId="19A981B0" w14:textId="77777777" w:rsidR="005B4385" w:rsidRPr="005B0083" w:rsidRDefault="005B4385" w:rsidP="005B4385">
      <w:pPr>
        <w:rPr>
          <w:rFonts w:asciiTheme="majorHAnsi" w:hAnsiTheme="majorHAnsi" w:cstheme="majorHAnsi"/>
          <w:sz w:val="28"/>
          <w:szCs w:val="28"/>
        </w:rPr>
      </w:pPr>
      <w:r w:rsidRPr="005B0083">
        <w:rPr>
          <w:rFonts w:asciiTheme="majorHAnsi" w:hAnsiTheme="majorHAnsi" w:cstheme="majorHAnsi"/>
          <w:sz w:val="28"/>
          <w:szCs w:val="28"/>
        </w:rPr>
        <w:t>Ở phần luyện từ BT3</w:t>
      </w:r>
      <w:r>
        <w:rPr>
          <w:rFonts w:asciiTheme="majorHAnsi" w:hAnsiTheme="majorHAnsi" w:cstheme="majorHAnsi"/>
          <w:sz w:val="28"/>
          <w:szCs w:val="28"/>
        </w:rPr>
        <w:t xml:space="preserve"> cho HS thảo luận nhóm 4, giải nghĩa một số từ và nêu lí do chọn từ không cùng nhóm. Vài đại diện trả lời kết quả trước lớp và giải thích.</w:t>
      </w:r>
    </w:p>
    <w:p w14:paraId="16E10432" w14:textId="77777777" w:rsidR="005B4385" w:rsidRPr="005B0083" w:rsidRDefault="005B4385" w:rsidP="005B4385">
      <w:pPr>
        <w:rPr>
          <w:rFonts w:asciiTheme="majorHAnsi" w:hAnsiTheme="majorHAnsi" w:cstheme="majorHAnsi"/>
          <w:sz w:val="28"/>
          <w:szCs w:val="28"/>
        </w:rPr>
      </w:pPr>
    </w:p>
    <w:p w14:paraId="79BA130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6545" w14:textId="77777777" w:rsidR="00ED7410" w:rsidRDefault="00ED7410" w:rsidP="00E22D2D">
      <w:r>
        <w:separator/>
      </w:r>
    </w:p>
  </w:endnote>
  <w:endnote w:type="continuationSeparator" w:id="0">
    <w:p w14:paraId="233FBA72" w14:textId="77777777" w:rsidR="00ED7410" w:rsidRDefault="00ED7410" w:rsidP="00E2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B20C" w14:textId="77777777" w:rsidR="00E22D2D" w:rsidRDefault="00E22D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B1D3" w14:textId="77777777" w:rsidR="00E22D2D" w:rsidRDefault="00E22D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EC2" w14:textId="77777777" w:rsidR="00E22D2D" w:rsidRDefault="00E22D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DD00" w14:textId="77777777" w:rsidR="00ED7410" w:rsidRDefault="00ED7410" w:rsidP="00E22D2D">
      <w:r>
        <w:separator/>
      </w:r>
    </w:p>
  </w:footnote>
  <w:footnote w:type="continuationSeparator" w:id="0">
    <w:p w14:paraId="2B81C016" w14:textId="77777777" w:rsidR="00ED7410" w:rsidRDefault="00ED7410" w:rsidP="00E22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FF99" w14:textId="77777777" w:rsidR="00E22D2D" w:rsidRDefault="00E22D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0399" w14:textId="77777777" w:rsidR="00E22D2D" w:rsidRDefault="00E22D2D" w:rsidP="00E22D2D">
    <w:pPr>
      <w:pStyle w:val="Header"/>
    </w:pPr>
    <w:r>
      <w:t>GV: Nguyễn Thị Ngọc Cẩm</w:t>
    </w:r>
    <w:r>
      <w:tab/>
    </w:r>
    <w:r>
      <w:tab/>
      <w:t>Trường Tiểu học Thị Trấn Phú Hòa</w:t>
    </w:r>
  </w:p>
  <w:p w14:paraId="0FB09471" w14:textId="77777777" w:rsidR="00E22D2D" w:rsidRDefault="00E22D2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9236" w14:textId="77777777" w:rsidR="00E22D2D" w:rsidRDefault="00E22D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85"/>
    <w:rsid w:val="003D477F"/>
    <w:rsid w:val="003F1E00"/>
    <w:rsid w:val="005B4385"/>
    <w:rsid w:val="00684522"/>
    <w:rsid w:val="006C4ACC"/>
    <w:rsid w:val="00E22D2D"/>
    <w:rsid w:val="00ED741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C232"/>
  <w15:chartTrackingRefBased/>
  <w15:docId w15:val="{B10B8167-9676-42D2-8446-C5DA636B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85"/>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B43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3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3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3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38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B438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38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38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38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3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3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38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3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43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43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3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3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3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3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3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3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4385"/>
    <w:pPr>
      <w:spacing w:before="160"/>
      <w:jc w:val="center"/>
    </w:pPr>
    <w:rPr>
      <w:i/>
      <w:iCs/>
      <w:color w:val="404040" w:themeColor="text1" w:themeTint="BF"/>
    </w:rPr>
  </w:style>
  <w:style w:type="character" w:customStyle="1" w:styleId="QuoteChar">
    <w:name w:val="Quote Char"/>
    <w:basedOn w:val="DefaultParagraphFont"/>
    <w:link w:val="Quote"/>
    <w:uiPriority w:val="29"/>
    <w:rsid w:val="005B4385"/>
    <w:rPr>
      <w:i/>
      <w:iCs/>
      <w:color w:val="404040" w:themeColor="text1" w:themeTint="BF"/>
    </w:rPr>
  </w:style>
  <w:style w:type="paragraph" w:styleId="ListParagraph">
    <w:name w:val="List Paragraph"/>
    <w:basedOn w:val="Normal"/>
    <w:uiPriority w:val="34"/>
    <w:qFormat/>
    <w:rsid w:val="005B4385"/>
    <w:pPr>
      <w:ind w:left="720"/>
      <w:contextualSpacing/>
    </w:pPr>
  </w:style>
  <w:style w:type="character" w:styleId="IntenseEmphasis">
    <w:name w:val="Intense Emphasis"/>
    <w:basedOn w:val="DefaultParagraphFont"/>
    <w:uiPriority w:val="21"/>
    <w:qFormat/>
    <w:rsid w:val="005B4385"/>
    <w:rPr>
      <w:i/>
      <w:iCs/>
      <w:color w:val="2F5496" w:themeColor="accent1" w:themeShade="BF"/>
    </w:rPr>
  </w:style>
  <w:style w:type="paragraph" w:styleId="IntenseQuote">
    <w:name w:val="Intense Quote"/>
    <w:basedOn w:val="Normal"/>
    <w:next w:val="Normal"/>
    <w:link w:val="IntenseQuoteChar"/>
    <w:uiPriority w:val="30"/>
    <w:qFormat/>
    <w:rsid w:val="005B4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385"/>
    <w:rPr>
      <w:i/>
      <w:iCs/>
      <w:color w:val="2F5496" w:themeColor="accent1" w:themeShade="BF"/>
    </w:rPr>
  </w:style>
  <w:style w:type="character" w:styleId="IntenseReference">
    <w:name w:val="Intense Reference"/>
    <w:basedOn w:val="DefaultParagraphFont"/>
    <w:uiPriority w:val="32"/>
    <w:qFormat/>
    <w:rsid w:val="005B4385"/>
    <w:rPr>
      <w:b/>
      <w:bCs/>
      <w:smallCaps/>
      <w:color w:val="2F5496" w:themeColor="accent1" w:themeShade="BF"/>
      <w:spacing w:val="5"/>
    </w:rPr>
  </w:style>
  <w:style w:type="paragraph" w:styleId="NormalWeb">
    <w:name w:val="Normal (Web)"/>
    <w:basedOn w:val="Normal"/>
    <w:uiPriority w:val="99"/>
    <w:unhideWhenUsed/>
    <w:rsid w:val="005B4385"/>
    <w:pPr>
      <w:spacing w:before="100" w:beforeAutospacing="1" w:after="100" w:afterAutospacing="1"/>
    </w:pPr>
    <w:rPr>
      <w:lang w:val="vi-VN" w:eastAsia="vi-VN"/>
    </w:rPr>
  </w:style>
  <w:style w:type="paragraph" w:styleId="Header">
    <w:name w:val="header"/>
    <w:basedOn w:val="Normal"/>
    <w:link w:val="HeaderChar"/>
    <w:uiPriority w:val="99"/>
    <w:unhideWhenUsed/>
    <w:rsid w:val="00E22D2D"/>
    <w:pPr>
      <w:tabs>
        <w:tab w:val="center" w:pos="4680"/>
        <w:tab w:val="right" w:pos="9360"/>
      </w:tabs>
    </w:pPr>
  </w:style>
  <w:style w:type="character" w:customStyle="1" w:styleId="HeaderChar">
    <w:name w:val="Header Char"/>
    <w:basedOn w:val="DefaultParagraphFont"/>
    <w:link w:val="Header"/>
    <w:uiPriority w:val="99"/>
    <w:rsid w:val="00E22D2D"/>
    <w:rPr>
      <w:rFonts w:eastAsia="Times New Roman" w:cs="Times New Roman"/>
      <w:szCs w:val="24"/>
    </w:rPr>
  </w:style>
  <w:style w:type="paragraph" w:styleId="Footer">
    <w:name w:val="footer"/>
    <w:basedOn w:val="Normal"/>
    <w:link w:val="FooterChar"/>
    <w:uiPriority w:val="99"/>
    <w:unhideWhenUsed/>
    <w:rsid w:val="00E22D2D"/>
    <w:pPr>
      <w:tabs>
        <w:tab w:val="center" w:pos="4680"/>
        <w:tab w:val="right" w:pos="9360"/>
      </w:tabs>
    </w:pPr>
  </w:style>
  <w:style w:type="character" w:customStyle="1" w:styleId="FooterChar">
    <w:name w:val="Footer Char"/>
    <w:basedOn w:val="DefaultParagraphFont"/>
    <w:link w:val="Footer"/>
    <w:uiPriority w:val="99"/>
    <w:rsid w:val="00E22D2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2025-03-21T12:21:00Z</dcterms:created>
  <dcterms:modified xsi:type="dcterms:W3CDTF">2025-03-22T08:07:00Z</dcterms:modified>
</cp:coreProperties>
</file>