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A02FF" w14:textId="77777777" w:rsidR="008D29BD" w:rsidRPr="0076238E" w:rsidRDefault="008D29BD" w:rsidP="008D29BD">
      <w:pPr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color w:val="003300"/>
          <w:sz w:val="28"/>
          <w:szCs w:val="28"/>
        </w:rPr>
        <w:t>Ngày thực hiện :</w:t>
      </w: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22</w:t>
      </w:r>
      <w:r>
        <w:rPr>
          <w:rFonts w:asciiTheme="majorHAnsi" w:hAnsiTheme="majorHAnsi" w:cstheme="majorHAnsi"/>
          <w:sz w:val="28"/>
          <w:szCs w:val="28"/>
        </w:rPr>
        <w:t>/10/</w:t>
      </w:r>
      <w:r>
        <w:rPr>
          <w:rFonts w:asciiTheme="majorHAnsi" w:hAnsiTheme="majorHAnsi" w:cstheme="majorHAnsi"/>
          <w:sz w:val="28"/>
          <w:szCs w:val="28"/>
          <w:lang w:val="vi-VN"/>
        </w:rPr>
        <w:t>2024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                  </w:t>
      </w:r>
      <w:r w:rsidRPr="007F0FC1">
        <w:rPr>
          <w:rFonts w:asciiTheme="majorHAnsi" w:hAnsiTheme="majorHAnsi" w:cstheme="majorHAnsi"/>
          <w:b/>
          <w:sz w:val="28"/>
          <w:szCs w:val="28"/>
        </w:rPr>
        <w:t>Tuần 7</w:t>
      </w:r>
    </w:p>
    <w:p w14:paraId="3ED1B13A" w14:textId="77777777" w:rsidR="008D29BD" w:rsidRPr="007F0FC1" w:rsidRDefault="008D29BD" w:rsidP="008D29BD">
      <w:pPr>
        <w:rPr>
          <w:rFonts w:asciiTheme="majorHAnsi" w:hAnsiTheme="majorHAnsi" w:cstheme="majorHAnsi"/>
          <w:b/>
          <w:sz w:val="28"/>
          <w:szCs w:val="28"/>
        </w:rPr>
      </w:pPr>
      <w:r w:rsidRPr="007F0FC1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7F0FC1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7F0FC1">
        <w:rPr>
          <w:rFonts w:asciiTheme="majorHAnsi" w:hAnsiTheme="majorHAnsi" w:cstheme="majorHAnsi"/>
          <w:b/>
          <w:sz w:val="28"/>
          <w:szCs w:val="28"/>
        </w:rPr>
        <w:t>– Tiết 32</w:t>
      </w:r>
      <w:r w:rsidRPr="007F0FC1">
        <w:rPr>
          <w:rFonts w:asciiTheme="majorHAnsi" w:hAnsiTheme="majorHAnsi" w:cstheme="majorHAnsi"/>
          <w:b/>
          <w:sz w:val="28"/>
          <w:szCs w:val="28"/>
        </w:rPr>
        <w:tab/>
        <w:t xml:space="preserve">                       Ba điểm thẳng hàng</w:t>
      </w:r>
    </w:p>
    <w:p w14:paraId="0D88C794" w14:textId="77777777" w:rsidR="008D29BD" w:rsidRPr="007F0FC1" w:rsidRDefault="008D29BD" w:rsidP="008D29BD">
      <w:pPr>
        <w:ind w:right="42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 xml:space="preserve">                     </w:t>
      </w:r>
    </w:p>
    <w:p w14:paraId="535D3382" w14:textId="77777777" w:rsidR="008D29BD" w:rsidRPr="007F0FC1" w:rsidRDefault="008D29BD" w:rsidP="008D29BD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>I. Yêu cầu cần đạt:</w:t>
      </w:r>
    </w:p>
    <w:p w14:paraId="398DEBA7" w14:textId="77777777" w:rsidR="008D29BD" w:rsidRPr="007F0FC1" w:rsidRDefault="008D29BD" w:rsidP="008D29BD">
      <w:pPr>
        <w:pStyle w:val="Heading2"/>
        <w:spacing w:before="3"/>
        <w:rPr>
          <w:rFonts w:cstheme="majorHAnsi"/>
          <w:b/>
        </w:rPr>
      </w:pPr>
      <w:r w:rsidRPr="007F0FC1">
        <w:rPr>
          <w:rFonts w:cstheme="majorHAnsi"/>
          <w:b/>
          <w:i/>
        </w:rPr>
        <w:t>*</w:t>
      </w:r>
      <w:r w:rsidRPr="007F0FC1">
        <w:rPr>
          <w:rFonts w:cstheme="majorHAnsi"/>
          <w:b/>
        </w:rPr>
        <w:t>Kiến thức, kĩ năng:</w:t>
      </w:r>
    </w:p>
    <w:p w14:paraId="14962EF3" w14:textId="77777777" w:rsidR="008D29BD" w:rsidRPr="007F0FC1" w:rsidRDefault="008D29BD" w:rsidP="008D29BD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Nhận biết ba điểm thẳng hàng.</w:t>
      </w:r>
    </w:p>
    <w:p w14:paraId="6093EC7A" w14:textId="77777777" w:rsidR="008D29BD" w:rsidRPr="007F0FC1" w:rsidRDefault="008D29BD" w:rsidP="008D29BD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Sử dụng thước thẳng, kiểm tra ba đối tượng thẳng hàng.</w:t>
      </w:r>
    </w:p>
    <w:p w14:paraId="25E3FA1C" w14:textId="77777777" w:rsidR="008D29BD" w:rsidRPr="007F0FC1" w:rsidRDefault="008D29BD" w:rsidP="008D29BD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Nhận biết hình ảnh thẳng hàng trong cuộc sống.</w:t>
      </w:r>
    </w:p>
    <w:p w14:paraId="35FECC54" w14:textId="77777777" w:rsidR="008D29BD" w:rsidRPr="007F0FC1" w:rsidRDefault="008D29BD" w:rsidP="008D29BD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*Năng lực, phẩm chất:</w:t>
      </w:r>
    </w:p>
    <w:p w14:paraId="0AF18949" w14:textId="77777777" w:rsidR="008D29BD" w:rsidRPr="007F0FC1" w:rsidRDefault="008D29BD" w:rsidP="008D29BD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Năng lực: Tư duy lập luận toán học, mô hình hóa toán học, giải quyết vấn đề toán học, giao tiếp toán học; sử dụng công cụ và phương tiện học toán</w:t>
      </w:r>
    </w:p>
    <w:p w14:paraId="6F2C7608" w14:textId="77777777" w:rsidR="008D29BD" w:rsidRPr="007F0FC1" w:rsidRDefault="008D29BD" w:rsidP="008D29BD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Phẩm chất: Chăm chỉ học tập, yêu nước</w:t>
      </w:r>
    </w:p>
    <w:p w14:paraId="17B8F9CF" w14:textId="77777777" w:rsidR="008D29BD" w:rsidRPr="007F0FC1" w:rsidRDefault="008D29BD" w:rsidP="008D29BD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*Tích hợp: TN &amp; XH, Toán học và cuộc sống, Tiếng Việt</w:t>
      </w:r>
    </w:p>
    <w:p w14:paraId="2E543911" w14:textId="77777777" w:rsidR="008D29BD" w:rsidRPr="007F0FC1" w:rsidRDefault="008D29BD" w:rsidP="008D29B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F0FC1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701E03DC" w14:textId="77777777" w:rsidR="008D29BD" w:rsidRPr="007F0FC1" w:rsidRDefault="008D29BD" w:rsidP="008D29B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</w:t>
      </w:r>
    </w:p>
    <w:p w14:paraId="4A870216" w14:textId="77777777" w:rsidR="008D29BD" w:rsidRPr="007F0FC1" w:rsidRDefault="008D29BD" w:rsidP="008D29B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>- HS: SGK; Tư liệu sưu tầm liên quan đến bài học (nếu có) và dụng cụ học tập theo yêu cầu của GV.</w:t>
      </w:r>
    </w:p>
    <w:p w14:paraId="3867E6E0" w14:textId="77777777" w:rsidR="008D29BD" w:rsidRPr="007F0FC1" w:rsidRDefault="008D29BD" w:rsidP="008D29B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F0FC1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37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103"/>
        <w:gridCol w:w="4281"/>
      </w:tblGrid>
      <w:tr w:rsidR="008D29BD" w:rsidRPr="007F0FC1" w14:paraId="445FD36E" w14:textId="77777777" w:rsidTr="00FC7798">
        <w:trPr>
          <w:trHeight w:val="325"/>
        </w:trPr>
        <w:tc>
          <w:tcPr>
            <w:tcW w:w="993" w:type="dxa"/>
          </w:tcPr>
          <w:p w14:paraId="0510F3E6" w14:textId="77777777" w:rsidR="008D29BD" w:rsidRPr="007F0FC1" w:rsidRDefault="008D29BD" w:rsidP="00FC779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103" w:type="dxa"/>
          </w:tcPr>
          <w:p w14:paraId="76696DD5" w14:textId="77777777" w:rsidR="008D29BD" w:rsidRPr="007F0FC1" w:rsidRDefault="008D29BD" w:rsidP="00FC779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281" w:type="dxa"/>
            <w:tcBorders>
              <w:bottom w:val="single" w:sz="4" w:space="0" w:color="000000"/>
            </w:tcBorders>
          </w:tcPr>
          <w:p w14:paraId="45A775D2" w14:textId="77777777" w:rsidR="008D29BD" w:rsidRPr="007F0FC1" w:rsidRDefault="008D29BD" w:rsidP="00FC779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8D29BD" w:rsidRPr="007F0FC1" w14:paraId="0F5EFB5F" w14:textId="77777777" w:rsidTr="00FC7798">
        <w:trPr>
          <w:trHeight w:val="1063"/>
        </w:trPr>
        <w:tc>
          <w:tcPr>
            <w:tcW w:w="993" w:type="dxa"/>
          </w:tcPr>
          <w:p w14:paraId="2B3EEA25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2’</w:t>
            </w:r>
          </w:p>
        </w:tc>
        <w:tc>
          <w:tcPr>
            <w:tcW w:w="5103" w:type="dxa"/>
          </w:tcPr>
          <w:p w14:paraId="27A95659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A.KHỞI ĐỘNG :</w:t>
            </w:r>
          </w:p>
          <w:p w14:paraId="2662640F" w14:textId="77777777" w:rsidR="008D29BD" w:rsidRPr="007F0FC1" w:rsidRDefault="008D29BD" w:rsidP="00FC7798">
            <w:pPr>
              <w:pStyle w:val="TableParagraph"/>
              <w:tabs>
                <w:tab w:val="left" w:pos="771"/>
              </w:tabs>
              <w:spacing w:before="73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bắt bài</w:t>
            </w:r>
            <w:r w:rsidRPr="007F0FC1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hát</w:t>
            </w:r>
          </w:p>
          <w:p w14:paraId="27A5511E" w14:textId="77777777" w:rsidR="008D29BD" w:rsidRPr="007F0FC1" w:rsidRDefault="008D29BD" w:rsidP="00FC7798">
            <w:pPr>
              <w:pStyle w:val="TableParagraph"/>
              <w:tabs>
                <w:tab w:val="left" w:pos="77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GV dẫn dắt vào bài mới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14:paraId="0C25B22F" w14:textId="77777777" w:rsidR="008D29BD" w:rsidRPr="007F0FC1" w:rsidRDefault="008D29BD" w:rsidP="00FC779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D317717" w14:textId="77777777" w:rsidR="008D29BD" w:rsidRPr="007F0FC1" w:rsidRDefault="008D29BD" w:rsidP="00FC779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HS hát</w:t>
            </w:r>
          </w:p>
          <w:p w14:paraId="0DB261CF" w14:textId="77777777" w:rsidR="008D29BD" w:rsidRPr="007F0FC1" w:rsidRDefault="008D29BD" w:rsidP="00FC779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</w:p>
        </w:tc>
      </w:tr>
      <w:tr w:rsidR="008D29BD" w:rsidRPr="007F0FC1" w14:paraId="4A9687EE" w14:textId="77777777" w:rsidTr="00FC7798">
        <w:trPr>
          <w:trHeight w:val="1063"/>
        </w:trPr>
        <w:tc>
          <w:tcPr>
            <w:tcW w:w="993" w:type="dxa"/>
          </w:tcPr>
          <w:p w14:paraId="49DE35B1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16’</w:t>
            </w:r>
          </w:p>
        </w:tc>
        <w:tc>
          <w:tcPr>
            <w:tcW w:w="5103" w:type="dxa"/>
          </w:tcPr>
          <w:p w14:paraId="6CBE9A65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B. BÀI HỌC THỰC</w:t>
            </w:r>
            <w:r w:rsidRPr="007F0FC1">
              <w:rPr>
                <w:rFonts w:asciiTheme="majorHAnsi" w:hAnsiTheme="majorHAnsi" w:cstheme="majorHAnsi"/>
                <w:b/>
                <w:spacing w:val="-7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HÀNH:</w:t>
            </w:r>
          </w:p>
          <w:p w14:paraId="6735FF63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động1</w:t>
            </w: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. </w:t>
            </w: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.Giới thiệu ba điểm thẳng hàng</w:t>
            </w:r>
          </w:p>
          <w:p w14:paraId="1D936BFB" w14:textId="77777777" w:rsidR="008D29BD" w:rsidRPr="007F0FC1" w:rsidRDefault="008D29BD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-HD HS quan sát hình ảnh các bạn, nhận biết các bạn đứng ngay hàng (thẳng hàng).</w:t>
            </w:r>
          </w:p>
          <w:p w14:paraId="3BA24F0E" w14:textId="77777777" w:rsidR="008D29BD" w:rsidRPr="007F0FC1" w:rsidRDefault="008D29BD" w:rsidP="00FC7798">
            <w:pPr>
              <w:pStyle w:val="TableParagraph"/>
              <w:ind w:left="105" w:right="216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quan sát hình ảnh ba điểm A, B, C, nhận biết ba điểm А, B, C cùng nằm trên một đường thẳng.</w:t>
            </w:r>
          </w:p>
          <w:p w14:paraId="5CBFA1E1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7F0FC1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Pr="007F0FC1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giới</w:t>
            </w:r>
            <w:r w:rsidRPr="007F0FC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thiệu:</w:t>
            </w:r>
            <w:r w:rsidRPr="007F0FC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>khi</w:t>
            </w:r>
            <w:r w:rsidRPr="007F0FC1">
              <w:rPr>
                <w:rFonts w:asciiTheme="majorHAnsi" w:hAnsiTheme="majorHAnsi" w:cstheme="majorHAnsi"/>
                <w:i/>
                <w:spacing w:val="-8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>ba</w:t>
            </w:r>
            <w:r w:rsidRPr="007F0FC1">
              <w:rPr>
                <w:rFonts w:asciiTheme="majorHAnsi" w:hAnsiTheme="majorHAnsi" w:cstheme="majorHAnsi"/>
                <w:i/>
                <w:spacing w:val="-1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>điểm</w:t>
            </w:r>
            <w:r w:rsidRPr="007F0FC1">
              <w:rPr>
                <w:rFonts w:asciiTheme="majorHAnsi" w:hAnsiTheme="majorHAnsi" w:cstheme="majorHAnsi"/>
                <w:i/>
                <w:spacing w:val="-12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>cùng</w:t>
            </w:r>
            <w:r w:rsidRPr="007F0FC1">
              <w:rPr>
                <w:rFonts w:asciiTheme="majorHAnsi" w:hAnsiTheme="majorHAnsi" w:cstheme="majorHAnsi"/>
                <w:i/>
                <w:spacing w:val="-9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>nằm</w:t>
            </w:r>
            <w:r w:rsidRPr="007F0FC1">
              <w:rPr>
                <w:rFonts w:asciiTheme="majorHAnsi" w:hAnsiTheme="majorHAnsi" w:cstheme="majorHAnsi"/>
                <w:i/>
                <w:spacing w:val="-13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>trên</w:t>
            </w:r>
            <w:r w:rsidRPr="007F0FC1">
              <w:rPr>
                <w:rFonts w:asciiTheme="majorHAnsi" w:hAnsiTheme="majorHAnsi" w:cstheme="majorHAnsi"/>
                <w:i/>
                <w:spacing w:val="-10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i/>
                <w:spacing w:val="-3"/>
                <w:sz w:val="28"/>
                <w:szCs w:val="28"/>
              </w:rPr>
              <w:t>một</w:t>
            </w:r>
            <w:r w:rsidRPr="007F0FC1">
              <w:rPr>
                <w:rFonts w:asciiTheme="majorHAnsi" w:hAnsiTheme="majorHAnsi" w:cstheme="majorHAnsi"/>
                <w:i/>
                <w:spacing w:val="-9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>đường thẳng, ta nói ba điểm đó thẳng</w:t>
            </w:r>
            <w:r w:rsidRPr="007F0FC1">
              <w:rPr>
                <w:rFonts w:asciiTheme="majorHAnsi" w:hAnsiTheme="majorHAnsi" w:cstheme="majorHAnsi"/>
                <w:i/>
                <w:spacing w:val="-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>hàng.</w:t>
            </w:r>
          </w:p>
          <w:p w14:paraId="3EB20DC1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2:Thực hành</w:t>
            </w:r>
          </w:p>
          <w:p w14:paraId="4FC676DC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Bài 1:</w:t>
            </w:r>
          </w:p>
          <w:p w14:paraId="0BCAB648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GV HD HS thực hành </w:t>
            </w:r>
          </w:p>
          <w:p w14:paraId="7ABFB242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268078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 nhận xét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14:paraId="0B1B440E" w14:textId="77777777" w:rsidR="008D29BD" w:rsidRPr="007F0FC1" w:rsidRDefault="008D29BD" w:rsidP="00FC7798">
            <w:pPr>
              <w:pStyle w:val="TableParagraph"/>
              <w:ind w:left="109" w:right="246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00E7300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55E9D65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9C8EFBB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quan sát</w:t>
            </w:r>
          </w:p>
          <w:p w14:paraId="7CA189B5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C2CEE79" w14:textId="77777777" w:rsidR="008D29BD" w:rsidRPr="007F0FC1" w:rsidRDefault="008D29BD" w:rsidP="00FC7798">
            <w:pPr>
              <w:pStyle w:val="TableParagraph"/>
              <w:spacing w:before="1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HS chỉ tay vào hình và nói: ba điểm А,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B, C thẳng hàng.</w:t>
            </w:r>
          </w:p>
          <w:p w14:paraId="42C56C67" w14:textId="77777777" w:rsidR="008D29BD" w:rsidRPr="007F0FC1" w:rsidRDefault="008D29BD" w:rsidP="00FC7798">
            <w:pPr>
              <w:pStyle w:val="TableParagraph"/>
              <w:spacing w:before="1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DC7A18" w14:textId="77777777" w:rsidR="008D29BD" w:rsidRPr="007F0FC1" w:rsidRDefault="008D29BD" w:rsidP="00FC7798">
            <w:pPr>
              <w:pStyle w:val="TableParagraph"/>
              <w:spacing w:before="1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44B9EA" w14:textId="77777777" w:rsidR="008D29BD" w:rsidRPr="007F0FC1" w:rsidRDefault="008D29BD" w:rsidP="00FC7798">
            <w:pPr>
              <w:pStyle w:val="TableParagraph"/>
              <w:spacing w:before="1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9D45FC" w14:textId="77777777" w:rsidR="008D29BD" w:rsidRPr="007F0FC1" w:rsidRDefault="008D29BD" w:rsidP="00FC7798">
            <w:pPr>
              <w:pStyle w:val="TableParagraph"/>
              <w:spacing w:before="1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692B7AD" w14:textId="77777777" w:rsidR="008D29BD" w:rsidRPr="007F0FC1" w:rsidRDefault="008D29BD" w:rsidP="00FC7798">
            <w:pPr>
              <w:pStyle w:val="TableParagraph"/>
              <w:spacing w:before="1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9D4D99" w14:textId="77777777" w:rsidR="008D29BD" w:rsidRPr="007F0FC1" w:rsidRDefault="008D29BD" w:rsidP="008D29B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left="269" w:hanging="161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nêu yêu cầu bài</w:t>
            </w:r>
            <w:r w:rsidRPr="007F0FC1">
              <w:rPr>
                <w:rFonts w:asciiTheme="majorHAnsi" w:hAnsiTheme="majorHAnsi" w:cstheme="majorHAnsi"/>
                <w:spacing w:val="4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</w:p>
          <w:p w14:paraId="2EB6DA33" w14:textId="77777777" w:rsidR="008D29BD" w:rsidRPr="007F0FC1" w:rsidRDefault="008D29BD" w:rsidP="008D29B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48"/>
              <w:ind w:right="102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HS dựa vào mẫu, đọc các điểm</w:t>
            </w:r>
            <w:r w:rsidRPr="007F0FC1">
              <w:rPr>
                <w:rFonts w:asciiTheme="majorHAnsi" w:hAnsiTheme="majorHAnsi" w:cstheme="majorHAnsi"/>
                <w:spacing w:val="-28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thẳng hàng ở từng</w:t>
            </w:r>
            <w:r w:rsidRPr="007F0FC1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hình.</w:t>
            </w:r>
          </w:p>
          <w:p w14:paraId="37DD947E" w14:textId="77777777" w:rsidR="008D29BD" w:rsidRPr="007F0FC1" w:rsidRDefault="008D29BD" w:rsidP="00FC779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nhận xét</w:t>
            </w:r>
          </w:p>
        </w:tc>
      </w:tr>
      <w:tr w:rsidR="008D29BD" w:rsidRPr="007F0FC1" w14:paraId="1BE97829" w14:textId="77777777" w:rsidTr="00FC7798">
        <w:trPr>
          <w:trHeight w:val="1063"/>
        </w:trPr>
        <w:tc>
          <w:tcPr>
            <w:tcW w:w="993" w:type="dxa"/>
          </w:tcPr>
          <w:p w14:paraId="0BE98D5B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14:paraId="19E09202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2:</w:t>
            </w:r>
          </w:p>
          <w:p w14:paraId="574E282C" w14:textId="77777777" w:rsidR="008D29BD" w:rsidRPr="007F0FC1" w:rsidRDefault="008D29BD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>-HS</w:t>
            </w:r>
            <w:r w:rsidRPr="007F0FC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r w:rsidRPr="007F0FC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đôi</w:t>
            </w:r>
            <w:r w:rsidRPr="007F0FC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r w:rsidRPr="007F0FC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r w:rsidRPr="007F0FC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yêu</w:t>
            </w:r>
            <w:r w:rsidRPr="007F0FC1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r w:rsidRPr="007F0FC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r w:rsidRPr="007F0FC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bài:</w:t>
            </w:r>
            <w:r w:rsidRPr="007F0FC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kiểm</w:t>
            </w:r>
            <w:r w:rsidRPr="007F0FC1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tra,</w:t>
            </w:r>
            <w:r w:rsidRPr="007F0FC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nói.</w:t>
            </w:r>
          </w:p>
          <w:p w14:paraId="6C680AD4" w14:textId="77777777" w:rsidR="008D29BD" w:rsidRPr="007F0FC1" w:rsidRDefault="008D29BD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-Phân tích mẫu.</w:t>
            </w:r>
          </w:p>
          <w:p w14:paraId="6E7467F7" w14:textId="77777777" w:rsidR="008D29BD" w:rsidRPr="007F0FC1" w:rsidRDefault="008D29BD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Hình ảnh đặt thước thể hiện điều gì? (kiểm tra ba điểm xem có thẳng hàng không)</w:t>
            </w:r>
          </w:p>
          <w:p w14:paraId="02C55FCD" w14:textId="77777777" w:rsidR="008D29BD" w:rsidRPr="007F0FC1" w:rsidRDefault="008D29BD" w:rsidP="00FC7798">
            <w:pPr>
              <w:pStyle w:val="TableParagraph"/>
              <w:spacing w:before="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Đặt thước thế nào? (mép thước sát vào các điểm)</w:t>
            </w:r>
          </w:p>
          <w:p w14:paraId="68F8F2B1" w14:textId="77777777" w:rsidR="008D29BD" w:rsidRPr="007F0FC1" w:rsidRDefault="008D29BD" w:rsidP="00FC7798">
            <w:pPr>
              <w:pStyle w:val="TableParagraph"/>
              <w:spacing w:before="48"/>
              <w:ind w:left="105" w:right="594" w:firstLine="21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HS dựa vào hình ảnh đặt thước, thông báo ba điểm thẳng hàng, ba điểm không thẳng hàng.</w:t>
            </w:r>
          </w:p>
          <w:p w14:paraId="31836B7D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dùng thước thẳng kiểm tra rồi nói:</w:t>
            </w:r>
          </w:p>
          <w:p w14:paraId="19BF5635" w14:textId="77777777" w:rsidR="008D29BD" w:rsidRPr="007F0FC1" w:rsidRDefault="008D29BD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 nhận xét, sửa chữa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14:paraId="5C5AE0C8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56E34F8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0FF2DF8B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3769BFA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84AC6C6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-HS 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trả lời,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kiểm tra</w:t>
            </w:r>
          </w:p>
          <w:p w14:paraId="57B864A2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7F9785C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88B55A3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4611D7D" w14:textId="77777777" w:rsidR="008D29BD" w:rsidRPr="007F0FC1" w:rsidRDefault="008D29BD" w:rsidP="00FC7798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CB524FF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nói:</w:t>
            </w:r>
          </w:p>
          <w:p w14:paraId="1C590349" w14:textId="77777777" w:rsidR="008D29BD" w:rsidRPr="007F0FC1" w:rsidRDefault="008D29BD" w:rsidP="00FC7798">
            <w:pPr>
              <w:pStyle w:val="TableParagraph"/>
              <w:spacing w:before="3"/>
              <w:ind w:left="17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Ba điểm B, C, D thẳng hàng.</w:t>
            </w:r>
          </w:p>
          <w:p w14:paraId="1DDFC749" w14:textId="77777777" w:rsidR="008D29BD" w:rsidRPr="007F0FC1" w:rsidRDefault="008D29BD" w:rsidP="00FC7798">
            <w:pPr>
              <w:pStyle w:val="TableParagraph"/>
              <w:spacing w:before="48"/>
              <w:ind w:left="17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Ba điểm I, K, S không thẳng hàng.</w:t>
            </w:r>
          </w:p>
          <w:p w14:paraId="2CED051A" w14:textId="77777777" w:rsidR="008D29BD" w:rsidRPr="007F0FC1" w:rsidRDefault="008D29BD" w:rsidP="00FC7798">
            <w:pPr>
              <w:pStyle w:val="TableParagraph"/>
              <w:spacing w:before="48"/>
              <w:ind w:left="17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Ba điểm L, M, N thẳng hàng.</w:t>
            </w:r>
          </w:p>
        </w:tc>
      </w:tr>
      <w:tr w:rsidR="008D29BD" w:rsidRPr="007F0FC1" w14:paraId="3EB7BB17" w14:textId="77777777" w:rsidTr="00FC7798">
        <w:trPr>
          <w:trHeight w:val="1063"/>
        </w:trPr>
        <w:tc>
          <w:tcPr>
            <w:tcW w:w="993" w:type="dxa"/>
          </w:tcPr>
          <w:p w14:paraId="66B37BD5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14’</w:t>
            </w:r>
          </w:p>
        </w:tc>
        <w:tc>
          <w:tcPr>
            <w:tcW w:w="5103" w:type="dxa"/>
          </w:tcPr>
          <w:p w14:paraId="0EA28A66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C. LUYỆN</w:t>
            </w:r>
            <w:r w:rsidRPr="007F0FC1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</w:p>
          <w:p w14:paraId="0CA433BD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1 :</w:t>
            </w:r>
          </w:p>
          <w:p w14:paraId="1261947B" w14:textId="77777777" w:rsidR="008D29BD" w:rsidRPr="007F0FC1" w:rsidRDefault="008D29BD" w:rsidP="008D29BD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48"/>
              <w:ind w:left="33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nhận biết yêu cầu của</w:t>
            </w:r>
            <w:r w:rsidRPr="007F0FC1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bài.</w:t>
            </w:r>
          </w:p>
          <w:p w14:paraId="4489FCB6" w14:textId="77777777" w:rsidR="008D29BD" w:rsidRPr="007F0FC1" w:rsidRDefault="008D29BD" w:rsidP="008D29BD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48"/>
              <w:ind w:left="33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Xác định các điểm được đặt tên trong hình</w:t>
            </w:r>
          </w:p>
          <w:p w14:paraId="7CB0BDA3" w14:textId="77777777" w:rsidR="008D29BD" w:rsidRPr="007F0FC1" w:rsidRDefault="008D29BD" w:rsidP="008D29BD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48"/>
              <w:ind w:right="94" w:firstLine="7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GV giới thiệu: Ba điểm nằm trên một đoạn thẳng cũng gọi là ba điểm thẳng hàng.</w:t>
            </w:r>
          </w:p>
          <w:p w14:paraId="23680928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Khi sửa bài, GV khuyến khích HS giải thích.</w:t>
            </w:r>
          </w:p>
          <w:p w14:paraId="69340F95" w14:textId="77777777" w:rsidR="008D29BD" w:rsidRPr="007F0FC1" w:rsidRDefault="008D29BD" w:rsidP="00FC7798">
            <w:pPr>
              <w:pStyle w:val="TableParagraph"/>
              <w:spacing w:before="4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Ví dụ: ba điểm A, I, C thẳng hàng vì cùng nằm trên đoạn thẳng AC.</w:t>
            </w:r>
          </w:p>
          <w:p w14:paraId="0D46AEFC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 nhận xét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14:paraId="6BB3A394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5976125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B76B65C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143ED32C" w14:textId="77777777" w:rsidR="008D29BD" w:rsidRPr="007F0FC1" w:rsidRDefault="008D29BD" w:rsidP="00FC7798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HS nhóm đôi thực hiện.</w:t>
            </w:r>
          </w:p>
          <w:p w14:paraId="4937FA41" w14:textId="77777777" w:rsidR="008D29BD" w:rsidRPr="007F0FC1" w:rsidRDefault="008D29BD" w:rsidP="00FC7798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3885D18" w14:textId="77777777" w:rsidR="008D29BD" w:rsidRPr="007F0FC1" w:rsidRDefault="008D29BD" w:rsidP="00FC7798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1680E27" w14:textId="77777777" w:rsidR="008D29BD" w:rsidRPr="007F0FC1" w:rsidRDefault="008D29BD" w:rsidP="00FC7798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FF3BCFE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trình bày</w:t>
            </w:r>
          </w:p>
          <w:p w14:paraId="34A63969" w14:textId="77777777" w:rsidR="008D29BD" w:rsidRPr="007F0FC1" w:rsidRDefault="008D29BD" w:rsidP="00FC779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7F54284" w14:textId="77777777" w:rsidR="008D29BD" w:rsidRPr="007F0FC1" w:rsidRDefault="008D29BD" w:rsidP="00FC779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705A5D5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8D29BD" w:rsidRPr="007F0FC1" w14:paraId="0B7A4198" w14:textId="77777777" w:rsidTr="00FC7798">
        <w:trPr>
          <w:trHeight w:val="530"/>
        </w:trPr>
        <w:tc>
          <w:tcPr>
            <w:tcW w:w="993" w:type="dxa"/>
          </w:tcPr>
          <w:p w14:paraId="29912B9C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14:paraId="4142D9BC" w14:textId="77777777" w:rsidR="008D29BD" w:rsidRPr="007F0FC1" w:rsidRDefault="008D29BD" w:rsidP="00FC7798">
            <w:pPr>
              <w:pStyle w:val="TableParagraph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2:</w:t>
            </w:r>
          </w:p>
          <w:p w14:paraId="3CA7E7E0" w14:textId="77777777" w:rsidR="008D29BD" w:rsidRPr="007F0FC1" w:rsidRDefault="008D29BD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-Thảo luận cách thức GQVĐ</w:t>
            </w:r>
          </w:p>
          <w:p w14:paraId="10774968" w14:textId="77777777" w:rsidR="008D29BD" w:rsidRPr="007F0FC1" w:rsidRDefault="008D29BD" w:rsidP="00FC7798">
            <w:pPr>
              <w:pStyle w:val="TableParagraph"/>
              <w:spacing w:before="48"/>
              <w:ind w:left="105" w:right="94" w:firstLine="7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Pr="007F0FC1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Xác</w:t>
            </w:r>
            <w:r w:rsidRPr="007F0FC1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định</w:t>
            </w:r>
            <w:r w:rsidRPr="007F0FC1">
              <w:rPr>
                <w:rFonts w:asciiTheme="majorHAnsi" w:hAnsiTheme="majorHAnsi" w:cstheme="majorHAnsi"/>
                <w:spacing w:val="-17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r w:rsidRPr="007F0FC1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nút</w:t>
            </w:r>
            <w:r w:rsidRPr="007F0FC1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áo</w:t>
            </w:r>
            <w:r w:rsidRPr="007F0FC1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cùng</w:t>
            </w:r>
            <w:r w:rsidRPr="007F0FC1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nằm</w:t>
            </w:r>
            <w:r w:rsidRPr="007F0FC1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r w:rsidRPr="007F0FC1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r w:rsidRPr="007F0FC1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đường</w:t>
            </w:r>
            <w:r w:rsidRPr="007F0FC1">
              <w:rPr>
                <w:rFonts w:asciiTheme="majorHAnsi" w:hAnsiTheme="majorHAnsi" w:cstheme="majorHAnsi"/>
                <w:spacing w:val="-17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thẳng theo đường kẻ. Theo hàng, theo</w:t>
            </w:r>
            <w:r w:rsidRPr="007F0FC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cột.</w:t>
            </w:r>
          </w:p>
          <w:p w14:paraId="4B47C3C4" w14:textId="77777777" w:rsidR="008D29BD" w:rsidRPr="007F0FC1" w:rsidRDefault="008D29BD" w:rsidP="00FC7798">
            <w:pPr>
              <w:pStyle w:val="TableParagraph"/>
              <w:ind w:left="105" w:firstLine="7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Dùng thước thẳng xác định các nút áo cùng nằm trên một đường thẳng khác.</w:t>
            </w:r>
          </w:p>
          <w:p w14:paraId="1B2E1DC2" w14:textId="77777777" w:rsidR="008D29BD" w:rsidRPr="007F0FC1" w:rsidRDefault="008D29BD" w:rsidP="00FC7798">
            <w:pPr>
              <w:pStyle w:val="TableParagraph"/>
              <w:ind w:left="105" w:right="23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-Các nhóm trình bày (mỗi nhóm nêu một trường hợp), GV nên hướng dẫn HS nói theo trình tự: hàng,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cột, đường chéo.</w:t>
            </w:r>
          </w:p>
          <w:p w14:paraId="53385000" w14:textId="77777777" w:rsidR="008D29BD" w:rsidRPr="007F0FC1" w:rsidRDefault="008D29BD" w:rsidP="00FC7798">
            <w:pPr>
              <w:pStyle w:val="TableParagraph"/>
              <w:spacing w:before="4"/>
              <w:ind w:left="10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Gv chốt kết quả đúng</w:t>
            </w:r>
          </w:p>
          <w:p w14:paraId="3261F681" w14:textId="77777777" w:rsidR="008D29BD" w:rsidRPr="007F0FC1" w:rsidRDefault="008D29BD" w:rsidP="00FC7798">
            <w:pPr>
              <w:pStyle w:val="TableParagraph"/>
              <w:spacing w:before="4"/>
              <w:ind w:left="10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         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Đất nước em</w:t>
            </w:r>
          </w:p>
          <w:p w14:paraId="733A78EB" w14:textId="77777777" w:rsidR="008D29BD" w:rsidRPr="007F0FC1" w:rsidRDefault="008D29BD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GV giới thiệu vườn cây thanh long ở Bình Thuận.</w:t>
            </w:r>
          </w:p>
          <w:p w14:paraId="253DC935" w14:textId="77777777" w:rsidR="008D29BD" w:rsidRPr="007F0FC1" w:rsidRDefault="008D29BD" w:rsidP="00FC7798">
            <w:pPr>
              <w:pStyle w:val="TableParagraph"/>
              <w:tabs>
                <w:tab w:val="left" w:pos="83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Cột trụ để cây bám vào, leo</w:t>
            </w:r>
            <w:r w:rsidRPr="007F0FC1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lên.</w:t>
            </w:r>
          </w:p>
          <w:p w14:paraId="4E5CB737" w14:textId="77777777" w:rsidR="008D29BD" w:rsidRPr="007F0FC1" w:rsidRDefault="008D29BD" w:rsidP="00FC7798">
            <w:pPr>
              <w:pStyle w:val="TableParagraph"/>
              <w:tabs>
                <w:tab w:val="left" w:pos="83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Chiếu sáng ban đêm giúp cây mau</w:t>
            </w:r>
            <w:r w:rsidRPr="007F0FC1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lớn.</w:t>
            </w:r>
          </w:p>
          <w:p w14:paraId="55EDA553" w14:textId="77777777" w:rsidR="008D29BD" w:rsidRPr="007F0FC1" w:rsidRDefault="008D29BD" w:rsidP="00FC7798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8EC5405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HD Hs tìm vị trí tỉnh Bình Thuận trên bản đồ.</w:t>
            </w:r>
          </w:p>
          <w:p w14:paraId="3D6008C0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-Các nhóm bổ sung, nhận xét, GV tổng kết.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14:paraId="283C8BC9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-HS nêu yêu cầu bài tập</w:t>
            </w:r>
          </w:p>
          <w:p w14:paraId="35CB7649" w14:textId="77777777" w:rsidR="008D29BD" w:rsidRPr="007F0FC1" w:rsidRDefault="008D29BD" w:rsidP="00FC7798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hoạt động nhóm bốn.</w:t>
            </w:r>
          </w:p>
          <w:p w14:paraId="5985A74F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77064E7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DDBDEA4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6F902A2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tìm hiểu nhiệm vụ và thực hiện</w:t>
            </w:r>
          </w:p>
          <w:p w14:paraId="79E6DE82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  <w:p w14:paraId="28F32361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A10759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6A3A345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BB61EA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A80B4D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C652C7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quan sát ảnh, nhận biết:</w:t>
            </w:r>
          </w:p>
          <w:p w14:paraId="056272EA" w14:textId="77777777" w:rsidR="008D29BD" w:rsidRPr="007F0FC1" w:rsidRDefault="008D29BD" w:rsidP="00FC7798">
            <w:pPr>
              <w:pStyle w:val="TableParagraph"/>
              <w:spacing w:before="48"/>
              <w:ind w:left="109" w:right="20" w:firstLine="7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Các cột trụ cùng nằm trên một đường thẳng.</w:t>
            </w:r>
          </w:p>
          <w:p w14:paraId="2CDF2D96" w14:textId="77777777" w:rsidR="008D29BD" w:rsidRPr="007F0FC1" w:rsidRDefault="008D29BD" w:rsidP="00FC7798">
            <w:pPr>
              <w:pStyle w:val="TableParagraph"/>
              <w:ind w:left="109" w:firstLine="14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Các bóng đèn cùng nằm trên một đường thẳng</w:t>
            </w:r>
          </w:p>
          <w:p w14:paraId="08E49E46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Các nhóm kiểm tra, nhận xét.</w:t>
            </w:r>
          </w:p>
          <w:p w14:paraId="4598A18C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tìm vị trí tỉnh Bình Thuận trên bản đồ.</w:t>
            </w:r>
          </w:p>
        </w:tc>
      </w:tr>
      <w:tr w:rsidR="008D29BD" w:rsidRPr="007F0FC1" w14:paraId="34DB2A7D" w14:textId="77777777" w:rsidTr="00FC7798">
        <w:trPr>
          <w:trHeight w:val="1063"/>
        </w:trPr>
        <w:tc>
          <w:tcPr>
            <w:tcW w:w="993" w:type="dxa"/>
          </w:tcPr>
          <w:p w14:paraId="6C330D80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3’</w:t>
            </w:r>
          </w:p>
        </w:tc>
        <w:tc>
          <w:tcPr>
            <w:tcW w:w="5103" w:type="dxa"/>
          </w:tcPr>
          <w:p w14:paraId="7D99EAEC" w14:textId="77777777" w:rsidR="008D29BD" w:rsidRPr="007F0FC1" w:rsidRDefault="008D29BD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CỦNG CỐ-DẶN DÒ:</w:t>
            </w:r>
          </w:p>
          <w:p w14:paraId="14D650A7" w14:textId="77777777" w:rsidR="008D29BD" w:rsidRPr="007F0FC1" w:rsidRDefault="008D29BD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Tìm hình ảnh ba điểm thẳng hàng trong cuộc sống</w:t>
            </w:r>
          </w:p>
          <w:p w14:paraId="7CE0E650" w14:textId="77777777" w:rsidR="008D29BD" w:rsidRPr="007F0FC1" w:rsidRDefault="008D29BD" w:rsidP="00FC7798">
            <w:pPr>
              <w:pStyle w:val="TableParagraph"/>
              <w:spacing w:before="48"/>
              <w:ind w:left="13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-Nhận xét, tuyên dương</w:t>
            </w:r>
          </w:p>
          <w:p w14:paraId="5AF08E7C" w14:textId="77777777" w:rsidR="008D29BD" w:rsidRPr="007F0FC1" w:rsidRDefault="008D29BD" w:rsidP="00FC7798">
            <w:pPr>
              <w:pStyle w:val="TableParagraph"/>
              <w:spacing w:before="48"/>
              <w:ind w:left="13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14:paraId="59971BF6" w14:textId="77777777" w:rsidR="008D29BD" w:rsidRPr="007F0FC1" w:rsidRDefault="008D29BD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518A24F" w14:textId="77777777" w:rsidR="008D29BD" w:rsidRPr="007F0FC1" w:rsidRDefault="008D29BD" w:rsidP="00FC7798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D17606D" w14:textId="77777777" w:rsidR="008D29BD" w:rsidRPr="007F0FC1" w:rsidRDefault="008D29BD" w:rsidP="00FC779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</w:tc>
      </w:tr>
    </w:tbl>
    <w:p w14:paraId="56F9BEAC" w14:textId="77777777" w:rsidR="008D29BD" w:rsidRDefault="008D29BD" w:rsidP="008D29BD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6AB4949C" w14:textId="4614AE57" w:rsidR="00F54986" w:rsidRDefault="008D29BD" w:rsidP="008D29BD"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4E21" w14:textId="77777777" w:rsidR="00077E4C" w:rsidRDefault="00077E4C" w:rsidP="00D5217F">
      <w:r>
        <w:separator/>
      </w:r>
    </w:p>
  </w:endnote>
  <w:endnote w:type="continuationSeparator" w:id="0">
    <w:p w14:paraId="7C1BCFDC" w14:textId="77777777" w:rsidR="00077E4C" w:rsidRDefault="00077E4C" w:rsidP="00D5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6B78" w14:textId="77777777" w:rsidR="00D5217F" w:rsidRDefault="00D52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46EC" w14:textId="77777777" w:rsidR="00D5217F" w:rsidRDefault="00D52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6D50" w14:textId="77777777" w:rsidR="00D5217F" w:rsidRDefault="00D52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124A8" w14:textId="77777777" w:rsidR="00077E4C" w:rsidRDefault="00077E4C" w:rsidP="00D5217F">
      <w:r>
        <w:separator/>
      </w:r>
    </w:p>
  </w:footnote>
  <w:footnote w:type="continuationSeparator" w:id="0">
    <w:p w14:paraId="3725FB3F" w14:textId="77777777" w:rsidR="00077E4C" w:rsidRDefault="00077E4C" w:rsidP="00D5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F36CE" w14:textId="77777777" w:rsidR="00D5217F" w:rsidRDefault="00D52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3AC17" w14:textId="77777777" w:rsidR="00D5217F" w:rsidRDefault="00D5217F" w:rsidP="00D5217F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53C2E5DD" w14:textId="77777777" w:rsidR="00D5217F" w:rsidRDefault="00D5217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2D49B" w14:textId="77777777" w:rsidR="00D5217F" w:rsidRDefault="00D52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A69D7"/>
    <w:multiLevelType w:val="hybridMultilevel"/>
    <w:tmpl w:val="60787A24"/>
    <w:lvl w:ilvl="0" w:tplc="13807EF4">
      <w:numFmt w:val="bullet"/>
      <w:lvlText w:val="-"/>
      <w:lvlJc w:val="left"/>
      <w:pPr>
        <w:ind w:left="10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CC1288AA">
      <w:numFmt w:val="bullet"/>
      <w:lvlText w:val="•"/>
      <w:lvlJc w:val="left"/>
      <w:pPr>
        <w:ind w:left="712" w:hanging="160"/>
      </w:pPr>
      <w:rPr>
        <w:rFonts w:hint="default"/>
        <w:lang w:val="vi" w:eastAsia="en-US" w:bidi="ar-SA"/>
      </w:rPr>
    </w:lvl>
    <w:lvl w:ilvl="2" w:tplc="590EE1A8">
      <w:numFmt w:val="bullet"/>
      <w:lvlText w:val="•"/>
      <w:lvlJc w:val="left"/>
      <w:pPr>
        <w:ind w:left="1325" w:hanging="160"/>
      </w:pPr>
      <w:rPr>
        <w:rFonts w:hint="default"/>
        <w:lang w:val="vi" w:eastAsia="en-US" w:bidi="ar-SA"/>
      </w:rPr>
    </w:lvl>
    <w:lvl w:ilvl="3" w:tplc="A08E17E0">
      <w:numFmt w:val="bullet"/>
      <w:lvlText w:val="•"/>
      <w:lvlJc w:val="left"/>
      <w:pPr>
        <w:ind w:left="1938" w:hanging="160"/>
      </w:pPr>
      <w:rPr>
        <w:rFonts w:hint="default"/>
        <w:lang w:val="vi" w:eastAsia="en-US" w:bidi="ar-SA"/>
      </w:rPr>
    </w:lvl>
    <w:lvl w:ilvl="4" w:tplc="4EE04776">
      <w:numFmt w:val="bullet"/>
      <w:lvlText w:val="•"/>
      <w:lvlJc w:val="left"/>
      <w:pPr>
        <w:ind w:left="2551" w:hanging="160"/>
      </w:pPr>
      <w:rPr>
        <w:rFonts w:hint="default"/>
        <w:lang w:val="vi" w:eastAsia="en-US" w:bidi="ar-SA"/>
      </w:rPr>
    </w:lvl>
    <w:lvl w:ilvl="5" w:tplc="F9C2404E">
      <w:numFmt w:val="bullet"/>
      <w:lvlText w:val="•"/>
      <w:lvlJc w:val="left"/>
      <w:pPr>
        <w:ind w:left="3164" w:hanging="160"/>
      </w:pPr>
      <w:rPr>
        <w:rFonts w:hint="default"/>
        <w:lang w:val="vi" w:eastAsia="en-US" w:bidi="ar-SA"/>
      </w:rPr>
    </w:lvl>
    <w:lvl w:ilvl="6" w:tplc="4E6E38B0">
      <w:numFmt w:val="bullet"/>
      <w:lvlText w:val="•"/>
      <w:lvlJc w:val="left"/>
      <w:pPr>
        <w:ind w:left="3776" w:hanging="160"/>
      </w:pPr>
      <w:rPr>
        <w:rFonts w:hint="default"/>
        <w:lang w:val="vi" w:eastAsia="en-US" w:bidi="ar-SA"/>
      </w:rPr>
    </w:lvl>
    <w:lvl w:ilvl="7" w:tplc="1FD23FE0">
      <w:numFmt w:val="bullet"/>
      <w:lvlText w:val="•"/>
      <w:lvlJc w:val="left"/>
      <w:pPr>
        <w:ind w:left="4389" w:hanging="160"/>
      </w:pPr>
      <w:rPr>
        <w:rFonts w:hint="default"/>
        <w:lang w:val="vi" w:eastAsia="en-US" w:bidi="ar-SA"/>
      </w:rPr>
    </w:lvl>
    <w:lvl w:ilvl="8" w:tplc="FB6AACBA">
      <w:numFmt w:val="bullet"/>
      <w:lvlText w:val="•"/>
      <w:lvlJc w:val="left"/>
      <w:pPr>
        <w:ind w:left="5002" w:hanging="160"/>
      </w:pPr>
      <w:rPr>
        <w:rFonts w:hint="default"/>
        <w:lang w:val="vi" w:eastAsia="en-US" w:bidi="ar-SA"/>
      </w:rPr>
    </w:lvl>
  </w:abstractNum>
  <w:abstractNum w:abstractNumId="1" w15:restartNumberingAfterBreak="0">
    <w:nsid w:val="70372BE9"/>
    <w:multiLevelType w:val="hybridMultilevel"/>
    <w:tmpl w:val="859898E0"/>
    <w:lvl w:ilvl="0" w:tplc="6C16EDC0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88384170">
      <w:numFmt w:val="bullet"/>
      <w:lvlText w:val="•"/>
      <w:lvlJc w:val="left"/>
      <w:pPr>
        <w:ind w:left="543" w:hanging="160"/>
      </w:pPr>
      <w:rPr>
        <w:rFonts w:hint="default"/>
        <w:lang w:val="vi" w:eastAsia="en-US" w:bidi="ar-SA"/>
      </w:rPr>
    </w:lvl>
    <w:lvl w:ilvl="2" w:tplc="E29C15FE">
      <w:numFmt w:val="bullet"/>
      <w:lvlText w:val="•"/>
      <w:lvlJc w:val="left"/>
      <w:pPr>
        <w:ind w:left="986" w:hanging="160"/>
      </w:pPr>
      <w:rPr>
        <w:rFonts w:hint="default"/>
        <w:lang w:val="vi" w:eastAsia="en-US" w:bidi="ar-SA"/>
      </w:rPr>
    </w:lvl>
    <w:lvl w:ilvl="3" w:tplc="25C45048">
      <w:numFmt w:val="bullet"/>
      <w:lvlText w:val="•"/>
      <w:lvlJc w:val="left"/>
      <w:pPr>
        <w:ind w:left="1429" w:hanging="160"/>
      </w:pPr>
      <w:rPr>
        <w:rFonts w:hint="default"/>
        <w:lang w:val="vi" w:eastAsia="en-US" w:bidi="ar-SA"/>
      </w:rPr>
    </w:lvl>
    <w:lvl w:ilvl="4" w:tplc="2EF49768">
      <w:numFmt w:val="bullet"/>
      <w:lvlText w:val="•"/>
      <w:lvlJc w:val="left"/>
      <w:pPr>
        <w:ind w:left="1873" w:hanging="160"/>
      </w:pPr>
      <w:rPr>
        <w:rFonts w:hint="default"/>
        <w:lang w:val="vi" w:eastAsia="en-US" w:bidi="ar-SA"/>
      </w:rPr>
    </w:lvl>
    <w:lvl w:ilvl="5" w:tplc="1FE4D924">
      <w:numFmt w:val="bullet"/>
      <w:lvlText w:val="•"/>
      <w:lvlJc w:val="left"/>
      <w:pPr>
        <w:ind w:left="2316" w:hanging="160"/>
      </w:pPr>
      <w:rPr>
        <w:rFonts w:hint="default"/>
        <w:lang w:val="vi" w:eastAsia="en-US" w:bidi="ar-SA"/>
      </w:rPr>
    </w:lvl>
    <w:lvl w:ilvl="6" w:tplc="CE1A4788">
      <w:numFmt w:val="bullet"/>
      <w:lvlText w:val="•"/>
      <w:lvlJc w:val="left"/>
      <w:pPr>
        <w:ind w:left="2759" w:hanging="160"/>
      </w:pPr>
      <w:rPr>
        <w:rFonts w:hint="default"/>
        <w:lang w:val="vi" w:eastAsia="en-US" w:bidi="ar-SA"/>
      </w:rPr>
    </w:lvl>
    <w:lvl w:ilvl="7" w:tplc="C368F974">
      <w:numFmt w:val="bullet"/>
      <w:lvlText w:val="•"/>
      <w:lvlJc w:val="left"/>
      <w:pPr>
        <w:ind w:left="3203" w:hanging="160"/>
      </w:pPr>
      <w:rPr>
        <w:rFonts w:hint="default"/>
        <w:lang w:val="vi" w:eastAsia="en-US" w:bidi="ar-SA"/>
      </w:rPr>
    </w:lvl>
    <w:lvl w:ilvl="8" w:tplc="950EE75C">
      <w:numFmt w:val="bullet"/>
      <w:lvlText w:val="•"/>
      <w:lvlJc w:val="left"/>
      <w:pPr>
        <w:ind w:left="3646" w:hanging="1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D"/>
    <w:rsid w:val="00077E4C"/>
    <w:rsid w:val="003D477F"/>
    <w:rsid w:val="003F1E00"/>
    <w:rsid w:val="006C4ACC"/>
    <w:rsid w:val="008D29BD"/>
    <w:rsid w:val="00D5217F"/>
    <w:rsid w:val="00E0513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CAB9"/>
  <w15:chartTrackingRefBased/>
  <w15:docId w15:val="{1620F82B-216F-41D5-B19F-07CB4CD3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9B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D2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9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9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9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9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9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9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9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9B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9B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9B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9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9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9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9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9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9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9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9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9BD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D29BD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D52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7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7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2025-03-21T13:02:00Z</dcterms:created>
  <dcterms:modified xsi:type="dcterms:W3CDTF">2025-03-22T08:02:00Z</dcterms:modified>
</cp:coreProperties>
</file>