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1013" w14:textId="77777777" w:rsidR="00A67362" w:rsidRPr="00FF2B74" w:rsidRDefault="00A67362" w:rsidP="00A6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39649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 w:rsidRPr="00E41E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Tư</w:t>
      </w:r>
      <w:r w:rsidRPr="0039649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FF2B7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03</w:t>
      </w:r>
      <w:r w:rsidRPr="0039649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</w:t>
      </w:r>
      <w:r w:rsidRPr="00FF2B7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10</w:t>
      </w:r>
      <w:r w:rsidRPr="0039649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năm 202</w:t>
      </w:r>
      <w:r w:rsidRPr="00FF2B7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167187EA" w14:textId="77777777" w:rsidR="00A67362" w:rsidRPr="00396492" w:rsidRDefault="00A67362" w:rsidP="00A67362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964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Toán</w:t>
      </w:r>
    </w:p>
    <w:p w14:paraId="1C77DBC6" w14:textId="77777777" w:rsidR="00A67362" w:rsidRPr="00396492" w:rsidRDefault="00A67362" w:rsidP="00A67362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3964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Tiết 19:    </w:t>
      </w:r>
      <w:r w:rsidRPr="00396492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8: BÀI TOÁN GIẢI BẰNG BA BƯỚC TÍNH (Tiết 2)</w:t>
      </w:r>
    </w:p>
    <w:p w14:paraId="3D370483" w14:textId="77777777" w:rsidR="00A67362" w:rsidRPr="00396492" w:rsidRDefault="00A67362" w:rsidP="00A6736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2B4D74E" w14:textId="77777777" w:rsidR="00A67362" w:rsidRPr="00396492" w:rsidRDefault="00A67362" w:rsidP="00A6736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39649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6EB48A46" w14:textId="77777777" w:rsidR="00A67362" w:rsidRPr="00396492" w:rsidRDefault="00A67362" w:rsidP="00A6736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9649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14:paraId="1F298F74" w14:textId="77777777" w:rsidR="00A67362" w:rsidRPr="00396492" w:rsidRDefault="00A67362" w:rsidP="00A67362">
      <w:pPr>
        <w:pStyle w:val="NormalWeb"/>
        <w:spacing w:before="0" w:beforeAutospacing="0" w:after="0" w:afterAutospacing="0"/>
        <w:ind w:firstLine="360"/>
        <w:rPr>
          <w:sz w:val="26"/>
          <w:szCs w:val="26"/>
          <w:lang w:val="nl-NL"/>
        </w:rPr>
      </w:pPr>
      <w:r w:rsidRPr="00396492">
        <w:rPr>
          <w:sz w:val="26"/>
          <w:szCs w:val="26"/>
          <w:lang w:val="nl-NL"/>
        </w:rPr>
        <w:t>-</w:t>
      </w:r>
      <w:r>
        <w:rPr>
          <w:sz w:val="26"/>
          <w:szCs w:val="26"/>
          <w:lang w:val="vi-VN"/>
        </w:rPr>
        <w:t xml:space="preserve"> </w:t>
      </w:r>
      <w:r w:rsidRPr="00396492">
        <w:rPr>
          <w:sz w:val="26"/>
          <w:szCs w:val="26"/>
          <w:lang w:val="nl-NL"/>
        </w:rPr>
        <w:t>Củng cố “Bài toán giải bằng ba bước tính”</w:t>
      </w:r>
    </w:p>
    <w:p w14:paraId="18710E77" w14:textId="77777777" w:rsidR="00A67362" w:rsidRPr="00396492" w:rsidRDefault="00A67362" w:rsidP="00A67362">
      <w:pPr>
        <w:spacing w:after="0" w:line="288" w:lineRule="auto"/>
        <w:ind w:firstLine="360"/>
        <w:jc w:val="both"/>
        <w:rPr>
          <w:rFonts w:ascii="Times New Roman" w:hAnsi="Times New Roman" w:cs="Times New Roman"/>
          <w:color w:val="0070C0"/>
          <w:sz w:val="26"/>
          <w:szCs w:val="26"/>
          <w:lang w:val="vi-VN"/>
        </w:rPr>
      </w:pPr>
      <w:r w:rsidRPr="00396492">
        <w:rPr>
          <w:rFonts w:ascii="Times New Roman" w:eastAsia="Times New Roman" w:hAnsi="Times New Roman" w:cs="Times New Roman"/>
          <w:sz w:val="26"/>
          <w:szCs w:val="26"/>
          <w:lang w:val="nl-NL"/>
        </w:rPr>
        <w:t>- Vận dụng giải toán.</w:t>
      </w:r>
    </w:p>
    <w:p w14:paraId="44449CFC" w14:textId="77777777" w:rsidR="00A67362" w:rsidRPr="00396492" w:rsidRDefault="00A67362" w:rsidP="00A67362">
      <w:pPr>
        <w:pStyle w:val="NormalWeb"/>
        <w:spacing w:before="0" w:beforeAutospacing="0" w:after="0" w:afterAutospacing="0"/>
        <w:ind w:firstLine="360"/>
        <w:rPr>
          <w:sz w:val="26"/>
          <w:szCs w:val="26"/>
          <w:lang w:val="nl-NL"/>
        </w:rPr>
      </w:pPr>
      <w:r w:rsidRPr="00396492">
        <w:rPr>
          <w:sz w:val="26"/>
          <w:szCs w:val="26"/>
          <w:lang w:val="nl-NL"/>
        </w:rPr>
        <w:t>- Vận dụng vào giải quyết vấn đề đơn giản.</w:t>
      </w:r>
    </w:p>
    <w:p w14:paraId="17473A67" w14:textId="77777777" w:rsidR="00A67362" w:rsidRPr="00396492" w:rsidRDefault="00A67362" w:rsidP="00A6736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9649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14:paraId="22984681" w14:textId="77777777" w:rsidR="00A67362" w:rsidRPr="00396492" w:rsidRDefault="00A67362" w:rsidP="00A67362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6492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964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Chăm chỉ: </w:t>
      </w: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Thực hiện đầy đủ các nhiệm vụ cô giao. </w:t>
      </w:r>
    </w:p>
    <w:p w14:paraId="46D58879" w14:textId="77777777" w:rsidR="00A67362" w:rsidRPr="00396492" w:rsidRDefault="00A67362" w:rsidP="00A67362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3964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Trách nhiệm: </w:t>
      </w: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>Tự giác trong việc tự học, hoàn thành nhiệm vụ cô giao.</w:t>
      </w:r>
    </w:p>
    <w:p w14:paraId="08E159FC" w14:textId="77777777" w:rsidR="00A67362" w:rsidRPr="00396492" w:rsidRDefault="00A67362" w:rsidP="00A67362">
      <w:pPr>
        <w:spacing w:after="0" w:line="288" w:lineRule="auto"/>
        <w:ind w:right="-329" w:firstLine="3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3964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Trung thực: </w:t>
      </w: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>Chia sẻ chân thật nhiệm vụ học tập của nhóm, cá nhân</w:t>
      </w:r>
    </w:p>
    <w:p w14:paraId="4845CBB9" w14:textId="77777777" w:rsidR="00A67362" w:rsidRPr="00396492" w:rsidRDefault="00A67362" w:rsidP="00A67362">
      <w:pPr>
        <w:spacing w:after="0" w:line="288" w:lineRule="auto"/>
        <w:ind w:right="-329" w:firstLine="390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396492">
        <w:rPr>
          <w:rFonts w:ascii="Times New Roman" w:hAnsi="Times New Roman" w:cs="Times New Roman"/>
          <w:b/>
          <w:sz w:val="26"/>
          <w:szCs w:val="26"/>
          <w:lang w:val="vi-VN"/>
        </w:rPr>
        <w:t xml:space="preserve">3. Năng lực chung: </w:t>
      </w:r>
    </w:p>
    <w:p w14:paraId="38A5545F" w14:textId="77777777" w:rsidR="00A67362" w:rsidRPr="00396492" w:rsidRDefault="00A67362" w:rsidP="00A67362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649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</w:t>
      </w: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>Tự chủ và tự học: Tự giác học tập, tham gia vào các hoạt động</w:t>
      </w:r>
    </w:p>
    <w:p w14:paraId="39A28406" w14:textId="77777777" w:rsidR="00A67362" w:rsidRPr="00396492" w:rsidRDefault="00A67362" w:rsidP="00A67362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>- Giao tiếp và hợp tác: Có thói quen trao đổi, giúp đỡ nhau trong học tập; biết cùng nhau hoàn thành nhiệm vụ học tập theo sự hướng dẫn của thầy cô.</w:t>
      </w:r>
    </w:p>
    <w:p w14:paraId="2AAFA6E8" w14:textId="77777777" w:rsidR="00A67362" w:rsidRPr="00396492" w:rsidRDefault="00A67362" w:rsidP="00A67362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6492">
        <w:rPr>
          <w:rFonts w:ascii="Times New Roman" w:eastAsia="Calibri" w:hAnsi="Times New Roman" w:cs="Times New Roman"/>
          <w:sz w:val="26"/>
          <w:szCs w:val="26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2FA2EC1F" w14:textId="77777777" w:rsidR="00A67362" w:rsidRPr="00396492" w:rsidRDefault="00A67362" w:rsidP="00A6736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9649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ĐỒ DÙNG DẠY HỌC </w:t>
      </w:r>
    </w:p>
    <w:p w14:paraId="184932F0" w14:textId="77777777" w:rsidR="00A67362" w:rsidRPr="00396492" w:rsidRDefault="00A67362" w:rsidP="00A6736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9649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GV: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SGK, </w:t>
      </w:r>
      <w:r w:rsidRPr="00396492">
        <w:rPr>
          <w:rFonts w:ascii="Times New Roman" w:eastAsia="Times New Roman" w:hAnsi="Times New Roman" w:cs="Times New Roman"/>
          <w:sz w:val="26"/>
          <w:szCs w:val="26"/>
          <w:lang w:val="vi-VN"/>
        </w:rPr>
        <w:t>H</w:t>
      </w:r>
      <w:r w:rsidRPr="00396492">
        <w:rPr>
          <w:rFonts w:ascii="Times New Roman" w:hAnsi="Times New Roman" w:cs="Times New Roman"/>
          <w:sz w:val="26"/>
          <w:szCs w:val="26"/>
          <w:lang w:val="vi-VN"/>
        </w:rPr>
        <w:t xml:space="preserve">ình vẽ bài Luyện tập 3, bảng thống kê cho Hoạt động thực tế </w:t>
      </w:r>
    </w:p>
    <w:p w14:paraId="4B33D437" w14:textId="77777777" w:rsidR="00A67362" w:rsidRPr="00E646CB" w:rsidRDefault="00A67362" w:rsidP="00A67362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96492">
        <w:rPr>
          <w:rFonts w:ascii="Times New Roman" w:eastAsia="Times New Roman" w:hAnsi="Times New Roman" w:cs="Times New Roman"/>
          <w:sz w:val="26"/>
          <w:szCs w:val="26"/>
          <w:lang w:val="vi-VN"/>
        </w:rPr>
        <w:t>- HS: SGK, vở</w:t>
      </w:r>
    </w:p>
    <w:p w14:paraId="1E611035" w14:textId="77777777" w:rsidR="00A67362" w:rsidRPr="00396492" w:rsidRDefault="00A67362" w:rsidP="00A6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3964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820"/>
      </w:tblGrid>
      <w:tr w:rsidR="00A67362" w:rsidRPr="00911144" w14:paraId="12B04747" w14:textId="77777777" w:rsidTr="001F34D1">
        <w:trPr>
          <w:trHeight w:val="4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8D03" w14:textId="77777777" w:rsidR="00A67362" w:rsidRPr="00396492" w:rsidRDefault="00A67362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51B3" w14:textId="77777777" w:rsidR="00A67362" w:rsidRPr="00396492" w:rsidRDefault="00A67362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67362" w:rsidRPr="00911144" w14:paraId="75089D78" w14:textId="77777777" w:rsidTr="001F34D1">
        <w:trPr>
          <w:trHeight w:val="4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1D07" w14:textId="77777777" w:rsidR="00A67362" w:rsidRPr="00396492" w:rsidRDefault="00A67362" w:rsidP="00A67362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32854BCB" w14:textId="77777777" w:rsidR="00A67362" w:rsidRPr="00396492" w:rsidRDefault="00A67362" w:rsidP="001F34D1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396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YC hs nêu lại thứ tự các bước giải toán.</w:t>
            </w:r>
          </w:p>
          <w:p w14:paraId="3EB971B4" w14:textId="77777777" w:rsidR="00A67362" w:rsidRPr="00E646CB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E646C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Nhận xét</w:t>
            </w:r>
            <w:r w:rsidRPr="00E646C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tuyên dương.</w:t>
            </w:r>
          </w:p>
          <w:p w14:paraId="6B4BE0C0" w14:textId="77777777" w:rsidR="00A67362" w:rsidRPr="00396492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ng</w:t>
            </w: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luyện tập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(20 phút)</w:t>
            </w:r>
          </w:p>
          <w:p w14:paraId="58FA2833" w14:textId="77777777" w:rsidR="00A67362" w:rsidRPr="00396492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Bài 1</w:t>
            </w:r>
          </w:p>
          <w:p w14:paraId="0FE50F83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YC hs đọc đề bài</w:t>
            </w:r>
          </w:p>
          <w:p w14:paraId="6190C60A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Yc các nhóm hoạt động thảo luận và thực hiện theo bốn bước.</w:t>
            </w:r>
          </w:p>
          <w:p w14:paraId="0A0A6958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 Bài toán hỏi gì?</w:t>
            </w:r>
          </w:p>
          <w:p w14:paraId="4C78042C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3344F67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 Mẹ mua hết bao nhiêu tiền?</w:t>
            </w:r>
          </w:p>
          <w:p w14:paraId="77AFC49C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D169A4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7291DCF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 Nếu nhân số hộp sữa với giá tiền 1 hộp sẽ tìm được gì?</w:t>
            </w:r>
          </w:p>
          <w:p w14:paraId="5F6978BF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 Nếu nhân số ki-lô-gam đường với giá tiền 1 kg sẽ tìm được gì?</w:t>
            </w:r>
          </w:p>
          <w:p w14:paraId="6C4A1C76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lastRenderedPageBreak/>
              <w:t>+ Gộp số tiền đã mua sữa và đường → Tìm được gì?</w:t>
            </w:r>
          </w:p>
          <w:p w14:paraId="7232DC5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43BF104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A99E039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C3BC644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C321D8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39A4BE5B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02786DF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76DDC60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CAC0DAB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F952338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774D839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897DFBC" w14:textId="77777777" w:rsidR="00A67362" w:rsidRPr="00B177C9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56EE2FF" w14:textId="77777777" w:rsidR="00A67362" w:rsidRPr="0045320D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45320D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Nhận xét</w:t>
            </w:r>
            <w:r w:rsidRPr="0045320D">
              <w:rPr>
                <w:sz w:val="26"/>
                <w:szCs w:val="26"/>
                <w:lang w:val="vi-VN"/>
              </w:rPr>
              <w:t>, tuyên dương</w:t>
            </w:r>
          </w:p>
          <w:p w14:paraId="4A073737" w14:textId="77777777" w:rsidR="00A67362" w:rsidRPr="0045320D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1DE0603" w14:textId="77777777" w:rsidR="00A67362" w:rsidRPr="0045320D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D994A14" w14:textId="77777777" w:rsidR="00A67362" w:rsidRPr="0045320D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CBBA274" w14:textId="77777777" w:rsidR="00A67362" w:rsidRPr="0045320D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5541707" w14:textId="77777777" w:rsidR="00A67362" w:rsidRPr="0045320D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6044E0C" w14:textId="77777777" w:rsidR="00A6736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3E32E86B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20B2457" w14:textId="77777777" w:rsidR="00A67362" w:rsidRPr="00E646CB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646C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YC hs Giải thích tại sao chọn các bước tính theo thứ tự này.</w:t>
            </w:r>
          </w:p>
          <w:p w14:paraId="407E04C8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Bài 2</w:t>
            </w:r>
          </w:p>
          <w:p w14:paraId="3D8A4B11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Muốn tính được khối lượng gạo trong 5 bao phải tính gì?</w:t>
            </w:r>
          </w:p>
          <w:p w14:paraId="7D6E9FEB" w14:textId="77777777" w:rsidR="00A6736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Muốn tìm khối lượng gạo trong 1 bao nên dùng phép tính gì?</w:t>
            </w:r>
          </w:p>
          <w:p w14:paraId="17F9E4EC" w14:textId="77777777" w:rsidR="00A6736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8CFF099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C4E06A3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-Tìm khối lượng gạo trong 5 bao bao nên dùng phép tính gì?</w:t>
            </w:r>
          </w:p>
          <w:p w14:paraId="286141A8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Gộp khối lượng 5 bao gạo và khối lượng 1 bao đậu xanh nên dùng phép tính gì?</w:t>
            </w:r>
          </w:p>
          <w:p w14:paraId="3620847A" w14:textId="77777777" w:rsidR="00A6736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88709E0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F9289C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 xml:space="preserve">- YC 1 hs lên bảng làm </w:t>
            </w:r>
          </w:p>
          <w:p w14:paraId="03BC6200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D08512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31DECA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E0CB861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90A48D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A9A282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702CF7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1DDA84D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F8E61EC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44F6D4F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Nhận xét</w:t>
            </w:r>
            <w:r w:rsidRPr="00396492">
              <w:rPr>
                <w:sz w:val="26"/>
                <w:szCs w:val="26"/>
                <w:lang w:val="vi-VN"/>
              </w:rPr>
              <w:t>, tuyên dương</w:t>
            </w:r>
          </w:p>
          <w:p w14:paraId="1621299F" w14:textId="77777777" w:rsidR="00A67362" w:rsidRPr="00396492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5320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 Khuyến khích HS nói cách làm.</w:t>
            </w:r>
          </w:p>
          <w:p w14:paraId="11467BE7" w14:textId="77777777" w:rsidR="00A67362" w:rsidRPr="00E646CB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646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3. Vận dụng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(5 phút)</w:t>
            </w:r>
          </w:p>
          <w:p w14:paraId="580BF6CD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bCs/>
                <w:sz w:val="26"/>
                <w:szCs w:val="26"/>
                <w:lang w:val="vi-VN"/>
              </w:rPr>
              <w:t>- YC hs đọc đề bài</w:t>
            </w:r>
          </w:p>
          <w:p w14:paraId="5E0804EA" w14:textId="77777777" w:rsidR="00A67362" w:rsidRPr="00AB3B58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B3B58">
              <w:rPr>
                <w:sz w:val="26"/>
                <w:szCs w:val="26"/>
                <w:lang w:val="vi-VN"/>
              </w:rPr>
              <w:t xml:space="preserve">- Giao việc cho các nhóm </w:t>
            </w:r>
          </w:p>
          <w:p w14:paraId="74B17B2B" w14:textId="77777777" w:rsidR="00A67362" w:rsidRPr="00AB3B58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7CF0B9E" w14:textId="77777777" w:rsidR="00A67362" w:rsidRPr="00AB3B58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B3B58">
              <w:rPr>
                <w:sz w:val="26"/>
                <w:szCs w:val="26"/>
                <w:lang w:val="vi-VN"/>
              </w:rPr>
              <w:t>- Cho HS sử dụng thẻ A/B/C/D</w:t>
            </w:r>
          </w:p>
          <w:p w14:paraId="3CFD94ED" w14:textId="77777777" w:rsidR="00A67362" w:rsidRPr="00AB3B58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B3B58">
              <w:rPr>
                <w:sz w:val="26"/>
                <w:szCs w:val="26"/>
                <w:lang w:val="vi-VN"/>
              </w:rPr>
              <w:t>-Khuyến khích HS giải thích tại sao lại chọn đáp án đó.</w:t>
            </w:r>
          </w:p>
          <w:p w14:paraId="67470A7B" w14:textId="77777777" w:rsidR="00A67362" w:rsidRPr="00AB3B58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B6A0E57" w14:textId="77777777" w:rsidR="00A67362" w:rsidRPr="00AB3B58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EB4EA89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D9655D3" w14:textId="77777777" w:rsidR="00A67362" w:rsidRPr="00396492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532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Chốt ý, tuyên dương nhóm làm đúng</w:t>
            </w:r>
          </w:p>
          <w:p w14:paraId="2B674124" w14:textId="77777777" w:rsidR="00A67362" w:rsidRPr="00E646CB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46C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4. Hoạt động thực tế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(5 phút)</w:t>
            </w:r>
          </w:p>
          <w:p w14:paraId="333AD27A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bCs/>
                <w:sz w:val="26"/>
                <w:szCs w:val="26"/>
                <w:lang w:val="vi-VN"/>
              </w:rPr>
              <w:t>- YC hs đọc YC</w:t>
            </w:r>
          </w:p>
          <w:p w14:paraId="72A96856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Giao việc cho nhóm trưởng</w:t>
            </w:r>
          </w:p>
          <w:p w14:paraId="68149929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944A5B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99645E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5059D64" w14:textId="77777777" w:rsidR="00A6736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Theo dõi, giúp đỡ</w:t>
            </w:r>
          </w:p>
          <w:p w14:paraId="7373EEAD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1984BAC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E646CB">
              <w:rPr>
                <w:sz w:val="26"/>
                <w:szCs w:val="26"/>
                <w:lang w:val="vi-VN"/>
              </w:rPr>
              <w:t>- Sửa bài, GV treo bảng số liệu cho HS điền số, khuyến khích HS trình bày cách làm.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394"/>
              <w:gridCol w:w="1583"/>
            </w:tblGrid>
            <w:tr w:rsidR="00A67362" w:rsidRPr="00911144" w14:paraId="5D7B509E" w14:textId="77777777" w:rsidTr="001F34D1">
              <w:tc>
                <w:tcPr>
                  <w:tcW w:w="1271" w:type="dxa"/>
                  <w:shd w:val="clear" w:color="auto" w:fill="F7CAAC" w:themeFill="accent2" w:themeFillTint="66"/>
                  <w:vAlign w:val="center"/>
                </w:tcPr>
                <w:p w14:paraId="0A9BE3D3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Tên hàng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  <w:vAlign w:val="center"/>
                </w:tcPr>
                <w:p w14:paraId="197FBD11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Số lượng</w:t>
                  </w:r>
                </w:p>
              </w:tc>
              <w:tc>
                <w:tcPr>
                  <w:tcW w:w="1394" w:type="dxa"/>
                  <w:shd w:val="clear" w:color="auto" w:fill="F7CAAC" w:themeFill="accent2" w:themeFillTint="66"/>
                  <w:vAlign w:val="center"/>
                </w:tcPr>
                <w:p w14:paraId="5484FD7B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Giá</w:t>
                  </w:r>
                </w:p>
                <w:p w14:paraId="0CFD3C64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(đồng)</w:t>
                  </w:r>
                </w:p>
              </w:tc>
              <w:tc>
                <w:tcPr>
                  <w:tcW w:w="1583" w:type="dxa"/>
                  <w:shd w:val="clear" w:color="auto" w:fill="F7CAAC" w:themeFill="accent2" w:themeFillTint="66"/>
                  <w:vAlign w:val="center"/>
                </w:tcPr>
                <w:p w14:paraId="6A028099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Thành tiền</w:t>
                  </w:r>
                </w:p>
                <w:p w14:paraId="7D0C573A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(đồng)</w:t>
                  </w:r>
                </w:p>
              </w:tc>
            </w:tr>
            <w:tr w:rsidR="00A67362" w:rsidRPr="00911144" w14:paraId="7FE4F9C0" w14:textId="77777777" w:rsidTr="001F34D1">
              <w:tc>
                <w:tcPr>
                  <w:tcW w:w="1271" w:type="dxa"/>
                  <w:vAlign w:val="center"/>
                </w:tcPr>
                <w:p w14:paraId="5ED0A3AD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Vở 100 trang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23FB5E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1394" w:type="dxa"/>
                  <w:vAlign w:val="center"/>
                </w:tcPr>
                <w:p w14:paraId="506EFE9E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9500</w:t>
                  </w:r>
                </w:p>
              </w:tc>
              <w:tc>
                <w:tcPr>
                  <w:tcW w:w="1583" w:type="dxa"/>
                  <w:vAlign w:val="center"/>
                </w:tcPr>
                <w:p w14:paraId="4D2AD973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B0F0"/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color w:val="00B0F0"/>
                      <w:sz w:val="26"/>
                      <w:szCs w:val="26"/>
                      <w:lang w:val="vi-VN"/>
                    </w:rPr>
                    <w:t>38 000</w:t>
                  </w:r>
                </w:p>
              </w:tc>
            </w:tr>
            <w:tr w:rsidR="00A67362" w:rsidRPr="00911144" w14:paraId="16A9FC62" w14:textId="77777777" w:rsidTr="001F34D1">
              <w:tc>
                <w:tcPr>
                  <w:tcW w:w="1271" w:type="dxa"/>
                  <w:vAlign w:val="center"/>
                </w:tcPr>
                <w:p w14:paraId="0E4E26F3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Bút chì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38F6D7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1394" w:type="dxa"/>
                  <w:vAlign w:val="center"/>
                </w:tcPr>
                <w:p w14:paraId="0F6289A6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>3.500</w:t>
                  </w:r>
                </w:p>
              </w:tc>
              <w:tc>
                <w:tcPr>
                  <w:tcW w:w="1583" w:type="dxa"/>
                  <w:vAlign w:val="center"/>
                </w:tcPr>
                <w:p w14:paraId="52475C3A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B0F0"/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color w:val="00B0F0"/>
                      <w:sz w:val="26"/>
                      <w:szCs w:val="26"/>
                      <w:lang w:val="vi-VN"/>
                    </w:rPr>
                    <w:t>7000</w:t>
                  </w:r>
                </w:p>
              </w:tc>
            </w:tr>
            <w:tr w:rsidR="00A67362" w:rsidRPr="00911144" w14:paraId="537CA0D5" w14:textId="77777777" w:rsidTr="001F34D1">
              <w:tc>
                <w:tcPr>
                  <w:tcW w:w="5382" w:type="dxa"/>
                  <w:gridSpan w:val="4"/>
                  <w:vAlign w:val="center"/>
                </w:tcPr>
                <w:p w14:paraId="1243F0E1" w14:textId="77777777" w:rsidR="00A67362" w:rsidRPr="0045320D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5320D">
                    <w:rPr>
                      <w:sz w:val="26"/>
                      <w:szCs w:val="26"/>
                      <w:lang w:val="vi-VN"/>
                    </w:rPr>
                    <w:t xml:space="preserve">Tổng cộng: </w:t>
                  </w:r>
                  <w:r w:rsidRPr="0045320D">
                    <w:rPr>
                      <w:color w:val="00B0F0"/>
                      <w:sz w:val="26"/>
                      <w:szCs w:val="26"/>
                      <w:lang w:val="vi-VN"/>
                    </w:rPr>
                    <w:t xml:space="preserve">45000 </w:t>
                  </w:r>
                  <w:r w:rsidRPr="0045320D">
                    <w:rPr>
                      <w:sz w:val="26"/>
                      <w:szCs w:val="26"/>
                      <w:lang w:val="vi-VN"/>
                    </w:rPr>
                    <w:t>đồng</w:t>
                  </w:r>
                </w:p>
              </w:tc>
            </w:tr>
          </w:tbl>
          <w:p w14:paraId="6F32F4F3" w14:textId="77777777" w:rsidR="00A67362" w:rsidRPr="00396492" w:rsidRDefault="00A67362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532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NX, tuyên dương nhóm làm đúng, cá nhân trình bày rõ ràng.</w:t>
            </w:r>
          </w:p>
          <w:p w14:paraId="10EC0BDC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3964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(3 phút)</w:t>
            </w:r>
          </w:p>
          <w:p w14:paraId="4A8FBAE2" w14:textId="77777777" w:rsidR="00A67362" w:rsidRPr="00396492" w:rsidRDefault="00A67362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964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Cho HS nhắc lại các nội dung </w:t>
            </w:r>
          </w:p>
          <w:p w14:paraId="07014047" w14:textId="77777777" w:rsidR="00A67362" w:rsidRPr="00396492" w:rsidRDefault="00A67362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Dặn dò HS về nhà tiếp tục rèn thêm các tiết mục</w:t>
            </w:r>
          </w:p>
          <w:p w14:paraId="560BA4E8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64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Chuẩn bị bài sau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C34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F268B27" w14:textId="77777777" w:rsidR="00A67362" w:rsidRPr="00396492" w:rsidRDefault="00A67362" w:rsidP="001F34D1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14:paraId="54B51CDA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-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xét</w:t>
            </w: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, tuyên dương</w:t>
            </w:r>
          </w:p>
          <w:p w14:paraId="4320AE30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7C73CDB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1767A19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- Hs đọc đề bài</w:t>
            </w:r>
          </w:p>
          <w:p w14:paraId="0936D113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- Nhóm đôi thảo luận và thực hiện theo bốn bước.</w:t>
            </w:r>
          </w:p>
          <w:p w14:paraId="16FF7E0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+ Mẹ mua cả đường và sữa hết bao nhiêu tiền?</w:t>
            </w:r>
          </w:p>
          <w:p w14:paraId="629287E4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+ Chưa biết, bài toán chỉ cho biết mẹ mua 4 hộp sữa giá 8 000 đồng/hộp và 2 kg đường giá 22 000 đồng/kg</w:t>
            </w:r>
          </w:p>
          <w:p w14:paraId="2A741C42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+ Nếu nhân số hộp sữa với giá tiền 1 hộp sẽ tìm được số tiền mua sữa.</w:t>
            </w:r>
          </w:p>
          <w:p w14:paraId="436CCF11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+ Nếu nhân số ki-lô-gam đường với giá tiền 1 kg sẽ tìm được số tiền mua đường.</w:t>
            </w:r>
          </w:p>
          <w:p w14:paraId="405096C4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lastRenderedPageBreak/>
              <w:t>+ Gộp số tiền đã mua sữa và đường → Tìm được số tiền mẹ đã mua đường và sữa.</w:t>
            </w:r>
          </w:p>
          <w:tbl>
            <w:tblPr>
              <w:tblStyle w:val="TableGrid"/>
              <w:tblW w:w="3137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567"/>
              <w:gridCol w:w="1152"/>
            </w:tblGrid>
            <w:tr w:rsidR="00A67362" w:rsidRPr="00396492" w14:paraId="3D1C5E31" w14:textId="77777777" w:rsidTr="001F34D1"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EB4C401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96492">
                    <w:rPr>
                      <w:sz w:val="26"/>
                      <w:szCs w:val="26"/>
                    </w:rPr>
                    <w:t>4 hộp sữa, giá 8 000 đồng/hộp</w:t>
                  </w:r>
                </w:p>
                <w:p w14:paraId="27D03C4C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7AA5F2AB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EC231E" wp14:editId="440C2F35">
                            <wp:simplePos x="0" y="0"/>
                            <wp:positionH relativeFrom="column">
                              <wp:posOffset>147955</wp:posOffset>
                            </wp:positionH>
                            <wp:positionV relativeFrom="paragraph">
                              <wp:posOffset>1219200</wp:posOffset>
                            </wp:positionV>
                            <wp:extent cx="124460" cy="636905"/>
                            <wp:effectExtent l="95250" t="19050" r="27940" b="29845"/>
                            <wp:wrapNone/>
                            <wp:docPr id="436697904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124460" cy="636905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656D79F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" o:spid="_x0000_s1026" type="#_x0000_t32" style="position:absolute;margin-left:11.65pt;margin-top:96pt;width:9.8pt;height:50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HL6gEAAC8EAAAOAAAAZHJzL2Uyb0RvYy54bWysU01v2zAMvQ/YfxB0X+ykXdAZcXpI1+1Q&#10;bEW7/gBVlmJhsihQWuz8+1Gy4+wLBTbsIlgiHx/fI725HjrLDgqDAVfz5aLkTDkJjXH7mj99uX1z&#10;xVmIwjXCglM1P6rAr7evX216X6kVtGAbhYyKuFD1vuZtjL4qiiBb1YmwAK8cBTVgJyJdcV80KHqq&#10;3tliVZbrogdsPIJUIdDrzRjk21xfayXjZ62DiszWnHqL+cR8Pqez2G5EtUfhWyOnNsQ/dNEJ44h0&#10;LnUjomDf0PxWqjMSIYCOCwldAVobqbIGUrMsf1Hz2AqvshYyJ/jZpvD/yspPh527x9S6HNyjvwP5&#10;NZApRe9DNQfTJfgxbdDYMW2N/0jzzppJBRuypcfZUjVEJulxubq8XJPxkkLri/W78m2yvBBVKpNY&#10;PYb4QUHH0kfNQ0Rh9m3cgXM0PMCRQhzuQhyBJ0ACW8f6ml9cLcsydxLAmubWWJuCeYfUziI7CJp+&#10;HJYT9U9ZURj73jUsHj2tp0CEfkqzbrJhVJ49iEerRuIHpZlpksKROS3smUxIqVw8EVpH2QmmqbUZ&#10;OLX8EnDKT1CVl/lvwDMiM4OLM7gzDvBPbZ890mP+yYFRd7LgGZrjPZ42hLYyT3P6g9La/3jP8PN/&#10;vv0OAAD//wMAUEsDBBQABgAIAAAAIQC3e1wJ3wAAAAkBAAAPAAAAZHJzL2Rvd25yZXYueG1sTI/N&#10;TsMwEITvSLyDtUhcEHVw+kNCnKqqVIkLjSh9ADdekqj+iWKnDW/PcirHnfk0O1OsJ2vYBYfQeSfh&#10;ZZYAQ1d73blGwvFr9/wKLETltDLeoYQfDLAu7+8KlWt/dZ94OcSGUYgLuZLQxtjnnIe6RavCzPfo&#10;yPv2g1WRzqHhelBXCreGiyRZcqs6Rx9a1eO2xfp8GK2EvXnavIfzYrnYVkO1r3Z6NR8/pHx8mDZv&#10;wCJO8QbDX32qDiV1OvnR6cCMBJGmRJKeCdpEwFxkwE5kZCIFXhb8/4LyFwAA//8DAFBLAQItABQA&#10;BgAIAAAAIQC2gziS/gAAAOEBAAATAAAAAAAAAAAAAAAAAAAAAABbQ29udGVudF9UeXBlc10ueG1s&#10;UEsBAi0AFAAGAAgAAAAhADj9If/WAAAAlAEAAAsAAAAAAAAAAAAAAAAALwEAAF9yZWxzLy5yZWxz&#10;UEsBAi0AFAAGAAgAAAAhABmMkcvqAQAALwQAAA4AAAAAAAAAAAAAAAAALgIAAGRycy9lMm9Eb2Mu&#10;eG1sUEsBAi0AFAAGAAgAAAAhALd7XAnfAAAACQEAAA8AAAAAAAAAAAAAAAAARAQAAGRycy9kb3du&#10;cmV2LnhtbFBLBQYAAAAABAAEAPMAAABQBQAAAAA=&#10;" strokecolor="black [3213]" strokeweight="3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7BE118" wp14:editId="05770B39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1219200</wp:posOffset>
                            </wp:positionV>
                            <wp:extent cx="152400" cy="637540"/>
                            <wp:effectExtent l="19050" t="19050" r="57150" b="29210"/>
                            <wp:wrapNone/>
                            <wp:docPr id="974189501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52400" cy="63754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71C295B" id="Straight Arrow Connector 4" o:spid="_x0000_s1026" type="#_x0000_t32" style="position:absolute;margin-left:-5.8pt;margin-top:96pt;width:12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g/4wEAACUEAAAOAAAAZHJzL2Uyb0RvYy54bWysU01v1DAQvSPxHyzf2STbD6posz1sKZcK&#10;Kkp/gOvYGwvHY43NJvvvGTvZlFKEBOJiZTzzZt57nmyux96yg8JgwDW8WpWcKSehNW7f8Mevt++u&#10;OAtRuFZYcKrhRxX49fbtm83ga7WGDmyrkFETF+rBN7yL0ddFEWSnehFW4JWjpAbsRaQQ90WLYqDu&#10;vS3WZXlZDICtR5AqBLq9mZJ8m/trrWT8rHVQkdmGE7eYT8znUzqL7UbUexS+M3KmIf6BRS+Mo6FL&#10;qxsRBfuO5lWr3kiEADquJPQFaG2kyhpITVX+ouahE15lLWRO8ItN4f+1lZ8OO3ePiboc3YO/A/kt&#10;kCnF4EO9JFMQ/FQ2auxTOXFnYzbyuBipxsgkXVYX6/OS7JaUujx7f3GejS5EfQJ7DPGjgp6lj4aH&#10;iMLsu7gD5+jJAKtspjjchZjIiPoESJOtY0PDz64qGpHiANa0t8baHKTNUTuL7CDozeNYpTemDi+q&#10;ojD2g2tZPHpaSoEIw1xm3Sx+0puVx6NV0+AvSjPTJoXT5JfDhJTKxdNA66g6wTRRW4Az5T8B5/oE&#10;VXmF/wa8IPJkcHEB98YB/o72s0d6qj85MOlOFjxBe7zH017QLmZL5/8mLfvPcYY//93bHwAAAP//&#10;AwBQSwMEFAAGAAgAAAAhAKfnJc3fAAAACgEAAA8AAABkcnMvZG93bnJldi54bWxMj8FOwzAQRO9I&#10;/IO1SNxaJwFVJMSpEBIHBBJqw6U3J16S0Hgd2U4b/p7tCW47mqfZmXK72FGc0IfBkYJ0nYBAap0Z&#10;qFPwWb+sHkCEqMno0REq+MEA2+r6qtSFcWfa4WkfO8EhFAqtoI9xKqQMbY9Wh7WbkNj7ct7qyNJ3&#10;0nh95nA7yixJNtLqgfhDryd87rE97merwMXvqc7968fu7SDn97tDc6w7r9TtzfL0CCLiEv9guNTn&#10;6lBxp8bNZIIYFazSdMMoG3nGoy5Edg+iUZDlfMiqlP8nVL8AAAD//wMAUEsBAi0AFAAGAAgAAAAh&#10;ALaDOJL+AAAA4QEAABMAAAAAAAAAAAAAAAAAAAAAAFtDb250ZW50X1R5cGVzXS54bWxQSwECLQAU&#10;AAYACAAAACEAOP0h/9YAAACUAQAACwAAAAAAAAAAAAAAAAAvAQAAX3JlbHMvLnJlbHNQSwECLQAU&#10;AAYACAAAACEAPHL4P+MBAAAlBAAADgAAAAAAAAAAAAAAAAAuAgAAZHJzL2Uyb0RvYy54bWxQSwEC&#10;LQAUAAYACAAAACEAp+clzd8AAAAKAQAADwAAAAAAAAAAAAAAAAA9BAAAZHJzL2Rvd25yZXYueG1s&#10;UEsFBgAAAAAEAAQA8wAAAEkFAAAAAA==&#10;" strokecolor="black [3213]" strokeweight="3pt">
                            <v:stroke endarrow="open"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14:paraId="4B5B79C4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96492">
                    <w:rPr>
                      <w:sz w:val="26"/>
                      <w:szCs w:val="26"/>
                    </w:rPr>
                    <w:t>2 kg đường, giá</w:t>
                  </w:r>
                </w:p>
                <w:p w14:paraId="0F5B208F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96492">
                    <w:rPr>
                      <w:sz w:val="26"/>
                      <w:szCs w:val="26"/>
                    </w:rPr>
                    <w:t>22 000 đồng/kg</w:t>
                  </w:r>
                </w:p>
                <w:p w14:paraId="35FCC4F3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67362" w:rsidRPr="00396492" w14:paraId="174A4184" w14:textId="77777777" w:rsidTr="001F34D1"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565552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14:paraId="7F13E441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14:paraId="39289E08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435BAA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2082E4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  <w:tr w:rsidR="00A67362" w:rsidRPr="00396492" w14:paraId="73DAF4A4" w14:textId="77777777" w:rsidTr="001F34D1">
              <w:tc>
                <w:tcPr>
                  <w:tcW w:w="3137" w:type="dxa"/>
                  <w:gridSpan w:val="3"/>
                  <w:tcBorders>
                    <w:top w:val="single" w:sz="4" w:space="0" w:color="auto"/>
                  </w:tcBorders>
                </w:tcPr>
                <w:p w14:paraId="16C032E2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96492">
                    <w:rPr>
                      <w:sz w:val="26"/>
                      <w:szCs w:val="26"/>
                    </w:rPr>
                    <w:t>mua hết tất cả bao nhiêu tiền?</w:t>
                  </w:r>
                </w:p>
                <w:p w14:paraId="666CB7FB" w14:textId="77777777" w:rsidR="00A67362" w:rsidRPr="00396492" w:rsidRDefault="00A67362" w:rsidP="001F34D1">
                  <w:pPr>
                    <w:pStyle w:val="NormalWeb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31E83D54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- Đại diện nhóm chia sẻ trước lớp. Các nhóm còn lại góp ý.</w:t>
            </w:r>
          </w:p>
          <w:p w14:paraId="35857BD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Bài giải</w:t>
            </w:r>
          </w:p>
          <w:p w14:paraId="5CEC7CAF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8 000 x 4 = 32 000</w:t>
            </w:r>
          </w:p>
          <w:p w14:paraId="77782B66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Mẹ mua sữa hết 32 000 đồng.</w:t>
            </w:r>
          </w:p>
          <w:p w14:paraId="5825E27D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22 000 x 2 = 44 000</w:t>
            </w:r>
          </w:p>
          <w:p w14:paraId="406EA7C2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Mẹ mua đường hết 44 000 đồng.</w:t>
            </w:r>
          </w:p>
          <w:p w14:paraId="702688DA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32 000 + 44 000=76 000</w:t>
            </w:r>
          </w:p>
          <w:p w14:paraId="115D0910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Mẹ mua cả đường và sữa hết 76 000 đồng.</w:t>
            </w:r>
          </w:p>
          <w:p w14:paraId="393153A6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- HS giải thích</w:t>
            </w:r>
          </w:p>
          <w:p w14:paraId="3462E0EC" w14:textId="77777777" w:rsidR="00A67362" w:rsidRPr="00396492" w:rsidRDefault="00A67362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05B7A80" w14:textId="77777777" w:rsidR="00A67362" w:rsidRPr="00E646CB" w:rsidRDefault="00A67362" w:rsidP="001F34D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776640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 xml:space="preserve">- </w:t>
            </w:r>
            <w:r w:rsidRPr="00396492">
              <w:rPr>
                <w:bCs/>
                <w:sz w:val="26"/>
                <w:szCs w:val="26"/>
              </w:rPr>
              <w:t>Hs đọc đề bài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396492">
              <w:rPr>
                <w:bCs/>
                <w:sz w:val="26"/>
                <w:szCs w:val="26"/>
              </w:rPr>
              <w:t>nhận biết cái phải tìm, cái đã cho và thực hiện.</w:t>
            </w:r>
          </w:p>
          <w:p w14:paraId="5F9A98B7" w14:textId="77777777" w:rsidR="00A67362" w:rsidRPr="00396492" w:rsidRDefault="00A67362" w:rsidP="001F34D1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- Muốn tính được khối lượng gạo trong 5 bao phải tính được khối lượng gạo trong 1 bao.</w:t>
            </w:r>
          </w:p>
          <w:p w14:paraId="48E17ACC" w14:textId="77777777" w:rsidR="00A67362" w:rsidRPr="00396492" w:rsidRDefault="00A67362" w:rsidP="001F34D1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- Tìm khối lượng gạo trong 1 bao → phép chia.</w:t>
            </w:r>
          </w:p>
          <w:p w14:paraId="0D30C78B" w14:textId="77777777" w:rsidR="00A67362" w:rsidRPr="00396492" w:rsidRDefault="00A67362" w:rsidP="001F34D1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-Tìm khối lượng gạo trong 5 bao → phép nhân.</w:t>
            </w:r>
          </w:p>
          <w:p w14:paraId="2363D466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- Gộp khối lượng 5 bao gạo và khối lượng 1 bao đậu xanh → phép cộng.</w:t>
            </w:r>
          </w:p>
          <w:p w14:paraId="47D809AC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- 1 hs lên bảng làm, cả lớp làm vào vở.</w:t>
            </w:r>
          </w:p>
          <w:p w14:paraId="45F7E34D" w14:textId="77777777" w:rsidR="00A67362" w:rsidRPr="00E646CB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u w:val="single"/>
              </w:rPr>
            </w:pPr>
            <w:r w:rsidRPr="00E646CB">
              <w:rPr>
                <w:sz w:val="26"/>
                <w:szCs w:val="26"/>
                <w:u w:val="single"/>
              </w:rPr>
              <w:t>Bài giải</w:t>
            </w:r>
          </w:p>
          <w:p w14:paraId="51D7D651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45:3 15</w:t>
            </w:r>
          </w:p>
          <w:p w14:paraId="6045B6F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Một bao gạo cân nặng là 15 kg.</w:t>
            </w:r>
          </w:p>
          <w:p w14:paraId="6D8A18B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15 x 5 = 75</w:t>
            </w:r>
          </w:p>
          <w:p w14:paraId="65E4357F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5 bao gạo cân nặng là 75 kg.</w:t>
            </w:r>
          </w:p>
          <w:p w14:paraId="7EE5285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75+10= 85</w:t>
            </w:r>
          </w:p>
          <w:p w14:paraId="384A992E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6492">
              <w:rPr>
                <w:sz w:val="26"/>
                <w:szCs w:val="26"/>
              </w:rPr>
              <w:t>5 bao gạo và 1 bao đậu xanh cân nặng là 85 kg.</w:t>
            </w:r>
          </w:p>
          <w:p w14:paraId="20E35D71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D8488D3" w14:textId="77777777" w:rsidR="00A67362" w:rsidRPr="00E646CB" w:rsidRDefault="00A67362" w:rsidP="001F34D1">
            <w:pPr>
              <w:spacing w:after="0"/>
              <w:ind w:firstLine="2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</w:rPr>
              <w:t>-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hận xét</w:t>
            </w:r>
          </w:p>
          <w:p w14:paraId="7081D925" w14:textId="77777777" w:rsidR="00A67362" w:rsidRPr="00E41E64" w:rsidRDefault="00A67362" w:rsidP="001F34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4601F" w14:textId="77777777" w:rsidR="00A67362" w:rsidRPr="00396492" w:rsidRDefault="00A67362" w:rsidP="001F34D1">
            <w:pPr>
              <w:tabs>
                <w:tab w:val="left" w:pos="-7367"/>
              </w:tabs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9649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đọc đề bài</w:t>
            </w:r>
          </w:p>
          <w:p w14:paraId="4B984C85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  <w:lang w:val="vi-VN"/>
              </w:rPr>
            </w:pPr>
            <w:r w:rsidRPr="00396492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396492">
              <w:rPr>
                <w:sz w:val="26"/>
                <w:szCs w:val="26"/>
                <w:lang w:val="vi-VN"/>
              </w:rPr>
              <w:t>Các nhóm tìm hiểu bài, thảo luận và thực hiện.</w:t>
            </w:r>
          </w:p>
          <w:p w14:paraId="2CBC5A31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bCs/>
                <w:sz w:val="26"/>
                <w:szCs w:val="26"/>
                <w:lang w:val="vi-VN"/>
              </w:rPr>
            </w:pPr>
            <w:r w:rsidRPr="00396492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396492">
              <w:rPr>
                <w:sz w:val="26"/>
                <w:szCs w:val="26"/>
                <w:lang w:val="vi-VN"/>
              </w:rPr>
              <w:t>Các nhóm</w:t>
            </w:r>
            <w:r w:rsidRPr="00396492">
              <w:rPr>
                <w:bCs/>
                <w:sz w:val="26"/>
                <w:szCs w:val="26"/>
                <w:lang w:val="vi-VN"/>
              </w:rPr>
              <w:t xml:space="preserve"> chọn đáp án.</w:t>
            </w:r>
          </w:p>
          <w:p w14:paraId="50DCD56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bCs/>
                <w:sz w:val="26"/>
                <w:szCs w:val="26"/>
                <w:lang w:val="vi-VN"/>
              </w:rPr>
              <w:t>- Một nhóm trình bày, các nhóm khác nhận xét.</w:t>
            </w:r>
          </w:p>
          <w:p w14:paraId="42F3B4D2" w14:textId="77777777" w:rsidR="00A67362" w:rsidRPr="00396492" w:rsidRDefault="00A67362" w:rsidP="001F34D1">
            <w:pPr>
              <w:spacing w:after="0"/>
              <w:ind w:firstLine="2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57E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Ví dụ: Chọn đáp án C vì 500-150 = 350; 500 + 350 = 850; 850 x 2 = 1700;1 km &lt; 1700 m &lt; 2 km.</w:t>
            </w:r>
          </w:p>
          <w:p w14:paraId="1A6CC56B" w14:textId="77777777" w:rsidR="00A67362" w:rsidRPr="00396492" w:rsidRDefault="00A67362" w:rsidP="001F34D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9DE4747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bCs/>
                <w:sz w:val="26"/>
                <w:szCs w:val="26"/>
                <w:lang w:val="vi-VN"/>
              </w:rPr>
              <w:t>- HS đọc yêu cầu.</w:t>
            </w:r>
          </w:p>
          <w:p w14:paraId="3F614B7B" w14:textId="77777777" w:rsidR="00A67362" w:rsidRPr="00396492" w:rsidRDefault="00A67362" w:rsidP="001F34D1">
            <w:pPr>
              <w:tabs>
                <w:tab w:val="left" w:pos="430"/>
              </w:tabs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64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trưởng điều khiển nhóm xác định các việc cần làm, tìm cách làm: tính tiền rồi điền số.</w:t>
            </w:r>
          </w:p>
          <w:p w14:paraId="12997B9D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HS làm bài cá nhân rồi chia sẻ với bạn bên cạnh.</w:t>
            </w:r>
          </w:p>
          <w:p w14:paraId="2527E5EB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 Bi mua mấy quyển vở, giá bao nhiêu tiền 1 quyển? (4 quyển, 9500 đồng/quyển)</w:t>
            </w:r>
          </w:p>
          <w:p w14:paraId="06AC1E79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+Bi mua mấy cái bút chì, giá bao nhiêu tiền 1 cái? (2 cái, 3500 đồng/cái)</w:t>
            </w:r>
          </w:p>
          <w:p w14:paraId="1419C0FB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+Bi mua hết bao nhiêu tiền? (tính tổng số tiền)</w:t>
            </w:r>
          </w:p>
          <w:p w14:paraId="3B0D196D" w14:textId="77777777" w:rsidR="00A67362" w:rsidRPr="00396492" w:rsidRDefault="00A67362" w:rsidP="001F34D1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396492">
              <w:rPr>
                <w:sz w:val="26"/>
                <w:szCs w:val="26"/>
                <w:lang w:val="vi-VN"/>
              </w:rPr>
              <w:t>- Ví dụ: Nhân số vở với giá tiền 1 quyển → Tìm được số tiền mua vở.</w:t>
            </w:r>
          </w:p>
          <w:p w14:paraId="009545F0" w14:textId="77777777" w:rsidR="00A67362" w:rsidRDefault="00A67362" w:rsidP="001F34D1">
            <w:pPr>
              <w:spacing w:after="0"/>
              <w:ind w:firstLine="2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 nhóm đại diện chia sẻ. Cả lớp nx</w:t>
            </w:r>
          </w:p>
          <w:p w14:paraId="79A8CBC5" w14:textId="77777777" w:rsidR="00A67362" w:rsidRDefault="00A67362" w:rsidP="001F34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9E3EA0" w14:textId="77777777" w:rsidR="00A67362" w:rsidRDefault="00A67362" w:rsidP="001F34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D56175" w14:textId="77777777" w:rsidR="00A67362" w:rsidRPr="00E646CB" w:rsidRDefault="00A67362" w:rsidP="001F34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-Lắng nghe</w:t>
            </w:r>
          </w:p>
        </w:tc>
      </w:tr>
    </w:tbl>
    <w:p w14:paraId="668DE7DF" w14:textId="77777777" w:rsidR="00A67362" w:rsidRPr="00396492" w:rsidRDefault="00A67362" w:rsidP="00A67362">
      <w:pPr>
        <w:pStyle w:val="NoSpacing"/>
        <w:rPr>
          <w:b/>
          <w:sz w:val="26"/>
          <w:szCs w:val="26"/>
        </w:rPr>
      </w:pPr>
      <w:r w:rsidRPr="00396492">
        <w:rPr>
          <w:b/>
          <w:sz w:val="26"/>
          <w:szCs w:val="26"/>
        </w:rPr>
        <w:lastRenderedPageBreak/>
        <w:t>IV. ĐIỀU CHỈNH SAU BÀI DẠY</w:t>
      </w:r>
    </w:p>
    <w:p w14:paraId="43F99902" w14:textId="6D0549C6" w:rsidR="00F54986" w:rsidRDefault="00A67362" w:rsidP="00A67362">
      <w:r w:rsidRPr="00396492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CF88" w14:textId="77777777" w:rsidR="004F3E92" w:rsidRDefault="004F3E92" w:rsidP="0059435C">
      <w:pPr>
        <w:spacing w:after="0" w:line="240" w:lineRule="auto"/>
      </w:pPr>
      <w:r>
        <w:separator/>
      </w:r>
    </w:p>
  </w:endnote>
  <w:endnote w:type="continuationSeparator" w:id="0">
    <w:p w14:paraId="6B8C1756" w14:textId="77777777" w:rsidR="004F3E92" w:rsidRDefault="004F3E92" w:rsidP="0059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B5B" w14:textId="77777777" w:rsidR="0059435C" w:rsidRDefault="00594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31D4" w14:textId="77777777" w:rsidR="0059435C" w:rsidRDefault="0059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9B5A" w14:textId="77777777" w:rsidR="0059435C" w:rsidRDefault="00594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35DD" w14:textId="77777777" w:rsidR="004F3E92" w:rsidRDefault="004F3E92" w:rsidP="0059435C">
      <w:pPr>
        <w:spacing w:after="0" w:line="240" w:lineRule="auto"/>
      </w:pPr>
      <w:r>
        <w:separator/>
      </w:r>
    </w:p>
  </w:footnote>
  <w:footnote w:type="continuationSeparator" w:id="0">
    <w:p w14:paraId="507F8412" w14:textId="77777777" w:rsidR="004F3E92" w:rsidRDefault="004F3E92" w:rsidP="0059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0E98" w14:textId="77777777" w:rsidR="0059435C" w:rsidRDefault="00594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690D" w14:textId="77777777" w:rsidR="0059435C" w:rsidRPr="0059435C" w:rsidRDefault="0059435C" w:rsidP="0059435C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59435C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59435C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59435C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181FC947" w14:textId="77777777" w:rsidR="0059435C" w:rsidRDefault="0059435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AF06" w14:textId="77777777" w:rsidR="0059435C" w:rsidRDefault="00594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1F06"/>
    <w:multiLevelType w:val="hybridMultilevel"/>
    <w:tmpl w:val="7D14083A"/>
    <w:lvl w:ilvl="0" w:tplc="9BF2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62"/>
    <w:rsid w:val="003D477F"/>
    <w:rsid w:val="003F1E00"/>
    <w:rsid w:val="004F3E92"/>
    <w:rsid w:val="0059435C"/>
    <w:rsid w:val="006C4ACC"/>
    <w:rsid w:val="00A67362"/>
    <w:rsid w:val="00F430E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08A7"/>
  <w15:chartTrackingRefBased/>
  <w15:docId w15:val="{F676FC17-76C7-495A-90AD-19936AAD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62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3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36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3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3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3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3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3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3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362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A67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3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3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36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67362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A67362"/>
    <w:rPr>
      <w:rFonts w:eastAsia="Arial" w:cs="Times New Roman"/>
      <w:sz w:val="22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A6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7362"/>
    <w:pPr>
      <w:spacing w:after="0" w:line="240" w:lineRule="auto"/>
    </w:pPr>
    <w:rPr>
      <w:rFonts w:eastAsia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A67362"/>
  </w:style>
  <w:style w:type="character" w:customStyle="1" w:styleId="NormalWebChar">
    <w:name w:val="Normal (Web) Char"/>
    <w:link w:val="NormalWeb"/>
    <w:uiPriority w:val="99"/>
    <w:qFormat/>
    <w:locked/>
    <w:rsid w:val="00A6736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9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5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9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5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2025-03-09T12:52:00Z</dcterms:created>
  <dcterms:modified xsi:type="dcterms:W3CDTF">2025-03-16T13:17:00Z</dcterms:modified>
</cp:coreProperties>
</file>