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F749" w14:textId="77777777" w:rsidR="00AE10D2" w:rsidRDefault="00AE10D2" w:rsidP="00AE10D2">
      <w:pPr>
        <w:pStyle w:val="Heading1"/>
        <w:spacing w:before="0"/>
        <w:ind w:left="653" w:right="774"/>
        <w:jc w:val="center"/>
        <w:rPr>
          <w:lang w:val="vi-VN"/>
        </w:rPr>
      </w:pPr>
      <w:r>
        <w:rPr>
          <w:lang w:val="vi-VN"/>
        </w:rPr>
        <w:t>MÔN: TOÁN</w:t>
      </w:r>
      <w:r>
        <w:rPr>
          <w:spacing w:val="40"/>
          <w:lang w:val="vi-VN"/>
        </w:rPr>
        <w:t xml:space="preserve"> </w:t>
      </w:r>
      <w:r>
        <w:rPr>
          <w:lang w:val="vi-VN"/>
        </w:rPr>
        <w:t>- LỚP 3</w:t>
      </w:r>
    </w:p>
    <w:p w14:paraId="318970AE" w14:textId="77777777" w:rsidR="00AE10D2" w:rsidRDefault="00AE10D2" w:rsidP="00AE10D2">
      <w:pPr>
        <w:spacing w:line="319" w:lineRule="exact"/>
        <w:ind w:left="3785" w:right="3785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BÀI:</w:t>
      </w:r>
      <w:r>
        <w:rPr>
          <w:b/>
          <w:spacing w:val="-3"/>
          <w:sz w:val="28"/>
          <w:lang w:val="vi-VN"/>
        </w:rPr>
        <w:t xml:space="preserve"> </w:t>
      </w:r>
      <w:r>
        <w:rPr>
          <w:b/>
          <w:sz w:val="28"/>
          <w:lang w:val="vi-VN"/>
        </w:rPr>
        <w:t>MI</w:t>
      </w:r>
      <w:r>
        <w:rPr>
          <w:b/>
          <w:spacing w:val="2"/>
          <w:sz w:val="28"/>
          <w:lang w:val="vi-VN"/>
        </w:rPr>
        <w:t xml:space="preserve"> </w:t>
      </w:r>
      <w:r>
        <w:rPr>
          <w:b/>
          <w:sz w:val="28"/>
          <w:lang w:val="vi-VN"/>
        </w:rPr>
        <w:t>–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LI</w:t>
      </w:r>
      <w:r>
        <w:rPr>
          <w:b/>
          <w:spacing w:val="1"/>
          <w:sz w:val="28"/>
          <w:lang w:val="vi-VN"/>
        </w:rPr>
        <w:t xml:space="preserve"> </w:t>
      </w:r>
      <w:r>
        <w:rPr>
          <w:b/>
          <w:sz w:val="28"/>
          <w:lang w:val="vi-VN"/>
        </w:rPr>
        <w:t>–</w:t>
      </w:r>
      <w:r>
        <w:rPr>
          <w:b/>
          <w:spacing w:val="-6"/>
          <w:sz w:val="28"/>
          <w:lang w:val="vi-VN"/>
        </w:rPr>
        <w:t xml:space="preserve"> </w:t>
      </w:r>
      <w:r>
        <w:rPr>
          <w:b/>
          <w:sz w:val="28"/>
          <w:lang w:val="vi-VN"/>
        </w:rPr>
        <w:t>MET</w:t>
      </w:r>
      <w:r>
        <w:rPr>
          <w:b/>
          <w:spacing w:val="-4"/>
          <w:sz w:val="28"/>
          <w:lang w:val="vi-VN"/>
        </w:rPr>
        <w:t xml:space="preserve"> (T2)</w:t>
      </w:r>
    </w:p>
    <w:p w14:paraId="00B48FCB" w14:textId="77777777" w:rsidR="00AE10D2" w:rsidRDefault="00AE10D2" w:rsidP="00AE10D2">
      <w:pPr>
        <w:pStyle w:val="BodyText"/>
        <w:spacing w:line="320" w:lineRule="exact"/>
        <w:ind w:left="774" w:right="774"/>
        <w:jc w:val="center"/>
        <w:rPr>
          <w:lang w:val="vi-VN"/>
        </w:rPr>
      </w:pPr>
      <w:r>
        <w:rPr>
          <w:lang w:val="vi-VN"/>
        </w:rPr>
        <w:t>Thời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gian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thực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hiện: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Thứ</w:t>
      </w:r>
      <w:r>
        <w:rPr>
          <w:spacing w:val="63"/>
          <w:lang w:val="vi-VN"/>
        </w:rPr>
        <w:t xml:space="preserve"> </w:t>
      </w:r>
      <w:r>
        <w:rPr>
          <w:lang w:val="vi-VN"/>
        </w:rPr>
        <w:t>Sáu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ngày</w:t>
      </w:r>
      <w:r>
        <w:rPr>
          <w:spacing w:val="-7"/>
          <w:lang w:val="vi-VN"/>
        </w:rPr>
        <w:t xml:space="preserve"> </w:t>
      </w:r>
      <w:r>
        <w:rPr>
          <w:spacing w:val="-2"/>
          <w:lang w:val="vi-VN"/>
        </w:rPr>
        <w:t>27/9/2024</w:t>
      </w:r>
    </w:p>
    <w:p w14:paraId="29FD0449" w14:textId="77777777" w:rsidR="00AE10D2" w:rsidRDefault="00AE10D2" w:rsidP="00AE10D2">
      <w:pPr>
        <w:pStyle w:val="Heading1"/>
        <w:keepNext w:val="0"/>
        <w:keepLines w:val="0"/>
        <w:numPr>
          <w:ilvl w:val="0"/>
          <w:numId w:val="1"/>
        </w:numPr>
        <w:tabs>
          <w:tab w:val="left" w:pos="1243"/>
        </w:tabs>
        <w:spacing w:before="9" w:after="0" w:line="319" w:lineRule="exact"/>
        <w:ind w:left="1243" w:hanging="252"/>
        <w:rPr>
          <w:lang w:val="vi-VN"/>
        </w:rPr>
      </w:pPr>
      <w:r>
        <w:rPr>
          <w:lang w:val="vi-VN"/>
        </w:rPr>
        <w:t>YÊU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6A9A3E6F" w14:textId="77777777" w:rsidR="00AE10D2" w:rsidRDefault="00AE10D2" w:rsidP="00AE10D2">
      <w:pPr>
        <w:pStyle w:val="ListParagraph"/>
        <w:numPr>
          <w:ilvl w:val="0"/>
          <w:numId w:val="2"/>
        </w:numPr>
        <w:tabs>
          <w:tab w:val="left" w:pos="1153"/>
        </w:tabs>
        <w:ind w:right="1127" w:firstLine="0"/>
        <w:contextualSpacing w:val="0"/>
        <w:rPr>
          <w:b/>
          <w:sz w:val="28"/>
          <w:lang w:val="vi-VN"/>
        </w:rPr>
      </w:pPr>
      <w:r>
        <w:rPr>
          <w:sz w:val="28"/>
          <w:lang w:val="vi-VN"/>
        </w:rPr>
        <w:t>Nhận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biết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được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đơn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vị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đo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độ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dài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mi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–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li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-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mét. Tên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gọi, kí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hiệu, cách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đọc, cách viết, độ lớn.</w:t>
      </w:r>
    </w:p>
    <w:p w14:paraId="3A5A0C77" w14:textId="77777777" w:rsidR="00AE10D2" w:rsidRDefault="00AE10D2" w:rsidP="00AE10D2">
      <w:pPr>
        <w:pStyle w:val="ListParagraph"/>
        <w:numPr>
          <w:ilvl w:val="0"/>
          <w:numId w:val="2"/>
        </w:numPr>
        <w:tabs>
          <w:tab w:val="left" w:pos="1153"/>
        </w:tabs>
        <w:ind w:right="1420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Thực hiện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được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việc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ước lượng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và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đo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độ dài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bằng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thước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có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chia vạch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 xml:space="preserve">mi-li- </w:t>
      </w:r>
      <w:r>
        <w:rPr>
          <w:spacing w:val="-4"/>
          <w:sz w:val="28"/>
          <w:lang w:val="vi-VN"/>
        </w:rPr>
        <w:t>met.</w:t>
      </w:r>
    </w:p>
    <w:p w14:paraId="2B9D1530" w14:textId="77777777" w:rsidR="00AE10D2" w:rsidRDefault="00AE10D2" w:rsidP="00AE10D2">
      <w:pPr>
        <w:pStyle w:val="ListParagraph"/>
        <w:numPr>
          <w:ilvl w:val="0"/>
          <w:numId w:val="2"/>
        </w:numPr>
        <w:tabs>
          <w:tab w:val="left" w:pos="1158"/>
        </w:tabs>
        <w:ind w:right="1266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Làm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quen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với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việc quyết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vấn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đề đơn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giản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liên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quan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đến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các đơn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vị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đo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độ dài. Sử dụng mối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quan hệ giữa các đơn vị mi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– li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– mét và đề - xi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– mét, mi – li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– mét và xăng – ti – mét để chuyển đổi đơn vị đo.</w:t>
      </w:r>
    </w:p>
    <w:p w14:paraId="444291C1" w14:textId="77777777" w:rsidR="00AE10D2" w:rsidRDefault="00AE10D2" w:rsidP="00AE10D2">
      <w:pPr>
        <w:pStyle w:val="BodyText"/>
        <w:ind w:right="889"/>
        <w:rPr>
          <w:lang w:val="vi-VN"/>
        </w:rPr>
      </w:pPr>
      <w:r>
        <w:rPr>
          <w:b/>
          <w:lang w:val="vi-VN"/>
        </w:rPr>
        <w:t>Năng</w:t>
      </w:r>
      <w:r>
        <w:rPr>
          <w:b/>
          <w:spacing w:val="-3"/>
          <w:lang w:val="vi-VN"/>
        </w:rPr>
        <w:t xml:space="preserve"> </w:t>
      </w:r>
      <w:r>
        <w:rPr>
          <w:b/>
          <w:lang w:val="vi-VN"/>
        </w:rPr>
        <w:t>lực</w:t>
      </w:r>
      <w:r>
        <w:rPr>
          <w:lang w:val="vi-VN"/>
        </w:rPr>
        <w:t>: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tư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duy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và lập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luận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học, giao tiếp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học, mô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hình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học, sử dụng công cụ, phương tiện học toán.</w:t>
      </w:r>
    </w:p>
    <w:p w14:paraId="48DE5F3F" w14:textId="77777777" w:rsidR="00AE10D2" w:rsidRDefault="00AE10D2" w:rsidP="00AE10D2">
      <w:pPr>
        <w:ind w:left="991"/>
        <w:rPr>
          <w:sz w:val="28"/>
          <w:lang w:val="vi-VN"/>
        </w:rPr>
      </w:pPr>
      <w:r>
        <w:rPr>
          <w:b/>
          <w:sz w:val="28"/>
          <w:lang w:val="vi-VN"/>
        </w:rPr>
        <w:t>Phẩm</w:t>
      </w:r>
      <w:r>
        <w:rPr>
          <w:b/>
          <w:spacing w:val="-6"/>
          <w:sz w:val="28"/>
          <w:lang w:val="vi-VN"/>
        </w:rPr>
        <w:t xml:space="preserve"> </w:t>
      </w:r>
      <w:r>
        <w:rPr>
          <w:b/>
          <w:sz w:val="28"/>
          <w:lang w:val="vi-VN"/>
        </w:rPr>
        <w:t>chất:</w:t>
      </w:r>
      <w:r>
        <w:rPr>
          <w:b/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yêu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nước, chăm</w:t>
      </w:r>
      <w:r>
        <w:rPr>
          <w:spacing w:val="-9"/>
          <w:sz w:val="28"/>
          <w:lang w:val="vi-VN"/>
        </w:rPr>
        <w:t xml:space="preserve"> </w:t>
      </w:r>
      <w:r>
        <w:rPr>
          <w:sz w:val="28"/>
          <w:lang w:val="vi-VN"/>
        </w:rPr>
        <w:t>chỉ,</w:t>
      </w:r>
      <w:r>
        <w:rPr>
          <w:spacing w:val="64"/>
          <w:sz w:val="28"/>
          <w:lang w:val="vi-VN"/>
        </w:rPr>
        <w:t xml:space="preserve"> </w:t>
      </w:r>
      <w:r>
        <w:rPr>
          <w:sz w:val="28"/>
          <w:lang w:val="vi-VN"/>
        </w:rPr>
        <w:t>trách</w:t>
      </w:r>
      <w:r>
        <w:rPr>
          <w:spacing w:val="-4"/>
          <w:sz w:val="28"/>
          <w:lang w:val="vi-VN"/>
        </w:rPr>
        <w:t xml:space="preserve"> </w:t>
      </w:r>
      <w:r>
        <w:rPr>
          <w:spacing w:val="-2"/>
          <w:sz w:val="28"/>
          <w:lang w:val="vi-VN"/>
        </w:rPr>
        <w:t>nhiệm.</w:t>
      </w:r>
    </w:p>
    <w:p w14:paraId="15F8CE54" w14:textId="77777777" w:rsidR="00AE10D2" w:rsidRDefault="00AE10D2" w:rsidP="00AE10D2">
      <w:pPr>
        <w:pStyle w:val="Heading1"/>
        <w:keepNext w:val="0"/>
        <w:keepLines w:val="0"/>
        <w:numPr>
          <w:ilvl w:val="0"/>
          <w:numId w:val="1"/>
        </w:numPr>
        <w:tabs>
          <w:tab w:val="left" w:pos="1353"/>
        </w:tabs>
        <w:spacing w:before="0" w:after="0" w:line="319" w:lineRule="exact"/>
        <w:ind w:left="1353" w:hanging="362"/>
        <w:rPr>
          <w:sz w:val="28"/>
          <w:lang w:val="vi-VN"/>
        </w:rPr>
      </w:pPr>
      <w:r>
        <w:rPr>
          <w:lang w:val="vi-VN"/>
        </w:rPr>
        <w:t>ĐỒ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4"/>
          <w:lang w:val="vi-VN"/>
        </w:rPr>
        <w:t xml:space="preserve"> </w:t>
      </w:r>
      <w:r>
        <w:rPr>
          <w:spacing w:val="-5"/>
          <w:lang w:val="vi-VN"/>
        </w:rPr>
        <w:t>HỌC</w:t>
      </w:r>
    </w:p>
    <w:p w14:paraId="05102936" w14:textId="77777777" w:rsidR="00AE10D2" w:rsidRDefault="00AE10D2" w:rsidP="00AE10D2">
      <w:pPr>
        <w:pStyle w:val="ListParagraph"/>
        <w:numPr>
          <w:ilvl w:val="0"/>
          <w:numId w:val="2"/>
        </w:numPr>
        <w:tabs>
          <w:tab w:val="left" w:pos="1153"/>
        </w:tabs>
        <w:ind w:right="1465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GV: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Sách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Toán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lớp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3;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bộ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thiết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bị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dạy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toán;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thước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có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chia vạch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đến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mi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– li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– mét, các mảnh giấy thực hành 1.</w:t>
      </w:r>
    </w:p>
    <w:p w14:paraId="5809B509" w14:textId="77777777" w:rsidR="00AE10D2" w:rsidRDefault="00AE10D2" w:rsidP="00AE10D2">
      <w:pPr>
        <w:widowControl/>
        <w:autoSpaceDE/>
        <w:autoSpaceDN/>
        <w:rPr>
          <w:sz w:val="28"/>
          <w:lang w:val="vi-VN"/>
        </w:rPr>
        <w:sectPr w:rsidR="00AE10D2" w:rsidSect="00AE10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60" w:right="141" w:bottom="820" w:left="708" w:header="0" w:footer="623" w:gutter="0"/>
          <w:cols w:space="720"/>
        </w:sectPr>
      </w:pPr>
    </w:p>
    <w:p w14:paraId="077311DC" w14:textId="77777777" w:rsidR="00AE10D2" w:rsidRDefault="00AE10D2" w:rsidP="00AE10D2">
      <w:pPr>
        <w:pStyle w:val="ListParagraph"/>
        <w:numPr>
          <w:ilvl w:val="0"/>
          <w:numId w:val="2"/>
        </w:numPr>
        <w:tabs>
          <w:tab w:val="left" w:pos="1153"/>
        </w:tabs>
        <w:spacing w:before="63"/>
        <w:ind w:right="1024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lastRenderedPageBreak/>
        <w:t>HS: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Sách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học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sinh, vở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bài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tập;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bộ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thiết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bị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học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toán; viết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chì, bảng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con, thước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có chia vạch đến mi – li – mét.</w:t>
      </w:r>
    </w:p>
    <w:p w14:paraId="6480D480" w14:textId="77777777" w:rsidR="00AE10D2" w:rsidRDefault="00AE10D2" w:rsidP="00AE10D2">
      <w:pPr>
        <w:pStyle w:val="Heading1"/>
        <w:keepNext w:val="0"/>
        <w:keepLines w:val="0"/>
        <w:numPr>
          <w:ilvl w:val="0"/>
          <w:numId w:val="1"/>
        </w:numPr>
        <w:tabs>
          <w:tab w:val="left" w:pos="1457"/>
        </w:tabs>
        <w:spacing w:before="4" w:after="0"/>
        <w:ind w:left="1457" w:hanging="466"/>
        <w:rPr>
          <w:sz w:val="28"/>
          <w:lang w:val="vi-VN"/>
        </w:rPr>
      </w:pPr>
      <w:r>
        <w:rPr>
          <w:lang w:val="vi-VN"/>
        </w:rPr>
        <w:t>CÁC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4"/>
          <w:lang w:val="vi-VN"/>
        </w:rPr>
        <w:t xml:space="preserve"> YẾU:</w:t>
      </w:r>
    </w:p>
    <w:p w14:paraId="3D651974" w14:textId="77777777" w:rsidR="00AE10D2" w:rsidRDefault="00AE10D2" w:rsidP="00AE10D2">
      <w:pPr>
        <w:pStyle w:val="BodyText"/>
        <w:spacing w:before="93"/>
        <w:ind w:left="0"/>
        <w:rPr>
          <w:b/>
          <w:sz w:val="20"/>
          <w:lang w:val="vi-VN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4"/>
      </w:tblGrid>
      <w:tr w:rsidR="00AE10D2" w14:paraId="4E1D9C60" w14:textId="77777777" w:rsidTr="00AE10D2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6A8E40A5" w14:textId="77777777" w:rsidR="00AE10D2" w:rsidRDefault="00AE10D2">
            <w:pPr>
              <w:pStyle w:val="TableParagraph"/>
              <w:spacing w:line="302" w:lineRule="exact"/>
              <w:ind w:left="158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TG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6E52DB0C" w14:textId="77777777" w:rsidR="00AE10D2" w:rsidRDefault="00AE10D2">
            <w:pPr>
              <w:pStyle w:val="TableParagraph"/>
              <w:spacing w:line="302" w:lineRule="exact"/>
              <w:ind w:left="1531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giáo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viên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7BAA44C8" w14:textId="77777777" w:rsidR="00AE10D2" w:rsidRDefault="00AE10D2">
            <w:pPr>
              <w:pStyle w:val="TableParagraph"/>
              <w:spacing w:line="302" w:lineRule="exact"/>
              <w:ind w:left="489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học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sinh</w:t>
            </w:r>
          </w:p>
        </w:tc>
      </w:tr>
      <w:tr w:rsidR="00AE10D2" w14:paraId="6DD2F92D" w14:textId="77777777" w:rsidTr="00AE10D2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E21E" w14:textId="77777777" w:rsidR="00AE10D2" w:rsidRDefault="00AE10D2">
            <w:pPr>
              <w:pStyle w:val="TableParagraph"/>
              <w:spacing w:line="301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9189" w14:textId="77777777" w:rsidR="00AE10D2" w:rsidRDefault="00AE10D2">
            <w:pPr>
              <w:pStyle w:val="TableParagraph"/>
              <w:spacing w:line="301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mở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đầu:</w:t>
            </w:r>
          </w:p>
        </w:tc>
      </w:tr>
      <w:tr w:rsidR="00AE10D2" w14:paraId="45C32099" w14:textId="77777777" w:rsidTr="00AE10D2">
        <w:trPr>
          <w:trHeight w:val="28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D55" w14:textId="77777777" w:rsidR="00AE10D2" w:rsidRDefault="00AE10D2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E4A1" w14:textId="77777777" w:rsidR="00AE10D2" w:rsidRDefault="00AE10D2" w:rsidP="00BC630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247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trò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chơi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Đố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bạn: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 lớp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trưởng điều khiển cho HS chơi trị chơi đọc hỏi – đáp về đề - xi - mét.</w:t>
            </w:r>
          </w:p>
          <w:p w14:paraId="0A08CAA9" w14:textId="77777777" w:rsidR="00AE10D2" w:rsidRDefault="00AE10D2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–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mét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đơn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vị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gì?</w:t>
            </w:r>
          </w:p>
          <w:p w14:paraId="0E536487" w14:textId="77777777" w:rsidR="00AE10D2" w:rsidRDefault="00AE10D2">
            <w:pPr>
              <w:pStyle w:val="TableParagraph"/>
              <w:ind w:left="110" w:right="175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Mi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– mét viết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tắt như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nào? 1 cm = … mm ; 10 mm =…cm</w:t>
            </w:r>
          </w:p>
          <w:p w14:paraId="30444C30" w14:textId="77777777" w:rsidR="00AE10D2" w:rsidRDefault="00AE10D2" w:rsidP="00BC630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right="362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nhận xét, đánh giá và dẫn dắt HS vào nội dung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–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Ghi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đâu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lên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bảng. Hs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nhắc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lại tên bài.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894E" w14:textId="77777777" w:rsidR="00AE10D2" w:rsidRDefault="00AE10D2">
            <w:pPr>
              <w:pStyle w:val="TableParagraph"/>
              <w:spacing w:line="320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chơi</w:t>
            </w:r>
          </w:p>
          <w:p w14:paraId="6C3F5431" w14:textId="77777777" w:rsidR="00AE10D2" w:rsidRDefault="00AE10D2">
            <w:pPr>
              <w:pStyle w:val="TableParagraph"/>
              <w:spacing w:before="321"/>
              <w:rPr>
                <w:b/>
                <w:sz w:val="28"/>
                <w:lang w:val="vi-VN"/>
              </w:rPr>
            </w:pPr>
          </w:p>
          <w:p w14:paraId="548DDA5B" w14:textId="77777777" w:rsidR="00AE10D2" w:rsidRDefault="00AE10D2">
            <w:pPr>
              <w:pStyle w:val="TableParagraph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– mét là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đơn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vị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độ </w:t>
            </w:r>
            <w:r>
              <w:rPr>
                <w:spacing w:val="-4"/>
                <w:sz w:val="28"/>
                <w:lang w:val="vi-VN"/>
              </w:rPr>
              <w:t>dài.</w:t>
            </w:r>
          </w:p>
          <w:p w14:paraId="60FEA6F4" w14:textId="77777777" w:rsidR="00AE10D2" w:rsidRDefault="00AE10D2">
            <w:pPr>
              <w:pStyle w:val="TableParagraph"/>
              <w:spacing w:line="321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–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mét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viết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tắt: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mm.</w:t>
            </w:r>
          </w:p>
          <w:p w14:paraId="2457CCF0" w14:textId="77777777" w:rsidR="00AE10D2" w:rsidRDefault="00AE10D2">
            <w:pPr>
              <w:pStyle w:val="TableParagraph"/>
              <w:spacing w:line="322" w:lineRule="exact"/>
              <w:ind w:left="181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 10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;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10cm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 1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dm</w:t>
            </w:r>
          </w:p>
          <w:p w14:paraId="575DD50C" w14:textId="77777777" w:rsidR="00AE10D2" w:rsidRDefault="00AE10D2">
            <w:pPr>
              <w:pStyle w:val="TableParagraph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2"/>
                <w:sz w:val="28"/>
                <w:lang w:val="vi-VN"/>
              </w:rPr>
              <w:t xml:space="preserve"> nghe.</w:t>
            </w:r>
          </w:p>
        </w:tc>
      </w:tr>
      <w:tr w:rsidR="00AE10D2" w14:paraId="41B36C56" w14:textId="77777777" w:rsidTr="00AE10D2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755B" w14:textId="77777777" w:rsidR="00AE10D2" w:rsidRDefault="00AE10D2">
            <w:pPr>
              <w:pStyle w:val="TableParagraph"/>
              <w:spacing w:line="301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20’</w:t>
            </w:r>
          </w:p>
        </w:tc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13D9" w14:textId="77777777" w:rsidR="00AE10D2" w:rsidRDefault="00AE10D2">
            <w:pPr>
              <w:pStyle w:val="TableParagraph"/>
              <w:spacing w:line="301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2.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 hình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thành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kiến</w:t>
            </w:r>
            <w:r>
              <w:rPr>
                <w:b/>
                <w:spacing w:val="-10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thức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mới</w:t>
            </w:r>
          </w:p>
        </w:tc>
      </w:tr>
      <w:tr w:rsidR="00AE10D2" w14:paraId="760F91CD" w14:textId="77777777" w:rsidTr="00AE10D2">
        <w:trPr>
          <w:trHeight w:val="4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E680" w14:textId="77777777" w:rsidR="00AE10D2" w:rsidRDefault="00AE10D2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8C5F" w14:textId="77777777" w:rsidR="00AE10D2" w:rsidRDefault="00AE10D2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42" w:firstLine="0"/>
              <w:rPr>
                <w:b/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sát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thước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vạch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đến mi – li – mét. Hỏi:</w:t>
            </w:r>
          </w:p>
          <w:p w14:paraId="3DF80A7A" w14:textId="77777777" w:rsidR="00AE10D2" w:rsidRDefault="00AE10D2">
            <w:pPr>
              <w:pStyle w:val="TableParagraph"/>
              <w:ind w:left="326" w:right="2308" w:hanging="21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dm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…cm;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dm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…mm 1 m = …dm; 1 m = ….mm</w:t>
            </w:r>
          </w:p>
          <w:p w14:paraId="6FB6CEB9" w14:textId="77777777" w:rsidR="00AE10D2" w:rsidRDefault="00AE10D2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bày.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5"/>
                <w:sz w:val="28"/>
                <w:lang w:val="vi-VN"/>
              </w:rPr>
              <w:t xml:space="preserve"> xét</w:t>
            </w:r>
          </w:p>
          <w:p w14:paraId="53257855" w14:textId="77777777" w:rsidR="00AE10D2" w:rsidRDefault="00AE10D2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507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mở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trang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22,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cùng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đếm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theo hình vẽ</w:t>
            </w:r>
          </w:p>
          <w:p w14:paraId="5F8628B9" w14:textId="77777777" w:rsidR="00AE10D2" w:rsidRDefault="00AE10D2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10, 20, 30,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…, 100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–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–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mét</w:t>
            </w:r>
          </w:p>
          <w:p w14:paraId="38D524DD" w14:textId="77777777" w:rsidR="00AE10D2" w:rsidRDefault="00AE10D2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rFonts w:ascii="Wingdings" w:hAnsi="Wingdings"/>
                <w:sz w:val="28"/>
                <w:lang w:val="vi-VN"/>
              </w:rPr>
              <w:t>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 dm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= </w:t>
            </w:r>
            <w:r>
              <w:rPr>
                <w:spacing w:val="-2"/>
                <w:sz w:val="28"/>
                <w:lang w:val="vi-VN"/>
              </w:rPr>
              <w:t>100mm</w:t>
            </w:r>
          </w:p>
          <w:p w14:paraId="63F3FC16" w14:textId="77777777" w:rsidR="00AE10D2" w:rsidRDefault="00AE10D2">
            <w:pPr>
              <w:pStyle w:val="TableParagraph"/>
              <w:spacing w:line="322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100,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200, 300, …,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1000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–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–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mét</w:t>
            </w:r>
          </w:p>
          <w:p w14:paraId="221AD4FA" w14:textId="77777777" w:rsidR="00AE10D2" w:rsidRDefault="00AE10D2">
            <w:pPr>
              <w:pStyle w:val="TableParagraph"/>
              <w:ind w:left="110" w:right="3414"/>
              <w:rPr>
                <w:sz w:val="28"/>
                <w:lang w:val="vi-VN"/>
              </w:rPr>
            </w:pPr>
            <w:r>
              <w:rPr>
                <w:rFonts w:ascii="Wingdings" w:hAnsi="Wingdings"/>
                <w:sz w:val="28"/>
                <w:lang w:val="vi-VN"/>
              </w:rPr>
              <w:t>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1000mm GV kết luận:</w:t>
            </w:r>
          </w:p>
          <w:p w14:paraId="7A692D65" w14:textId="77777777" w:rsidR="00AE10D2" w:rsidRDefault="00AE10D2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 10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cm;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 100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mm</w:t>
            </w:r>
          </w:p>
          <w:p w14:paraId="2FFF6CD6" w14:textId="77777777" w:rsidR="00AE10D2" w:rsidRDefault="00AE10D2">
            <w:pPr>
              <w:pStyle w:val="TableParagraph"/>
              <w:spacing w:line="313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10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dm;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1000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mm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0C01" w14:textId="77777777" w:rsidR="00AE10D2" w:rsidRDefault="00AE10D2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19" w:line="322" w:lineRule="exact"/>
              <w:ind w:left="272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ý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  <w:lang w:val="vi-VN"/>
              </w:rPr>
              <w:t>kiến.</w:t>
            </w:r>
          </w:p>
          <w:p w14:paraId="777C8064" w14:textId="77777777" w:rsidR="00AE10D2" w:rsidRDefault="00AE10D2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5"/>
                <w:sz w:val="28"/>
                <w:lang w:val="vi-VN"/>
              </w:rPr>
              <w:t xml:space="preserve"> đếm</w:t>
            </w:r>
          </w:p>
          <w:p w14:paraId="7E566A3F" w14:textId="77777777" w:rsidR="00AE10D2" w:rsidRDefault="00AE10D2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21"/>
              <w:ind w:left="272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xét.</w:t>
            </w:r>
          </w:p>
          <w:p w14:paraId="5436DEB5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80AAE47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CCCC28B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65025CA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BC68151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95BA61D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C008E63" w14:textId="77777777" w:rsidR="00AE10D2" w:rsidRDefault="00AE10D2">
            <w:pPr>
              <w:pStyle w:val="TableParagraph"/>
              <w:spacing w:before="319"/>
              <w:rPr>
                <w:b/>
                <w:sz w:val="28"/>
                <w:lang w:val="vi-VN"/>
              </w:rPr>
            </w:pPr>
          </w:p>
          <w:p w14:paraId="2C633C5D" w14:textId="77777777" w:rsidR="00AE10D2" w:rsidRDefault="00AE10D2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3" w:lineRule="exact"/>
              <w:ind w:left="272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nhắc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lại.</w:t>
            </w:r>
          </w:p>
        </w:tc>
      </w:tr>
      <w:tr w:rsidR="00AE10D2" w14:paraId="7C0F0D40" w14:textId="77777777" w:rsidTr="00AE10D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5364" w14:textId="77777777" w:rsidR="00AE10D2" w:rsidRDefault="00AE10D2">
            <w:pPr>
              <w:pStyle w:val="TableParagraph"/>
              <w:spacing w:line="311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7’</w:t>
            </w:r>
          </w:p>
        </w:tc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10F26" w14:textId="77777777" w:rsidR="00AE10D2" w:rsidRDefault="00AE10D2">
            <w:pPr>
              <w:pStyle w:val="TableParagraph"/>
              <w:spacing w:line="311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3.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6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Thực</w:t>
            </w:r>
            <w:r>
              <w:rPr>
                <w:b/>
                <w:spacing w:val="2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hành</w:t>
            </w:r>
          </w:p>
        </w:tc>
      </w:tr>
    </w:tbl>
    <w:p w14:paraId="687C5864" w14:textId="77777777" w:rsidR="00AE10D2" w:rsidRDefault="00AE10D2" w:rsidP="00AE10D2">
      <w:pPr>
        <w:widowControl/>
        <w:autoSpaceDE/>
        <w:autoSpaceDN/>
        <w:rPr>
          <w:b/>
          <w:sz w:val="28"/>
          <w:lang w:val="vi-VN"/>
        </w:rPr>
        <w:sectPr w:rsidR="00AE10D2" w:rsidSect="00AE10D2">
          <w:pgSz w:w="11910" w:h="16840"/>
          <w:pgMar w:top="920" w:right="141" w:bottom="820" w:left="708" w:header="0" w:footer="623" w:gutter="0"/>
          <w:cols w:space="720"/>
        </w:sectPr>
      </w:pPr>
    </w:p>
    <w:p w14:paraId="0557F62F" w14:textId="77777777" w:rsidR="00AE10D2" w:rsidRDefault="00AE10D2" w:rsidP="00AE10D2">
      <w:pPr>
        <w:pStyle w:val="BodyText"/>
        <w:spacing w:before="7"/>
        <w:ind w:left="0"/>
        <w:rPr>
          <w:b/>
          <w:sz w:val="2"/>
          <w:lang w:val="vi-VN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4"/>
      </w:tblGrid>
      <w:tr w:rsidR="00AE10D2" w14:paraId="658B4F57" w14:textId="77777777" w:rsidTr="00AE10D2">
        <w:trPr>
          <w:trHeight w:val="112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143C" w14:textId="77777777" w:rsidR="00AE10D2" w:rsidRDefault="00AE10D2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0D41" w14:textId="77777777" w:rsidR="00AE10D2" w:rsidRDefault="00AE10D2">
            <w:pPr>
              <w:pStyle w:val="TableParagraph"/>
              <w:spacing w:line="317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1:</w:t>
            </w:r>
          </w:p>
          <w:p w14:paraId="5C9626B7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 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bài.</w:t>
            </w:r>
          </w:p>
          <w:p w14:paraId="07582BDA" w14:textId="77777777" w:rsidR="00AE10D2" w:rsidRDefault="00AE10D2">
            <w:pPr>
              <w:pStyle w:val="TableParagraph"/>
              <w:spacing w:line="322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bài?</w:t>
            </w:r>
          </w:p>
          <w:p w14:paraId="5C96F6DA" w14:textId="77777777" w:rsidR="00AE10D2" w:rsidRDefault="00AE10D2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Tìm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nào?</w:t>
            </w:r>
          </w:p>
          <w:p w14:paraId="2688ECED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chơi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trò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tiếp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sức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sửa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bài.</w:t>
            </w:r>
          </w:p>
          <w:p w14:paraId="6DF610DE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cùng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 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tuyên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dương</w:t>
            </w:r>
          </w:p>
          <w:p w14:paraId="13F20D83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7FD0D9E" w14:textId="77777777" w:rsidR="00AE10D2" w:rsidRDefault="00AE10D2">
            <w:pPr>
              <w:pStyle w:val="TableParagraph"/>
              <w:spacing w:before="3"/>
              <w:rPr>
                <w:b/>
                <w:sz w:val="28"/>
                <w:lang w:val="vi-VN"/>
              </w:rPr>
            </w:pPr>
          </w:p>
          <w:p w14:paraId="5200349F" w14:textId="77777777" w:rsidR="00AE10D2" w:rsidRDefault="00AE10D2">
            <w:pPr>
              <w:pStyle w:val="TableParagraph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2:</w:t>
            </w:r>
          </w:p>
          <w:p w14:paraId="6CEFA9E0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 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bài.</w:t>
            </w:r>
          </w:p>
          <w:p w14:paraId="4154E8B7" w14:textId="77777777" w:rsidR="00AE10D2" w:rsidRDefault="00AE10D2">
            <w:pPr>
              <w:pStyle w:val="TableParagraph"/>
              <w:spacing w:line="322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bài?</w:t>
            </w:r>
          </w:p>
          <w:p w14:paraId="71709583" w14:textId="77777777" w:rsidR="00AE10D2" w:rsidRDefault="00AE10D2">
            <w:pPr>
              <w:pStyle w:val="TableParagraph"/>
              <w:spacing w:line="322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Tìm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nào?</w:t>
            </w:r>
          </w:p>
          <w:p w14:paraId="0724A50D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 làm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con.</w:t>
            </w:r>
          </w:p>
          <w:p w14:paraId="23DC8AEA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Mời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bày, nêu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cách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hiện</w:t>
            </w:r>
          </w:p>
          <w:p w14:paraId="5EC9E668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cùng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 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tuyên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dương</w:t>
            </w:r>
          </w:p>
          <w:p w14:paraId="029914DA" w14:textId="77777777" w:rsidR="00AE10D2" w:rsidRDefault="00AE10D2">
            <w:pPr>
              <w:pStyle w:val="TableParagraph"/>
              <w:spacing w:before="5" w:line="319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3:</w:t>
            </w:r>
          </w:p>
          <w:p w14:paraId="45C1A658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 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bài.</w:t>
            </w:r>
          </w:p>
          <w:p w14:paraId="31174BD3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303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giúp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xác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định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độ lớn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 mm,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 cm,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 dm, 1 m.</w:t>
            </w:r>
          </w:p>
          <w:p w14:paraId="65C49D90" w14:textId="77777777" w:rsidR="00AE10D2" w:rsidRDefault="00AE10D2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VD: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Chiếc bút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chì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dài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khoảng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  <w:lang w:val="vi-VN"/>
              </w:rPr>
              <w:t>15..?..</w:t>
            </w:r>
          </w:p>
          <w:p w14:paraId="42DD9B31" w14:textId="77777777" w:rsidR="00AE10D2" w:rsidRDefault="00AE10D2">
            <w:pPr>
              <w:pStyle w:val="TableParagraph"/>
              <w:ind w:left="110" w:right="10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Nếu 15 mm tức là 1 cm và 5 mm, các em nhìn khoảng cách 15 mm trên câu thước quá ngắn không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thể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cầm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 viết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được.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Nếu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15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cm: Khoảng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 gang tay, hợp lí. Vậy chọn 15 cm. Tương tự như vậy yêu cầu HS thực hiện</w:t>
            </w:r>
          </w:p>
          <w:p w14:paraId="4A9786A2" w14:textId="77777777" w:rsidR="00AE10D2" w:rsidRDefault="00AE10D2">
            <w:pPr>
              <w:pStyle w:val="TableParagraph"/>
              <w:spacing w:before="3" w:line="322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Mời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bày, nêu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cách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hiện</w:t>
            </w:r>
          </w:p>
          <w:p w14:paraId="3214DAE8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cùng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tuyên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dương</w:t>
            </w:r>
          </w:p>
          <w:p w14:paraId="651EB8E4" w14:textId="77777777" w:rsidR="00AE10D2" w:rsidRDefault="00AE10D2">
            <w:pPr>
              <w:pStyle w:val="TableParagraph"/>
              <w:spacing w:before="5" w:line="319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10"/>
                <w:sz w:val="28"/>
                <w:lang w:val="vi-VN"/>
              </w:rPr>
              <w:t>4</w:t>
            </w:r>
          </w:p>
          <w:p w14:paraId="66A7EF06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 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bài.</w:t>
            </w:r>
          </w:p>
          <w:p w14:paraId="53899E1B" w14:textId="77777777" w:rsidR="00AE10D2" w:rsidRDefault="00AE10D2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bài?</w:t>
            </w:r>
          </w:p>
          <w:p w14:paraId="61836559" w14:textId="77777777" w:rsidR="00AE10D2" w:rsidRDefault="00AE10D2">
            <w:pPr>
              <w:pStyle w:val="TableParagraph"/>
              <w:spacing w:before="321" w:line="322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Tìm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nào?</w:t>
            </w:r>
          </w:p>
          <w:p w14:paraId="08D3E49F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chọn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viết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con.</w:t>
            </w:r>
          </w:p>
          <w:p w14:paraId="43F660B5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Mời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thích</w:t>
            </w:r>
          </w:p>
          <w:p w14:paraId="5DE8DB64" w14:textId="77777777" w:rsidR="00AE10D2" w:rsidRDefault="00AE10D2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4" w:line="308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tuyên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dương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6AC9" w14:textId="77777777" w:rsidR="00AE10D2" w:rsidRDefault="00AE10D2">
            <w:pPr>
              <w:pStyle w:val="TableParagraph"/>
              <w:spacing w:before="314" w:line="322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  <w:lang w:val="vi-VN"/>
              </w:rPr>
              <w:t>thầm.</w:t>
            </w:r>
          </w:p>
          <w:p w14:paraId="214E8A98" w14:textId="77777777" w:rsidR="00AE10D2" w:rsidRDefault="00AE10D2">
            <w:pPr>
              <w:pStyle w:val="TableParagraph"/>
              <w:spacing w:line="322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+ </w:t>
            </w:r>
            <w:r>
              <w:rPr>
                <w:spacing w:val="-5"/>
                <w:sz w:val="28"/>
                <w:lang w:val="vi-VN"/>
              </w:rPr>
              <w:t>Số?</w:t>
            </w:r>
          </w:p>
          <w:p w14:paraId="5D27C06F" w14:textId="77777777" w:rsidR="00AE10D2" w:rsidRDefault="00AE10D2">
            <w:pPr>
              <w:pStyle w:val="TableParagraph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Chuyển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đổi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đơn </w:t>
            </w:r>
            <w:r>
              <w:rPr>
                <w:spacing w:val="-5"/>
                <w:sz w:val="28"/>
                <w:lang w:val="vi-VN"/>
              </w:rPr>
              <w:t>vị</w:t>
            </w:r>
          </w:p>
          <w:p w14:paraId="590E4CA5" w14:textId="77777777" w:rsidR="00AE10D2" w:rsidRDefault="00AE10D2" w:rsidP="00BC6304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ind w:right="1746" w:hanging="284"/>
              <w:jc w:val="right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1cm = 10 mm 5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 50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mm</w:t>
            </w:r>
          </w:p>
          <w:p w14:paraId="149F4C7B" w14:textId="77777777" w:rsidR="00AE10D2" w:rsidRDefault="00AE10D2" w:rsidP="00BC6304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line="321" w:lineRule="exact"/>
              <w:ind w:left="301" w:right="1723" w:hanging="301"/>
              <w:jc w:val="right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30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cm</w:t>
            </w:r>
          </w:p>
          <w:p w14:paraId="3E45CBCC" w14:textId="77777777" w:rsidR="00AE10D2" w:rsidRDefault="00AE10D2">
            <w:pPr>
              <w:pStyle w:val="TableParagraph"/>
              <w:ind w:right="1742"/>
              <w:jc w:val="right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80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8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cm</w:t>
            </w:r>
          </w:p>
          <w:p w14:paraId="16A82508" w14:textId="77777777" w:rsidR="00AE10D2" w:rsidRDefault="00AE10D2">
            <w:pPr>
              <w:pStyle w:val="TableParagraph"/>
              <w:spacing w:before="4"/>
              <w:rPr>
                <w:b/>
                <w:sz w:val="28"/>
                <w:lang w:val="vi-VN"/>
              </w:rPr>
            </w:pPr>
          </w:p>
          <w:p w14:paraId="4BA1682A" w14:textId="77777777" w:rsidR="00AE10D2" w:rsidRDefault="00AE10D2">
            <w:pPr>
              <w:pStyle w:val="TableParagraph"/>
              <w:spacing w:line="322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+ </w:t>
            </w:r>
            <w:r>
              <w:rPr>
                <w:spacing w:val="-5"/>
                <w:sz w:val="28"/>
                <w:lang w:val="vi-VN"/>
              </w:rPr>
              <w:t>Số?</w:t>
            </w:r>
          </w:p>
          <w:p w14:paraId="0A25FF4F" w14:textId="77777777" w:rsidR="00AE10D2" w:rsidRDefault="00AE10D2">
            <w:pPr>
              <w:pStyle w:val="TableParagraph"/>
              <w:spacing w:line="322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chuyển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đổi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đơn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vị rồi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tính</w:t>
            </w:r>
          </w:p>
          <w:p w14:paraId="6EC02A53" w14:textId="77777777" w:rsidR="00AE10D2" w:rsidRDefault="00AE10D2">
            <w:pPr>
              <w:pStyle w:val="TableParagraph"/>
              <w:ind w:left="109" w:right="22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2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lên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làm.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 làm bảng con.</w:t>
            </w:r>
          </w:p>
          <w:p w14:paraId="5D24ADEF" w14:textId="77777777" w:rsidR="00AE10D2" w:rsidRDefault="00AE10D2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1" w:lineRule="exact"/>
              <w:ind w:left="272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xét.</w:t>
            </w:r>
          </w:p>
          <w:p w14:paraId="6331865C" w14:textId="77777777" w:rsidR="00AE10D2" w:rsidRDefault="00AE10D2">
            <w:pPr>
              <w:pStyle w:val="TableParagraph"/>
              <w:spacing w:before="321"/>
              <w:rPr>
                <w:b/>
                <w:sz w:val="28"/>
                <w:lang w:val="vi-VN"/>
              </w:rPr>
            </w:pPr>
          </w:p>
          <w:p w14:paraId="7DFC5DC5" w14:textId="77777777" w:rsidR="00AE10D2" w:rsidRDefault="00AE10D2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1" w:line="322" w:lineRule="exact"/>
              <w:ind w:left="276" w:hanging="16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Lớp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  <w:lang w:val="vi-VN"/>
              </w:rPr>
              <w:t>thầm.</w:t>
            </w:r>
          </w:p>
          <w:p w14:paraId="55A6536A" w14:textId="77777777" w:rsidR="00AE10D2" w:rsidRDefault="00AE10D2">
            <w:pPr>
              <w:pStyle w:val="TableParagraph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hiện</w:t>
            </w:r>
          </w:p>
          <w:p w14:paraId="68DAE54B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309B5BA5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31783E9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82C599C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87698F3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8D695F8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B440FF4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D24DAB6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9E72E24" w14:textId="77777777" w:rsidR="00AE10D2" w:rsidRDefault="00AE10D2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14E1F37F" w14:textId="77777777" w:rsidR="00AE10D2" w:rsidRDefault="00AE10D2">
            <w:pPr>
              <w:pStyle w:val="TableParagraph"/>
              <w:spacing w:before="1"/>
              <w:rPr>
                <w:b/>
                <w:sz w:val="28"/>
                <w:lang w:val="vi-VN"/>
              </w:rPr>
            </w:pPr>
          </w:p>
          <w:p w14:paraId="3B470F80" w14:textId="77777777" w:rsidR="00AE10D2" w:rsidRDefault="00AE10D2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22" w:lineRule="exact"/>
              <w:ind w:left="276" w:hanging="16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Lớp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  <w:lang w:val="vi-VN"/>
              </w:rPr>
              <w:t>thầm.</w:t>
            </w:r>
          </w:p>
          <w:p w14:paraId="302A7C77" w14:textId="77777777" w:rsidR="00AE10D2" w:rsidRDefault="00AE10D2">
            <w:pPr>
              <w:pStyle w:val="TableParagraph"/>
              <w:ind w:left="109" w:right="22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So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sánh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chiều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dài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kiến với 1 cm.</w:t>
            </w:r>
          </w:p>
          <w:p w14:paraId="68F5A856" w14:textId="77777777" w:rsidR="00AE10D2" w:rsidRDefault="00AE10D2">
            <w:pPr>
              <w:pStyle w:val="TableParagraph"/>
              <w:spacing w:line="322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Ước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lượng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rồi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đo</w:t>
            </w:r>
          </w:p>
          <w:p w14:paraId="3347D38B" w14:textId="77777777" w:rsidR="00AE10D2" w:rsidRDefault="00AE10D2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2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Viết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con</w:t>
            </w:r>
          </w:p>
        </w:tc>
      </w:tr>
      <w:tr w:rsidR="00AE10D2" w14:paraId="029A0610" w14:textId="77777777" w:rsidTr="00AE10D2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A043" w14:textId="77777777" w:rsidR="00AE10D2" w:rsidRDefault="00AE10D2">
            <w:pPr>
              <w:pStyle w:val="TableParagraph"/>
              <w:spacing w:line="302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3’</w:t>
            </w:r>
          </w:p>
        </w:tc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F425" w14:textId="77777777" w:rsidR="00AE10D2" w:rsidRDefault="00AE10D2">
            <w:pPr>
              <w:pStyle w:val="TableParagraph"/>
              <w:spacing w:line="302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4.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cố</w:t>
            </w:r>
            <w:r>
              <w:rPr>
                <w:b/>
                <w:spacing w:val="-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và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nối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tiếp:</w:t>
            </w:r>
          </w:p>
        </w:tc>
      </w:tr>
      <w:tr w:rsidR="00AE10D2" w14:paraId="60E6B3CE" w14:textId="77777777" w:rsidTr="00AE10D2">
        <w:trPr>
          <w:trHeight w:val="19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4663" w14:textId="77777777" w:rsidR="00AE10D2" w:rsidRDefault="00AE10D2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351B" w14:textId="77777777" w:rsidR="00AE10D2" w:rsidRDefault="00AE10D2" w:rsidP="00BC6304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398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viết số đo với đơn vị m, dm, cm lên bảng. Yêu cầu HS chuyển đổi đơn vị sang mi-li-mét. VD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 m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… mm;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dm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…mm; 5cm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….mm</w:t>
            </w:r>
          </w:p>
          <w:p w14:paraId="32F6484B" w14:textId="77777777" w:rsidR="00AE10D2" w:rsidRDefault="00AE10D2" w:rsidP="00BC6304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Mời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xét</w:t>
            </w:r>
          </w:p>
          <w:p w14:paraId="2D4025E9" w14:textId="77777777" w:rsidR="00AE10D2" w:rsidRDefault="00AE10D2" w:rsidP="00BC6304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0" w:lineRule="atLeast"/>
              <w:ind w:right="244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 học và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dặn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dò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chuẩn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bị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học </w:t>
            </w:r>
            <w:r>
              <w:rPr>
                <w:spacing w:val="-4"/>
                <w:sz w:val="28"/>
                <w:lang w:val="vi-VN"/>
              </w:rPr>
              <w:t>sau.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2C1F" w14:textId="77777777" w:rsidR="00AE10D2" w:rsidRDefault="00AE10D2" w:rsidP="00BC6304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spacing w:line="315" w:lineRule="exact"/>
              <w:ind w:left="344" w:hanging="23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Viết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con</w:t>
            </w:r>
          </w:p>
          <w:p w14:paraId="0ED857E3" w14:textId="77777777" w:rsidR="00AE10D2" w:rsidRDefault="00AE10D2">
            <w:pPr>
              <w:pStyle w:val="TableParagraph"/>
              <w:spacing w:before="320"/>
              <w:rPr>
                <w:b/>
                <w:sz w:val="28"/>
                <w:lang w:val="vi-VN"/>
              </w:rPr>
            </w:pPr>
          </w:p>
          <w:p w14:paraId="1CB062E7" w14:textId="77777777" w:rsidR="00AE10D2" w:rsidRDefault="00AE10D2" w:rsidP="00BC6304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1"/>
              <w:ind w:left="272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xét</w:t>
            </w:r>
          </w:p>
          <w:p w14:paraId="35CEFDAD" w14:textId="77777777" w:rsidR="00AE10D2" w:rsidRDefault="00AE10D2" w:rsidP="00BC6304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4"/>
              <w:ind w:left="276" w:hanging="16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Lắng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nghe</w:t>
            </w:r>
          </w:p>
        </w:tc>
      </w:tr>
    </w:tbl>
    <w:p w14:paraId="0D8CDD80" w14:textId="77777777" w:rsidR="00AE10D2" w:rsidRDefault="00AE10D2" w:rsidP="00AE10D2">
      <w:pPr>
        <w:pStyle w:val="Heading2"/>
        <w:keepNext w:val="0"/>
        <w:keepLines w:val="0"/>
        <w:numPr>
          <w:ilvl w:val="0"/>
          <w:numId w:val="1"/>
        </w:numPr>
        <w:tabs>
          <w:tab w:val="left" w:pos="2012"/>
        </w:tabs>
        <w:spacing w:before="321" w:after="0" w:line="319" w:lineRule="exact"/>
        <w:ind w:left="2012" w:hanging="454"/>
        <w:rPr>
          <w:rFonts w:eastAsia="Times New Roman"/>
          <w:sz w:val="28"/>
          <w:szCs w:val="28"/>
          <w:lang w:val="vi-VN"/>
        </w:rPr>
      </w:pPr>
      <w:r>
        <w:rPr>
          <w:lang w:val="vi-VN"/>
        </w:rPr>
        <w:t>ĐIỀU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CHỈNH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66"/>
          <w:lang w:val="vi-VN"/>
        </w:rPr>
        <w:t xml:space="preserve"> </w:t>
      </w:r>
      <w:r>
        <w:rPr>
          <w:lang w:val="vi-VN"/>
        </w:rPr>
        <w:t>DẠY: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(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Nếu</w:t>
      </w:r>
      <w:r>
        <w:rPr>
          <w:spacing w:val="-9"/>
          <w:lang w:val="vi-VN"/>
        </w:rPr>
        <w:t xml:space="preserve"> </w:t>
      </w:r>
      <w:r>
        <w:rPr>
          <w:spacing w:val="-5"/>
          <w:lang w:val="vi-VN"/>
        </w:rPr>
        <w:t>có)</w:t>
      </w:r>
    </w:p>
    <w:p w14:paraId="701A2E0C" w14:textId="77777777" w:rsidR="00AE10D2" w:rsidRDefault="00AE10D2" w:rsidP="00AE10D2">
      <w:pPr>
        <w:spacing w:line="319" w:lineRule="exact"/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37656531" w14:textId="77777777" w:rsidR="00AE10D2" w:rsidRDefault="00AE10D2" w:rsidP="00AE10D2">
      <w:pPr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796E6D8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ED8C0" w14:textId="77777777" w:rsidR="00726519" w:rsidRDefault="00726519" w:rsidP="004330EA">
      <w:r>
        <w:separator/>
      </w:r>
    </w:p>
  </w:endnote>
  <w:endnote w:type="continuationSeparator" w:id="0">
    <w:p w14:paraId="51882AD0" w14:textId="77777777" w:rsidR="00726519" w:rsidRDefault="00726519" w:rsidP="0043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9A26D" w14:textId="77777777" w:rsidR="004330EA" w:rsidRDefault="00433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579A1" w14:textId="77777777" w:rsidR="004330EA" w:rsidRDefault="004330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4F015" w14:textId="77777777" w:rsidR="004330EA" w:rsidRDefault="00433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1DF27" w14:textId="77777777" w:rsidR="00726519" w:rsidRDefault="00726519" w:rsidP="004330EA">
      <w:r>
        <w:separator/>
      </w:r>
    </w:p>
  </w:footnote>
  <w:footnote w:type="continuationSeparator" w:id="0">
    <w:p w14:paraId="5D019E29" w14:textId="77777777" w:rsidR="00726519" w:rsidRDefault="00726519" w:rsidP="0043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29B28" w14:textId="77777777" w:rsidR="004330EA" w:rsidRDefault="00433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9065" w14:textId="77777777" w:rsidR="004330EA" w:rsidRDefault="004330EA">
    <w:pPr>
      <w:pStyle w:val="Header"/>
    </w:pPr>
  </w:p>
  <w:p w14:paraId="0AB42338" w14:textId="77777777" w:rsidR="004330EA" w:rsidRDefault="004330EA">
    <w:pPr>
      <w:pStyle w:val="Header"/>
    </w:pPr>
  </w:p>
  <w:p w14:paraId="3BB7E18D" w14:textId="77777777" w:rsidR="004330EA" w:rsidRDefault="004330EA">
    <w:pPr>
      <w:pStyle w:val="Header"/>
    </w:pPr>
  </w:p>
  <w:p w14:paraId="29551A91" w14:textId="77777777" w:rsidR="004330EA" w:rsidRDefault="004330EA" w:rsidP="004330EA">
    <w:pPr>
      <w:pStyle w:val="Header"/>
    </w:pPr>
  </w:p>
  <w:p w14:paraId="40E8FECC" w14:textId="77777777" w:rsidR="004330EA" w:rsidRDefault="004330EA" w:rsidP="004330EA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                               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1854BFA2" w14:textId="77777777" w:rsidR="004330EA" w:rsidRDefault="004330E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4BA4" w14:textId="77777777" w:rsidR="004330EA" w:rsidRDefault="004330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D35"/>
    <w:multiLevelType w:val="hybridMultilevel"/>
    <w:tmpl w:val="9B7EDF38"/>
    <w:lvl w:ilvl="0" w:tplc="F7B0B8AC">
      <w:start w:val="1"/>
      <w:numFmt w:val="lowerLetter"/>
      <w:lvlText w:val="%1)"/>
      <w:lvlJc w:val="left"/>
      <w:pPr>
        <w:ind w:left="39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1C56527A">
      <w:numFmt w:val="bullet"/>
      <w:lvlText w:val="•"/>
      <w:lvlJc w:val="left"/>
      <w:pPr>
        <w:ind w:left="737" w:hanging="288"/>
      </w:pPr>
      <w:rPr>
        <w:lang w:eastAsia="en-US" w:bidi="ar-SA"/>
      </w:rPr>
    </w:lvl>
    <w:lvl w:ilvl="2" w:tplc="83FAB6FC">
      <w:numFmt w:val="bullet"/>
      <w:lvlText w:val="•"/>
      <w:lvlJc w:val="left"/>
      <w:pPr>
        <w:ind w:left="1074" w:hanging="288"/>
      </w:pPr>
      <w:rPr>
        <w:lang w:eastAsia="en-US" w:bidi="ar-SA"/>
      </w:rPr>
    </w:lvl>
    <w:lvl w:ilvl="3" w:tplc="8BA6DBEE">
      <w:numFmt w:val="bullet"/>
      <w:lvlText w:val="•"/>
      <w:lvlJc w:val="left"/>
      <w:pPr>
        <w:ind w:left="1412" w:hanging="288"/>
      </w:pPr>
      <w:rPr>
        <w:lang w:eastAsia="en-US" w:bidi="ar-SA"/>
      </w:rPr>
    </w:lvl>
    <w:lvl w:ilvl="4" w:tplc="B84601DC">
      <w:numFmt w:val="bullet"/>
      <w:lvlText w:val="•"/>
      <w:lvlJc w:val="left"/>
      <w:pPr>
        <w:ind w:left="1749" w:hanging="288"/>
      </w:pPr>
      <w:rPr>
        <w:lang w:eastAsia="en-US" w:bidi="ar-SA"/>
      </w:rPr>
    </w:lvl>
    <w:lvl w:ilvl="5" w:tplc="A6DCBA48">
      <w:numFmt w:val="bullet"/>
      <w:lvlText w:val="•"/>
      <w:lvlJc w:val="left"/>
      <w:pPr>
        <w:ind w:left="2087" w:hanging="288"/>
      </w:pPr>
      <w:rPr>
        <w:lang w:eastAsia="en-US" w:bidi="ar-SA"/>
      </w:rPr>
    </w:lvl>
    <w:lvl w:ilvl="6" w:tplc="D4B0F698">
      <w:numFmt w:val="bullet"/>
      <w:lvlText w:val="•"/>
      <w:lvlJc w:val="left"/>
      <w:pPr>
        <w:ind w:left="2424" w:hanging="288"/>
      </w:pPr>
      <w:rPr>
        <w:lang w:eastAsia="en-US" w:bidi="ar-SA"/>
      </w:rPr>
    </w:lvl>
    <w:lvl w:ilvl="7" w:tplc="C626202E">
      <w:numFmt w:val="bullet"/>
      <w:lvlText w:val="•"/>
      <w:lvlJc w:val="left"/>
      <w:pPr>
        <w:ind w:left="2761" w:hanging="288"/>
      </w:pPr>
      <w:rPr>
        <w:lang w:eastAsia="en-US" w:bidi="ar-SA"/>
      </w:rPr>
    </w:lvl>
    <w:lvl w:ilvl="8" w:tplc="DBFA8EB8">
      <w:numFmt w:val="bullet"/>
      <w:lvlText w:val="•"/>
      <w:lvlJc w:val="left"/>
      <w:pPr>
        <w:ind w:left="3099" w:hanging="288"/>
      </w:pPr>
      <w:rPr>
        <w:lang w:eastAsia="en-US" w:bidi="ar-SA"/>
      </w:rPr>
    </w:lvl>
  </w:abstractNum>
  <w:abstractNum w:abstractNumId="1">
    <w:nsid w:val="242315B8"/>
    <w:multiLevelType w:val="hybridMultilevel"/>
    <w:tmpl w:val="D5747FEA"/>
    <w:lvl w:ilvl="0" w:tplc="AC98C8B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8C4CC8B8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E6C48DB8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3A3A1AE4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0F14CDE0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936AAF10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725A4516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EC74C8D4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F41A2A10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abstractNum w:abstractNumId="2">
    <w:nsid w:val="268A235F"/>
    <w:multiLevelType w:val="hybridMultilevel"/>
    <w:tmpl w:val="58B0CAD6"/>
    <w:lvl w:ilvl="0" w:tplc="F71467A4">
      <w:numFmt w:val="bullet"/>
      <w:lvlText w:val="-"/>
      <w:lvlJc w:val="left"/>
      <w:pPr>
        <w:ind w:left="3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93CEBB74">
      <w:numFmt w:val="bullet"/>
      <w:lvlText w:val="•"/>
      <w:lvlJc w:val="left"/>
      <w:pPr>
        <w:ind w:left="683" w:hanging="236"/>
      </w:pPr>
      <w:rPr>
        <w:lang w:eastAsia="en-US" w:bidi="ar-SA"/>
      </w:rPr>
    </w:lvl>
    <w:lvl w:ilvl="2" w:tplc="F7A05428">
      <w:numFmt w:val="bullet"/>
      <w:lvlText w:val="•"/>
      <w:lvlJc w:val="left"/>
      <w:pPr>
        <w:ind w:left="1026" w:hanging="236"/>
      </w:pPr>
      <w:rPr>
        <w:lang w:eastAsia="en-US" w:bidi="ar-SA"/>
      </w:rPr>
    </w:lvl>
    <w:lvl w:ilvl="3" w:tplc="E392E892">
      <w:numFmt w:val="bullet"/>
      <w:lvlText w:val="•"/>
      <w:lvlJc w:val="left"/>
      <w:pPr>
        <w:ind w:left="1370" w:hanging="236"/>
      </w:pPr>
      <w:rPr>
        <w:lang w:eastAsia="en-US" w:bidi="ar-SA"/>
      </w:rPr>
    </w:lvl>
    <w:lvl w:ilvl="4" w:tplc="AC7CC218">
      <w:numFmt w:val="bullet"/>
      <w:lvlText w:val="•"/>
      <w:lvlJc w:val="left"/>
      <w:pPr>
        <w:ind w:left="1713" w:hanging="236"/>
      </w:pPr>
      <w:rPr>
        <w:lang w:eastAsia="en-US" w:bidi="ar-SA"/>
      </w:rPr>
    </w:lvl>
    <w:lvl w:ilvl="5" w:tplc="BB68318C">
      <w:numFmt w:val="bullet"/>
      <w:lvlText w:val="•"/>
      <w:lvlJc w:val="left"/>
      <w:pPr>
        <w:ind w:left="2057" w:hanging="236"/>
      </w:pPr>
      <w:rPr>
        <w:lang w:eastAsia="en-US" w:bidi="ar-SA"/>
      </w:rPr>
    </w:lvl>
    <w:lvl w:ilvl="6" w:tplc="42A08464">
      <w:numFmt w:val="bullet"/>
      <w:lvlText w:val="•"/>
      <w:lvlJc w:val="left"/>
      <w:pPr>
        <w:ind w:left="2400" w:hanging="236"/>
      </w:pPr>
      <w:rPr>
        <w:lang w:eastAsia="en-US" w:bidi="ar-SA"/>
      </w:rPr>
    </w:lvl>
    <w:lvl w:ilvl="7" w:tplc="5B1CAE2E">
      <w:numFmt w:val="bullet"/>
      <w:lvlText w:val="•"/>
      <w:lvlJc w:val="left"/>
      <w:pPr>
        <w:ind w:left="2743" w:hanging="236"/>
      </w:pPr>
      <w:rPr>
        <w:lang w:eastAsia="en-US" w:bidi="ar-SA"/>
      </w:rPr>
    </w:lvl>
    <w:lvl w:ilvl="8" w:tplc="CCCC464C">
      <w:numFmt w:val="bullet"/>
      <w:lvlText w:val="•"/>
      <w:lvlJc w:val="left"/>
      <w:pPr>
        <w:ind w:left="3087" w:hanging="236"/>
      </w:pPr>
      <w:rPr>
        <w:lang w:eastAsia="en-US" w:bidi="ar-SA"/>
      </w:rPr>
    </w:lvl>
  </w:abstractNum>
  <w:abstractNum w:abstractNumId="3">
    <w:nsid w:val="2C336988"/>
    <w:multiLevelType w:val="hybridMultilevel"/>
    <w:tmpl w:val="9FC4CE74"/>
    <w:lvl w:ilvl="0" w:tplc="CE2E6BB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E46C9A02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DBEA58BC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B3DA61D8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09BE15D0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11E8597C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72267ECC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F2680F3E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03F2B286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abstractNum w:abstractNumId="4">
    <w:nsid w:val="311F20A9"/>
    <w:multiLevelType w:val="hybridMultilevel"/>
    <w:tmpl w:val="4B266788"/>
    <w:lvl w:ilvl="0" w:tplc="3F2CE60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62D0221E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544A1A42">
      <w:numFmt w:val="bullet"/>
      <w:lvlText w:val="•"/>
      <w:lvlJc w:val="left"/>
      <w:pPr>
        <w:ind w:left="978" w:hanging="164"/>
      </w:pPr>
      <w:rPr>
        <w:lang w:eastAsia="en-US" w:bidi="ar-SA"/>
      </w:rPr>
    </w:lvl>
    <w:lvl w:ilvl="3" w:tplc="D7CA208A">
      <w:numFmt w:val="bullet"/>
      <w:lvlText w:val="•"/>
      <w:lvlJc w:val="left"/>
      <w:pPr>
        <w:ind w:left="1328" w:hanging="164"/>
      </w:pPr>
      <w:rPr>
        <w:lang w:eastAsia="en-US" w:bidi="ar-SA"/>
      </w:rPr>
    </w:lvl>
    <w:lvl w:ilvl="4" w:tplc="AB7A0A22">
      <w:numFmt w:val="bullet"/>
      <w:lvlText w:val="•"/>
      <w:lvlJc w:val="left"/>
      <w:pPr>
        <w:ind w:left="1677" w:hanging="164"/>
      </w:pPr>
      <w:rPr>
        <w:lang w:eastAsia="en-US" w:bidi="ar-SA"/>
      </w:rPr>
    </w:lvl>
    <w:lvl w:ilvl="5" w:tplc="29702F0E">
      <w:numFmt w:val="bullet"/>
      <w:lvlText w:val="•"/>
      <w:lvlJc w:val="left"/>
      <w:pPr>
        <w:ind w:left="2027" w:hanging="164"/>
      </w:pPr>
      <w:rPr>
        <w:lang w:eastAsia="en-US" w:bidi="ar-SA"/>
      </w:rPr>
    </w:lvl>
    <w:lvl w:ilvl="6" w:tplc="894CB490">
      <w:numFmt w:val="bullet"/>
      <w:lvlText w:val="•"/>
      <w:lvlJc w:val="left"/>
      <w:pPr>
        <w:ind w:left="2376" w:hanging="164"/>
      </w:pPr>
      <w:rPr>
        <w:lang w:eastAsia="en-US" w:bidi="ar-SA"/>
      </w:rPr>
    </w:lvl>
    <w:lvl w:ilvl="7" w:tplc="82B8598A">
      <w:numFmt w:val="bullet"/>
      <w:lvlText w:val="•"/>
      <w:lvlJc w:val="left"/>
      <w:pPr>
        <w:ind w:left="2725" w:hanging="164"/>
      </w:pPr>
      <w:rPr>
        <w:lang w:eastAsia="en-US" w:bidi="ar-SA"/>
      </w:rPr>
    </w:lvl>
    <w:lvl w:ilvl="8" w:tplc="82102F78">
      <w:numFmt w:val="bullet"/>
      <w:lvlText w:val="•"/>
      <w:lvlJc w:val="left"/>
      <w:pPr>
        <w:ind w:left="3075" w:hanging="164"/>
      </w:pPr>
      <w:rPr>
        <w:lang w:eastAsia="en-US" w:bidi="ar-SA"/>
      </w:rPr>
    </w:lvl>
  </w:abstractNum>
  <w:abstractNum w:abstractNumId="5">
    <w:nsid w:val="3E661919"/>
    <w:multiLevelType w:val="hybridMultilevel"/>
    <w:tmpl w:val="354025F0"/>
    <w:lvl w:ilvl="0" w:tplc="B92A1E2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557605C8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4DDC514E">
      <w:numFmt w:val="bullet"/>
      <w:lvlText w:val="•"/>
      <w:lvlJc w:val="left"/>
      <w:pPr>
        <w:ind w:left="978" w:hanging="164"/>
      </w:pPr>
      <w:rPr>
        <w:lang w:eastAsia="en-US" w:bidi="ar-SA"/>
      </w:rPr>
    </w:lvl>
    <w:lvl w:ilvl="3" w:tplc="84449F48">
      <w:numFmt w:val="bullet"/>
      <w:lvlText w:val="•"/>
      <w:lvlJc w:val="left"/>
      <w:pPr>
        <w:ind w:left="1328" w:hanging="164"/>
      </w:pPr>
      <w:rPr>
        <w:lang w:eastAsia="en-US" w:bidi="ar-SA"/>
      </w:rPr>
    </w:lvl>
    <w:lvl w:ilvl="4" w:tplc="FB00C5C0">
      <w:numFmt w:val="bullet"/>
      <w:lvlText w:val="•"/>
      <w:lvlJc w:val="left"/>
      <w:pPr>
        <w:ind w:left="1677" w:hanging="164"/>
      </w:pPr>
      <w:rPr>
        <w:lang w:eastAsia="en-US" w:bidi="ar-SA"/>
      </w:rPr>
    </w:lvl>
    <w:lvl w:ilvl="5" w:tplc="F36CFA66">
      <w:numFmt w:val="bullet"/>
      <w:lvlText w:val="•"/>
      <w:lvlJc w:val="left"/>
      <w:pPr>
        <w:ind w:left="2027" w:hanging="164"/>
      </w:pPr>
      <w:rPr>
        <w:lang w:eastAsia="en-US" w:bidi="ar-SA"/>
      </w:rPr>
    </w:lvl>
    <w:lvl w:ilvl="6" w:tplc="D87E06B0">
      <w:numFmt w:val="bullet"/>
      <w:lvlText w:val="•"/>
      <w:lvlJc w:val="left"/>
      <w:pPr>
        <w:ind w:left="2376" w:hanging="164"/>
      </w:pPr>
      <w:rPr>
        <w:lang w:eastAsia="en-US" w:bidi="ar-SA"/>
      </w:rPr>
    </w:lvl>
    <w:lvl w:ilvl="7" w:tplc="EC32D1EA">
      <w:numFmt w:val="bullet"/>
      <w:lvlText w:val="•"/>
      <w:lvlJc w:val="left"/>
      <w:pPr>
        <w:ind w:left="2725" w:hanging="164"/>
      </w:pPr>
      <w:rPr>
        <w:lang w:eastAsia="en-US" w:bidi="ar-SA"/>
      </w:rPr>
    </w:lvl>
    <w:lvl w:ilvl="8" w:tplc="BE369A02">
      <w:numFmt w:val="bullet"/>
      <w:lvlText w:val="•"/>
      <w:lvlJc w:val="left"/>
      <w:pPr>
        <w:ind w:left="3075" w:hanging="164"/>
      </w:pPr>
      <w:rPr>
        <w:lang w:eastAsia="en-US" w:bidi="ar-SA"/>
      </w:rPr>
    </w:lvl>
  </w:abstractNum>
  <w:abstractNum w:abstractNumId="6">
    <w:nsid w:val="499B023E"/>
    <w:multiLevelType w:val="hybridMultilevel"/>
    <w:tmpl w:val="70921AAC"/>
    <w:lvl w:ilvl="0" w:tplc="A53C688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FFEEF284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69FAF6B8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726027A6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88A6B332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17403B02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4DD43696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6EF2B284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FFE80DBA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abstractNum w:abstractNumId="7">
    <w:nsid w:val="57466826"/>
    <w:multiLevelType w:val="hybridMultilevel"/>
    <w:tmpl w:val="8F92683C"/>
    <w:lvl w:ilvl="0" w:tplc="4FD64E3C">
      <w:start w:val="1"/>
      <w:numFmt w:val="upperRoman"/>
      <w:lvlText w:val="%1."/>
      <w:lvlJc w:val="left"/>
      <w:pPr>
        <w:ind w:left="1245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B1A6D23A">
      <w:numFmt w:val="bullet"/>
      <w:lvlText w:val="•"/>
      <w:lvlJc w:val="left"/>
      <w:pPr>
        <w:ind w:left="2221" w:hanging="254"/>
      </w:pPr>
      <w:rPr>
        <w:lang w:eastAsia="en-US" w:bidi="ar-SA"/>
      </w:rPr>
    </w:lvl>
    <w:lvl w:ilvl="2" w:tplc="74BCB460">
      <w:numFmt w:val="bullet"/>
      <w:lvlText w:val="•"/>
      <w:lvlJc w:val="left"/>
      <w:pPr>
        <w:ind w:left="3203" w:hanging="254"/>
      </w:pPr>
      <w:rPr>
        <w:lang w:eastAsia="en-US" w:bidi="ar-SA"/>
      </w:rPr>
    </w:lvl>
    <w:lvl w:ilvl="3" w:tplc="739474B2">
      <w:numFmt w:val="bullet"/>
      <w:lvlText w:val="•"/>
      <w:lvlJc w:val="left"/>
      <w:pPr>
        <w:ind w:left="4185" w:hanging="254"/>
      </w:pPr>
      <w:rPr>
        <w:lang w:eastAsia="en-US" w:bidi="ar-SA"/>
      </w:rPr>
    </w:lvl>
    <w:lvl w:ilvl="4" w:tplc="3FB20CD6">
      <w:numFmt w:val="bullet"/>
      <w:lvlText w:val="•"/>
      <w:lvlJc w:val="left"/>
      <w:pPr>
        <w:ind w:left="5167" w:hanging="254"/>
      </w:pPr>
      <w:rPr>
        <w:lang w:eastAsia="en-US" w:bidi="ar-SA"/>
      </w:rPr>
    </w:lvl>
    <w:lvl w:ilvl="5" w:tplc="CEE497FA">
      <w:numFmt w:val="bullet"/>
      <w:lvlText w:val="•"/>
      <w:lvlJc w:val="left"/>
      <w:pPr>
        <w:ind w:left="6149" w:hanging="254"/>
      </w:pPr>
      <w:rPr>
        <w:lang w:eastAsia="en-US" w:bidi="ar-SA"/>
      </w:rPr>
    </w:lvl>
    <w:lvl w:ilvl="6" w:tplc="C6DC994E">
      <w:numFmt w:val="bullet"/>
      <w:lvlText w:val="•"/>
      <w:lvlJc w:val="left"/>
      <w:pPr>
        <w:ind w:left="7131" w:hanging="254"/>
      </w:pPr>
      <w:rPr>
        <w:lang w:eastAsia="en-US" w:bidi="ar-SA"/>
      </w:rPr>
    </w:lvl>
    <w:lvl w:ilvl="7" w:tplc="F2705244">
      <w:numFmt w:val="bullet"/>
      <w:lvlText w:val="•"/>
      <w:lvlJc w:val="left"/>
      <w:pPr>
        <w:ind w:left="8113" w:hanging="254"/>
      </w:pPr>
      <w:rPr>
        <w:lang w:eastAsia="en-US" w:bidi="ar-SA"/>
      </w:rPr>
    </w:lvl>
    <w:lvl w:ilvl="8" w:tplc="7DDABAD8">
      <w:numFmt w:val="bullet"/>
      <w:lvlText w:val="•"/>
      <w:lvlJc w:val="left"/>
      <w:pPr>
        <w:ind w:left="9095" w:hanging="254"/>
      </w:pPr>
      <w:rPr>
        <w:lang w:eastAsia="en-US" w:bidi="ar-SA"/>
      </w:rPr>
    </w:lvl>
  </w:abstractNum>
  <w:abstractNum w:abstractNumId="8">
    <w:nsid w:val="66F10AC7"/>
    <w:multiLevelType w:val="hybridMultilevel"/>
    <w:tmpl w:val="30547994"/>
    <w:lvl w:ilvl="0" w:tplc="C7A478C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CB668820">
      <w:numFmt w:val="bullet"/>
      <w:lvlText w:val="•"/>
      <w:lvlJc w:val="left"/>
      <w:pPr>
        <w:ind w:left="2005" w:hanging="164"/>
      </w:pPr>
      <w:rPr>
        <w:lang w:eastAsia="en-US" w:bidi="ar-SA"/>
      </w:rPr>
    </w:lvl>
    <w:lvl w:ilvl="2" w:tplc="BFCEF0F8">
      <w:numFmt w:val="bullet"/>
      <w:lvlText w:val="•"/>
      <w:lvlJc w:val="left"/>
      <w:pPr>
        <w:ind w:left="3011" w:hanging="164"/>
      </w:pPr>
      <w:rPr>
        <w:lang w:eastAsia="en-US" w:bidi="ar-SA"/>
      </w:rPr>
    </w:lvl>
    <w:lvl w:ilvl="3" w:tplc="0CC4F660">
      <w:numFmt w:val="bullet"/>
      <w:lvlText w:val="•"/>
      <w:lvlJc w:val="left"/>
      <w:pPr>
        <w:ind w:left="4017" w:hanging="164"/>
      </w:pPr>
      <w:rPr>
        <w:lang w:eastAsia="en-US" w:bidi="ar-SA"/>
      </w:rPr>
    </w:lvl>
    <w:lvl w:ilvl="4" w:tplc="43FA3A5E">
      <w:numFmt w:val="bullet"/>
      <w:lvlText w:val="•"/>
      <w:lvlJc w:val="left"/>
      <w:pPr>
        <w:ind w:left="5023" w:hanging="164"/>
      </w:pPr>
      <w:rPr>
        <w:lang w:eastAsia="en-US" w:bidi="ar-SA"/>
      </w:rPr>
    </w:lvl>
    <w:lvl w:ilvl="5" w:tplc="8C9221E6">
      <w:numFmt w:val="bullet"/>
      <w:lvlText w:val="•"/>
      <w:lvlJc w:val="left"/>
      <w:pPr>
        <w:ind w:left="6029" w:hanging="164"/>
      </w:pPr>
      <w:rPr>
        <w:lang w:eastAsia="en-US" w:bidi="ar-SA"/>
      </w:rPr>
    </w:lvl>
    <w:lvl w:ilvl="6" w:tplc="BE94D01A">
      <w:numFmt w:val="bullet"/>
      <w:lvlText w:val="•"/>
      <w:lvlJc w:val="left"/>
      <w:pPr>
        <w:ind w:left="7035" w:hanging="164"/>
      </w:pPr>
      <w:rPr>
        <w:lang w:eastAsia="en-US" w:bidi="ar-SA"/>
      </w:rPr>
    </w:lvl>
    <w:lvl w:ilvl="7" w:tplc="F0941526">
      <w:numFmt w:val="bullet"/>
      <w:lvlText w:val="•"/>
      <w:lvlJc w:val="left"/>
      <w:pPr>
        <w:ind w:left="8041" w:hanging="164"/>
      </w:pPr>
      <w:rPr>
        <w:lang w:eastAsia="en-US" w:bidi="ar-SA"/>
      </w:rPr>
    </w:lvl>
    <w:lvl w:ilvl="8" w:tplc="AA46B61E">
      <w:numFmt w:val="bullet"/>
      <w:lvlText w:val="•"/>
      <w:lvlJc w:val="left"/>
      <w:pPr>
        <w:ind w:left="9047" w:hanging="164"/>
      </w:pPr>
      <w:rPr>
        <w:lang w:eastAsia="en-US" w:bidi="ar-SA"/>
      </w:rPr>
    </w:lvl>
  </w:abstractNum>
  <w:abstractNum w:abstractNumId="9">
    <w:nsid w:val="6D1631C7"/>
    <w:multiLevelType w:val="hybridMultilevel"/>
    <w:tmpl w:val="B092720E"/>
    <w:lvl w:ilvl="0" w:tplc="DBFCE56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320C7CF8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B18864B8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74CC3EDE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189EC558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3AA421A2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B5D68B88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8CF0691C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B1464AFA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D2"/>
    <w:rsid w:val="003D477F"/>
    <w:rsid w:val="003F1E00"/>
    <w:rsid w:val="004330EA"/>
    <w:rsid w:val="006C4ACC"/>
    <w:rsid w:val="00726519"/>
    <w:rsid w:val="00AE10D2"/>
    <w:rsid w:val="00C54A3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9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0D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0D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0D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0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0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0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0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0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E1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0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0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D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E10D2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10D2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E10D2"/>
  </w:style>
  <w:style w:type="paragraph" w:styleId="Header">
    <w:name w:val="header"/>
    <w:basedOn w:val="Normal"/>
    <w:link w:val="HeaderChar"/>
    <w:uiPriority w:val="99"/>
    <w:unhideWhenUsed/>
    <w:rsid w:val="00433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0E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33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0EA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0D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0D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0D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0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0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0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0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0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E1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0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0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D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E10D2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10D2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E10D2"/>
  </w:style>
  <w:style w:type="paragraph" w:styleId="Header">
    <w:name w:val="header"/>
    <w:basedOn w:val="Normal"/>
    <w:link w:val="HeaderChar"/>
    <w:uiPriority w:val="99"/>
    <w:unhideWhenUsed/>
    <w:rsid w:val="00433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0E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33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0E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2025-03-14T14:33:00Z</dcterms:created>
  <dcterms:modified xsi:type="dcterms:W3CDTF">2025-03-20T02:49:00Z</dcterms:modified>
</cp:coreProperties>
</file>