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5635E" w14:textId="77777777" w:rsidR="0099161A" w:rsidRPr="00E77324" w:rsidRDefault="0099161A" w:rsidP="0099161A">
      <w:pPr>
        <w:jc w:val="center"/>
        <w:rPr>
          <w:b/>
          <w:bCs/>
          <w:color w:val="4472C4" w:themeColor="accent1"/>
          <w:sz w:val="24"/>
        </w:rPr>
      </w:pPr>
      <w:r w:rsidRPr="00E77324">
        <w:rPr>
          <w:b/>
          <w:bCs/>
          <w:color w:val="4472C4" w:themeColor="accent1"/>
          <w:sz w:val="24"/>
        </w:rPr>
        <w:t>MÔN: TIẾNG VIỆT</w:t>
      </w:r>
    </w:p>
    <w:p w14:paraId="5351E410" w14:textId="77777777" w:rsidR="0099161A" w:rsidRPr="00E77324" w:rsidRDefault="0099161A" w:rsidP="0099161A">
      <w:pPr>
        <w:ind w:hanging="10"/>
        <w:jc w:val="center"/>
        <w:rPr>
          <w:color w:val="4472C4" w:themeColor="accent1"/>
          <w:sz w:val="24"/>
        </w:rPr>
      </w:pPr>
      <w:r w:rsidRPr="00E77324">
        <w:rPr>
          <w:rFonts w:eastAsia="Times New Roman"/>
          <w:b/>
          <w:color w:val="0070C0"/>
          <w:sz w:val="24"/>
        </w:rPr>
        <w:t xml:space="preserve">VIẾT: </w:t>
      </w:r>
      <w:r w:rsidRPr="00E77324">
        <w:rPr>
          <w:rFonts w:eastAsia="Times New Roman"/>
          <w:b/>
          <w:color w:val="4472C4" w:themeColor="accent1"/>
          <w:sz w:val="24"/>
        </w:rPr>
        <w:t>LUYỆN TẬP QUAN SÁT, TÌM Ý CHO BÀI VĂN TẢ PHONG CẢNH</w:t>
      </w:r>
    </w:p>
    <w:p w14:paraId="07A72EA1" w14:textId="77777777" w:rsidR="0099161A" w:rsidRPr="00E77324" w:rsidRDefault="0099161A" w:rsidP="0099161A">
      <w:pPr>
        <w:ind w:left="10" w:hanging="10"/>
        <w:jc w:val="both"/>
        <w:rPr>
          <w:sz w:val="24"/>
        </w:rPr>
      </w:pPr>
      <w:r w:rsidRPr="00E77324">
        <w:rPr>
          <w:rFonts w:eastAsia="Times New Roman"/>
          <w:b/>
          <w:sz w:val="24"/>
        </w:rPr>
        <w:t xml:space="preserve">I. YÊU CẦU CẦN ĐẠT </w:t>
      </w:r>
    </w:p>
    <w:p w14:paraId="33B490C9" w14:textId="77777777" w:rsidR="0099161A" w:rsidRPr="00E77324" w:rsidRDefault="0099161A" w:rsidP="0099161A">
      <w:pPr>
        <w:jc w:val="both"/>
        <w:rPr>
          <w:rFonts w:eastAsia="Times New Roman"/>
          <w:sz w:val="24"/>
        </w:rPr>
      </w:pPr>
      <w:r w:rsidRPr="00E77324">
        <w:rPr>
          <w:rFonts w:eastAsia="Times New Roman"/>
          <w:sz w:val="24"/>
        </w:rPr>
        <w:t xml:space="preserve">-Biết quan sát, tìm được ý cho bài văn tả một danh lam thắng cảnh. Đặt được tên cho 1 – 2 tranh, ảnh về tuổi thơ; mở được triển lãm “Khung trời tuổi thơ”. </w:t>
      </w:r>
    </w:p>
    <w:p w14:paraId="31232EA3" w14:textId="77777777" w:rsidR="0099161A" w:rsidRPr="00E77324" w:rsidRDefault="0099161A" w:rsidP="0099161A">
      <w:pPr>
        <w:ind w:right="30"/>
        <w:jc w:val="both"/>
        <w:rPr>
          <w:rFonts w:eastAsia="Times New Roman"/>
          <w:sz w:val="24"/>
        </w:rPr>
      </w:pPr>
      <w:r w:rsidRPr="00E77324">
        <w:rPr>
          <w:rFonts w:eastAsia="Times New Roman"/>
          <w:sz w:val="24"/>
        </w:rPr>
        <w:t xml:space="preserve">-Phát triển kĩ năng học tập hợp tác; kĩ năng nhận xét, đánh giá. Hợp tác với bạn để thực hiện nhiệm vụ, trưng bày tranh, ảnh theo chủ đề.  Nhận xét được sản phẩm của mình và của bạn. </w:t>
      </w:r>
    </w:p>
    <w:p w14:paraId="2DC0DEDC" w14:textId="77777777" w:rsidR="0099161A" w:rsidRPr="00E77324" w:rsidRDefault="0099161A" w:rsidP="0099161A">
      <w:pPr>
        <w:jc w:val="both"/>
        <w:rPr>
          <w:sz w:val="24"/>
        </w:rPr>
      </w:pPr>
      <w:r w:rsidRPr="00E77324">
        <w:rPr>
          <w:b/>
          <w:bCs/>
          <w:sz w:val="24"/>
        </w:rPr>
        <w:t>-</w:t>
      </w:r>
      <w:r w:rsidRPr="00E77324">
        <w:rPr>
          <w:sz w:val="24"/>
        </w:rPr>
        <w:t>Thông qua nhiệm vụ học tập bồi dưỡng tình yêu quê hương đất nước, cảnh đẹp non sông và lòng nhân ái trong việc giúp đỡ bạn thực hiện nhiệm vụ học tập.</w:t>
      </w:r>
    </w:p>
    <w:p w14:paraId="5B3267E0" w14:textId="77777777" w:rsidR="0099161A" w:rsidRPr="00E77324" w:rsidRDefault="0099161A" w:rsidP="0099161A">
      <w:pPr>
        <w:ind w:left="10" w:hanging="10"/>
        <w:jc w:val="both"/>
        <w:rPr>
          <w:sz w:val="24"/>
        </w:rPr>
      </w:pPr>
      <w:r w:rsidRPr="00E77324">
        <w:rPr>
          <w:rFonts w:eastAsia="Times New Roman"/>
          <w:b/>
          <w:sz w:val="24"/>
        </w:rPr>
        <w:t xml:space="preserve">II. ĐỒ DÙNG DẠY HỌC  </w:t>
      </w:r>
    </w:p>
    <w:p w14:paraId="37C7E0EE" w14:textId="77777777" w:rsidR="0099161A" w:rsidRPr="00E77324" w:rsidRDefault="0099161A" w:rsidP="0099161A">
      <w:pPr>
        <w:ind w:left="137" w:hanging="10"/>
        <w:jc w:val="both"/>
        <w:rPr>
          <w:sz w:val="24"/>
        </w:rPr>
      </w:pPr>
      <w:r w:rsidRPr="00E77324">
        <w:rPr>
          <w:rFonts w:eastAsia="Times New Roman"/>
          <w:b/>
          <w:sz w:val="24"/>
        </w:rPr>
        <w:t xml:space="preserve">1. Giáo viên </w:t>
      </w:r>
    </w:p>
    <w:p w14:paraId="0A0CDB2A" w14:textId="77777777" w:rsidR="0099161A" w:rsidRPr="00E77324" w:rsidRDefault="0099161A" w:rsidP="0099161A">
      <w:pPr>
        <w:jc w:val="both"/>
        <w:rPr>
          <w:rFonts w:eastAsia="Times New Roman"/>
          <w:sz w:val="24"/>
        </w:rPr>
      </w:pPr>
      <w:r w:rsidRPr="00E77324">
        <w:rPr>
          <w:rFonts w:eastAsia="Times New Roman"/>
          <w:sz w:val="24"/>
        </w:rPr>
        <w:t xml:space="preserve">-Ti vi/ máy tính/bài trình chiếu PPT; tranh ảnh SGK phóng to. </w:t>
      </w:r>
    </w:p>
    <w:p w14:paraId="2A407F6D" w14:textId="77777777" w:rsidR="0099161A" w:rsidRPr="00E77324" w:rsidRDefault="0099161A" w:rsidP="0099161A">
      <w:pPr>
        <w:jc w:val="both"/>
        <w:rPr>
          <w:sz w:val="24"/>
        </w:rPr>
      </w:pPr>
      <w:r w:rsidRPr="00E77324">
        <w:rPr>
          <w:rFonts w:eastAsia="Times New Roman"/>
          <w:sz w:val="24"/>
        </w:rPr>
        <w:t xml:space="preserve">-Tranh, ảnh hoặc video clip về hồ T’Nưng; các danh lam thắng cảnh (nếu có). </w:t>
      </w:r>
    </w:p>
    <w:p w14:paraId="07652FAC" w14:textId="77777777" w:rsidR="0099161A" w:rsidRPr="00E77324" w:rsidRDefault="0099161A" w:rsidP="0099161A">
      <w:pPr>
        <w:ind w:left="137" w:hanging="10"/>
        <w:jc w:val="both"/>
        <w:rPr>
          <w:sz w:val="24"/>
        </w:rPr>
      </w:pPr>
      <w:r w:rsidRPr="00E77324">
        <w:rPr>
          <w:rFonts w:eastAsia="Times New Roman"/>
          <w:b/>
          <w:sz w:val="24"/>
        </w:rPr>
        <w:t xml:space="preserve">2. Học sinh </w:t>
      </w:r>
    </w:p>
    <w:p w14:paraId="4FE2A05E" w14:textId="77777777" w:rsidR="0099161A" w:rsidRPr="00E77324" w:rsidRDefault="0099161A" w:rsidP="0099161A">
      <w:pPr>
        <w:jc w:val="both"/>
        <w:rPr>
          <w:sz w:val="24"/>
        </w:rPr>
      </w:pPr>
      <w:r w:rsidRPr="00E77324">
        <w:rPr>
          <w:sz w:val="24"/>
        </w:rPr>
        <w:t>-Sách giáo khoa, VBTTV</w:t>
      </w:r>
    </w:p>
    <w:p w14:paraId="442F098B" w14:textId="77777777" w:rsidR="0099161A" w:rsidRPr="00E77324" w:rsidRDefault="0099161A" w:rsidP="0099161A">
      <w:pPr>
        <w:jc w:val="both"/>
        <w:rPr>
          <w:sz w:val="24"/>
        </w:rPr>
      </w:pPr>
      <w:r w:rsidRPr="00E77324">
        <w:rPr>
          <w:sz w:val="24"/>
        </w:rPr>
        <w:t>-</w:t>
      </w:r>
      <w:r w:rsidRPr="00E77324">
        <w:rPr>
          <w:rFonts w:eastAsia="Times New Roman"/>
          <w:sz w:val="24"/>
        </w:rPr>
        <w:t xml:space="preserve"> Tranh, ảnh, video clip về một danh lam thắng cảnh em đã có dịp đến thăm hoặc được biết qua sách báo, phim ảnh,… (nếu có). </w:t>
      </w:r>
    </w:p>
    <w:p w14:paraId="5B8DF9B4" w14:textId="77777777" w:rsidR="0099161A" w:rsidRPr="00E77324" w:rsidRDefault="0099161A" w:rsidP="0099161A">
      <w:pPr>
        <w:jc w:val="both"/>
        <w:rPr>
          <w:b/>
          <w:bCs/>
          <w:sz w:val="24"/>
        </w:rPr>
      </w:pPr>
      <w:r w:rsidRPr="00E77324">
        <w:rPr>
          <w:b/>
          <w:bCs/>
          <w:sz w:val="24"/>
        </w:rPr>
        <w:t>III.CÁC HOẠT ĐỘNG DẠY HỌC CHỦ YÊU</w:t>
      </w:r>
    </w:p>
    <w:tbl>
      <w:tblPr>
        <w:tblStyle w:val="TableGrid"/>
        <w:tblW w:w="0" w:type="auto"/>
        <w:tblBorders>
          <w:insideH w:val="none" w:sz="0" w:space="0" w:color="auto"/>
        </w:tblBorders>
        <w:tblLook w:val="04A0" w:firstRow="1" w:lastRow="0" w:firstColumn="1" w:lastColumn="0" w:noHBand="0" w:noVBand="1"/>
      </w:tblPr>
      <w:tblGrid>
        <w:gridCol w:w="4679"/>
        <w:gridCol w:w="4383"/>
      </w:tblGrid>
      <w:tr w:rsidR="0099161A" w:rsidRPr="00E77324" w14:paraId="3646CDAA" w14:textId="77777777" w:rsidTr="0030095B">
        <w:tc>
          <w:tcPr>
            <w:tcW w:w="5382" w:type="dxa"/>
            <w:tcBorders>
              <w:top w:val="single" w:sz="4" w:space="0" w:color="auto"/>
              <w:bottom w:val="single" w:sz="4" w:space="0" w:color="auto"/>
            </w:tcBorders>
          </w:tcPr>
          <w:p w14:paraId="70B150EB" w14:textId="77777777" w:rsidR="0099161A" w:rsidRPr="00E77324" w:rsidRDefault="0099161A" w:rsidP="0030095B">
            <w:pPr>
              <w:jc w:val="center"/>
              <w:rPr>
                <w:b/>
                <w:bCs/>
                <w:sz w:val="24"/>
              </w:rPr>
            </w:pPr>
            <w:r w:rsidRPr="00E77324">
              <w:rPr>
                <w:b/>
                <w:bCs/>
                <w:sz w:val="24"/>
              </w:rPr>
              <w:t>HOẠT ĐỘNG CỦA THẦY</w:t>
            </w:r>
          </w:p>
        </w:tc>
        <w:tc>
          <w:tcPr>
            <w:tcW w:w="4812" w:type="dxa"/>
            <w:tcBorders>
              <w:top w:val="single" w:sz="4" w:space="0" w:color="auto"/>
              <w:bottom w:val="single" w:sz="4" w:space="0" w:color="auto"/>
            </w:tcBorders>
          </w:tcPr>
          <w:p w14:paraId="5D7A421A" w14:textId="77777777" w:rsidR="0099161A" w:rsidRPr="00E77324" w:rsidRDefault="0099161A" w:rsidP="0030095B">
            <w:pPr>
              <w:jc w:val="center"/>
              <w:rPr>
                <w:b/>
                <w:bCs/>
                <w:sz w:val="24"/>
              </w:rPr>
            </w:pPr>
            <w:r w:rsidRPr="00E77324">
              <w:rPr>
                <w:b/>
                <w:bCs/>
                <w:sz w:val="24"/>
              </w:rPr>
              <w:t>HOẠT ĐỘNG CỦA TRÒ</w:t>
            </w:r>
          </w:p>
        </w:tc>
      </w:tr>
      <w:tr w:rsidR="0099161A" w:rsidRPr="00E77324" w14:paraId="4A90192E" w14:textId="77777777" w:rsidTr="0030095B">
        <w:tc>
          <w:tcPr>
            <w:tcW w:w="5382" w:type="dxa"/>
            <w:tcBorders>
              <w:top w:val="single" w:sz="4" w:space="0" w:color="auto"/>
            </w:tcBorders>
          </w:tcPr>
          <w:p w14:paraId="554CD404" w14:textId="77777777" w:rsidR="0099161A" w:rsidRPr="00E77324" w:rsidRDefault="0099161A" w:rsidP="0030095B">
            <w:pPr>
              <w:jc w:val="both"/>
              <w:rPr>
                <w:b/>
                <w:bCs/>
                <w:sz w:val="24"/>
              </w:rPr>
            </w:pPr>
            <w:r w:rsidRPr="00E77324">
              <w:rPr>
                <w:b/>
                <w:bCs/>
                <w:sz w:val="24"/>
              </w:rPr>
              <w:t>1.Hoạt động Mở đầu (1 phút)</w:t>
            </w:r>
          </w:p>
        </w:tc>
        <w:tc>
          <w:tcPr>
            <w:tcW w:w="4812" w:type="dxa"/>
            <w:tcBorders>
              <w:top w:val="single" w:sz="4" w:space="0" w:color="auto"/>
            </w:tcBorders>
          </w:tcPr>
          <w:p w14:paraId="7F6E6E72" w14:textId="77777777" w:rsidR="0099161A" w:rsidRPr="00E77324" w:rsidRDefault="0099161A" w:rsidP="0030095B">
            <w:pPr>
              <w:jc w:val="both"/>
              <w:rPr>
                <w:b/>
                <w:bCs/>
                <w:sz w:val="24"/>
              </w:rPr>
            </w:pPr>
          </w:p>
        </w:tc>
      </w:tr>
      <w:tr w:rsidR="0099161A" w:rsidRPr="00E77324" w14:paraId="243F9A64" w14:textId="77777777" w:rsidTr="0030095B">
        <w:tc>
          <w:tcPr>
            <w:tcW w:w="5382" w:type="dxa"/>
          </w:tcPr>
          <w:p w14:paraId="1522C6AA" w14:textId="77777777" w:rsidR="0099161A" w:rsidRPr="00E77324" w:rsidRDefault="0099161A" w:rsidP="0030095B">
            <w:pPr>
              <w:jc w:val="both"/>
              <w:rPr>
                <w:sz w:val="24"/>
              </w:rPr>
            </w:pPr>
            <w:r w:rsidRPr="00E77324">
              <w:rPr>
                <w:sz w:val="24"/>
              </w:rPr>
              <w:t>-GV nêu yêu cầu cần đạt của tiết học và những lưu ý cần thiết.</w:t>
            </w:r>
          </w:p>
        </w:tc>
        <w:tc>
          <w:tcPr>
            <w:tcW w:w="4812" w:type="dxa"/>
          </w:tcPr>
          <w:p w14:paraId="722C3023" w14:textId="77777777" w:rsidR="0099161A" w:rsidRPr="00E77324" w:rsidRDefault="0099161A" w:rsidP="0030095B">
            <w:pPr>
              <w:jc w:val="both"/>
              <w:rPr>
                <w:sz w:val="24"/>
              </w:rPr>
            </w:pPr>
            <w:r w:rsidRPr="00E77324">
              <w:rPr>
                <w:b/>
                <w:bCs/>
                <w:sz w:val="24"/>
              </w:rPr>
              <w:t>-</w:t>
            </w:r>
            <w:r w:rsidRPr="00E77324">
              <w:rPr>
                <w:sz w:val="24"/>
              </w:rPr>
              <w:t>HS lắng nghe và ghi nhớ</w:t>
            </w:r>
          </w:p>
        </w:tc>
      </w:tr>
      <w:tr w:rsidR="0099161A" w:rsidRPr="00E77324" w14:paraId="625CD085" w14:textId="77777777" w:rsidTr="0030095B">
        <w:tc>
          <w:tcPr>
            <w:tcW w:w="5382" w:type="dxa"/>
          </w:tcPr>
          <w:p w14:paraId="3712A28E" w14:textId="77777777" w:rsidR="0099161A" w:rsidRPr="00E77324" w:rsidRDefault="0099161A" w:rsidP="0030095B">
            <w:pPr>
              <w:jc w:val="both"/>
              <w:rPr>
                <w:sz w:val="24"/>
              </w:rPr>
            </w:pPr>
            <w:r w:rsidRPr="00E77324">
              <w:rPr>
                <w:rFonts w:eastAsia="Times New Roman"/>
                <w:b/>
                <w:sz w:val="24"/>
              </w:rPr>
              <w:t>2.Hoạt động Luyện tập, thực hành</w:t>
            </w:r>
          </w:p>
        </w:tc>
        <w:tc>
          <w:tcPr>
            <w:tcW w:w="4812" w:type="dxa"/>
          </w:tcPr>
          <w:p w14:paraId="60F2EC36" w14:textId="77777777" w:rsidR="0099161A" w:rsidRPr="00E77324" w:rsidRDefault="0099161A" w:rsidP="0030095B">
            <w:pPr>
              <w:jc w:val="both"/>
              <w:rPr>
                <w:sz w:val="24"/>
              </w:rPr>
            </w:pPr>
          </w:p>
        </w:tc>
      </w:tr>
      <w:tr w:rsidR="0099161A" w:rsidRPr="00E77324" w14:paraId="2471A5C8" w14:textId="77777777" w:rsidTr="0030095B">
        <w:tc>
          <w:tcPr>
            <w:tcW w:w="5382" w:type="dxa"/>
          </w:tcPr>
          <w:p w14:paraId="1DB876A7" w14:textId="77777777" w:rsidR="0099161A" w:rsidRPr="00E77324" w:rsidRDefault="0099161A" w:rsidP="0030095B">
            <w:pPr>
              <w:jc w:val="both"/>
              <w:rPr>
                <w:rFonts w:eastAsia="Times New Roman"/>
                <w:b/>
                <w:sz w:val="24"/>
              </w:rPr>
            </w:pPr>
            <w:r w:rsidRPr="00E77324">
              <w:rPr>
                <w:rFonts w:eastAsia="Times New Roman"/>
                <w:b/>
                <w:sz w:val="24"/>
              </w:rPr>
              <w:t>3. Viết</w:t>
            </w:r>
            <w:r w:rsidRPr="00E77324">
              <w:rPr>
                <w:rFonts w:eastAsia="Times New Roman"/>
                <w:b/>
                <w:i/>
                <w:sz w:val="24"/>
              </w:rPr>
              <w:t xml:space="preserve"> </w:t>
            </w:r>
            <w:r w:rsidRPr="00E77324">
              <w:rPr>
                <w:rFonts w:eastAsia="Times New Roman"/>
                <w:b/>
                <w:sz w:val="24"/>
              </w:rPr>
              <w:t>(29 phút)</w:t>
            </w:r>
          </w:p>
        </w:tc>
        <w:tc>
          <w:tcPr>
            <w:tcW w:w="4812" w:type="dxa"/>
          </w:tcPr>
          <w:p w14:paraId="48ACB391" w14:textId="77777777" w:rsidR="0099161A" w:rsidRPr="00E77324" w:rsidRDefault="0099161A" w:rsidP="0030095B">
            <w:pPr>
              <w:jc w:val="both"/>
              <w:rPr>
                <w:sz w:val="24"/>
              </w:rPr>
            </w:pPr>
          </w:p>
        </w:tc>
      </w:tr>
      <w:tr w:rsidR="0099161A" w:rsidRPr="00E77324" w14:paraId="7202C688" w14:textId="77777777" w:rsidTr="0030095B">
        <w:tc>
          <w:tcPr>
            <w:tcW w:w="10194" w:type="dxa"/>
            <w:gridSpan w:val="2"/>
          </w:tcPr>
          <w:p w14:paraId="36F1B6E8" w14:textId="77777777" w:rsidR="0099161A" w:rsidRPr="00E77324" w:rsidRDefault="0099161A" w:rsidP="0030095B">
            <w:pPr>
              <w:jc w:val="both"/>
              <w:rPr>
                <w:sz w:val="24"/>
              </w:rPr>
            </w:pPr>
            <w:r w:rsidRPr="00E77324">
              <w:rPr>
                <w:rFonts w:eastAsia="Times New Roman"/>
                <w:b/>
                <w:i/>
                <w:sz w:val="24"/>
              </w:rPr>
              <w:t xml:space="preserve">3.1. Nhận xét về cách quan sát trong bài văn tả một cảnh đẹp trong tự nhiên (14 phút) </w:t>
            </w:r>
          </w:p>
        </w:tc>
      </w:tr>
      <w:tr w:rsidR="0099161A" w:rsidRPr="00E77324" w14:paraId="7F328C55" w14:textId="77777777" w:rsidTr="0030095B">
        <w:tc>
          <w:tcPr>
            <w:tcW w:w="5382" w:type="dxa"/>
          </w:tcPr>
          <w:p w14:paraId="6F8750F4" w14:textId="77777777" w:rsidR="0099161A" w:rsidRPr="00E77324" w:rsidRDefault="0099161A" w:rsidP="0030095B">
            <w:pPr>
              <w:jc w:val="both"/>
              <w:rPr>
                <w:sz w:val="24"/>
              </w:rPr>
            </w:pPr>
            <w:r w:rsidRPr="00E77324">
              <w:rPr>
                <w:rFonts w:eastAsia="Times New Roman"/>
                <w:sz w:val="24"/>
              </w:rPr>
              <w:t>-GV yêu cầu HS xác định yêu cầu của BT 1 và đọc bài văn.</w:t>
            </w:r>
          </w:p>
        </w:tc>
        <w:tc>
          <w:tcPr>
            <w:tcW w:w="4812" w:type="dxa"/>
          </w:tcPr>
          <w:p w14:paraId="3539A317" w14:textId="77777777" w:rsidR="0099161A" w:rsidRPr="00E77324" w:rsidRDefault="0099161A" w:rsidP="0030095B">
            <w:pPr>
              <w:jc w:val="both"/>
              <w:rPr>
                <w:sz w:val="24"/>
              </w:rPr>
            </w:pPr>
            <w:r w:rsidRPr="00E77324">
              <w:rPr>
                <w:sz w:val="24"/>
              </w:rPr>
              <w:t>-</w:t>
            </w:r>
            <w:r w:rsidRPr="00E77324">
              <w:rPr>
                <w:rFonts w:eastAsia="Times New Roman"/>
                <w:sz w:val="24"/>
              </w:rPr>
              <w:t xml:space="preserve"> HS xác định yêu cầu và đọc bài văn.</w:t>
            </w:r>
          </w:p>
        </w:tc>
      </w:tr>
      <w:tr w:rsidR="0099161A" w:rsidRPr="00E77324" w14:paraId="7C8DDED1" w14:textId="77777777" w:rsidTr="0030095B">
        <w:tc>
          <w:tcPr>
            <w:tcW w:w="5382" w:type="dxa"/>
          </w:tcPr>
          <w:p w14:paraId="513E970F" w14:textId="77777777" w:rsidR="0099161A" w:rsidRPr="00E77324" w:rsidRDefault="0099161A" w:rsidP="0030095B">
            <w:pPr>
              <w:jc w:val="both"/>
              <w:rPr>
                <w:sz w:val="24"/>
              </w:rPr>
            </w:pPr>
            <w:r w:rsidRPr="00E77324">
              <w:rPr>
                <w:rFonts w:eastAsia="Times New Roman"/>
                <w:sz w:val="24"/>
              </w:rPr>
              <w:t>-GV hướng dẫn HS hoạt động nhóm 4, làm bài vào VBT</w:t>
            </w:r>
          </w:p>
        </w:tc>
        <w:tc>
          <w:tcPr>
            <w:tcW w:w="4812" w:type="dxa"/>
          </w:tcPr>
          <w:p w14:paraId="6935EFCA" w14:textId="77777777" w:rsidR="0099161A" w:rsidRPr="00E77324" w:rsidRDefault="0099161A" w:rsidP="0030095B">
            <w:pPr>
              <w:ind w:left="142" w:right="993"/>
              <w:rPr>
                <w:sz w:val="24"/>
              </w:rPr>
            </w:pPr>
            <w:r w:rsidRPr="00E77324">
              <w:rPr>
                <w:rFonts w:eastAsia="Times New Roman"/>
                <w:i/>
                <w:sz w:val="24"/>
              </w:rPr>
              <w:t xml:space="preserve">a. Tác giả tả hồ T’Nưng vào những thời điểm: + Sáng sớm: </w:t>
            </w:r>
          </w:p>
          <w:p w14:paraId="553D1450" w14:textId="77777777" w:rsidR="0099161A" w:rsidRPr="00E77324" w:rsidRDefault="0099161A" w:rsidP="0099161A">
            <w:pPr>
              <w:numPr>
                <w:ilvl w:val="0"/>
                <w:numId w:val="1"/>
              </w:numPr>
              <w:ind w:firstLine="284"/>
              <w:jc w:val="both"/>
              <w:rPr>
                <w:sz w:val="24"/>
              </w:rPr>
            </w:pPr>
            <w:r w:rsidRPr="00E77324">
              <w:rPr>
                <w:rFonts w:eastAsia="Times New Roman"/>
                <w:i/>
                <w:sz w:val="24"/>
              </w:rPr>
              <w:t xml:space="preserve">Khi sương chưa tan: Giống như một thiếu nữ dịu dàng choàng tấm khăn voan mỏng. </w:t>
            </w:r>
          </w:p>
          <w:p w14:paraId="23412B8A" w14:textId="77777777" w:rsidR="0099161A" w:rsidRPr="00E77324" w:rsidRDefault="0099161A" w:rsidP="0099161A">
            <w:pPr>
              <w:numPr>
                <w:ilvl w:val="0"/>
                <w:numId w:val="1"/>
              </w:numPr>
              <w:ind w:firstLine="284"/>
              <w:jc w:val="both"/>
              <w:rPr>
                <w:sz w:val="24"/>
              </w:rPr>
            </w:pPr>
            <w:r w:rsidRPr="00E77324">
              <w:rPr>
                <w:rFonts w:eastAsia="Times New Roman"/>
                <w:i/>
                <w:sz w:val="24"/>
              </w:rPr>
              <w:t xml:space="preserve">Nắng lên: Mặt hồ trải rộng, sáng lấp lánh, phản chiếu rõ nét cảnh rừng núi, mây trời. </w:t>
            </w:r>
          </w:p>
          <w:p w14:paraId="163004E2" w14:textId="77777777" w:rsidR="0099161A" w:rsidRPr="00E77324" w:rsidRDefault="0099161A" w:rsidP="0030095B">
            <w:pPr>
              <w:ind w:firstLine="142"/>
              <w:jc w:val="both"/>
              <w:rPr>
                <w:sz w:val="24"/>
              </w:rPr>
            </w:pPr>
            <w:r w:rsidRPr="00E77324">
              <w:rPr>
                <w:rFonts w:eastAsia="Times New Roman"/>
                <w:i/>
                <w:sz w:val="24"/>
              </w:rPr>
              <w:t xml:space="preserve">+ Hoàng hôn: Ráng chiều nhuộm đỏ mặt nước; gió mơn man theo những gợn sóng lăn tăn. </w:t>
            </w:r>
          </w:p>
          <w:p w14:paraId="4B380AF9" w14:textId="77777777" w:rsidR="0099161A" w:rsidRPr="00E77324" w:rsidRDefault="0099161A" w:rsidP="0030095B">
            <w:pPr>
              <w:ind w:firstLine="142"/>
              <w:jc w:val="both"/>
              <w:rPr>
                <w:sz w:val="24"/>
              </w:rPr>
            </w:pPr>
            <w:r w:rsidRPr="00E77324">
              <w:rPr>
                <w:rFonts w:eastAsia="Times New Roman"/>
                <w:i/>
                <w:sz w:val="24"/>
              </w:rPr>
              <w:t xml:space="preserve">+ Vào những ngày nắng đẹp: Nước trong; từng đàn cá tung tăng bơi lội; cây lá xanh ngút ngàn; chim hót líu lo. </w:t>
            </w:r>
          </w:p>
          <w:p w14:paraId="4009C720" w14:textId="77777777" w:rsidR="0099161A" w:rsidRPr="00E77324" w:rsidRDefault="0099161A" w:rsidP="0099161A">
            <w:pPr>
              <w:numPr>
                <w:ilvl w:val="0"/>
                <w:numId w:val="2"/>
              </w:numPr>
              <w:ind w:right="59" w:firstLine="142"/>
              <w:jc w:val="both"/>
              <w:rPr>
                <w:sz w:val="24"/>
              </w:rPr>
            </w:pPr>
            <w:r w:rsidRPr="00E77324">
              <w:rPr>
                <w:rFonts w:eastAsia="Times New Roman"/>
                <w:i/>
                <w:sz w:val="24"/>
              </w:rPr>
              <w:t xml:space="preserve">Tác giả sử dụng thị giác, xúc giác, thính giác để quan </w:t>
            </w:r>
          </w:p>
          <w:p w14:paraId="5228FA34" w14:textId="77777777" w:rsidR="0099161A" w:rsidRPr="00E77324" w:rsidRDefault="0099161A" w:rsidP="0030095B">
            <w:pPr>
              <w:rPr>
                <w:sz w:val="24"/>
              </w:rPr>
            </w:pPr>
            <w:r w:rsidRPr="00E77324">
              <w:rPr>
                <w:rFonts w:eastAsia="Times New Roman"/>
                <w:i/>
                <w:sz w:val="24"/>
              </w:rPr>
              <w:t xml:space="preserve">sát cảnh vật. </w:t>
            </w:r>
          </w:p>
          <w:p w14:paraId="09138618" w14:textId="77777777" w:rsidR="0099161A" w:rsidRPr="00E77324" w:rsidRDefault="0099161A" w:rsidP="0099161A">
            <w:pPr>
              <w:numPr>
                <w:ilvl w:val="0"/>
                <w:numId w:val="2"/>
              </w:numPr>
              <w:ind w:right="59" w:firstLine="142"/>
              <w:jc w:val="both"/>
              <w:rPr>
                <w:sz w:val="24"/>
              </w:rPr>
            </w:pPr>
            <w:r w:rsidRPr="00E77324">
              <w:rPr>
                <w:rFonts w:eastAsia="Times New Roman"/>
                <w:i/>
                <w:sz w:val="24"/>
              </w:rPr>
              <w:t>Hình ảnh so sánh: T’Nưng giống như một thiếu nữ dịu dàng choàng tấm khăn voan mỏng; viên ngọc bích xanh trong khổng lồ ấy phản chiếu rõ nét cảnh rừng núi, mây trời.</w:t>
            </w:r>
          </w:p>
          <w:p w14:paraId="4D0BFB18" w14:textId="77777777" w:rsidR="0099161A" w:rsidRPr="00E77324" w:rsidRDefault="0099161A" w:rsidP="0030095B">
            <w:pPr>
              <w:ind w:right="59" w:firstLine="316"/>
              <w:jc w:val="both"/>
              <w:rPr>
                <w:sz w:val="24"/>
              </w:rPr>
            </w:pPr>
            <w:r w:rsidRPr="00E77324">
              <w:rPr>
                <w:rFonts w:eastAsia="Times New Roman"/>
                <w:i/>
                <w:sz w:val="24"/>
              </w:rPr>
              <w:lastRenderedPageBreak/>
              <w:t xml:space="preserve">Hình ảnh nhân hoá: Ráng chiều nhuộm đỏ mặt nước; gió mơn man theo những gợn sóng lăn tăn, ru hồ vào giấc ngủ say. </w:t>
            </w:r>
          </w:p>
          <w:p w14:paraId="5FACA048" w14:textId="77777777" w:rsidR="0099161A" w:rsidRPr="00E77324" w:rsidRDefault="0099161A" w:rsidP="0030095B">
            <w:pPr>
              <w:jc w:val="both"/>
              <w:rPr>
                <w:sz w:val="24"/>
              </w:rPr>
            </w:pPr>
            <w:r w:rsidRPr="00E77324">
              <w:rPr>
                <w:rFonts w:eastAsia="Wingdings"/>
                <w:sz w:val="24"/>
              </w:rPr>
              <w:t></w:t>
            </w:r>
            <w:r w:rsidRPr="00E77324">
              <w:rPr>
                <w:rFonts w:eastAsia="Times New Roman"/>
                <w:i/>
                <w:sz w:val="24"/>
              </w:rPr>
              <w:t xml:space="preserve"> Cảnh vật hiện lên sinh động, giúp cho người đọc dễ cảm nhận, liên tưởng, hình dung về vẻ đẹp của hồ.</w:t>
            </w:r>
          </w:p>
        </w:tc>
      </w:tr>
      <w:tr w:rsidR="0099161A" w:rsidRPr="00E77324" w14:paraId="21F6702C" w14:textId="77777777" w:rsidTr="0030095B">
        <w:tc>
          <w:tcPr>
            <w:tcW w:w="5382" w:type="dxa"/>
          </w:tcPr>
          <w:p w14:paraId="69A9F102" w14:textId="77777777" w:rsidR="0099161A" w:rsidRPr="00E77324" w:rsidRDefault="0099161A" w:rsidP="0030095B">
            <w:pPr>
              <w:jc w:val="both"/>
              <w:rPr>
                <w:rFonts w:eastAsia="Times New Roman"/>
                <w:sz w:val="24"/>
              </w:rPr>
            </w:pPr>
            <w:r w:rsidRPr="00E77324">
              <w:rPr>
                <w:rFonts w:eastAsia="Times New Roman"/>
                <w:sz w:val="24"/>
              </w:rPr>
              <w:lastRenderedPageBreak/>
              <w:t>-Gv hướng dẫn HS chia sẻ kết quả</w:t>
            </w:r>
          </w:p>
        </w:tc>
        <w:tc>
          <w:tcPr>
            <w:tcW w:w="4812" w:type="dxa"/>
          </w:tcPr>
          <w:p w14:paraId="378FC7F2" w14:textId="77777777" w:rsidR="0099161A" w:rsidRPr="00E77324" w:rsidRDefault="0099161A" w:rsidP="0030095B">
            <w:pPr>
              <w:ind w:right="392"/>
              <w:jc w:val="both"/>
              <w:rPr>
                <w:sz w:val="24"/>
              </w:rPr>
            </w:pPr>
            <w:r w:rsidRPr="00E77324">
              <w:rPr>
                <w:rFonts w:eastAsia="Times New Roman"/>
                <w:i/>
                <w:sz w:val="24"/>
              </w:rPr>
              <w:t>-</w:t>
            </w:r>
            <w:r w:rsidRPr="00E77324">
              <w:rPr>
                <w:rFonts w:eastAsia="Times New Roman"/>
                <w:sz w:val="24"/>
              </w:rPr>
              <w:t xml:space="preserve">1 – 2 nhóm HS chia sẻ kết quả trước lớp. </w:t>
            </w:r>
          </w:p>
        </w:tc>
      </w:tr>
      <w:tr w:rsidR="0099161A" w:rsidRPr="00E77324" w14:paraId="2B6A1372" w14:textId="77777777" w:rsidTr="0030095B">
        <w:tc>
          <w:tcPr>
            <w:tcW w:w="5382" w:type="dxa"/>
          </w:tcPr>
          <w:p w14:paraId="063A18FC" w14:textId="77777777" w:rsidR="0099161A" w:rsidRPr="00E77324" w:rsidRDefault="0099161A" w:rsidP="0030095B">
            <w:pPr>
              <w:jc w:val="both"/>
              <w:rPr>
                <w:rFonts w:eastAsia="Times New Roman"/>
                <w:sz w:val="24"/>
              </w:rPr>
            </w:pPr>
            <w:r w:rsidRPr="00E77324">
              <w:rPr>
                <w:rFonts w:eastAsia="Times New Roman"/>
                <w:sz w:val="24"/>
              </w:rPr>
              <w:t>- GV nhận xét.</w:t>
            </w:r>
          </w:p>
        </w:tc>
        <w:tc>
          <w:tcPr>
            <w:tcW w:w="4812" w:type="dxa"/>
          </w:tcPr>
          <w:p w14:paraId="7DDD3C95" w14:textId="77777777" w:rsidR="0099161A" w:rsidRPr="00E77324" w:rsidRDefault="0099161A" w:rsidP="0030095B">
            <w:pPr>
              <w:jc w:val="both"/>
              <w:rPr>
                <w:rFonts w:eastAsia="Times New Roman"/>
                <w:i/>
                <w:sz w:val="24"/>
              </w:rPr>
            </w:pPr>
            <w:r w:rsidRPr="00E77324">
              <w:rPr>
                <w:rFonts w:eastAsia="Times New Roman"/>
                <w:i/>
                <w:sz w:val="24"/>
              </w:rPr>
              <w:t>-</w:t>
            </w:r>
            <w:r w:rsidRPr="00E77324">
              <w:rPr>
                <w:rFonts w:eastAsia="Times New Roman"/>
                <w:sz w:val="24"/>
              </w:rPr>
              <w:t xml:space="preserve"> HS nghe</w:t>
            </w:r>
          </w:p>
        </w:tc>
      </w:tr>
      <w:tr w:rsidR="0099161A" w:rsidRPr="00E77324" w14:paraId="77256B49" w14:textId="77777777" w:rsidTr="0030095B">
        <w:tc>
          <w:tcPr>
            <w:tcW w:w="10194" w:type="dxa"/>
            <w:gridSpan w:val="2"/>
          </w:tcPr>
          <w:p w14:paraId="1F78C4DF" w14:textId="77777777" w:rsidR="0099161A" w:rsidRPr="00E77324" w:rsidRDefault="0099161A" w:rsidP="0030095B">
            <w:pPr>
              <w:jc w:val="both"/>
              <w:rPr>
                <w:sz w:val="24"/>
              </w:rPr>
            </w:pPr>
            <w:r w:rsidRPr="00E77324">
              <w:rPr>
                <w:rFonts w:eastAsia="Times New Roman"/>
                <w:b/>
                <w:i/>
                <w:sz w:val="24"/>
              </w:rPr>
              <w:t xml:space="preserve">3.2. Thực hành quan sát một danh lam thắng cảnh đã có dịp đến thăm hoặc được biết qua sách báo, phim ảnh,… (15 phút) </w:t>
            </w:r>
          </w:p>
        </w:tc>
      </w:tr>
      <w:tr w:rsidR="0099161A" w:rsidRPr="00E77324" w14:paraId="6F0F131A" w14:textId="77777777" w:rsidTr="0030095B">
        <w:tc>
          <w:tcPr>
            <w:tcW w:w="5382" w:type="dxa"/>
          </w:tcPr>
          <w:p w14:paraId="7191CC46" w14:textId="77777777" w:rsidR="0099161A" w:rsidRPr="00E77324" w:rsidRDefault="0099161A" w:rsidP="0030095B">
            <w:pPr>
              <w:jc w:val="both"/>
              <w:rPr>
                <w:sz w:val="24"/>
              </w:rPr>
            </w:pPr>
            <w:r w:rsidRPr="00E77324">
              <w:rPr>
                <w:rFonts w:eastAsia="Times New Roman"/>
                <w:sz w:val="24"/>
              </w:rPr>
              <w:t xml:space="preserve">-GV yêu cầu HS xác định yêu cầu của BT2 và đọc các gợi ý.. </w:t>
            </w:r>
          </w:p>
        </w:tc>
        <w:tc>
          <w:tcPr>
            <w:tcW w:w="4812" w:type="dxa"/>
          </w:tcPr>
          <w:p w14:paraId="015683E8" w14:textId="77777777" w:rsidR="0099161A" w:rsidRPr="00E77324" w:rsidRDefault="0099161A" w:rsidP="0030095B">
            <w:pPr>
              <w:jc w:val="both"/>
              <w:rPr>
                <w:sz w:val="24"/>
              </w:rPr>
            </w:pPr>
            <w:r w:rsidRPr="00E77324">
              <w:rPr>
                <w:sz w:val="24"/>
              </w:rPr>
              <w:t>-</w:t>
            </w:r>
            <w:r w:rsidRPr="00E77324">
              <w:rPr>
                <w:rFonts w:eastAsia="Times New Roman"/>
                <w:sz w:val="24"/>
              </w:rPr>
              <w:t xml:space="preserve"> HS xác định yêu cầu và đọc các gợi ý.</w:t>
            </w:r>
          </w:p>
        </w:tc>
      </w:tr>
      <w:tr w:rsidR="0099161A" w:rsidRPr="00E77324" w14:paraId="628830F9" w14:textId="77777777" w:rsidTr="0030095B">
        <w:tc>
          <w:tcPr>
            <w:tcW w:w="5382" w:type="dxa"/>
          </w:tcPr>
          <w:p w14:paraId="305CB2A6" w14:textId="77777777" w:rsidR="0099161A" w:rsidRPr="00E77324" w:rsidRDefault="0099161A" w:rsidP="0030095B">
            <w:pPr>
              <w:rPr>
                <w:sz w:val="24"/>
              </w:rPr>
            </w:pPr>
            <w:r w:rsidRPr="00E77324">
              <w:rPr>
                <w:rFonts w:eastAsia="Times New Roman"/>
                <w:sz w:val="24"/>
              </w:rPr>
              <w:t xml:space="preserve">-GV hướng dẫn thêm: </w:t>
            </w:r>
          </w:p>
          <w:p w14:paraId="6F3E6664" w14:textId="77777777" w:rsidR="0099161A" w:rsidRPr="00E77324" w:rsidRDefault="0099161A" w:rsidP="0030095B">
            <w:pPr>
              <w:ind w:left="142"/>
              <w:rPr>
                <w:sz w:val="24"/>
              </w:rPr>
            </w:pPr>
            <w:r w:rsidRPr="00E77324">
              <w:rPr>
                <w:rFonts w:eastAsia="Times New Roman"/>
                <w:sz w:val="24"/>
              </w:rPr>
              <w:t xml:space="preserve">+ Xác định danh lam thắng cảnh sẽ tả. </w:t>
            </w:r>
          </w:p>
          <w:p w14:paraId="47EAED3C" w14:textId="77777777" w:rsidR="0099161A" w:rsidRPr="00E77324" w:rsidRDefault="0099161A" w:rsidP="0030095B">
            <w:pPr>
              <w:ind w:left="142"/>
              <w:rPr>
                <w:sz w:val="24"/>
              </w:rPr>
            </w:pPr>
            <w:r w:rsidRPr="00E77324">
              <w:rPr>
                <w:rFonts w:eastAsia="Times New Roman"/>
                <w:sz w:val="24"/>
              </w:rPr>
              <w:t xml:space="preserve">+ Nhớ lại thời điểm và trình tự quan sát cảnh đẹp đó. </w:t>
            </w:r>
          </w:p>
          <w:p w14:paraId="1A9BE7A6" w14:textId="77777777" w:rsidR="0099161A" w:rsidRPr="00E77324" w:rsidRDefault="0099161A" w:rsidP="0030095B">
            <w:pPr>
              <w:ind w:firstLine="142"/>
              <w:rPr>
                <w:sz w:val="24"/>
              </w:rPr>
            </w:pPr>
            <w:r w:rsidRPr="00E77324">
              <w:rPr>
                <w:rFonts w:eastAsia="Times New Roman"/>
                <w:sz w:val="24"/>
              </w:rPr>
              <w:t xml:space="preserve">+ Nhớ lại, với mỗi giác quan, em cảm nhận được những gì về cảnh. </w:t>
            </w:r>
          </w:p>
        </w:tc>
        <w:tc>
          <w:tcPr>
            <w:tcW w:w="4812" w:type="dxa"/>
          </w:tcPr>
          <w:p w14:paraId="6A127E67" w14:textId="77777777" w:rsidR="0099161A" w:rsidRPr="00E77324" w:rsidRDefault="0099161A" w:rsidP="0030095B">
            <w:pPr>
              <w:jc w:val="both"/>
              <w:rPr>
                <w:sz w:val="24"/>
              </w:rPr>
            </w:pPr>
            <w:r w:rsidRPr="00E77324">
              <w:rPr>
                <w:sz w:val="24"/>
              </w:rPr>
              <w:t>-</w:t>
            </w:r>
            <w:r w:rsidRPr="00E77324">
              <w:rPr>
                <w:rFonts w:eastAsia="Times New Roman"/>
                <w:sz w:val="24"/>
              </w:rPr>
              <w:t xml:space="preserve"> HS nghe</w:t>
            </w:r>
          </w:p>
        </w:tc>
      </w:tr>
      <w:tr w:rsidR="0099161A" w:rsidRPr="00E77324" w14:paraId="064C1323" w14:textId="77777777" w:rsidTr="0030095B">
        <w:tc>
          <w:tcPr>
            <w:tcW w:w="5382" w:type="dxa"/>
          </w:tcPr>
          <w:p w14:paraId="1DCBAE74" w14:textId="77777777" w:rsidR="0099161A" w:rsidRPr="00E77324" w:rsidRDefault="0099161A" w:rsidP="0030095B">
            <w:pPr>
              <w:jc w:val="both"/>
              <w:rPr>
                <w:rFonts w:eastAsia="Times New Roman"/>
                <w:sz w:val="24"/>
              </w:rPr>
            </w:pPr>
            <w:r w:rsidRPr="00E77324">
              <w:rPr>
                <w:rFonts w:eastAsia="Times New Roman"/>
                <w:sz w:val="24"/>
              </w:rPr>
              <w:t>-GV yêu cầu</w:t>
            </w:r>
          </w:p>
        </w:tc>
        <w:tc>
          <w:tcPr>
            <w:tcW w:w="4812" w:type="dxa"/>
          </w:tcPr>
          <w:p w14:paraId="29F0647F" w14:textId="77777777" w:rsidR="0099161A" w:rsidRPr="00E77324" w:rsidRDefault="0099161A" w:rsidP="0030095B">
            <w:pPr>
              <w:jc w:val="both"/>
              <w:rPr>
                <w:sz w:val="24"/>
              </w:rPr>
            </w:pPr>
            <w:r w:rsidRPr="00E77324">
              <w:rPr>
                <w:sz w:val="24"/>
              </w:rPr>
              <w:t>-</w:t>
            </w:r>
            <w:r w:rsidRPr="00E77324">
              <w:rPr>
                <w:rFonts w:eastAsia="Times New Roman"/>
                <w:sz w:val="24"/>
              </w:rPr>
              <w:t xml:space="preserve"> HS nhớ lại một danh lam thắng cảnh đã có dịp đến thăm hoặc được biết qua sách báo, phim ảnh,… (có thể kết hợp sử dụng tranh, ảnh hoặc video clip đã chuẩn bị), làm bài vào VBT.</w:t>
            </w:r>
          </w:p>
        </w:tc>
      </w:tr>
      <w:tr w:rsidR="0099161A" w:rsidRPr="00E77324" w14:paraId="3745EB33" w14:textId="77777777" w:rsidTr="0030095B">
        <w:tc>
          <w:tcPr>
            <w:tcW w:w="5382" w:type="dxa"/>
          </w:tcPr>
          <w:p w14:paraId="2F86E5A1" w14:textId="77777777" w:rsidR="0099161A" w:rsidRPr="00E77324" w:rsidRDefault="0099161A" w:rsidP="0030095B">
            <w:pPr>
              <w:rPr>
                <w:sz w:val="24"/>
              </w:rPr>
            </w:pPr>
            <w:r w:rsidRPr="00E77324">
              <w:rPr>
                <w:rFonts w:eastAsia="Times New Roman"/>
                <w:sz w:val="24"/>
              </w:rPr>
              <w:t xml:space="preserve">-GV khuyến khích HS chọn trình tự quan sát phù hợp, chú trọng sử dụng từ ngữ gợi tả,... </w:t>
            </w:r>
          </w:p>
        </w:tc>
        <w:tc>
          <w:tcPr>
            <w:tcW w:w="4812" w:type="dxa"/>
          </w:tcPr>
          <w:p w14:paraId="65242901" w14:textId="77777777" w:rsidR="0099161A" w:rsidRPr="00E77324" w:rsidRDefault="0099161A" w:rsidP="0030095B">
            <w:pPr>
              <w:jc w:val="both"/>
              <w:rPr>
                <w:sz w:val="24"/>
              </w:rPr>
            </w:pPr>
          </w:p>
        </w:tc>
      </w:tr>
      <w:tr w:rsidR="0099161A" w:rsidRPr="00E77324" w14:paraId="675065D6" w14:textId="77777777" w:rsidTr="0030095B">
        <w:tc>
          <w:tcPr>
            <w:tcW w:w="5382" w:type="dxa"/>
          </w:tcPr>
          <w:p w14:paraId="105CC338" w14:textId="77777777" w:rsidR="0099161A" w:rsidRPr="00E77324" w:rsidRDefault="0099161A" w:rsidP="0030095B">
            <w:pPr>
              <w:jc w:val="both"/>
              <w:rPr>
                <w:rFonts w:eastAsia="Times New Roman"/>
                <w:sz w:val="24"/>
              </w:rPr>
            </w:pPr>
            <w:r w:rsidRPr="00E77324">
              <w:rPr>
                <w:rFonts w:eastAsia="Times New Roman"/>
                <w:sz w:val="24"/>
              </w:rPr>
              <w:t>-GV hướng dẫn HS chia sẻ trong nhóm</w:t>
            </w:r>
          </w:p>
        </w:tc>
        <w:tc>
          <w:tcPr>
            <w:tcW w:w="4812" w:type="dxa"/>
          </w:tcPr>
          <w:p w14:paraId="51B9FDF4" w14:textId="77777777" w:rsidR="0099161A" w:rsidRPr="00E77324" w:rsidRDefault="0099161A" w:rsidP="0030095B">
            <w:pPr>
              <w:rPr>
                <w:sz w:val="24"/>
              </w:rPr>
            </w:pPr>
            <w:r w:rsidRPr="00E77324">
              <w:rPr>
                <w:sz w:val="24"/>
              </w:rPr>
              <w:t>-</w:t>
            </w:r>
            <w:r w:rsidRPr="00E77324">
              <w:rPr>
                <w:rFonts w:eastAsia="Times New Roman"/>
                <w:sz w:val="24"/>
              </w:rPr>
              <w:t xml:space="preserve"> HS chia sẻ kết quả trong nhóm nhỏ, nghe bạn nhận xét, góp ý để chỉnh sửa từ ngữ, mở rộng, phát triển ý, hoàn thiện phần ghi chép. </w:t>
            </w:r>
          </w:p>
        </w:tc>
      </w:tr>
      <w:tr w:rsidR="0099161A" w:rsidRPr="00E77324" w14:paraId="5660B6AE" w14:textId="77777777" w:rsidTr="0030095B">
        <w:tc>
          <w:tcPr>
            <w:tcW w:w="5382" w:type="dxa"/>
          </w:tcPr>
          <w:p w14:paraId="125FA7AC" w14:textId="77777777" w:rsidR="0099161A" w:rsidRPr="00E77324" w:rsidRDefault="0099161A" w:rsidP="0030095B">
            <w:pPr>
              <w:jc w:val="both"/>
              <w:rPr>
                <w:rFonts w:eastAsia="Times New Roman"/>
                <w:sz w:val="24"/>
              </w:rPr>
            </w:pPr>
            <w:r w:rsidRPr="00E77324">
              <w:rPr>
                <w:rFonts w:eastAsia="Times New Roman"/>
                <w:sz w:val="24"/>
              </w:rPr>
              <w:t>-Gv hướng dẫn HS chia sẻ kết quả</w:t>
            </w:r>
          </w:p>
        </w:tc>
        <w:tc>
          <w:tcPr>
            <w:tcW w:w="4812" w:type="dxa"/>
          </w:tcPr>
          <w:p w14:paraId="7AB03EA8" w14:textId="77777777" w:rsidR="0099161A" w:rsidRPr="00E77324" w:rsidRDefault="0099161A" w:rsidP="0030095B">
            <w:pPr>
              <w:ind w:right="392"/>
              <w:jc w:val="both"/>
              <w:rPr>
                <w:sz w:val="24"/>
              </w:rPr>
            </w:pPr>
            <w:r w:rsidRPr="00E77324">
              <w:rPr>
                <w:rFonts w:eastAsia="Times New Roman"/>
                <w:i/>
                <w:sz w:val="24"/>
              </w:rPr>
              <w:t>-</w:t>
            </w:r>
            <w:r w:rsidRPr="00E77324">
              <w:rPr>
                <w:rFonts w:eastAsia="Times New Roman"/>
                <w:sz w:val="24"/>
              </w:rPr>
              <w:t xml:space="preserve">1 – 2  HS chia sẻ kết quả trước lớp. </w:t>
            </w:r>
          </w:p>
        </w:tc>
      </w:tr>
      <w:tr w:rsidR="0099161A" w:rsidRPr="00E77324" w14:paraId="22886EFE" w14:textId="77777777" w:rsidTr="0030095B">
        <w:tc>
          <w:tcPr>
            <w:tcW w:w="5382" w:type="dxa"/>
          </w:tcPr>
          <w:p w14:paraId="574D1098" w14:textId="77777777" w:rsidR="0099161A" w:rsidRPr="00E77324" w:rsidRDefault="0099161A" w:rsidP="0030095B">
            <w:pPr>
              <w:jc w:val="both"/>
              <w:rPr>
                <w:rFonts w:eastAsia="Times New Roman"/>
                <w:sz w:val="24"/>
              </w:rPr>
            </w:pPr>
            <w:r w:rsidRPr="00E77324">
              <w:rPr>
                <w:rFonts w:eastAsia="Times New Roman"/>
                <w:sz w:val="24"/>
              </w:rPr>
              <w:t>-GV nhận xét, đánh giá hoạt động.</w:t>
            </w:r>
          </w:p>
        </w:tc>
        <w:tc>
          <w:tcPr>
            <w:tcW w:w="4812" w:type="dxa"/>
          </w:tcPr>
          <w:p w14:paraId="428279D3" w14:textId="77777777" w:rsidR="0099161A" w:rsidRPr="00E77324" w:rsidRDefault="0099161A" w:rsidP="0030095B">
            <w:pPr>
              <w:jc w:val="both"/>
              <w:rPr>
                <w:sz w:val="24"/>
              </w:rPr>
            </w:pPr>
            <w:r w:rsidRPr="00E77324">
              <w:rPr>
                <w:sz w:val="24"/>
              </w:rPr>
              <w:t>-HS nghe</w:t>
            </w:r>
          </w:p>
        </w:tc>
      </w:tr>
      <w:tr w:rsidR="0099161A" w:rsidRPr="00E77324" w14:paraId="704AD09D" w14:textId="77777777" w:rsidTr="0030095B">
        <w:tc>
          <w:tcPr>
            <w:tcW w:w="10194" w:type="dxa"/>
            <w:gridSpan w:val="2"/>
          </w:tcPr>
          <w:p w14:paraId="6716C9DB" w14:textId="77777777" w:rsidR="0099161A" w:rsidRPr="00E77324" w:rsidRDefault="0099161A" w:rsidP="0030095B">
            <w:pPr>
              <w:jc w:val="both"/>
              <w:rPr>
                <w:rFonts w:eastAsia="Times New Roman"/>
                <w:b/>
                <w:sz w:val="24"/>
              </w:rPr>
            </w:pPr>
            <w:r w:rsidRPr="00E77324">
              <w:rPr>
                <w:rFonts w:eastAsia="Times New Roman"/>
                <w:b/>
                <w:sz w:val="24"/>
              </w:rPr>
              <w:t>3.Hoạt động Vận dụng, trải nghiệm (05 phút)</w:t>
            </w:r>
          </w:p>
        </w:tc>
      </w:tr>
      <w:tr w:rsidR="0099161A" w:rsidRPr="00E77324" w14:paraId="17B314C9" w14:textId="77777777" w:rsidTr="0030095B">
        <w:tc>
          <w:tcPr>
            <w:tcW w:w="5382" w:type="dxa"/>
          </w:tcPr>
          <w:p w14:paraId="0132131F" w14:textId="77777777" w:rsidR="0099161A" w:rsidRPr="00E77324" w:rsidRDefault="0099161A" w:rsidP="0030095B">
            <w:pPr>
              <w:jc w:val="both"/>
              <w:rPr>
                <w:rFonts w:eastAsia="Times New Roman"/>
                <w:b/>
                <w:sz w:val="24"/>
              </w:rPr>
            </w:pPr>
            <w:r w:rsidRPr="00E77324">
              <w:rPr>
                <w:rFonts w:eastAsia="Times New Roman"/>
                <w:bCs/>
                <w:sz w:val="24"/>
              </w:rPr>
              <w:t>-GV yêu cầu</w:t>
            </w:r>
            <w:r w:rsidRPr="00E77324">
              <w:rPr>
                <w:rFonts w:eastAsia="Times New Roman"/>
                <w:b/>
                <w:sz w:val="24"/>
              </w:rPr>
              <w:t xml:space="preserve"> </w:t>
            </w:r>
            <w:r w:rsidRPr="00E77324">
              <w:rPr>
                <w:rFonts w:eastAsia="Times New Roman"/>
                <w:sz w:val="24"/>
              </w:rPr>
              <w:t>HS xác định yêu cầu của hoạt động.</w:t>
            </w:r>
          </w:p>
        </w:tc>
        <w:tc>
          <w:tcPr>
            <w:tcW w:w="4812" w:type="dxa"/>
          </w:tcPr>
          <w:p w14:paraId="791437F1" w14:textId="77777777" w:rsidR="0099161A" w:rsidRPr="00E77324" w:rsidRDefault="0099161A" w:rsidP="0030095B">
            <w:pPr>
              <w:jc w:val="both"/>
              <w:rPr>
                <w:sz w:val="24"/>
              </w:rPr>
            </w:pPr>
            <w:r w:rsidRPr="00E77324">
              <w:rPr>
                <w:rFonts w:eastAsia="Times New Roman"/>
                <w:i/>
                <w:sz w:val="24"/>
              </w:rPr>
              <w:t xml:space="preserve">-Chọn và đặt tên cho 1 – 2 tranh, ảnh về tuổi thơ của em. </w:t>
            </w:r>
          </w:p>
        </w:tc>
      </w:tr>
      <w:tr w:rsidR="0099161A" w:rsidRPr="00E77324" w14:paraId="52A597C9" w14:textId="77777777" w:rsidTr="0030095B">
        <w:tc>
          <w:tcPr>
            <w:tcW w:w="5382" w:type="dxa"/>
          </w:tcPr>
          <w:p w14:paraId="4C31282E" w14:textId="77777777" w:rsidR="0099161A" w:rsidRPr="00E77324" w:rsidRDefault="0099161A" w:rsidP="0030095B">
            <w:pPr>
              <w:jc w:val="both"/>
              <w:rPr>
                <w:rFonts w:eastAsia="Times New Roman"/>
                <w:bCs/>
                <w:sz w:val="24"/>
              </w:rPr>
            </w:pPr>
            <w:r w:rsidRPr="00E77324">
              <w:rPr>
                <w:rFonts w:eastAsia="Times New Roman"/>
                <w:bCs/>
                <w:sz w:val="24"/>
              </w:rPr>
              <w:t>-GV yêu cầu</w:t>
            </w:r>
            <w:r w:rsidRPr="00E77324">
              <w:rPr>
                <w:rFonts w:eastAsia="Times New Roman"/>
                <w:b/>
                <w:sz w:val="24"/>
              </w:rPr>
              <w:t xml:space="preserve"> </w:t>
            </w:r>
            <w:r w:rsidRPr="00E77324">
              <w:rPr>
                <w:rFonts w:eastAsia="Times New Roman"/>
                <w:sz w:val="24"/>
              </w:rPr>
              <w:t>HS hoạt động cá nhân, chọn 1 – 2 tranh, ảnh đã chuẩn bị để đặt tên cho ảnh.</w:t>
            </w:r>
          </w:p>
        </w:tc>
        <w:tc>
          <w:tcPr>
            <w:tcW w:w="4812" w:type="dxa"/>
          </w:tcPr>
          <w:p w14:paraId="14DF394A" w14:textId="77777777" w:rsidR="0099161A" w:rsidRPr="00E77324" w:rsidRDefault="0099161A" w:rsidP="0030095B">
            <w:pPr>
              <w:jc w:val="both"/>
              <w:rPr>
                <w:sz w:val="24"/>
              </w:rPr>
            </w:pPr>
            <w:r w:rsidRPr="00E77324">
              <w:rPr>
                <w:rFonts w:eastAsia="Times New Roman"/>
                <w:i/>
                <w:sz w:val="24"/>
              </w:rPr>
              <w:t>- Gia đình hạnh phúc của em; một mùa hè đáng nhớ;…</w:t>
            </w:r>
          </w:p>
        </w:tc>
      </w:tr>
      <w:tr w:rsidR="0099161A" w:rsidRPr="00E77324" w14:paraId="3AEABA80" w14:textId="77777777" w:rsidTr="0030095B">
        <w:tc>
          <w:tcPr>
            <w:tcW w:w="5382" w:type="dxa"/>
          </w:tcPr>
          <w:p w14:paraId="35BCD3EF" w14:textId="77777777" w:rsidR="0099161A" w:rsidRPr="00E77324" w:rsidRDefault="0099161A" w:rsidP="0030095B">
            <w:pPr>
              <w:jc w:val="both"/>
              <w:rPr>
                <w:rFonts w:eastAsia="Times New Roman"/>
                <w:bCs/>
                <w:sz w:val="24"/>
              </w:rPr>
            </w:pPr>
            <w:r w:rsidRPr="00E77324">
              <w:rPr>
                <w:rFonts w:eastAsia="Times New Roman"/>
                <w:bCs/>
                <w:sz w:val="24"/>
              </w:rPr>
              <w:t>-</w:t>
            </w:r>
            <w:r w:rsidRPr="00E77324">
              <w:rPr>
                <w:rFonts w:eastAsia="Times New Roman"/>
                <w:sz w:val="24"/>
              </w:rPr>
              <w:t xml:space="preserve"> Gv hướng dẫn HS xác định yêu cầu của hoạt động 2</w:t>
            </w:r>
          </w:p>
        </w:tc>
        <w:tc>
          <w:tcPr>
            <w:tcW w:w="4812" w:type="dxa"/>
          </w:tcPr>
          <w:p w14:paraId="281B5077" w14:textId="77777777" w:rsidR="0099161A" w:rsidRPr="00E77324" w:rsidRDefault="0099161A" w:rsidP="0030095B">
            <w:pPr>
              <w:jc w:val="both"/>
              <w:rPr>
                <w:sz w:val="24"/>
              </w:rPr>
            </w:pPr>
            <w:r w:rsidRPr="00E77324">
              <w:rPr>
                <w:rFonts w:eastAsia="Times New Roman"/>
                <w:i/>
                <w:sz w:val="24"/>
              </w:rPr>
              <w:t xml:space="preserve">-Cùng các bạn mở triển lãm “Khung trời tuổi thơ”. </w:t>
            </w:r>
          </w:p>
        </w:tc>
      </w:tr>
      <w:tr w:rsidR="0099161A" w:rsidRPr="00E77324" w14:paraId="6CAFEA95" w14:textId="77777777" w:rsidTr="0030095B">
        <w:tc>
          <w:tcPr>
            <w:tcW w:w="5382" w:type="dxa"/>
          </w:tcPr>
          <w:p w14:paraId="5A018F19" w14:textId="77777777" w:rsidR="0099161A" w:rsidRPr="00E77324" w:rsidRDefault="0099161A" w:rsidP="0030095B">
            <w:pPr>
              <w:jc w:val="both"/>
              <w:rPr>
                <w:sz w:val="24"/>
              </w:rPr>
            </w:pPr>
            <w:r w:rsidRPr="00E77324">
              <w:rPr>
                <w:rFonts w:eastAsia="Times New Roman"/>
                <w:bCs/>
                <w:sz w:val="24"/>
              </w:rPr>
              <w:t>-</w:t>
            </w:r>
            <w:r w:rsidRPr="00E77324">
              <w:rPr>
                <w:rFonts w:eastAsia="Times New Roman"/>
                <w:sz w:val="24"/>
              </w:rPr>
              <w:t xml:space="preserve"> Gv hướng dẫn HS trưng bày tranh, ảnh của mình theo kĩ thuật </w:t>
            </w:r>
            <w:r w:rsidRPr="00E77324">
              <w:rPr>
                <w:rFonts w:eastAsia="Times New Roman"/>
                <w:i/>
                <w:sz w:val="24"/>
              </w:rPr>
              <w:t>Phòng tranh</w:t>
            </w:r>
          </w:p>
        </w:tc>
        <w:tc>
          <w:tcPr>
            <w:tcW w:w="4812" w:type="dxa"/>
          </w:tcPr>
          <w:p w14:paraId="08DBA0AE" w14:textId="77777777" w:rsidR="0099161A" w:rsidRPr="00E77324" w:rsidRDefault="0099161A" w:rsidP="0030095B">
            <w:pPr>
              <w:jc w:val="both"/>
              <w:rPr>
                <w:sz w:val="24"/>
              </w:rPr>
            </w:pPr>
            <w:r w:rsidRPr="00E77324">
              <w:rPr>
                <w:rFonts w:eastAsia="Times New Roman"/>
                <w:i/>
                <w:sz w:val="24"/>
              </w:rPr>
              <w:t>-</w:t>
            </w:r>
            <w:r w:rsidRPr="00E77324">
              <w:rPr>
                <w:rFonts w:eastAsia="Times New Roman"/>
                <w:sz w:val="24"/>
              </w:rPr>
              <w:t xml:space="preserve"> HS trưng bày tranh, ảnh của mình theo kĩ thuật </w:t>
            </w:r>
            <w:r w:rsidRPr="00E77324">
              <w:rPr>
                <w:rFonts w:eastAsia="Times New Roman"/>
                <w:i/>
                <w:sz w:val="24"/>
              </w:rPr>
              <w:t>Phòng tranh,</w:t>
            </w:r>
            <w:r w:rsidRPr="00E77324">
              <w:rPr>
                <w:rFonts w:eastAsia="Times New Roman"/>
                <w:sz w:val="24"/>
              </w:rPr>
              <w:t xml:space="preserve"> nói về cảnh vật, con người trong tranh, ảnh. </w:t>
            </w:r>
          </w:p>
        </w:tc>
      </w:tr>
      <w:tr w:rsidR="0099161A" w:rsidRPr="00E77324" w14:paraId="706C4752" w14:textId="77777777" w:rsidTr="0030095B">
        <w:tc>
          <w:tcPr>
            <w:tcW w:w="5382" w:type="dxa"/>
          </w:tcPr>
          <w:p w14:paraId="33C738E3" w14:textId="77777777" w:rsidR="0099161A" w:rsidRPr="00E77324" w:rsidRDefault="0099161A" w:rsidP="0030095B">
            <w:pPr>
              <w:jc w:val="both"/>
              <w:rPr>
                <w:rFonts w:eastAsia="Times New Roman"/>
                <w:bCs/>
                <w:sz w:val="24"/>
              </w:rPr>
            </w:pPr>
            <w:r w:rsidRPr="00E77324">
              <w:rPr>
                <w:rFonts w:eastAsia="Times New Roman"/>
                <w:bCs/>
                <w:sz w:val="24"/>
              </w:rPr>
              <w:t>-GV gọi HS chia sẻ</w:t>
            </w:r>
          </w:p>
        </w:tc>
        <w:tc>
          <w:tcPr>
            <w:tcW w:w="4812" w:type="dxa"/>
          </w:tcPr>
          <w:p w14:paraId="7CDE1F86" w14:textId="77777777" w:rsidR="0099161A" w:rsidRPr="00E77324" w:rsidRDefault="0099161A" w:rsidP="0030095B">
            <w:pPr>
              <w:jc w:val="both"/>
              <w:rPr>
                <w:rFonts w:eastAsia="Calibri"/>
                <w:sz w:val="24"/>
              </w:rPr>
            </w:pPr>
            <w:r w:rsidRPr="00E77324">
              <w:rPr>
                <w:rFonts w:eastAsia="Times New Roman"/>
                <w:sz w:val="24"/>
              </w:rPr>
              <w:t xml:space="preserve">-1 – 2 HS nêu nhận xét, cảm xúc của em khi quan sát tranh, ảnh. </w:t>
            </w:r>
          </w:p>
        </w:tc>
      </w:tr>
      <w:tr w:rsidR="0099161A" w:rsidRPr="00E77324" w14:paraId="37E7F9DB" w14:textId="77777777" w:rsidTr="0030095B">
        <w:tc>
          <w:tcPr>
            <w:tcW w:w="5382" w:type="dxa"/>
          </w:tcPr>
          <w:p w14:paraId="04F90782" w14:textId="77777777" w:rsidR="0099161A" w:rsidRPr="00E77324" w:rsidRDefault="0099161A" w:rsidP="0030095B">
            <w:pPr>
              <w:jc w:val="both"/>
              <w:rPr>
                <w:rFonts w:eastAsia="Times New Roman"/>
                <w:bCs/>
                <w:sz w:val="24"/>
              </w:rPr>
            </w:pPr>
            <w:r w:rsidRPr="00E77324">
              <w:rPr>
                <w:rFonts w:eastAsia="Times New Roman"/>
                <w:bCs/>
                <w:sz w:val="24"/>
              </w:rPr>
              <w:t>-</w:t>
            </w:r>
            <w:r w:rsidRPr="00E77324">
              <w:rPr>
                <w:rFonts w:eastAsia="Times New Roman"/>
                <w:sz w:val="24"/>
              </w:rPr>
              <w:t xml:space="preserve"> GV nhận xét, đánh giá hoạt động và tổng kết bài học.</w:t>
            </w:r>
          </w:p>
        </w:tc>
        <w:tc>
          <w:tcPr>
            <w:tcW w:w="4812" w:type="dxa"/>
          </w:tcPr>
          <w:p w14:paraId="60A1BD4C" w14:textId="77777777" w:rsidR="0099161A" w:rsidRPr="00E77324" w:rsidRDefault="0099161A" w:rsidP="0030095B">
            <w:pPr>
              <w:ind w:right="60"/>
              <w:jc w:val="both"/>
              <w:rPr>
                <w:rFonts w:eastAsia="Times New Roman"/>
                <w:iCs/>
                <w:sz w:val="24"/>
              </w:rPr>
            </w:pPr>
            <w:r w:rsidRPr="00E77324">
              <w:rPr>
                <w:rFonts w:eastAsia="Times New Roman"/>
                <w:iCs/>
                <w:sz w:val="24"/>
              </w:rPr>
              <w:t>-HS nghe</w:t>
            </w:r>
          </w:p>
        </w:tc>
      </w:tr>
      <w:tr w:rsidR="0099161A" w:rsidRPr="00E77324" w14:paraId="00E8723E" w14:textId="77777777" w:rsidTr="0030095B">
        <w:tc>
          <w:tcPr>
            <w:tcW w:w="5382" w:type="dxa"/>
          </w:tcPr>
          <w:p w14:paraId="596919F4" w14:textId="77777777" w:rsidR="0099161A" w:rsidRPr="00E77324" w:rsidRDefault="0099161A" w:rsidP="0030095B">
            <w:pPr>
              <w:jc w:val="both"/>
              <w:rPr>
                <w:rFonts w:eastAsia="Times New Roman"/>
                <w:b/>
                <w:sz w:val="24"/>
              </w:rPr>
            </w:pPr>
            <w:r w:rsidRPr="00E77324">
              <w:rPr>
                <w:rFonts w:eastAsia="Times New Roman"/>
                <w:b/>
                <w:sz w:val="24"/>
              </w:rPr>
              <w:t>*Hoạt động nối tiếp</w:t>
            </w:r>
          </w:p>
          <w:p w14:paraId="301585DA" w14:textId="77777777" w:rsidR="0099161A" w:rsidRPr="00E77324" w:rsidRDefault="0099161A" w:rsidP="0030095B">
            <w:pPr>
              <w:jc w:val="both"/>
              <w:rPr>
                <w:rFonts w:eastAsia="Times New Roman"/>
                <w:bCs/>
                <w:sz w:val="24"/>
              </w:rPr>
            </w:pPr>
            <w:r w:rsidRPr="00E77324">
              <w:rPr>
                <w:rFonts w:eastAsia="Times New Roman"/>
                <w:bCs/>
                <w:sz w:val="24"/>
              </w:rPr>
              <w:t>-Các em về nhà hoàn thiện kết quả quan sát, tìm ý của mình và viết vào vở Tập làm văn. Hôm sau nộp để Gv chấm và nhận xét.</w:t>
            </w:r>
          </w:p>
          <w:p w14:paraId="44BCB85D" w14:textId="77777777" w:rsidR="0099161A" w:rsidRPr="00E77324" w:rsidRDefault="0099161A" w:rsidP="0030095B">
            <w:pPr>
              <w:jc w:val="both"/>
              <w:rPr>
                <w:rFonts w:eastAsia="Times New Roman"/>
                <w:bCs/>
                <w:sz w:val="24"/>
              </w:rPr>
            </w:pPr>
            <w:r w:rsidRPr="00E77324">
              <w:rPr>
                <w:rFonts w:eastAsia="Times New Roman"/>
                <w:bCs/>
                <w:sz w:val="24"/>
              </w:rPr>
              <w:t>-Chuẩn bị bài: Trạng nguyên nhỏ tuổi</w:t>
            </w:r>
          </w:p>
        </w:tc>
        <w:tc>
          <w:tcPr>
            <w:tcW w:w="4812" w:type="dxa"/>
          </w:tcPr>
          <w:p w14:paraId="16F99C28" w14:textId="77777777" w:rsidR="0099161A" w:rsidRPr="00E77324" w:rsidRDefault="0099161A" w:rsidP="0030095B">
            <w:pPr>
              <w:ind w:right="60"/>
              <w:jc w:val="both"/>
              <w:rPr>
                <w:rFonts w:eastAsia="Times New Roman"/>
                <w:iCs/>
                <w:sz w:val="24"/>
              </w:rPr>
            </w:pPr>
          </w:p>
        </w:tc>
      </w:tr>
    </w:tbl>
    <w:p w14:paraId="7073617A" w14:textId="77777777" w:rsidR="0099161A" w:rsidRPr="00E77324" w:rsidRDefault="0099161A" w:rsidP="0099161A">
      <w:pPr>
        <w:jc w:val="both"/>
        <w:rPr>
          <w:rFonts w:eastAsia="Times New Roman"/>
          <w:b/>
          <w:bCs/>
          <w:sz w:val="24"/>
        </w:rPr>
      </w:pPr>
      <w:r w:rsidRPr="00E77324">
        <w:rPr>
          <w:rFonts w:eastAsia="Times New Roman"/>
          <w:b/>
          <w:bCs/>
          <w:sz w:val="24"/>
        </w:rPr>
        <w:lastRenderedPageBreak/>
        <w:t>IV.ĐIỀU CHỈNH SAU TIẾT DẠY (nếu có)</w:t>
      </w:r>
    </w:p>
    <w:p w14:paraId="156F84ED" w14:textId="77777777" w:rsidR="0099161A" w:rsidRPr="00E77324" w:rsidRDefault="0099161A" w:rsidP="0099161A">
      <w:pPr>
        <w:jc w:val="both"/>
        <w:rPr>
          <w:rFonts w:eastAsia="Times New Roman"/>
          <w:sz w:val="24"/>
        </w:rPr>
      </w:pPr>
      <w:r w:rsidRPr="00E77324">
        <w:rPr>
          <w:rFonts w:eastAsia="Times New Roman"/>
          <w:sz w:val="24"/>
        </w:rPr>
        <w:t>…………………………………………………………………………………………………</w:t>
      </w:r>
    </w:p>
    <w:p w14:paraId="724B43FF" w14:textId="77777777" w:rsidR="0099161A" w:rsidRPr="00E77324" w:rsidRDefault="0099161A" w:rsidP="0099161A">
      <w:pPr>
        <w:jc w:val="both"/>
        <w:rPr>
          <w:rFonts w:eastAsia="Times New Roman"/>
          <w:sz w:val="24"/>
        </w:rPr>
      </w:pPr>
      <w:r w:rsidRPr="00E77324">
        <w:rPr>
          <w:rFonts w:eastAsia="Times New Roman"/>
          <w:sz w:val="24"/>
        </w:rPr>
        <w:t>…………………………………………………………………………………………………</w:t>
      </w:r>
    </w:p>
    <w:p w14:paraId="4C7C8DEA" w14:textId="77777777" w:rsidR="0099161A" w:rsidRPr="00E77324" w:rsidRDefault="0099161A" w:rsidP="0099161A">
      <w:pPr>
        <w:jc w:val="both"/>
        <w:rPr>
          <w:sz w:val="24"/>
        </w:rPr>
      </w:pPr>
      <w:r w:rsidRPr="00E77324">
        <w:rPr>
          <w:rFonts w:eastAsia="Times New Roman"/>
          <w:sz w:val="24"/>
        </w:rPr>
        <w:t>…………………………………………………………………………………………………</w:t>
      </w:r>
    </w:p>
    <w:p w14:paraId="615D22A5" w14:textId="77777777" w:rsidR="0099161A" w:rsidRPr="00E77324" w:rsidRDefault="0099161A" w:rsidP="0099161A">
      <w:pPr>
        <w:jc w:val="center"/>
        <w:rPr>
          <w:b/>
          <w:bCs/>
          <w:sz w:val="24"/>
        </w:rPr>
      </w:pPr>
    </w:p>
    <w:p w14:paraId="0D7B7DB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86A1D" w14:textId="77777777" w:rsidR="00012620" w:rsidRDefault="00012620" w:rsidP="00987FEA">
      <w:r>
        <w:separator/>
      </w:r>
    </w:p>
  </w:endnote>
  <w:endnote w:type="continuationSeparator" w:id="0">
    <w:p w14:paraId="2DAA3A58" w14:textId="77777777" w:rsidR="00012620" w:rsidRDefault="00012620" w:rsidP="0098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CB96" w14:textId="77777777" w:rsidR="00987FEA" w:rsidRDefault="00987F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64F1" w14:textId="77777777" w:rsidR="00987FEA" w:rsidRDefault="00987F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2CD4" w14:textId="77777777" w:rsidR="00987FEA" w:rsidRDefault="00987F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6B8E" w14:textId="77777777" w:rsidR="00012620" w:rsidRDefault="00012620" w:rsidP="00987FEA">
      <w:r>
        <w:separator/>
      </w:r>
    </w:p>
  </w:footnote>
  <w:footnote w:type="continuationSeparator" w:id="0">
    <w:p w14:paraId="7F734EA3" w14:textId="77777777" w:rsidR="00012620" w:rsidRDefault="00012620" w:rsidP="00987F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36FA" w14:textId="77777777" w:rsidR="00987FEA" w:rsidRDefault="00987F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886B" w14:textId="77777777" w:rsidR="00987FEA" w:rsidRPr="00987FEA" w:rsidRDefault="00987FEA" w:rsidP="00987FEA">
    <w:pPr>
      <w:tabs>
        <w:tab w:val="center" w:pos="4680"/>
        <w:tab w:val="right" w:pos="9360"/>
      </w:tabs>
      <w:rPr>
        <w:rFonts w:eastAsia="Calibri"/>
      </w:rPr>
    </w:pPr>
    <w:r w:rsidRPr="00987FEA">
      <w:rPr>
        <w:rFonts w:eastAsia="Calibri"/>
      </w:rPr>
      <w:t>Trường Tiểu học Thị Trấn Phú Hòa</w:t>
    </w:r>
    <w:r w:rsidRPr="00987FEA">
      <w:rPr>
        <w:rFonts w:eastAsia="Calibri"/>
      </w:rPr>
      <w:tab/>
    </w:r>
    <w:r w:rsidRPr="00987FEA">
      <w:rPr>
        <w:rFonts w:eastAsia="Calibri"/>
      </w:rPr>
      <w:tab/>
      <w:t>GV: Trần Ngọc Ái Vy</w:t>
    </w:r>
  </w:p>
  <w:p w14:paraId="0E5250A7" w14:textId="77777777" w:rsidR="00987FEA" w:rsidRDefault="00987FEA">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BC22" w14:textId="77777777" w:rsidR="00987FEA" w:rsidRDefault="00987F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70F21"/>
    <w:multiLevelType w:val="hybridMultilevel"/>
    <w:tmpl w:val="55226D10"/>
    <w:lvl w:ilvl="0" w:tplc="69EAA3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64E02">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CB8BE">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55FC">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A2C66">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EAF18">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83E8C">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29948">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C62AA">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CA71B3"/>
    <w:multiLevelType w:val="hybridMultilevel"/>
    <w:tmpl w:val="3ACCF88A"/>
    <w:lvl w:ilvl="0" w:tplc="6C5690F8">
      <w:start w:val="2"/>
      <w:numFmt w:val="lowerLetter"/>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D7A2AFE">
      <w:start w:val="1"/>
      <w:numFmt w:val="lowerLetter"/>
      <w:lvlText w:val="%2"/>
      <w:lvlJc w:val="left"/>
      <w:pPr>
        <w:ind w:left="13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A29F26">
      <w:start w:val="1"/>
      <w:numFmt w:val="lowerRoman"/>
      <w:lvlText w:val="%3"/>
      <w:lvlJc w:val="left"/>
      <w:pPr>
        <w:ind w:left="20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88E6DA2">
      <w:start w:val="1"/>
      <w:numFmt w:val="decimal"/>
      <w:lvlText w:val="%4"/>
      <w:lvlJc w:val="left"/>
      <w:pPr>
        <w:ind w:left="27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384DCDA">
      <w:start w:val="1"/>
      <w:numFmt w:val="lowerLetter"/>
      <w:lvlText w:val="%5"/>
      <w:lvlJc w:val="left"/>
      <w:pPr>
        <w:ind w:left="34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86C8CA">
      <w:start w:val="1"/>
      <w:numFmt w:val="lowerRoman"/>
      <w:lvlText w:val="%6"/>
      <w:lvlJc w:val="left"/>
      <w:pPr>
        <w:ind w:left="42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3E06846">
      <w:start w:val="1"/>
      <w:numFmt w:val="decimal"/>
      <w:lvlText w:val="%7"/>
      <w:lvlJc w:val="left"/>
      <w:pPr>
        <w:ind w:left="49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280042">
      <w:start w:val="1"/>
      <w:numFmt w:val="lowerLetter"/>
      <w:lvlText w:val="%8"/>
      <w:lvlJc w:val="left"/>
      <w:pPr>
        <w:ind w:left="56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6EAAEC">
      <w:start w:val="1"/>
      <w:numFmt w:val="lowerRoman"/>
      <w:lvlText w:val="%9"/>
      <w:lvlJc w:val="left"/>
      <w:pPr>
        <w:ind w:left="63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1A"/>
    <w:rsid w:val="00012620"/>
    <w:rsid w:val="003D477F"/>
    <w:rsid w:val="003F1E00"/>
    <w:rsid w:val="006C4ACC"/>
    <w:rsid w:val="00987FEA"/>
    <w:rsid w:val="0099161A"/>
    <w:rsid w:val="00CD2A7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10F2"/>
  <w15:chartTrackingRefBased/>
  <w15:docId w15:val="{610DA5E1-682B-40DA-8EA7-F4610624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A"/>
    <w:pPr>
      <w:spacing w:after="0" w:line="240" w:lineRule="auto"/>
    </w:pPr>
    <w:rPr>
      <w:rFonts w:cs="Times New Roman"/>
      <w:sz w:val="28"/>
      <w:szCs w:val="24"/>
    </w:rPr>
  </w:style>
  <w:style w:type="paragraph" w:styleId="Heading1">
    <w:name w:val="heading 1"/>
    <w:basedOn w:val="Normal"/>
    <w:next w:val="Normal"/>
    <w:link w:val="Heading1Char"/>
    <w:uiPriority w:val="9"/>
    <w:qFormat/>
    <w:rsid w:val="009916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16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161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916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9161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916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16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16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16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6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16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16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16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916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916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16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16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16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16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61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916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161A"/>
    <w:pPr>
      <w:spacing w:before="160"/>
      <w:jc w:val="center"/>
    </w:pPr>
    <w:rPr>
      <w:i/>
      <w:iCs/>
      <w:color w:val="404040" w:themeColor="text1" w:themeTint="BF"/>
    </w:rPr>
  </w:style>
  <w:style w:type="character" w:customStyle="1" w:styleId="QuoteChar">
    <w:name w:val="Quote Char"/>
    <w:basedOn w:val="DefaultParagraphFont"/>
    <w:link w:val="Quote"/>
    <w:uiPriority w:val="29"/>
    <w:rsid w:val="0099161A"/>
    <w:rPr>
      <w:i/>
      <w:iCs/>
      <w:color w:val="404040" w:themeColor="text1" w:themeTint="BF"/>
    </w:rPr>
  </w:style>
  <w:style w:type="paragraph" w:styleId="ListParagraph">
    <w:name w:val="List Paragraph"/>
    <w:basedOn w:val="Normal"/>
    <w:uiPriority w:val="34"/>
    <w:qFormat/>
    <w:rsid w:val="0099161A"/>
    <w:pPr>
      <w:ind w:left="720"/>
      <w:contextualSpacing/>
    </w:pPr>
  </w:style>
  <w:style w:type="character" w:styleId="IntenseEmphasis">
    <w:name w:val="Intense Emphasis"/>
    <w:basedOn w:val="DefaultParagraphFont"/>
    <w:uiPriority w:val="21"/>
    <w:qFormat/>
    <w:rsid w:val="0099161A"/>
    <w:rPr>
      <w:i/>
      <w:iCs/>
      <w:color w:val="2F5496" w:themeColor="accent1" w:themeShade="BF"/>
    </w:rPr>
  </w:style>
  <w:style w:type="paragraph" w:styleId="IntenseQuote">
    <w:name w:val="Intense Quote"/>
    <w:basedOn w:val="Normal"/>
    <w:next w:val="Normal"/>
    <w:link w:val="IntenseQuoteChar"/>
    <w:uiPriority w:val="30"/>
    <w:qFormat/>
    <w:rsid w:val="00991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161A"/>
    <w:rPr>
      <w:i/>
      <w:iCs/>
      <w:color w:val="2F5496" w:themeColor="accent1" w:themeShade="BF"/>
    </w:rPr>
  </w:style>
  <w:style w:type="character" w:styleId="IntenseReference">
    <w:name w:val="Intense Reference"/>
    <w:basedOn w:val="DefaultParagraphFont"/>
    <w:uiPriority w:val="32"/>
    <w:qFormat/>
    <w:rsid w:val="0099161A"/>
    <w:rPr>
      <w:b/>
      <w:bCs/>
      <w:smallCaps/>
      <w:color w:val="2F5496" w:themeColor="accent1" w:themeShade="BF"/>
      <w:spacing w:val="5"/>
    </w:rPr>
  </w:style>
  <w:style w:type="table" w:styleId="TableGrid">
    <w:name w:val="Table Grid"/>
    <w:basedOn w:val="TableNormal"/>
    <w:uiPriority w:val="39"/>
    <w:rsid w:val="0099161A"/>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7FEA"/>
    <w:pPr>
      <w:tabs>
        <w:tab w:val="center" w:pos="4680"/>
        <w:tab w:val="right" w:pos="9360"/>
      </w:tabs>
    </w:pPr>
  </w:style>
  <w:style w:type="character" w:customStyle="1" w:styleId="HeaderChar">
    <w:name w:val="Header Char"/>
    <w:basedOn w:val="DefaultParagraphFont"/>
    <w:link w:val="Header"/>
    <w:uiPriority w:val="99"/>
    <w:rsid w:val="00987FEA"/>
    <w:rPr>
      <w:rFonts w:cs="Times New Roman"/>
      <w:sz w:val="28"/>
      <w:szCs w:val="24"/>
    </w:rPr>
  </w:style>
  <w:style w:type="paragraph" w:styleId="Footer">
    <w:name w:val="footer"/>
    <w:basedOn w:val="Normal"/>
    <w:link w:val="FooterChar"/>
    <w:uiPriority w:val="99"/>
    <w:unhideWhenUsed/>
    <w:rsid w:val="00987FEA"/>
    <w:pPr>
      <w:tabs>
        <w:tab w:val="center" w:pos="4680"/>
        <w:tab w:val="right" w:pos="9360"/>
      </w:tabs>
    </w:pPr>
  </w:style>
  <w:style w:type="character" w:customStyle="1" w:styleId="FooterChar">
    <w:name w:val="Footer Char"/>
    <w:basedOn w:val="DefaultParagraphFont"/>
    <w:link w:val="Footer"/>
    <w:uiPriority w:val="99"/>
    <w:rsid w:val="00987FEA"/>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2025-03-08T08:26:00Z</dcterms:created>
  <dcterms:modified xsi:type="dcterms:W3CDTF">2025-03-11T07:50:00Z</dcterms:modified>
</cp:coreProperties>
</file>