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E4FA" w14:textId="77777777" w:rsidR="00317839" w:rsidRPr="00E77324" w:rsidRDefault="00317839" w:rsidP="00317839">
      <w:pPr>
        <w:jc w:val="center"/>
        <w:rPr>
          <w:b/>
          <w:bCs/>
          <w:color w:val="4472C4" w:themeColor="accent1"/>
          <w:sz w:val="24"/>
        </w:rPr>
      </w:pPr>
      <w:r w:rsidRPr="00E77324">
        <w:rPr>
          <w:b/>
          <w:bCs/>
          <w:color w:val="4472C4" w:themeColor="accent1"/>
          <w:sz w:val="24"/>
        </w:rPr>
        <w:t>MÔN: TIẾNG VIỆT</w:t>
      </w:r>
    </w:p>
    <w:p w14:paraId="5D572F73" w14:textId="77777777" w:rsidR="00317839" w:rsidRPr="00E77324" w:rsidRDefault="00317839" w:rsidP="00317839">
      <w:pPr>
        <w:jc w:val="center"/>
        <w:rPr>
          <w:color w:val="4472C4" w:themeColor="accent1"/>
          <w:sz w:val="24"/>
        </w:rPr>
      </w:pPr>
      <w:r w:rsidRPr="00E77324">
        <w:rPr>
          <w:b/>
          <w:bCs/>
          <w:color w:val="4472C4" w:themeColor="accent1"/>
          <w:sz w:val="24"/>
        </w:rPr>
        <w:t>ĐỌC: BAN MAI</w:t>
      </w:r>
    </w:p>
    <w:p w14:paraId="74C42684" w14:textId="77777777" w:rsidR="00317839" w:rsidRPr="00E77324" w:rsidRDefault="00317839" w:rsidP="00317839">
      <w:pPr>
        <w:ind w:left="10" w:hanging="10"/>
        <w:rPr>
          <w:sz w:val="24"/>
        </w:rPr>
      </w:pPr>
      <w:r w:rsidRPr="00E77324">
        <w:rPr>
          <w:rFonts w:eastAsia="Times New Roman"/>
          <w:b/>
          <w:sz w:val="24"/>
        </w:rPr>
        <w:t xml:space="preserve">I. YÊU CẦU CẦN ĐẠT </w:t>
      </w:r>
    </w:p>
    <w:p w14:paraId="24068AB2" w14:textId="77777777" w:rsidR="00317839" w:rsidRPr="00E77324" w:rsidRDefault="00317839" w:rsidP="00317839">
      <w:pPr>
        <w:jc w:val="both"/>
        <w:rPr>
          <w:sz w:val="24"/>
        </w:rPr>
      </w:pPr>
      <w:r w:rsidRPr="00E77324">
        <w:rPr>
          <w:rFonts w:eastAsia="Times New Roman"/>
          <w:sz w:val="24"/>
        </w:rPr>
        <w:t xml:space="preserve">-Đọc trôi chảy bài đọc, ngắt nghỉ đúng dấu câu, đúng logic ngữ nghĩa; trả lời được các câu hỏi tìm hiểu bài. Hiểu được nội dung của bài đọc: </w:t>
      </w:r>
      <w:r w:rsidRPr="00E77324">
        <w:rPr>
          <w:rFonts w:eastAsia="Times New Roman"/>
          <w:i/>
          <w:sz w:val="24"/>
        </w:rPr>
        <w:t xml:space="preserve">Cảnh bình minh tươi đẹp của quê hương tác giả và niềm ước ao có màu vẽ để vẽ lại cảnh đẹp tuyệt vời ấy. </w:t>
      </w:r>
      <w:r w:rsidRPr="00E77324">
        <w:rPr>
          <w:rFonts w:eastAsia="Times New Roman"/>
          <w:sz w:val="24"/>
        </w:rPr>
        <w:t xml:space="preserve">Từ đó, rút ra được ý nghĩa: </w:t>
      </w:r>
      <w:r w:rsidRPr="00E77324">
        <w:rPr>
          <w:rFonts w:eastAsia="Times New Roman"/>
          <w:i/>
          <w:sz w:val="24"/>
        </w:rPr>
        <w:t>Ngợi ca vẻ đẹp thanh bình, đầy sức sống của thiên nhiên trên quê hương lúc ban mai và bày tỏ tình yêu tha thiết với quê hương của tác giả</w:t>
      </w:r>
      <w:r w:rsidRPr="00E77324">
        <w:rPr>
          <w:rFonts w:eastAsia="Times New Roman"/>
          <w:sz w:val="24"/>
        </w:rPr>
        <w:t xml:space="preserve">. </w:t>
      </w:r>
    </w:p>
    <w:p w14:paraId="2A038224" w14:textId="77777777" w:rsidR="00317839" w:rsidRPr="00E77324" w:rsidRDefault="00317839" w:rsidP="00317839">
      <w:pPr>
        <w:jc w:val="both"/>
        <w:rPr>
          <w:rFonts w:eastAsia="Times New Roman"/>
          <w:sz w:val="24"/>
        </w:rPr>
      </w:pPr>
      <w:r w:rsidRPr="00E77324">
        <w:rPr>
          <w:b/>
          <w:bCs/>
          <w:sz w:val="24"/>
        </w:rPr>
        <w:t>-</w:t>
      </w:r>
      <w:r w:rsidRPr="00E77324">
        <w:rPr>
          <w:rFonts w:eastAsia="Times New Roman"/>
          <w:sz w:val="24"/>
        </w:rPr>
        <w:t xml:space="preserve"> Phối hợp với GV và bạn để thực hiện hoạt động, trả lời các câu hỏi tìm hiểu bài. Nhận xét được cách đọc của mình và của bạn, giúp nhau điều chỉnh sai sót (nếu có).</w:t>
      </w:r>
    </w:p>
    <w:p w14:paraId="63A470C0" w14:textId="77777777" w:rsidR="00317839" w:rsidRPr="00E77324" w:rsidRDefault="00317839" w:rsidP="00317839">
      <w:pPr>
        <w:jc w:val="both"/>
        <w:rPr>
          <w:sz w:val="24"/>
        </w:rPr>
      </w:pPr>
      <w:r w:rsidRPr="00E77324">
        <w:rPr>
          <w:sz w:val="24"/>
        </w:rPr>
        <w:t xml:space="preserve">-Thông qua nội dung, ý nghĩa của bài đọc, bồi dưỡng tình yêu quê hương, đất nước. </w:t>
      </w:r>
    </w:p>
    <w:p w14:paraId="36864F24" w14:textId="77777777" w:rsidR="00317839" w:rsidRPr="00E77324" w:rsidRDefault="00317839" w:rsidP="00317839">
      <w:pPr>
        <w:pStyle w:val="Mc1"/>
        <w:spacing w:line="20" w:lineRule="atLeast"/>
        <w:ind w:firstLine="0"/>
        <w:rPr>
          <w:b w:val="0"/>
          <w:color w:val="FF0000"/>
          <w:lang w:val="en-GB"/>
        </w:rPr>
      </w:pPr>
      <w:r w:rsidRPr="00E77324">
        <w:rPr>
          <w:color w:val="FF0000"/>
        </w:rPr>
        <w:t xml:space="preserve">-Tích hợp  </w:t>
      </w:r>
      <w:r w:rsidRPr="00E77324">
        <w:rPr>
          <w:b w:val="0"/>
          <w:color w:val="FF0000"/>
        </w:rPr>
        <w:t xml:space="preserve">GDLTCM, ĐĐLS: </w:t>
      </w:r>
      <w:r w:rsidRPr="00E77324">
        <w:rPr>
          <w:b w:val="0"/>
          <w:color w:val="FF0000"/>
          <w:lang w:val="vi-VN"/>
        </w:rPr>
        <w:t>Từ ý nghĩa của bài đọc, Gv yêu cầu HS bày tỏ tình yêu tha thiết của bản thân đối với quê hương thông qua những việc làm cụ thể mà khả năng mình làm được.</w:t>
      </w:r>
    </w:p>
    <w:p w14:paraId="5996E64D" w14:textId="77777777" w:rsidR="00317839" w:rsidRPr="00E77324" w:rsidRDefault="00317839" w:rsidP="00317839">
      <w:pPr>
        <w:ind w:left="10" w:hanging="10"/>
        <w:rPr>
          <w:sz w:val="24"/>
        </w:rPr>
      </w:pPr>
      <w:r w:rsidRPr="00E77324">
        <w:rPr>
          <w:rFonts w:eastAsia="Times New Roman"/>
          <w:b/>
          <w:sz w:val="24"/>
        </w:rPr>
        <w:t xml:space="preserve">II. ĐỒ DÙNG DẠY HỌC  </w:t>
      </w:r>
    </w:p>
    <w:p w14:paraId="0D0E0A18" w14:textId="77777777" w:rsidR="00317839" w:rsidRPr="00E77324" w:rsidRDefault="00317839" w:rsidP="00317839">
      <w:pPr>
        <w:ind w:left="137" w:hanging="10"/>
        <w:rPr>
          <w:sz w:val="24"/>
        </w:rPr>
      </w:pPr>
      <w:r w:rsidRPr="00E77324">
        <w:rPr>
          <w:rFonts w:eastAsia="Times New Roman"/>
          <w:b/>
          <w:sz w:val="24"/>
        </w:rPr>
        <w:t xml:space="preserve">1. Giáo viên </w:t>
      </w:r>
    </w:p>
    <w:p w14:paraId="6EA5E055" w14:textId="77777777" w:rsidR="00317839" w:rsidRPr="00E77324" w:rsidRDefault="00317839" w:rsidP="00317839">
      <w:pPr>
        <w:numPr>
          <w:ilvl w:val="0"/>
          <w:numId w:val="3"/>
        </w:numPr>
        <w:ind w:hanging="180"/>
        <w:jc w:val="both"/>
        <w:rPr>
          <w:sz w:val="24"/>
        </w:rPr>
      </w:pPr>
      <w:r w:rsidRPr="00E77324">
        <w:rPr>
          <w:rFonts w:eastAsia="Times New Roman"/>
          <w:sz w:val="24"/>
        </w:rPr>
        <w:t xml:space="preserve">Ti vi/ máy tính/ bài trình chiếu PPT; tranh ảnh SGK phóng to. </w:t>
      </w:r>
    </w:p>
    <w:p w14:paraId="6C9BFDC2" w14:textId="77777777" w:rsidR="00317839" w:rsidRPr="00E77324" w:rsidRDefault="00317839" w:rsidP="00317839">
      <w:pPr>
        <w:numPr>
          <w:ilvl w:val="0"/>
          <w:numId w:val="3"/>
        </w:numPr>
        <w:ind w:hanging="180"/>
        <w:jc w:val="both"/>
        <w:rPr>
          <w:sz w:val="24"/>
        </w:rPr>
      </w:pPr>
      <w:r w:rsidRPr="00E77324">
        <w:rPr>
          <w:rFonts w:eastAsia="Times New Roman"/>
          <w:sz w:val="24"/>
        </w:rPr>
        <w:t xml:space="preserve">Bảng phụ/ máy chiếu ghi đoạn từ “Tôi vừa chạy vừa quan sát” đến “thi nhau lao vun vút”. </w:t>
      </w:r>
    </w:p>
    <w:p w14:paraId="3762F66F" w14:textId="77777777" w:rsidR="00317839" w:rsidRPr="00E77324" w:rsidRDefault="00317839" w:rsidP="00317839">
      <w:pPr>
        <w:numPr>
          <w:ilvl w:val="0"/>
          <w:numId w:val="3"/>
        </w:numPr>
        <w:ind w:hanging="180"/>
        <w:jc w:val="both"/>
        <w:rPr>
          <w:sz w:val="24"/>
        </w:rPr>
      </w:pPr>
      <w:r w:rsidRPr="00E77324">
        <w:rPr>
          <w:rFonts w:eastAsia="Times New Roman"/>
          <w:sz w:val="24"/>
        </w:rPr>
        <w:t xml:space="preserve">Tranh, ảnh hoặc video clip về hồ T’Nưng; các danh lam thắng cảnh (nếu có). </w:t>
      </w:r>
    </w:p>
    <w:p w14:paraId="6A94DD02" w14:textId="77777777" w:rsidR="00317839" w:rsidRPr="00E77324" w:rsidRDefault="00317839" w:rsidP="00317839">
      <w:pPr>
        <w:ind w:left="137" w:hanging="10"/>
        <w:rPr>
          <w:sz w:val="24"/>
        </w:rPr>
      </w:pPr>
      <w:r w:rsidRPr="00E77324">
        <w:rPr>
          <w:rFonts w:eastAsia="Times New Roman"/>
          <w:b/>
          <w:sz w:val="24"/>
        </w:rPr>
        <w:t xml:space="preserve">2. Học sinh </w:t>
      </w:r>
    </w:p>
    <w:p w14:paraId="6BEF8A03" w14:textId="77777777" w:rsidR="00317839" w:rsidRPr="00E77324" w:rsidRDefault="00317839" w:rsidP="00317839">
      <w:pPr>
        <w:ind w:left="142"/>
        <w:jc w:val="both"/>
        <w:rPr>
          <w:sz w:val="24"/>
        </w:rPr>
      </w:pPr>
      <w:r w:rsidRPr="00E77324">
        <w:rPr>
          <w:rFonts w:eastAsia="Times New Roman"/>
          <w:sz w:val="24"/>
        </w:rPr>
        <w:t xml:space="preserve">- Tranh, ảnh, video clip về cảnh ban mai ở quê hương em hoặc nơi em ở (nếu có). </w:t>
      </w:r>
    </w:p>
    <w:p w14:paraId="5F8E91B2" w14:textId="77777777" w:rsidR="00317839" w:rsidRPr="00E77324" w:rsidRDefault="00317839" w:rsidP="00317839">
      <w:pPr>
        <w:numPr>
          <w:ilvl w:val="0"/>
          <w:numId w:val="1"/>
        </w:numPr>
        <w:ind w:hanging="400"/>
        <w:rPr>
          <w:sz w:val="24"/>
        </w:rPr>
      </w:pPr>
      <w:r w:rsidRPr="00E77324">
        <w:rPr>
          <w:rFonts w:eastAsia="Times New Roman"/>
          <w:b/>
          <w:sz w:val="24"/>
        </w:rPr>
        <w:t xml:space="preserve">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5281"/>
        <w:gridCol w:w="3781"/>
      </w:tblGrid>
      <w:tr w:rsidR="00317839" w:rsidRPr="00E77324" w14:paraId="79611E5F" w14:textId="77777777" w:rsidTr="0030095B">
        <w:tc>
          <w:tcPr>
            <w:tcW w:w="5665" w:type="dxa"/>
            <w:tcBorders>
              <w:top w:val="single" w:sz="4" w:space="0" w:color="auto"/>
              <w:bottom w:val="single" w:sz="4" w:space="0" w:color="auto"/>
            </w:tcBorders>
          </w:tcPr>
          <w:p w14:paraId="7B783632" w14:textId="77777777" w:rsidR="00317839" w:rsidRPr="00E77324" w:rsidRDefault="00317839" w:rsidP="0030095B">
            <w:pPr>
              <w:jc w:val="center"/>
              <w:rPr>
                <w:sz w:val="24"/>
              </w:rPr>
            </w:pPr>
            <w:r w:rsidRPr="00E77324">
              <w:rPr>
                <w:rFonts w:eastAsia="Times New Roman"/>
                <w:b/>
                <w:sz w:val="24"/>
              </w:rPr>
              <w:t>HOẠT ĐỘNG CỦA THẦY</w:t>
            </w:r>
          </w:p>
        </w:tc>
        <w:tc>
          <w:tcPr>
            <w:tcW w:w="4529" w:type="dxa"/>
            <w:tcBorders>
              <w:top w:val="single" w:sz="4" w:space="0" w:color="auto"/>
              <w:bottom w:val="single" w:sz="4" w:space="0" w:color="auto"/>
            </w:tcBorders>
          </w:tcPr>
          <w:p w14:paraId="4DC428E1" w14:textId="77777777" w:rsidR="00317839" w:rsidRPr="00E77324" w:rsidRDefault="00317839" w:rsidP="0030095B">
            <w:pPr>
              <w:jc w:val="center"/>
              <w:rPr>
                <w:b/>
                <w:bCs/>
                <w:sz w:val="24"/>
              </w:rPr>
            </w:pPr>
            <w:r w:rsidRPr="00E77324">
              <w:rPr>
                <w:b/>
                <w:bCs/>
                <w:sz w:val="24"/>
              </w:rPr>
              <w:t>HOẠT ĐỘNG CỦA TRÒ</w:t>
            </w:r>
          </w:p>
        </w:tc>
      </w:tr>
      <w:tr w:rsidR="00317839" w:rsidRPr="00E77324" w14:paraId="5DFA5F3A" w14:textId="77777777" w:rsidTr="0030095B">
        <w:tc>
          <w:tcPr>
            <w:tcW w:w="10194" w:type="dxa"/>
            <w:gridSpan w:val="2"/>
            <w:tcBorders>
              <w:top w:val="single" w:sz="4" w:space="0" w:color="auto"/>
            </w:tcBorders>
          </w:tcPr>
          <w:p w14:paraId="1DD70C2A" w14:textId="77777777" w:rsidR="00317839" w:rsidRPr="00E77324" w:rsidRDefault="00317839" w:rsidP="0030095B">
            <w:pPr>
              <w:jc w:val="both"/>
              <w:rPr>
                <w:rFonts w:eastAsia="Times New Roman"/>
                <w:b/>
                <w:sz w:val="24"/>
              </w:rPr>
            </w:pPr>
            <w:r w:rsidRPr="00E77324">
              <w:rPr>
                <w:rFonts w:eastAsia="Times New Roman"/>
                <w:b/>
                <w:sz w:val="24"/>
              </w:rPr>
              <w:t>1.Hoạt động Mở đầu (05 phút)</w:t>
            </w:r>
          </w:p>
        </w:tc>
      </w:tr>
      <w:tr w:rsidR="00317839" w:rsidRPr="00E77324" w14:paraId="21CAAD71" w14:textId="77777777" w:rsidTr="0030095B">
        <w:tc>
          <w:tcPr>
            <w:tcW w:w="5665" w:type="dxa"/>
          </w:tcPr>
          <w:p w14:paraId="69242835" w14:textId="77777777" w:rsidR="00317839" w:rsidRPr="00E77324" w:rsidRDefault="00317839" w:rsidP="0030095B">
            <w:pPr>
              <w:jc w:val="both"/>
              <w:rPr>
                <w:sz w:val="24"/>
              </w:rPr>
            </w:pPr>
            <w:r w:rsidRPr="00E77324">
              <w:rPr>
                <w:rFonts w:eastAsia="Times New Roman"/>
                <w:sz w:val="24"/>
              </w:rPr>
              <w:t xml:space="preserve">-GV hướng dẫn HS hoạt động nhóm nhỏ, giới thiệu với bạn về cảnh ban mai ở quê hương em hoặc nơi em ở (có thể kết hợp sử dụng tranh, ảnh hoặc video clip đã chuẩn bị). </w:t>
            </w:r>
          </w:p>
        </w:tc>
        <w:tc>
          <w:tcPr>
            <w:tcW w:w="4529" w:type="dxa"/>
          </w:tcPr>
          <w:p w14:paraId="2B2767ED" w14:textId="77777777" w:rsidR="00317839" w:rsidRPr="00E77324" w:rsidRDefault="00317839" w:rsidP="0030095B">
            <w:pPr>
              <w:jc w:val="both"/>
              <w:rPr>
                <w:sz w:val="24"/>
              </w:rPr>
            </w:pPr>
            <w:r w:rsidRPr="00E77324">
              <w:rPr>
                <w:rFonts w:eastAsia="Times New Roman"/>
                <w:i/>
                <w:sz w:val="24"/>
              </w:rPr>
              <w:t>-</w:t>
            </w:r>
            <w:r w:rsidRPr="00E77324">
              <w:rPr>
                <w:rFonts w:eastAsia="Times New Roman"/>
                <w:sz w:val="24"/>
              </w:rPr>
              <w:t xml:space="preserve"> HS hoạt động nhóm nhỏ, giới thiệu với bạn về cảnh ban mai ở quê hương em hoặc nơi em ở</w:t>
            </w:r>
          </w:p>
        </w:tc>
      </w:tr>
      <w:tr w:rsidR="00317839" w:rsidRPr="00E77324" w14:paraId="0F87AE07" w14:textId="77777777" w:rsidTr="0030095B">
        <w:tc>
          <w:tcPr>
            <w:tcW w:w="5665" w:type="dxa"/>
          </w:tcPr>
          <w:p w14:paraId="776C8052" w14:textId="77777777" w:rsidR="00317839" w:rsidRPr="00E77324" w:rsidRDefault="00317839" w:rsidP="0030095B">
            <w:pPr>
              <w:jc w:val="both"/>
              <w:rPr>
                <w:rFonts w:eastAsia="Times New Roman"/>
                <w:sz w:val="24"/>
              </w:rPr>
            </w:pPr>
            <w:r w:rsidRPr="00E77324">
              <w:rPr>
                <w:rFonts w:eastAsia="Times New Roman"/>
                <w:sz w:val="24"/>
              </w:rPr>
              <w:t>-GV yêu cầu HS chia sẻ trước lớp.</w:t>
            </w:r>
          </w:p>
        </w:tc>
        <w:tc>
          <w:tcPr>
            <w:tcW w:w="4529" w:type="dxa"/>
          </w:tcPr>
          <w:p w14:paraId="1883B371" w14:textId="77777777" w:rsidR="00317839" w:rsidRPr="00E77324" w:rsidRDefault="00317839" w:rsidP="0030095B">
            <w:pPr>
              <w:jc w:val="both"/>
              <w:rPr>
                <w:sz w:val="24"/>
              </w:rPr>
            </w:pPr>
            <w:r w:rsidRPr="00E77324">
              <w:rPr>
                <w:rFonts w:eastAsia="Times New Roman"/>
                <w:i/>
                <w:sz w:val="24"/>
              </w:rPr>
              <w:t>-</w:t>
            </w:r>
            <w:r w:rsidRPr="00E77324">
              <w:rPr>
                <w:rFonts w:eastAsia="Times New Roman"/>
                <w:sz w:val="24"/>
              </w:rPr>
              <w:t xml:space="preserve">1 – 2 HS chia sẻ trước lớp. </w:t>
            </w:r>
          </w:p>
        </w:tc>
      </w:tr>
      <w:tr w:rsidR="00317839" w:rsidRPr="00E77324" w14:paraId="746CCF66" w14:textId="77777777" w:rsidTr="0030095B">
        <w:tc>
          <w:tcPr>
            <w:tcW w:w="5665" w:type="dxa"/>
          </w:tcPr>
          <w:p w14:paraId="632BE9F4" w14:textId="77777777" w:rsidR="00317839" w:rsidRPr="00E77324" w:rsidRDefault="00317839" w:rsidP="0030095B">
            <w:pPr>
              <w:jc w:val="both"/>
              <w:rPr>
                <w:rFonts w:eastAsia="Times New Roman"/>
                <w:sz w:val="24"/>
              </w:rPr>
            </w:pPr>
            <w:r w:rsidRPr="00E77324">
              <w:rPr>
                <w:rFonts w:eastAsia="Times New Roman"/>
                <w:sz w:val="24"/>
              </w:rPr>
              <w:t>-Gv hướng dẫn HS phán đoán nội dung bài đọc.</w:t>
            </w:r>
          </w:p>
        </w:tc>
        <w:tc>
          <w:tcPr>
            <w:tcW w:w="4529" w:type="dxa"/>
          </w:tcPr>
          <w:p w14:paraId="26BB2450" w14:textId="77777777" w:rsidR="00317839" w:rsidRPr="00E77324" w:rsidRDefault="00317839" w:rsidP="0030095B">
            <w:pPr>
              <w:jc w:val="both"/>
              <w:rPr>
                <w:sz w:val="24"/>
              </w:rPr>
            </w:pPr>
            <w:r w:rsidRPr="00E77324">
              <w:rPr>
                <w:rFonts w:eastAsia="Times New Roman"/>
                <w:i/>
                <w:sz w:val="24"/>
              </w:rPr>
              <w:t>-</w:t>
            </w:r>
            <w:r w:rsidRPr="00E77324">
              <w:rPr>
                <w:rFonts w:eastAsia="Times New Roman"/>
                <w:sz w:val="24"/>
              </w:rPr>
              <w:t xml:space="preserve"> HS đọc tên bài kết hợp quan sát tranh minh hoạ, liên hệ với nội dung khởi động </w:t>
            </w:r>
            <w:r w:rsidRPr="00E77324">
              <w:rPr>
                <w:rFonts w:eastAsia="Times New Roman"/>
                <w:sz w:val="24"/>
              </w:rPr>
              <w:sym w:font="Wingdings" w:char="F0E0"/>
            </w:r>
            <w:r w:rsidRPr="00E77324">
              <w:rPr>
                <w:rFonts w:eastAsia="Times New Roman"/>
                <w:sz w:val="24"/>
              </w:rPr>
              <w:t xml:space="preserve"> phán đoán nội dung bài đọc. </w:t>
            </w:r>
          </w:p>
        </w:tc>
      </w:tr>
      <w:tr w:rsidR="00317839" w:rsidRPr="00E77324" w14:paraId="69D32F91" w14:textId="77777777" w:rsidTr="0030095B">
        <w:tc>
          <w:tcPr>
            <w:tcW w:w="5665" w:type="dxa"/>
          </w:tcPr>
          <w:p w14:paraId="0D5D810E" w14:textId="77777777" w:rsidR="00317839" w:rsidRPr="00E77324" w:rsidRDefault="00317839" w:rsidP="0030095B">
            <w:pPr>
              <w:jc w:val="both"/>
              <w:rPr>
                <w:rFonts w:eastAsia="Times New Roman"/>
                <w:sz w:val="24"/>
              </w:rPr>
            </w:pPr>
            <w:r w:rsidRPr="00E77324">
              <w:rPr>
                <w:rFonts w:eastAsia="Times New Roman"/>
                <w:sz w:val="24"/>
              </w:rPr>
              <w:t xml:space="preserve">- GV giới thiệu bài học: </w:t>
            </w:r>
            <w:r w:rsidRPr="00E77324">
              <w:rPr>
                <w:rFonts w:eastAsia="Times New Roman"/>
                <w:b/>
                <w:sz w:val="24"/>
              </w:rPr>
              <w:t>“Ban mai”</w:t>
            </w:r>
            <w:r w:rsidRPr="00E77324">
              <w:rPr>
                <w:rFonts w:eastAsia="Times New Roman"/>
                <w:sz w:val="24"/>
              </w:rPr>
              <w:t>.</w:t>
            </w:r>
          </w:p>
        </w:tc>
        <w:tc>
          <w:tcPr>
            <w:tcW w:w="4529" w:type="dxa"/>
          </w:tcPr>
          <w:p w14:paraId="572CB972" w14:textId="77777777" w:rsidR="00317839" w:rsidRPr="00E77324" w:rsidRDefault="00317839" w:rsidP="0030095B">
            <w:pPr>
              <w:jc w:val="both"/>
              <w:rPr>
                <w:rFonts w:eastAsia="Times New Roman"/>
                <w:i/>
                <w:sz w:val="24"/>
              </w:rPr>
            </w:pPr>
            <w:r w:rsidRPr="00E77324">
              <w:rPr>
                <w:rFonts w:eastAsia="Times New Roman"/>
                <w:sz w:val="24"/>
              </w:rPr>
              <w:sym w:font="Wingdings" w:char="F0E0"/>
            </w:r>
            <w:r w:rsidRPr="00E77324">
              <w:rPr>
                <w:rFonts w:eastAsia="Times New Roman"/>
                <w:sz w:val="24"/>
              </w:rPr>
              <w:t xml:space="preserve"> Nghe GV giới thiệu bài học: </w:t>
            </w:r>
            <w:r w:rsidRPr="00E77324">
              <w:rPr>
                <w:rFonts w:eastAsia="Times New Roman"/>
                <w:b/>
                <w:sz w:val="24"/>
              </w:rPr>
              <w:t>“Ban mai”</w:t>
            </w:r>
            <w:r w:rsidRPr="00E77324">
              <w:rPr>
                <w:rFonts w:eastAsia="Times New Roman"/>
                <w:sz w:val="24"/>
              </w:rPr>
              <w:t>.</w:t>
            </w:r>
          </w:p>
        </w:tc>
      </w:tr>
      <w:tr w:rsidR="00317839" w:rsidRPr="00E77324" w14:paraId="3B36077D" w14:textId="77777777" w:rsidTr="0030095B">
        <w:tc>
          <w:tcPr>
            <w:tcW w:w="5665" w:type="dxa"/>
          </w:tcPr>
          <w:p w14:paraId="65D4AFC1" w14:textId="77777777" w:rsidR="00317839" w:rsidRPr="00E77324" w:rsidRDefault="00317839" w:rsidP="0030095B">
            <w:pPr>
              <w:jc w:val="both"/>
              <w:rPr>
                <w:rFonts w:eastAsia="Times New Roman"/>
                <w:sz w:val="24"/>
              </w:rPr>
            </w:pPr>
            <w:r w:rsidRPr="00E77324">
              <w:rPr>
                <w:rFonts w:eastAsia="Times New Roman"/>
                <w:b/>
                <w:sz w:val="24"/>
              </w:rPr>
              <w:t xml:space="preserve">2.Hoạt động Hình thành kiến thức mới </w:t>
            </w:r>
          </w:p>
        </w:tc>
        <w:tc>
          <w:tcPr>
            <w:tcW w:w="4529" w:type="dxa"/>
          </w:tcPr>
          <w:p w14:paraId="2B677667" w14:textId="77777777" w:rsidR="00317839" w:rsidRPr="00E77324" w:rsidRDefault="00317839" w:rsidP="0030095B">
            <w:pPr>
              <w:jc w:val="both"/>
              <w:rPr>
                <w:rFonts w:eastAsia="Wingdings"/>
                <w:sz w:val="24"/>
              </w:rPr>
            </w:pPr>
          </w:p>
        </w:tc>
      </w:tr>
      <w:tr w:rsidR="00317839" w:rsidRPr="00E77324" w14:paraId="49E8B9EA" w14:textId="77777777" w:rsidTr="0030095B">
        <w:tc>
          <w:tcPr>
            <w:tcW w:w="5665" w:type="dxa"/>
          </w:tcPr>
          <w:p w14:paraId="22CA177C" w14:textId="77777777" w:rsidR="00317839" w:rsidRPr="00E77324" w:rsidRDefault="00317839" w:rsidP="0030095B">
            <w:pPr>
              <w:jc w:val="both"/>
              <w:rPr>
                <w:rFonts w:eastAsia="Times New Roman"/>
                <w:b/>
                <w:sz w:val="24"/>
              </w:rPr>
            </w:pPr>
            <w:r w:rsidRPr="00E77324">
              <w:rPr>
                <w:rFonts w:eastAsia="Times New Roman"/>
                <w:b/>
                <w:sz w:val="24"/>
              </w:rPr>
              <w:t>1. Đọc (30 phút)</w:t>
            </w:r>
          </w:p>
        </w:tc>
        <w:tc>
          <w:tcPr>
            <w:tcW w:w="4529" w:type="dxa"/>
          </w:tcPr>
          <w:p w14:paraId="3DF3B80E" w14:textId="77777777" w:rsidR="00317839" w:rsidRPr="00E77324" w:rsidRDefault="00317839" w:rsidP="0030095B">
            <w:pPr>
              <w:jc w:val="both"/>
              <w:rPr>
                <w:rFonts w:eastAsia="Wingdings"/>
                <w:sz w:val="24"/>
              </w:rPr>
            </w:pPr>
          </w:p>
        </w:tc>
      </w:tr>
      <w:tr w:rsidR="00317839" w:rsidRPr="00E77324" w14:paraId="7ACFF4C6" w14:textId="77777777" w:rsidTr="0030095B">
        <w:tc>
          <w:tcPr>
            <w:tcW w:w="10194" w:type="dxa"/>
            <w:gridSpan w:val="2"/>
          </w:tcPr>
          <w:p w14:paraId="00313521" w14:textId="77777777" w:rsidR="00317839" w:rsidRPr="00E77324" w:rsidRDefault="00317839" w:rsidP="0030095B">
            <w:pPr>
              <w:jc w:val="both"/>
              <w:rPr>
                <w:rFonts w:eastAsia="Times New Roman"/>
                <w:b/>
                <w:i/>
                <w:sz w:val="24"/>
              </w:rPr>
            </w:pPr>
            <w:r w:rsidRPr="00E77324">
              <w:rPr>
                <w:rFonts w:eastAsia="Times New Roman"/>
                <w:b/>
                <w:i/>
                <w:sz w:val="24"/>
              </w:rPr>
              <w:t>1.1. Luyện đọc (08 phút)</w:t>
            </w:r>
          </w:p>
        </w:tc>
      </w:tr>
      <w:tr w:rsidR="00317839" w:rsidRPr="00E77324" w14:paraId="287951B2" w14:textId="77777777" w:rsidTr="0030095B">
        <w:tc>
          <w:tcPr>
            <w:tcW w:w="5665" w:type="dxa"/>
          </w:tcPr>
          <w:p w14:paraId="16EE3C35" w14:textId="77777777" w:rsidR="00317839" w:rsidRPr="00E77324" w:rsidRDefault="00317839" w:rsidP="0030095B">
            <w:pPr>
              <w:ind w:right="3193"/>
              <w:jc w:val="both"/>
              <w:rPr>
                <w:sz w:val="24"/>
              </w:rPr>
            </w:pPr>
            <w:r w:rsidRPr="00E77324">
              <w:rPr>
                <w:rFonts w:eastAsia="Times New Roman"/>
                <w:b/>
                <w:i/>
                <w:sz w:val="24"/>
              </w:rPr>
              <w:t>-</w:t>
            </w:r>
            <w:r w:rsidRPr="00E77324">
              <w:rPr>
                <w:rFonts w:eastAsia="Times New Roman"/>
                <w:sz w:val="24"/>
              </w:rPr>
              <w:t xml:space="preserve"> GV đọc mẫu. </w:t>
            </w:r>
          </w:p>
        </w:tc>
        <w:tc>
          <w:tcPr>
            <w:tcW w:w="4529" w:type="dxa"/>
          </w:tcPr>
          <w:p w14:paraId="4C886AE3" w14:textId="77777777" w:rsidR="00317839" w:rsidRPr="00E77324" w:rsidRDefault="00317839" w:rsidP="0030095B">
            <w:pPr>
              <w:jc w:val="both"/>
              <w:rPr>
                <w:rFonts w:eastAsia="Wingdings"/>
                <w:sz w:val="24"/>
              </w:rPr>
            </w:pPr>
            <w:r w:rsidRPr="00E77324">
              <w:rPr>
                <w:rFonts w:eastAsia="Times New Roman"/>
                <w:sz w:val="24"/>
              </w:rPr>
              <w:t>- HS nghe</w:t>
            </w:r>
          </w:p>
        </w:tc>
      </w:tr>
      <w:tr w:rsidR="00317839" w:rsidRPr="00E77324" w14:paraId="582620A7" w14:textId="77777777" w:rsidTr="0030095B">
        <w:tc>
          <w:tcPr>
            <w:tcW w:w="5665" w:type="dxa"/>
          </w:tcPr>
          <w:p w14:paraId="513FDB3A" w14:textId="77777777" w:rsidR="00317839" w:rsidRPr="00E77324" w:rsidRDefault="00317839" w:rsidP="0030095B">
            <w:pPr>
              <w:jc w:val="both"/>
              <w:rPr>
                <w:sz w:val="24"/>
              </w:rPr>
            </w:pPr>
            <w:r w:rsidRPr="00E77324">
              <w:rPr>
                <w:rFonts w:eastAsia="Times New Roman"/>
                <w:sz w:val="24"/>
              </w:rPr>
              <w:t xml:space="preserve">-GV hướng dẫn trong nhóm hoặc trước lớp: </w:t>
            </w:r>
          </w:p>
          <w:p w14:paraId="19CA1770" w14:textId="77777777" w:rsidR="00317839" w:rsidRPr="00E77324" w:rsidRDefault="00317839" w:rsidP="0030095B">
            <w:pPr>
              <w:ind w:firstLine="142"/>
              <w:rPr>
                <w:sz w:val="24"/>
              </w:rPr>
            </w:pPr>
            <w:r w:rsidRPr="00E77324">
              <w:rPr>
                <w:rFonts w:eastAsia="Times New Roman"/>
                <w:sz w:val="24"/>
              </w:rPr>
              <w:t xml:space="preserve">+ Cách đọc một số từ ngữ khó: </w:t>
            </w:r>
            <w:r w:rsidRPr="00E77324">
              <w:rPr>
                <w:rFonts w:eastAsia="Times New Roman"/>
                <w:i/>
                <w:sz w:val="24"/>
              </w:rPr>
              <w:t xml:space="preserve">quất tanh tách; cúc thỉ xa; hau háu; xúm xít;… </w:t>
            </w:r>
          </w:p>
          <w:p w14:paraId="78F1F595" w14:textId="77777777" w:rsidR="00317839" w:rsidRPr="00E77324" w:rsidRDefault="00317839" w:rsidP="0030095B">
            <w:pPr>
              <w:ind w:firstLine="142"/>
              <w:jc w:val="both"/>
              <w:rPr>
                <w:sz w:val="24"/>
              </w:rPr>
            </w:pPr>
            <w:r w:rsidRPr="00E77324">
              <w:rPr>
                <w:rFonts w:eastAsia="Times New Roman"/>
                <w:sz w:val="24"/>
              </w:rPr>
              <w:t xml:space="preserve">+ Cách ngắt nghỉ một số câu dài, thể hiện cảm xúc, suy nghĩ của nhân vật: </w:t>
            </w:r>
          </w:p>
          <w:p w14:paraId="7567436C" w14:textId="77777777" w:rsidR="00317839" w:rsidRPr="00E77324" w:rsidRDefault="00317839" w:rsidP="00317839">
            <w:pPr>
              <w:numPr>
                <w:ilvl w:val="0"/>
                <w:numId w:val="4"/>
              </w:numPr>
              <w:ind w:right="59" w:firstLine="284"/>
              <w:jc w:val="both"/>
              <w:rPr>
                <w:sz w:val="24"/>
              </w:rPr>
            </w:pPr>
            <w:r w:rsidRPr="00E77324">
              <w:rPr>
                <w:rFonts w:eastAsia="Times New Roman"/>
                <w:i/>
                <w:sz w:val="24"/>
              </w:rPr>
              <w:t xml:space="preserve">Cỏ linh lăng ướt đẫm/ lành lạnh/ quất tanh tách vào đôi chân trần,/ đâm đau nhói vào hai bàn chân nứt nẻ/ nhưng/ tôi vẫn cảm thấy thích thú.//; </w:t>
            </w:r>
          </w:p>
          <w:p w14:paraId="15926E76" w14:textId="77777777" w:rsidR="00317839" w:rsidRPr="00E77324" w:rsidRDefault="00317839" w:rsidP="0030095B">
            <w:pPr>
              <w:rPr>
                <w:sz w:val="24"/>
              </w:rPr>
            </w:pPr>
            <w:r w:rsidRPr="00E77324">
              <w:rPr>
                <w:rFonts w:eastAsia="Times New Roman"/>
                <w:i/>
                <w:sz w:val="24"/>
              </w:rPr>
              <w:t>Chao ôi,/ nếu tôi có màu vẽ/ thì tuyệt quá,/ tôi sẽ vẽ cả vầng mặt trời buổi sáng này,/ cả dãy núi xanh/ điểm những vệt trắng kia,/ cả cánh đồng cỏ linh lăng/ long lanh sương sớm này,/ cả cây hướng dương/ mọc hoang bên bờ kênh kia!//;…</w:t>
            </w:r>
            <w:r w:rsidRPr="00E77324">
              <w:rPr>
                <w:rFonts w:eastAsia="Times New Roman"/>
                <w:sz w:val="24"/>
              </w:rPr>
              <w:t xml:space="preserve"> </w:t>
            </w:r>
          </w:p>
          <w:p w14:paraId="2DA471D2" w14:textId="77777777" w:rsidR="00317839" w:rsidRPr="00E77324" w:rsidRDefault="00317839" w:rsidP="0030095B">
            <w:pPr>
              <w:ind w:right="59" w:firstLine="142"/>
              <w:jc w:val="both"/>
              <w:rPr>
                <w:sz w:val="24"/>
              </w:rPr>
            </w:pPr>
            <w:r w:rsidRPr="00E77324">
              <w:rPr>
                <w:rFonts w:eastAsia="Times New Roman"/>
                <w:sz w:val="24"/>
              </w:rPr>
              <w:lastRenderedPageBreak/>
              <w:t xml:space="preserve">+ Giải thích nghĩa của một số từ ngữ khó, VD: </w:t>
            </w:r>
            <w:r w:rsidRPr="00E77324">
              <w:rPr>
                <w:rFonts w:eastAsia="Times New Roman"/>
                <w:i/>
                <w:sz w:val="24"/>
              </w:rPr>
              <w:t xml:space="preserve">quả nang </w:t>
            </w:r>
            <w:r w:rsidRPr="00E77324">
              <w:rPr>
                <w:rFonts w:eastAsia="Times New Roman"/>
                <w:sz w:val="24"/>
              </w:rPr>
              <w:t xml:space="preserve">(một loại quả khô – phân biệt với quả thịt, khi chín thì vỏ khô, cứng và mỏng – thường xuất hiện ở các loài thực vật có hoa);... </w:t>
            </w:r>
          </w:p>
          <w:p w14:paraId="18AF4DAC" w14:textId="77777777" w:rsidR="00317839" w:rsidRPr="00E77324" w:rsidRDefault="00317839" w:rsidP="0030095B">
            <w:pPr>
              <w:ind w:left="81"/>
              <w:jc w:val="center"/>
              <w:rPr>
                <w:sz w:val="24"/>
              </w:rPr>
            </w:pPr>
            <w:r w:rsidRPr="00E77324">
              <w:rPr>
                <w:rFonts w:eastAsia="Times New Roman"/>
                <w:sz w:val="24"/>
              </w:rPr>
              <w:t>+ Bài đọc có thể chia thành ba đoạn để luyện đọc và tìm ý:</w:t>
            </w:r>
          </w:p>
          <w:p w14:paraId="184384CC" w14:textId="77777777" w:rsidR="00317839" w:rsidRPr="00E77324" w:rsidRDefault="00317839" w:rsidP="00317839">
            <w:pPr>
              <w:numPr>
                <w:ilvl w:val="0"/>
                <w:numId w:val="5"/>
              </w:numPr>
              <w:ind w:hanging="144"/>
              <w:rPr>
                <w:sz w:val="24"/>
              </w:rPr>
            </w:pPr>
            <w:r w:rsidRPr="00E77324">
              <w:rPr>
                <w:rFonts w:eastAsia="Times New Roman"/>
                <w:sz w:val="24"/>
              </w:rPr>
              <w:t xml:space="preserve">Đoạn 1: Từ đầu đến “vẫn cảm thấy thích thú”. </w:t>
            </w:r>
          </w:p>
          <w:p w14:paraId="714A3A42" w14:textId="77777777" w:rsidR="00317839" w:rsidRPr="00E77324" w:rsidRDefault="00317839" w:rsidP="00317839">
            <w:pPr>
              <w:numPr>
                <w:ilvl w:val="0"/>
                <w:numId w:val="5"/>
              </w:numPr>
              <w:ind w:hanging="144"/>
              <w:rPr>
                <w:sz w:val="24"/>
              </w:rPr>
            </w:pPr>
            <w:r w:rsidRPr="00E77324">
              <w:rPr>
                <w:rFonts w:eastAsia="Times New Roman"/>
                <w:sz w:val="24"/>
              </w:rPr>
              <w:t xml:space="preserve">Đoạn 2: Tiếp theo đến “lao vun vút”. </w:t>
            </w:r>
          </w:p>
          <w:p w14:paraId="47A9E000" w14:textId="77777777" w:rsidR="00317839" w:rsidRPr="00E77324" w:rsidRDefault="00317839" w:rsidP="00317839">
            <w:pPr>
              <w:numPr>
                <w:ilvl w:val="0"/>
                <w:numId w:val="5"/>
              </w:numPr>
              <w:ind w:hanging="144"/>
              <w:rPr>
                <w:sz w:val="24"/>
              </w:rPr>
            </w:pPr>
            <w:r w:rsidRPr="00E77324">
              <w:rPr>
                <w:rFonts w:eastAsia="Times New Roman"/>
                <w:sz w:val="24"/>
              </w:rPr>
              <w:t>Đoạn 3: Còn lại.</w:t>
            </w:r>
            <w:r w:rsidRPr="00E77324">
              <w:rPr>
                <w:rFonts w:eastAsia="Times New Roman"/>
                <w:i/>
                <w:sz w:val="24"/>
              </w:rPr>
              <w:t xml:space="preserve"> </w:t>
            </w:r>
          </w:p>
        </w:tc>
        <w:tc>
          <w:tcPr>
            <w:tcW w:w="4529" w:type="dxa"/>
          </w:tcPr>
          <w:p w14:paraId="5B033ABD" w14:textId="77777777" w:rsidR="00317839" w:rsidRPr="00E77324" w:rsidRDefault="00317839" w:rsidP="0030095B">
            <w:pPr>
              <w:jc w:val="both"/>
              <w:rPr>
                <w:rFonts w:eastAsia="Times New Roman"/>
                <w:sz w:val="24"/>
              </w:rPr>
            </w:pPr>
            <w:r w:rsidRPr="00E77324">
              <w:rPr>
                <w:rFonts w:eastAsia="Times New Roman"/>
                <w:sz w:val="24"/>
              </w:rPr>
              <w:lastRenderedPageBreak/>
              <w:t>- HS đọc nối tiếp từng đoạn hoặc toàn bài đọc, kết hợp nghe GV hướng dẫn.</w:t>
            </w:r>
          </w:p>
          <w:p w14:paraId="25F13D3A" w14:textId="77777777" w:rsidR="00317839" w:rsidRPr="00E77324" w:rsidRDefault="00317839" w:rsidP="0030095B">
            <w:pPr>
              <w:jc w:val="both"/>
              <w:rPr>
                <w:sz w:val="24"/>
              </w:rPr>
            </w:pPr>
            <w:r w:rsidRPr="00E77324">
              <w:rPr>
                <w:rFonts w:eastAsia="Times New Roman"/>
                <w:sz w:val="24"/>
              </w:rPr>
              <w:t xml:space="preserve">-HS nghe bạn và GV nhận xét. </w:t>
            </w:r>
          </w:p>
          <w:p w14:paraId="32C6A85F" w14:textId="77777777" w:rsidR="00317839" w:rsidRPr="00E77324" w:rsidRDefault="00317839" w:rsidP="0030095B">
            <w:pPr>
              <w:jc w:val="both"/>
              <w:rPr>
                <w:sz w:val="24"/>
              </w:rPr>
            </w:pPr>
            <w:r w:rsidRPr="00E77324">
              <w:rPr>
                <w:rFonts w:eastAsia="Times New Roman"/>
                <w:sz w:val="24"/>
              </w:rPr>
              <w:t xml:space="preserve">-1 – 2 HS khá, giỏi đọc lại toàn bài trước lớp. </w:t>
            </w:r>
          </w:p>
          <w:p w14:paraId="0A36173C" w14:textId="77777777" w:rsidR="00317839" w:rsidRPr="00E77324" w:rsidRDefault="00317839" w:rsidP="0030095B">
            <w:pPr>
              <w:jc w:val="both"/>
              <w:rPr>
                <w:rFonts w:eastAsia="Times New Roman"/>
                <w:sz w:val="24"/>
              </w:rPr>
            </w:pPr>
          </w:p>
        </w:tc>
      </w:tr>
      <w:tr w:rsidR="00317839" w:rsidRPr="00E77324" w14:paraId="2F49601F" w14:textId="77777777" w:rsidTr="0030095B">
        <w:tc>
          <w:tcPr>
            <w:tcW w:w="5665" w:type="dxa"/>
          </w:tcPr>
          <w:p w14:paraId="49BF87ED" w14:textId="77777777" w:rsidR="00317839" w:rsidRPr="00E77324" w:rsidRDefault="00317839" w:rsidP="0030095B">
            <w:pPr>
              <w:jc w:val="both"/>
              <w:rPr>
                <w:rFonts w:eastAsia="Times New Roman"/>
                <w:sz w:val="24"/>
              </w:rPr>
            </w:pPr>
            <w:r w:rsidRPr="00E77324">
              <w:rPr>
                <w:rFonts w:eastAsia="Times New Roman"/>
                <w:sz w:val="24"/>
              </w:rPr>
              <w:lastRenderedPageBreak/>
              <w:t>- GV nhận xét chung về hoạt động luyện đọc.</w:t>
            </w:r>
          </w:p>
        </w:tc>
        <w:tc>
          <w:tcPr>
            <w:tcW w:w="4529" w:type="dxa"/>
          </w:tcPr>
          <w:p w14:paraId="53CE6018" w14:textId="77777777" w:rsidR="00317839" w:rsidRPr="00E77324" w:rsidRDefault="00317839" w:rsidP="0030095B">
            <w:pPr>
              <w:jc w:val="both"/>
              <w:rPr>
                <w:rFonts w:eastAsia="Times New Roman"/>
                <w:sz w:val="24"/>
              </w:rPr>
            </w:pPr>
            <w:r w:rsidRPr="00E77324">
              <w:rPr>
                <w:rFonts w:eastAsia="Times New Roman"/>
                <w:sz w:val="24"/>
              </w:rPr>
              <w:t>- HS nghe</w:t>
            </w:r>
          </w:p>
        </w:tc>
      </w:tr>
      <w:tr w:rsidR="00317839" w:rsidRPr="00E77324" w14:paraId="73D3D05C" w14:textId="77777777" w:rsidTr="0030095B">
        <w:tc>
          <w:tcPr>
            <w:tcW w:w="10194" w:type="dxa"/>
            <w:gridSpan w:val="2"/>
          </w:tcPr>
          <w:p w14:paraId="2CF95237" w14:textId="77777777" w:rsidR="00317839" w:rsidRPr="00E77324" w:rsidRDefault="00317839" w:rsidP="0030095B">
            <w:pPr>
              <w:jc w:val="both"/>
              <w:rPr>
                <w:sz w:val="24"/>
              </w:rPr>
            </w:pPr>
            <w:r w:rsidRPr="00E77324">
              <w:rPr>
                <w:rFonts w:eastAsia="Times New Roman"/>
                <w:b/>
                <w:i/>
                <w:sz w:val="24"/>
              </w:rPr>
              <w:t xml:space="preserve">1.2. Tìm hiểu bài (12 phút) </w:t>
            </w:r>
          </w:p>
        </w:tc>
      </w:tr>
      <w:tr w:rsidR="00317839" w:rsidRPr="00E77324" w14:paraId="294D8E0F" w14:textId="77777777" w:rsidTr="0030095B">
        <w:tc>
          <w:tcPr>
            <w:tcW w:w="5665" w:type="dxa"/>
          </w:tcPr>
          <w:p w14:paraId="1FED4519" w14:textId="77777777" w:rsidR="00317839" w:rsidRPr="00E77324" w:rsidRDefault="00317839" w:rsidP="0030095B">
            <w:pPr>
              <w:jc w:val="both"/>
              <w:rPr>
                <w:rFonts w:eastAsia="Times New Roman"/>
                <w:bCs/>
                <w:iCs/>
                <w:sz w:val="24"/>
              </w:rPr>
            </w:pPr>
            <w:r w:rsidRPr="00E77324">
              <w:rPr>
                <w:rFonts w:eastAsia="Times New Roman"/>
                <w:b/>
                <w:i/>
                <w:sz w:val="24"/>
              </w:rPr>
              <w:t>-</w:t>
            </w:r>
            <w:r w:rsidRPr="00E77324">
              <w:rPr>
                <w:rFonts w:eastAsia="Times New Roman"/>
                <w:bCs/>
                <w:iCs/>
                <w:sz w:val="24"/>
              </w:rPr>
              <w:t>GV tổ chức cho HS</w:t>
            </w:r>
          </w:p>
        </w:tc>
        <w:tc>
          <w:tcPr>
            <w:tcW w:w="4529" w:type="dxa"/>
          </w:tcPr>
          <w:p w14:paraId="6C80844E" w14:textId="77777777" w:rsidR="00317839" w:rsidRPr="00E77324" w:rsidRDefault="00317839" w:rsidP="0030095B">
            <w:pPr>
              <w:jc w:val="both"/>
              <w:rPr>
                <w:sz w:val="24"/>
              </w:rPr>
            </w:pPr>
            <w:r w:rsidRPr="00E77324">
              <w:rPr>
                <w:rFonts w:eastAsia="Times New Roman"/>
                <w:sz w:val="24"/>
              </w:rPr>
              <w:t>-HS đọc thầm toàn bài, thảo luận nhóm 4 để trả lời câu hỏi.</w:t>
            </w:r>
          </w:p>
          <w:p w14:paraId="19609555" w14:textId="77777777" w:rsidR="00317839" w:rsidRPr="00E77324" w:rsidRDefault="00317839" w:rsidP="0030095B">
            <w:pPr>
              <w:jc w:val="both"/>
              <w:rPr>
                <w:sz w:val="24"/>
              </w:rPr>
            </w:pPr>
            <w:r w:rsidRPr="00E77324">
              <w:rPr>
                <w:rFonts w:eastAsia="Times New Roman"/>
                <w:sz w:val="24"/>
              </w:rPr>
              <w:t xml:space="preserve">-1 – 2 nhóm HS chia sẻ kết quả tìm hiểu bài trước lớp: </w:t>
            </w:r>
          </w:p>
        </w:tc>
      </w:tr>
      <w:tr w:rsidR="00317839" w:rsidRPr="00E77324" w14:paraId="3F236175" w14:textId="77777777" w:rsidTr="0030095B">
        <w:tc>
          <w:tcPr>
            <w:tcW w:w="5665" w:type="dxa"/>
          </w:tcPr>
          <w:p w14:paraId="1F4FA76C" w14:textId="77777777" w:rsidR="00317839" w:rsidRPr="00E77324" w:rsidRDefault="00317839" w:rsidP="0030095B">
            <w:pPr>
              <w:jc w:val="both"/>
              <w:rPr>
                <w:rFonts w:eastAsia="Times New Roman"/>
                <w:b/>
                <w:i/>
                <w:sz w:val="24"/>
              </w:rPr>
            </w:pPr>
            <w:r w:rsidRPr="00E77324">
              <w:rPr>
                <w:rFonts w:eastAsia="Times New Roman"/>
                <w:sz w:val="24"/>
              </w:rPr>
              <w:t xml:space="preserve"> Câu hỏi phụ: Nhân vật tôi đi đâu? Vào buổi nào? </w:t>
            </w:r>
          </w:p>
        </w:tc>
        <w:tc>
          <w:tcPr>
            <w:tcW w:w="4529" w:type="dxa"/>
          </w:tcPr>
          <w:p w14:paraId="4DD6A922" w14:textId="77777777" w:rsidR="00317839" w:rsidRPr="00E77324" w:rsidRDefault="00317839" w:rsidP="0030095B">
            <w:pPr>
              <w:ind w:right="60"/>
              <w:jc w:val="both"/>
              <w:rPr>
                <w:sz w:val="24"/>
              </w:rPr>
            </w:pPr>
            <w:r w:rsidRPr="00E77324">
              <w:rPr>
                <w:rFonts w:eastAsia="Times New Roman"/>
                <w:i/>
                <w:sz w:val="24"/>
              </w:rPr>
              <w:t>-Ra bờ sông vào buổi sáng sớm.</w:t>
            </w:r>
          </w:p>
        </w:tc>
      </w:tr>
      <w:tr w:rsidR="00317839" w:rsidRPr="00E77324" w14:paraId="1B362357" w14:textId="77777777" w:rsidTr="0030095B">
        <w:tc>
          <w:tcPr>
            <w:tcW w:w="5665" w:type="dxa"/>
          </w:tcPr>
          <w:p w14:paraId="4B5E92C1" w14:textId="77777777" w:rsidR="00317839" w:rsidRPr="00E77324" w:rsidRDefault="00317839" w:rsidP="0030095B">
            <w:pPr>
              <w:jc w:val="both"/>
              <w:rPr>
                <w:sz w:val="24"/>
              </w:rPr>
            </w:pPr>
            <w:r w:rsidRPr="00E77324">
              <w:rPr>
                <w:rFonts w:eastAsia="Wingdings"/>
                <w:sz w:val="24"/>
              </w:rPr>
              <w:t></w:t>
            </w:r>
            <w:r w:rsidRPr="00E77324">
              <w:rPr>
                <w:rFonts w:eastAsia="Times New Roman"/>
                <w:sz w:val="24"/>
              </w:rPr>
              <w:t xml:space="preserve"> Rút ra ý đoạn 1: </w:t>
            </w:r>
            <w:r w:rsidRPr="00E77324">
              <w:rPr>
                <w:rFonts w:eastAsia="Times New Roman"/>
                <w:i/>
                <w:sz w:val="24"/>
              </w:rPr>
              <w:t xml:space="preserve">Nhân vật tôi chạy ra bờ sông vào buổi sớm mai. </w:t>
            </w:r>
          </w:p>
        </w:tc>
        <w:tc>
          <w:tcPr>
            <w:tcW w:w="4529" w:type="dxa"/>
          </w:tcPr>
          <w:p w14:paraId="0630DA5F" w14:textId="77777777" w:rsidR="00317839" w:rsidRPr="00E77324" w:rsidRDefault="00317839" w:rsidP="0030095B">
            <w:pPr>
              <w:ind w:right="60"/>
              <w:jc w:val="both"/>
              <w:rPr>
                <w:rFonts w:eastAsia="Times New Roman"/>
                <w:i/>
                <w:sz w:val="24"/>
              </w:rPr>
            </w:pPr>
          </w:p>
        </w:tc>
      </w:tr>
      <w:tr w:rsidR="00317839" w:rsidRPr="00E77324" w14:paraId="43AE3131" w14:textId="77777777" w:rsidTr="0030095B">
        <w:tc>
          <w:tcPr>
            <w:tcW w:w="5665" w:type="dxa"/>
          </w:tcPr>
          <w:p w14:paraId="06F67642" w14:textId="77777777" w:rsidR="00317839" w:rsidRPr="00E77324" w:rsidRDefault="00317839" w:rsidP="0030095B">
            <w:pPr>
              <w:jc w:val="both"/>
              <w:rPr>
                <w:rFonts w:eastAsia="Times New Roman"/>
                <w:sz w:val="24"/>
              </w:rPr>
            </w:pPr>
            <w:r w:rsidRPr="00E77324">
              <w:rPr>
                <w:rFonts w:eastAsia="Times New Roman"/>
                <w:sz w:val="24"/>
              </w:rPr>
              <w:t>1.Nhân vật tôi cảm nhận được những gì trên đường chạy ra bờ sông?</w:t>
            </w:r>
          </w:p>
        </w:tc>
        <w:tc>
          <w:tcPr>
            <w:tcW w:w="4529" w:type="dxa"/>
          </w:tcPr>
          <w:p w14:paraId="3823778D" w14:textId="77777777" w:rsidR="00317839" w:rsidRPr="00E77324" w:rsidRDefault="00317839" w:rsidP="0030095B">
            <w:pPr>
              <w:ind w:right="59"/>
              <w:jc w:val="both"/>
              <w:rPr>
                <w:sz w:val="24"/>
              </w:rPr>
            </w:pPr>
            <w:r w:rsidRPr="00E77324">
              <w:rPr>
                <w:rFonts w:eastAsia="Times New Roman"/>
                <w:i/>
                <w:sz w:val="24"/>
              </w:rPr>
              <w:t>-Trên đường chạy ra bờ sông, nhân vật tôi cảm nhận được cỏ linh lăng ướt đẫm sương đêm, mặt trời vươn mình nhô lên, hướng dương vươn về phía mặt trời, cúc thỉ xa hau háu xúm xít vây lấy hướng dương; hướng dương “thè lưỡi vàng đón nắng mai”, bầy quả nang chặt cứng hạt uống no ánh sáng; cây bạc hà mọc cao, nom như một hòn đảo nhỏ màu tím nhạt,…</w:t>
            </w:r>
          </w:p>
        </w:tc>
      </w:tr>
      <w:tr w:rsidR="00317839" w:rsidRPr="00E77324" w14:paraId="3BA06CBC" w14:textId="77777777" w:rsidTr="0030095B">
        <w:tc>
          <w:tcPr>
            <w:tcW w:w="5665" w:type="dxa"/>
          </w:tcPr>
          <w:p w14:paraId="0CA1FDE5" w14:textId="77777777" w:rsidR="00317839" w:rsidRPr="00E77324" w:rsidRDefault="00317839" w:rsidP="0030095B">
            <w:pPr>
              <w:jc w:val="both"/>
              <w:rPr>
                <w:sz w:val="24"/>
              </w:rPr>
            </w:pPr>
            <w:r w:rsidRPr="00E77324">
              <w:rPr>
                <w:rFonts w:eastAsia="Times New Roman"/>
                <w:sz w:val="24"/>
              </w:rPr>
              <w:t>2.Tìm và nêu tác dụng của những hình ảnh nhân hoá trong đoạn văn thứ hai.</w:t>
            </w:r>
          </w:p>
        </w:tc>
        <w:tc>
          <w:tcPr>
            <w:tcW w:w="4529" w:type="dxa"/>
          </w:tcPr>
          <w:p w14:paraId="3D95EC8B" w14:textId="77777777" w:rsidR="00317839" w:rsidRPr="00E77324" w:rsidRDefault="00317839" w:rsidP="0030095B">
            <w:pPr>
              <w:ind w:right="59"/>
              <w:jc w:val="both"/>
              <w:rPr>
                <w:sz w:val="24"/>
              </w:rPr>
            </w:pPr>
            <w:r w:rsidRPr="00E77324">
              <w:rPr>
                <w:rFonts w:eastAsia="Times New Roman"/>
                <w:i/>
                <w:sz w:val="24"/>
              </w:rPr>
              <w:t xml:space="preserve">-Các hình ảnh nhân hoá: Mặt trời vươn mình nhô lên; hướng dương vươn về phía mặt trời, không chịu thua đám cúc thỉ xa, thè lưỡi vàng, đón nắng ban mai; bầy quả nang uống no ánh sáng; cúc thỉ xa hau háu xúm xít vây lấy hướng dương; chim én thi nhau lao vun vút </w:t>
            </w:r>
            <w:r w:rsidRPr="00E77324">
              <w:rPr>
                <w:rFonts w:eastAsia="Times New Roman"/>
                <w:i/>
                <w:sz w:val="24"/>
              </w:rPr>
              <w:sym w:font="Wingdings" w:char="F0E0"/>
            </w:r>
            <w:r w:rsidRPr="00E77324">
              <w:rPr>
                <w:rFonts w:eastAsia="Times New Roman"/>
                <w:i/>
                <w:sz w:val="24"/>
              </w:rPr>
              <w:t xml:space="preserve"> Cảnh vật trở nên sinh động, gần gũi, thân thiết, đáng yêu như những người bạn.</w:t>
            </w:r>
          </w:p>
        </w:tc>
      </w:tr>
      <w:tr w:rsidR="00317839" w:rsidRPr="00E77324" w14:paraId="69CE85C4" w14:textId="77777777" w:rsidTr="0030095B">
        <w:tc>
          <w:tcPr>
            <w:tcW w:w="5665" w:type="dxa"/>
          </w:tcPr>
          <w:p w14:paraId="147832C7" w14:textId="77777777" w:rsidR="00317839" w:rsidRPr="00E77324" w:rsidRDefault="00317839" w:rsidP="0030095B">
            <w:pPr>
              <w:rPr>
                <w:sz w:val="24"/>
              </w:rPr>
            </w:pPr>
            <w:r w:rsidRPr="00E77324">
              <w:rPr>
                <w:rFonts w:eastAsia="Wingdings"/>
                <w:sz w:val="24"/>
              </w:rPr>
              <w:sym w:font="Wingdings" w:char="F0E0"/>
            </w:r>
            <w:r w:rsidRPr="00E77324">
              <w:rPr>
                <w:rFonts w:eastAsia="Times New Roman"/>
                <w:sz w:val="24"/>
              </w:rPr>
              <w:t xml:space="preserve"> Rút ra ý đoạn 2: </w:t>
            </w:r>
            <w:r w:rsidRPr="00E77324">
              <w:rPr>
                <w:rFonts w:eastAsia="Times New Roman"/>
                <w:i/>
                <w:sz w:val="24"/>
              </w:rPr>
              <w:t xml:space="preserve">Hình ảnh đẹp của sự vật lúc ban mai. </w:t>
            </w:r>
          </w:p>
        </w:tc>
        <w:tc>
          <w:tcPr>
            <w:tcW w:w="4529" w:type="dxa"/>
          </w:tcPr>
          <w:p w14:paraId="6240C4E6" w14:textId="77777777" w:rsidR="00317839" w:rsidRPr="00E77324" w:rsidRDefault="00317839" w:rsidP="0030095B">
            <w:pPr>
              <w:ind w:right="59"/>
              <w:jc w:val="both"/>
              <w:rPr>
                <w:rFonts w:eastAsia="Times New Roman"/>
                <w:i/>
                <w:sz w:val="24"/>
              </w:rPr>
            </w:pPr>
          </w:p>
        </w:tc>
      </w:tr>
      <w:tr w:rsidR="00317839" w:rsidRPr="00E77324" w14:paraId="7E294F95" w14:textId="77777777" w:rsidTr="0030095B">
        <w:tc>
          <w:tcPr>
            <w:tcW w:w="5665" w:type="dxa"/>
          </w:tcPr>
          <w:p w14:paraId="32EEA4B8" w14:textId="77777777" w:rsidR="00317839" w:rsidRPr="00E77324" w:rsidRDefault="00317839" w:rsidP="0030095B">
            <w:pPr>
              <w:jc w:val="both"/>
              <w:rPr>
                <w:rFonts w:eastAsia="Wingdings"/>
                <w:sz w:val="24"/>
              </w:rPr>
            </w:pPr>
            <w:r w:rsidRPr="00E77324">
              <w:rPr>
                <w:rFonts w:eastAsia="Times New Roman"/>
                <w:sz w:val="24"/>
              </w:rPr>
              <w:t>3. Nhân vật tôi ước có màu vẽ để làm gì? Vì sao?</w:t>
            </w:r>
          </w:p>
        </w:tc>
        <w:tc>
          <w:tcPr>
            <w:tcW w:w="4529" w:type="dxa"/>
          </w:tcPr>
          <w:p w14:paraId="0831EBA2" w14:textId="77777777" w:rsidR="00317839" w:rsidRPr="00E77324" w:rsidRDefault="00317839" w:rsidP="0030095B">
            <w:pPr>
              <w:jc w:val="both"/>
              <w:rPr>
                <w:sz w:val="24"/>
              </w:rPr>
            </w:pPr>
            <w:r w:rsidRPr="00E77324">
              <w:rPr>
                <w:rFonts w:eastAsia="Times New Roman"/>
                <w:i/>
                <w:sz w:val="24"/>
              </w:rPr>
              <w:t>-Nhân vật tôi ước có màu để vẽ cảnh sắc thiên nhiên tươi đẹp buổi ban mai. Vì cảnh vật quá đẹp và vì nhân vật tôi thiết tha yêu mến cảnh đẹp đó.</w:t>
            </w:r>
          </w:p>
        </w:tc>
      </w:tr>
      <w:tr w:rsidR="00317839" w:rsidRPr="00E77324" w14:paraId="7E40DFE1" w14:textId="77777777" w:rsidTr="0030095B">
        <w:tc>
          <w:tcPr>
            <w:tcW w:w="5665" w:type="dxa"/>
          </w:tcPr>
          <w:p w14:paraId="11DF0E01" w14:textId="77777777" w:rsidR="00317839" w:rsidRPr="00E77324" w:rsidRDefault="00317839" w:rsidP="0030095B">
            <w:pPr>
              <w:jc w:val="both"/>
              <w:rPr>
                <w:sz w:val="24"/>
              </w:rPr>
            </w:pPr>
            <w:r w:rsidRPr="00E77324">
              <w:rPr>
                <w:rFonts w:eastAsia="Wingdings"/>
                <w:sz w:val="24"/>
              </w:rPr>
              <w:sym w:font="Wingdings" w:char="F0E0"/>
            </w:r>
            <w:r w:rsidRPr="00E77324">
              <w:rPr>
                <w:rFonts w:eastAsia="Times New Roman"/>
                <w:sz w:val="24"/>
              </w:rPr>
              <w:t xml:space="preserve"> Rút ra ý đoạn 3: </w:t>
            </w:r>
            <w:r w:rsidRPr="00E77324">
              <w:rPr>
                <w:rFonts w:eastAsia="Times New Roman"/>
                <w:i/>
                <w:sz w:val="24"/>
              </w:rPr>
              <w:t xml:space="preserve">Ước muốn có màu vẽ để vẽ cảnh đẹp quê hương của nhân vật tôi. </w:t>
            </w:r>
          </w:p>
        </w:tc>
        <w:tc>
          <w:tcPr>
            <w:tcW w:w="4529" w:type="dxa"/>
          </w:tcPr>
          <w:p w14:paraId="3528EE0B" w14:textId="77777777" w:rsidR="00317839" w:rsidRPr="00E77324" w:rsidRDefault="00317839" w:rsidP="0030095B">
            <w:pPr>
              <w:jc w:val="both"/>
              <w:rPr>
                <w:rFonts w:eastAsia="Times New Roman"/>
                <w:i/>
                <w:sz w:val="24"/>
              </w:rPr>
            </w:pPr>
          </w:p>
        </w:tc>
      </w:tr>
      <w:tr w:rsidR="00317839" w:rsidRPr="00E77324" w14:paraId="6E8E4D3D" w14:textId="77777777" w:rsidTr="0030095B">
        <w:tc>
          <w:tcPr>
            <w:tcW w:w="5665" w:type="dxa"/>
          </w:tcPr>
          <w:p w14:paraId="19D9AA4F" w14:textId="77777777" w:rsidR="00317839" w:rsidRPr="00E77324" w:rsidRDefault="00317839" w:rsidP="0030095B">
            <w:pPr>
              <w:jc w:val="both"/>
              <w:rPr>
                <w:rFonts w:eastAsia="Times New Roman"/>
                <w:sz w:val="24"/>
              </w:rPr>
            </w:pPr>
            <w:r w:rsidRPr="00E77324">
              <w:rPr>
                <w:rFonts w:eastAsia="Times New Roman"/>
                <w:sz w:val="24"/>
              </w:rPr>
              <w:t>4. Đặt một tên khác cho bài đọc và giải thích lí do em chọn tên đó.</w:t>
            </w:r>
          </w:p>
        </w:tc>
        <w:tc>
          <w:tcPr>
            <w:tcW w:w="4529" w:type="dxa"/>
          </w:tcPr>
          <w:p w14:paraId="4E675E02" w14:textId="77777777" w:rsidR="00317839" w:rsidRPr="00E77324" w:rsidRDefault="00317839" w:rsidP="0030095B">
            <w:pPr>
              <w:ind w:right="59"/>
              <w:jc w:val="both"/>
              <w:rPr>
                <w:sz w:val="24"/>
              </w:rPr>
            </w:pPr>
            <w:r w:rsidRPr="00E77324">
              <w:rPr>
                <w:rFonts w:eastAsia="Times New Roman"/>
                <w:sz w:val="24"/>
              </w:rPr>
              <w:t xml:space="preserve">HS trả lời theo suy nghĩ, cảm nhận riêng, VD: </w:t>
            </w:r>
            <w:r w:rsidRPr="00E77324">
              <w:rPr>
                <w:rFonts w:eastAsia="Times New Roman"/>
                <w:i/>
                <w:sz w:val="24"/>
              </w:rPr>
              <w:t xml:space="preserve">Chọn tên “Trên mảnh đất quê hương” vì cảnh vật trên mảnh </w:t>
            </w:r>
            <w:r w:rsidRPr="00E77324">
              <w:rPr>
                <w:rFonts w:eastAsia="Times New Roman"/>
                <w:i/>
                <w:sz w:val="24"/>
              </w:rPr>
              <w:lastRenderedPageBreak/>
              <w:t>đất quê hương vào buổi sáng thật đẹp,…</w:t>
            </w:r>
          </w:p>
        </w:tc>
      </w:tr>
      <w:tr w:rsidR="00317839" w:rsidRPr="00E77324" w14:paraId="3FDD244A" w14:textId="77777777" w:rsidTr="0030095B">
        <w:tc>
          <w:tcPr>
            <w:tcW w:w="5665" w:type="dxa"/>
          </w:tcPr>
          <w:p w14:paraId="6436072F" w14:textId="77777777" w:rsidR="00317839" w:rsidRPr="00E77324" w:rsidRDefault="00317839" w:rsidP="0030095B">
            <w:pPr>
              <w:jc w:val="both"/>
              <w:rPr>
                <w:sz w:val="24"/>
              </w:rPr>
            </w:pPr>
            <w:r w:rsidRPr="00E77324">
              <w:rPr>
                <w:rFonts w:eastAsia="Times New Roman"/>
                <w:sz w:val="24"/>
              </w:rPr>
              <w:lastRenderedPageBreak/>
              <w:sym w:font="Wingdings" w:char="F0E0"/>
            </w:r>
            <w:r w:rsidRPr="00E77324">
              <w:rPr>
                <w:rFonts w:eastAsia="Times New Roman"/>
                <w:sz w:val="24"/>
              </w:rPr>
              <w:t xml:space="preserve">Rút ra nội dung, ý nghĩa của bài đọc. </w:t>
            </w:r>
          </w:p>
        </w:tc>
        <w:tc>
          <w:tcPr>
            <w:tcW w:w="4529" w:type="dxa"/>
          </w:tcPr>
          <w:p w14:paraId="07BE70D1" w14:textId="77777777" w:rsidR="00317839" w:rsidRPr="00E77324" w:rsidRDefault="00317839" w:rsidP="0030095B">
            <w:pPr>
              <w:jc w:val="both"/>
              <w:rPr>
                <w:rFonts w:eastAsia="Times New Roman"/>
                <w:i/>
                <w:sz w:val="24"/>
              </w:rPr>
            </w:pPr>
            <w:r w:rsidRPr="00E77324">
              <w:rPr>
                <w:rFonts w:eastAsia="Times New Roman"/>
                <w:sz w:val="24"/>
              </w:rPr>
              <w:t xml:space="preserve">Nội dung: </w:t>
            </w:r>
            <w:r w:rsidRPr="00E77324">
              <w:rPr>
                <w:rFonts w:eastAsia="Times New Roman"/>
                <w:i/>
                <w:sz w:val="24"/>
              </w:rPr>
              <w:t>Cảnh bình minh tươi đẹp của quê hương tác giả và niềm ước ao có màu vẽ để vẽ lại cảnh đẹp tuyệt vời ấy.</w:t>
            </w:r>
          </w:p>
          <w:p w14:paraId="2FFAB421" w14:textId="77777777" w:rsidR="00317839" w:rsidRPr="00E77324" w:rsidRDefault="00317839" w:rsidP="0030095B">
            <w:pPr>
              <w:jc w:val="both"/>
              <w:rPr>
                <w:sz w:val="24"/>
              </w:rPr>
            </w:pPr>
            <w:r w:rsidRPr="00E77324">
              <w:rPr>
                <w:rFonts w:eastAsia="Times New Roman"/>
                <w:sz w:val="24"/>
              </w:rPr>
              <w:t xml:space="preserve">Ý nghĩa: </w:t>
            </w:r>
            <w:r w:rsidRPr="00E77324">
              <w:rPr>
                <w:rFonts w:eastAsia="Times New Roman"/>
                <w:i/>
                <w:sz w:val="24"/>
              </w:rPr>
              <w:t>Ngợi ca vẻ đẹp thanh bình, đầy sức sống của thiên nhiên trên quê hương lúc ban mai và bày tỏ tình yêu tha thiết với quê hương của tác giả</w:t>
            </w:r>
            <w:r w:rsidRPr="00E77324">
              <w:rPr>
                <w:rFonts w:eastAsia="Times New Roman"/>
                <w:sz w:val="24"/>
              </w:rPr>
              <w:t>.</w:t>
            </w:r>
          </w:p>
        </w:tc>
      </w:tr>
      <w:tr w:rsidR="00317839" w:rsidRPr="00E77324" w14:paraId="42B08B84" w14:textId="77777777" w:rsidTr="0030095B">
        <w:tc>
          <w:tcPr>
            <w:tcW w:w="5665" w:type="dxa"/>
          </w:tcPr>
          <w:p w14:paraId="21C5FD9B" w14:textId="77777777" w:rsidR="00317839" w:rsidRPr="00E77324" w:rsidRDefault="00317839" w:rsidP="00317839">
            <w:pPr>
              <w:numPr>
                <w:ilvl w:val="0"/>
                <w:numId w:val="2"/>
              </w:numPr>
              <w:ind w:hanging="180"/>
              <w:jc w:val="both"/>
              <w:rPr>
                <w:sz w:val="24"/>
              </w:rPr>
            </w:pPr>
            <w:r w:rsidRPr="00E77324">
              <w:rPr>
                <w:rFonts w:eastAsia="Times New Roman"/>
                <w:sz w:val="24"/>
              </w:rPr>
              <w:t xml:space="preserve">GV nhận xét, bổ sung. </w:t>
            </w:r>
          </w:p>
        </w:tc>
        <w:tc>
          <w:tcPr>
            <w:tcW w:w="4529" w:type="dxa"/>
          </w:tcPr>
          <w:p w14:paraId="439EEB2A" w14:textId="77777777" w:rsidR="00317839" w:rsidRPr="00E77324" w:rsidRDefault="00317839" w:rsidP="0030095B">
            <w:pPr>
              <w:jc w:val="both"/>
              <w:rPr>
                <w:rFonts w:eastAsia="Times New Roman"/>
                <w:sz w:val="24"/>
              </w:rPr>
            </w:pPr>
            <w:r w:rsidRPr="00E77324">
              <w:rPr>
                <w:rFonts w:eastAsia="Times New Roman"/>
                <w:sz w:val="24"/>
              </w:rPr>
              <w:t>- HS nghe</w:t>
            </w:r>
          </w:p>
        </w:tc>
      </w:tr>
      <w:tr w:rsidR="00317839" w:rsidRPr="00E77324" w14:paraId="5DF15C29" w14:textId="77777777" w:rsidTr="0030095B">
        <w:tc>
          <w:tcPr>
            <w:tcW w:w="5665" w:type="dxa"/>
          </w:tcPr>
          <w:p w14:paraId="09E517F4" w14:textId="77777777" w:rsidR="00317839" w:rsidRPr="00E77324" w:rsidRDefault="00317839" w:rsidP="00317839">
            <w:pPr>
              <w:numPr>
                <w:ilvl w:val="0"/>
                <w:numId w:val="2"/>
              </w:numPr>
              <w:ind w:hanging="180"/>
              <w:jc w:val="both"/>
              <w:rPr>
                <w:rFonts w:eastAsia="Times New Roman"/>
                <w:sz w:val="24"/>
              </w:rPr>
            </w:pPr>
            <w:r w:rsidRPr="00E77324">
              <w:rPr>
                <w:rFonts w:eastAsia="Times New Roman"/>
                <w:sz w:val="24"/>
              </w:rPr>
              <w:t>GV đánh giá chung về hoạt động tìm hiểu bài.</w:t>
            </w:r>
          </w:p>
        </w:tc>
        <w:tc>
          <w:tcPr>
            <w:tcW w:w="4529" w:type="dxa"/>
          </w:tcPr>
          <w:p w14:paraId="34D4ACAE" w14:textId="77777777" w:rsidR="00317839" w:rsidRPr="00E77324" w:rsidRDefault="00317839" w:rsidP="0030095B">
            <w:pPr>
              <w:jc w:val="both"/>
              <w:rPr>
                <w:rFonts w:eastAsia="Times New Roman"/>
                <w:sz w:val="24"/>
              </w:rPr>
            </w:pPr>
            <w:r w:rsidRPr="00E77324">
              <w:rPr>
                <w:rFonts w:eastAsia="Times New Roman"/>
                <w:sz w:val="24"/>
              </w:rPr>
              <w:t>- HS nghe</w:t>
            </w:r>
          </w:p>
        </w:tc>
      </w:tr>
      <w:tr w:rsidR="00317839" w:rsidRPr="00E77324" w14:paraId="40678DFB" w14:textId="77777777" w:rsidTr="0030095B">
        <w:tc>
          <w:tcPr>
            <w:tcW w:w="5665" w:type="dxa"/>
          </w:tcPr>
          <w:p w14:paraId="0F697FA4" w14:textId="77777777" w:rsidR="00317839" w:rsidRPr="00E77324" w:rsidRDefault="00317839" w:rsidP="0030095B">
            <w:pPr>
              <w:jc w:val="both"/>
              <w:rPr>
                <w:rFonts w:eastAsia="Times New Roman"/>
                <w:i/>
                <w:iCs/>
                <w:color w:val="FF0000"/>
                <w:sz w:val="24"/>
              </w:rPr>
            </w:pPr>
            <w:r w:rsidRPr="00E77324">
              <w:rPr>
                <w:rFonts w:eastAsia="Times New Roman"/>
                <w:i/>
                <w:iCs/>
                <w:color w:val="FF0000"/>
                <w:sz w:val="24"/>
              </w:rPr>
              <w:sym w:font="Wingdings" w:char="F0E0"/>
            </w:r>
            <w:r w:rsidRPr="00E77324">
              <w:rPr>
                <w:rFonts w:eastAsia="Times New Roman"/>
                <w:i/>
                <w:iCs/>
                <w:color w:val="FF0000"/>
                <w:sz w:val="24"/>
              </w:rPr>
              <w:t>Liên hệ giáo dục LTCM, ĐĐ, lối sống: Từ ý nghĩa của bài đọc, Gv yêu cầu HS bày tỏ tình yêu tha thiết của bản thân đối với quê hương thông qua những việc làm cụ thể mà khả năng mình làm được.</w:t>
            </w:r>
          </w:p>
        </w:tc>
        <w:tc>
          <w:tcPr>
            <w:tcW w:w="4529" w:type="dxa"/>
          </w:tcPr>
          <w:p w14:paraId="5D527BE3" w14:textId="77777777" w:rsidR="00317839" w:rsidRPr="00E77324" w:rsidRDefault="00317839" w:rsidP="0030095B">
            <w:pPr>
              <w:jc w:val="both"/>
              <w:rPr>
                <w:rFonts w:eastAsia="Times New Roman"/>
                <w:i/>
                <w:iCs/>
                <w:color w:val="FF0000"/>
                <w:sz w:val="24"/>
              </w:rPr>
            </w:pPr>
            <w:r w:rsidRPr="00E77324">
              <w:rPr>
                <w:rFonts w:eastAsia="Times New Roman"/>
                <w:i/>
                <w:iCs/>
                <w:color w:val="FF0000"/>
                <w:sz w:val="24"/>
              </w:rPr>
              <w:t>-HS bày tỏ theo suy nghĩ bản thân như: chăm chỉ học tập, vâng lời bố mẹ, thầy cô, bảo vệ cảnh quan thiên nhiên; giới thiệu cảnh đẹp của quê hương với du khách,…</w:t>
            </w:r>
          </w:p>
        </w:tc>
      </w:tr>
      <w:tr w:rsidR="00317839" w:rsidRPr="00E77324" w14:paraId="3B90BFF3" w14:textId="77777777" w:rsidTr="0030095B">
        <w:tc>
          <w:tcPr>
            <w:tcW w:w="5665" w:type="dxa"/>
          </w:tcPr>
          <w:p w14:paraId="5FBE99D8" w14:textId="77777777" w:rsidR="00317839" w:rsidRPr="00E77324" w:rsidRDefault="00317839" w:rsidP="0030095B">
            <w:pPr>
              <w:jc w:val="both"/>
              <w:rPr>
                <w:rFonts w:eastAsia="Times New Roman"/>
                <w:b/>
                <w:bCs/>
                <w:sz w:val="24"/>
              </w:rPr>
            </w:pPr>
            <w:r w:rsidRPr="00E77324">
              <w:rPr>
                <w:rFonts w:eastAsia="Times New Roman"/>
                <w:b/>
                <w:bCs/>
                <w:sz w:val="24"/>
              </w:rPr>
              <w:t>3.Hoạt động Luyện tập, thực hành</w:t>
            </w:r>
          </w:p>
        </w:tc>
        <w:tc>
          <w:tcPr>
            <w:tcW w:w="4529" w:type="dxa"/>
          </w:tcPr>
          <w:p w14:paraId="2E20CE22" w14:textId="77777777" w:rsidR="00317839" w:rsidRPr="00E77324" w:rsidRDefault="00317839" w:rsidP="0030095B">
            <w:pPr>
              <w:jc w:val="both"/>
              <w:rPr>
                <w:rFonts w:eastAsia="Times New Roman"/>
                <w:sz w:val="24"/>
              </w:rPr>
            </w:pPr>
          </w:p>
        </w:tc>
      </w:tr>
      <w:tr w:rsidR="00317839" w:rsidRPr="00E77324" w14:paraId="7DFFF640" w14:textId="77777777" w:rsidTr="0030095B">
        <w:tc>
          <w:tcPr>
            <w:tcW w:w="10194" w:type="dxa"/>
            <w:gridSpan w:val="2"/>
          </w:tcPr>
          <w:p w14:paraId="3B209FB3" w14:textId="77777777" w:rsidR="00317839" w:rsidRPr="00E77324" w:rsidRDefault="00317839" w:rsidP="0030095B">
            <w:pPr>
              <w:jc w:val="both"/>
              <w:rPr>
                <w:rFonts w:eastAsia="Times New Roman"/>
                <w:b/>
                <w:i/>
                <w:sz w:val="24"/>
              </w:rPr>
            </w:pPr>
            <w:r w:rsidRPr="00E77324">
              <w:rPr>
                <w:rFonts w:eastAsia="Times New Roman"/>
                <w:b/>
                <w:i/>
                <w:sz w:val="24"/>
              </w:rPr>
              <w:t>1.3. Luyện đọc lại (10 phút)</w:t>
            </w:r>
          </w:p>
          <w:p w14:paraId="6D9B685F" w14:textId="77777777" w:rsidR="00317839" w:rsidRPr="00E77324" w:rsidRDefault="00317839" w:rsidP="0030095B">
            <w:pPr>
              <w:jc w:val="both"/>
              <w:rPr>
                <w:rFonts w:eastAsia="Times New Roman"/>
                <w:b/>
                <w:bCs/>
                <w:sz w:val="24"/>
              </w:rPr>
            </w:pPr>
          </w:p>
        </w:tc>
      </w:tr>
      <w:tr w:rsidR="00317839" w:rsidRPr="00E77324" w14:paraId="26B887B2" w14:textId="77777777" w:rsidTr="0030095B">
        <w:tc>
          <w:tcPr>
            <w:tcW w:w="5665" w:type="dxa"/>
          </w:tcPr>
          <w:p w14:paraId="5F96EB43" w14:textId="77777777" w:rsidR="00317839" w:rsidRPr="00E77324" w:rsidRDefault="00317839" w:rsidP="0030095B">
            <w:pPr>
              <w:jc w:val="both"/>
              <w:rPr>
                <w:rFonts w:eastAsia="Times New Roman"/>
                <w:bCs/>
                <w:iCs/>
                <w:sz w:val="24"/>
              </w:rPr>
            </w:pPr>
            <w:r w:rsidRPr="00E77324">
              <w:rPr>
                <w:rFonts w:eastAsia="Times New Roman"/>
                <w:bCs/>
                <w:iCs/>
                <w:sz w:val="24"/>
              </w:rPr>
              <w:t xml:space="preserve">-GV hướng dẫn </w:t>
            </w:r>
            <w:r w:rsidRPr="00E77324">
              <w:rPr>
                <w:rFonts w:eastAsia="Times New Roman"/>
                <w:sz w:val="24"/>
              </w:rPr>
              <w:t xml:space="preserve">HS trả lời một vài câu hỏi để nhớ lại nội dung chính của bài và xác định giọng đọc:  </w:t>
            </w:r>
          </w:p>
        </w:tc>
        <w:tc>
          <w:tcPr>
            <w:tcW w:w="4529" w:type="dxa"/>
          </w:tcPr>
          <w:p w14:paraId="3BCC467A" w14:textId="77777777" w:rsidR="00317839" w:rsidRPr="00E77324" w:rsidRDefault="00317839" w:rsidP="0030095B">
            <w:pPr>
              <w:jc w:val="both"/>
              <w:rPr>
                <w:rFonts w:eastAsia="Times New Roman"/>
                <w:sz w:val="24"/>
              </w:rPr>
            </w:pPr>
          </w:p>
        </w:tc>
      </w:tr>
      <w:tr w:rsidR="00317839" w:rsidRPr="00E77324" w14:paraId="1183AD7E" w14:textId="77777777" w:rsidTr="0030095B">
        <w:tc>
          <w:tcPr>
            <w:tcW w:w="5665" w:type="dxa"/>
          </w:tcPr>
          <w:p w14:paraId="103A752F" w14:textId="77777777" w:rsidR="00317839" w:rsidRPr="00E77324" w:rsidRDefault="00317839" w:rsidP="0030095B">
            <w:pPr>
              <w:jc w:val="both"/>
              <w:rPr>
                <w:rFonts w:eastAsia="Times New Roman"/>
                <w:bCs/>
                <w:iCs/>
                <w:sz w:val="24"/>
              </w:rPr>
            </w:pPr>
            <w:r w:rsidRPr="00E77324">
              <w:rPr>
                <w:rFonts w:eastAsia="Times New Roman"/>
                <w:sz w:val="24"/>
              </w:rPr>
              <w:t>+ Bài đọc nói về điều gì ?</w:t>
            </w:r>
          </w:p>
        </w:tc>
        <w:tc>
          <w:tcPr>
            <w:tcW w:w="4529" w:type="dxa"/>
          </w:tcPr>
          <w:p w14:paraId="2DAE446C" w14:textId="77777777" w:rsidR="00317839" w:rsidRPr="00E77324" w:rsidRDefault="00317839" w:rsidP="0030095B">
            <w:pPr>
              <w:jc w:val="both"/>
              <w:rPr>
                <w:rFonts w:eastAsia="Times New Roman"/>
                <w:i/>
                <w:sz w:val="24"/>
              </w:rPr>
            </w:pPr>
            <w:r w:rsidRPr="00E77324">
              <w:rPr>
                <w:rFonts w:eastAsia="Times New Roman"/>
                <w:sz w:val="24"/>
              </w:rPr>
              <w:t>-</w:t>
            </w:r>
            <w:r w:rsidRPr="00E77324">
              <w:rPr>
                <w:rFonts w:eastAsia="Times New Roman"/>
                <w:i/>
                <w:sz w:val="24"/>
              </w:rPr>
              <w:t xml:space="preserve"> Cảnh bình minh tươi đẹp của quê hương tác giả và niềm ước ao có màu vẽ để vẽ lại cảnh đẹp tuyệt vời ấy.</w:t>
            </w:r>
          </w:p>
        </w:tc>
      </w:tr>
      <w:tr w:rsidR="00317839" w:rsidRPr="00E77324" w14:paraId="261E9ACC" w14:textId="77777777" w:rsidTr="0030095B">
        <w:tc>
          <w:tcPr>
            <w:tcW w:w="5665" w:type="dxa"/>
          </w:tcPr>
          <w:p w14:paraId="03A36E7A" w14:textId="77777777" w:rsidR="00317839" w:rsidRPr="00E77324" w:rsidRDefault="00317839" w:rsidP="0030095B">
            <w:pPr>
              <w:jc w:val="both"/>
              <w:rPr>
                <w:rFonts w:eastAsia="Times New Roman"/>
                <w:sz w:val="24"/>
              </w:rPr>
            </w:pPr>
            <w:r w:rsidRPr="00E77324">
              <w:rPr>
                <w:rFonts w:eastAsia="Times New Roman"/>
                <w:sz w:val="24"/>
              </w:rPr>
              <w:t>+Giọng đọc toàn bài như thế nào?</w:t>
            </w:r>
          </w:p>
        </w:tc>
        <w:tc>
          <w:tcPr>
            <w:tcW w:w="4529" w:type="dxa"/>
          </w:tcPr>
          <w:p w14:paraId="2FD1FE89" w14:textId="77777777" w:rsidR="00317839" w:rsidRPr="00E77324" w:rsidRDefault="00317839" w:rsidP="0030095B">
            <w:pPr>
              <w:jc w:val="both"/>
              <w:rPr>
                <w:sz w:val="24"/>
              </w:rPr>
            </w:pPr>
            <w:r w:rsidRPr="00E77324">
              <w:rPr>
                <w:rFonts w:eastAsia="Times New Roman"/>
                <w:i/>
                <w:sz w:val="24"/>
              </w:rPr>
              <w:t>-Toàn bài đọc với giọng trong sáng, vui tươi.</w:t>
            </w:r>
            <w:r w:rsidRPr="00E77324">
              <w:rPr>
                <w:rFonts w:eastAsia="Times New Roman"/>
                <w:sz w:val="24"/>
              </w:rPr>
              <w:t xml:space="preserve"> </w:t>
            </w:r>
          </w:p>
        </w:tc>
      </w:tr>
      <w:tr w:rsidR="00317839" w:rsidRPr="00E77324" w14:paraId="4952CF20" w14:textId="77777777" w:rsidTr="0030095B">
        <w:tc>
          <w:tcPr>
            <w:tcW w:w="5665" w:type="dxa"/>
          </w:tcPr>
          <w:p w14:paraId="7F255374" w14:textId="77777777" w:rsidR="00317839" w:rsidRPr="00E77324" w:rsidRDefault="00317839" w:rsidP="0030095B">
            <w:pPr>
              <w:jc w:val="both"/>
              <w:rPr>
                <w:rFonts w:eastAsia="Times New Roman"/>
                <w:sz w:val="24"/>
              </w:rPr>
            </w:pPr>
            <w:r w:rsidRPr="00E77324">
              <w:rPr>
                <w:rFonts w:eastAsia="Times New Roman"/>
                <w:sz w:val="24"/>
              </w:rPr>
              <w:t>+ Cần nhấn giọng ở những từ ngữ nào?</w:t>
            </w:r>
          </w:p>
        </w:tc>
        <w:tc>
          <w:tcPr>
            <w:tcW w:w="4529" w:type="dxa"/>
          </w:tcPr>
          <w:p w14:paraId="55FF970E" w14:textId="77777777" w:rsidR="00317839" w:rsidRPr="00E77324" w:rsidRDefault="00317839" w:rsidP="0030095B">
            <w:pPr>
              <w:jc w:val="both"/>
              <w:rPr>
                <w:rFonts w:eastAsia="Times New Roman"/>
                <w:i/>
                <w:sz w:val="24"/>
              </w:rPr>
            </w:pPr>
            <w:r w:rsidRPr="00E77324">
              <w:rPr>
                <w:rFonts w:eastAsia="Times New Roman"/>
                <w:i/>
                <w:sz w:val="24"/>
              </w:rPr>
              <w:t>- Nhấn giọng ở những từ ngữ chỉ hoạt động, trạng thái của người, vật,…</w:t>
            </w:r>
          </w:p>
        </w:tc>
      </w:tr>
      <w:tr w:rsidR="00317839" w:rsidRPr="00E77324" w14:paraId="23F63E18" w14:textId="77777777" w:rsidTr="0030095B">
        <w:tc>
          <w:tcPr>
            <w:tcW w:w="5665" w:type="dxa"/>
          </w:tcPr>
          <w:p w14:paraId="08E0CCB4" w14:textId="77777777" w:rsidR="00317839" w:rsidRPr="00E77324" w:rsidRDefault="00317839" w:rsidP="0030095B">
            <w:pPr>
              <w:ind w:right="61"/>
              <w:jc w:val="both"/>
              <w:rPr>
                <w:sz w:val="24"/>
              </w:rPr>
            </w:pPr>
            <w:r w:rsidRPr="00E77324">
              <w:rPr>
                <w:rFonts w:eastAsia="Times New Roman"/>
                <w:sz w:val="24"/>
              </w:rPr>
              <w:t xml:space="preserve">-GV hoặc một bạn đọc lại đoạn 2: </w:t>
            </w:r>
          </w:p>
          <w:p w14:paraId="3319D335" w14:textId="77777777" w:rsidR="00317839" w:rsidRPr="00E77324" w:rsidRDefault="00317839" w:rsidP="0030095B">
            <w:pPr>
              <w:ind w:right="59" w:firstLine="142"/>
              <w:jc w:val="both"/>
              <w:rPr>
                <w:sz w:val="24"/>
              </w:rPr>
            </w:pPr>
            <w:r w:rsidRPr="00E77324">
              <w:rPr>
                <w:rFonts w:eastAsia="Times New Roman"/>
                <w:i/>
                <w:sz w:val="24"/>
              </w:rPr>
              <w:t xml:space="preserve">Tôi vừa chạy/ vừa quan sát mọi diễn biến xung quanh.// Mặt trời/ </w:t>
            </w:r>
            <w:r w:rsidRPr="00E77324">
              <w:rPr>
                <w:rFonts w:eastAsia="Times New Roman"/>
                <w:i/>
                <w:sz w:val="24"/>
                <w:u w:val="single" w:color="000000"/>
              </w:rPr>
              <w:t>vươn mình</w:t>
            </w:r>
            <w:r w:rsidRPr="00E77324">
              <w:rPr>
                <w:rFonts w:eastAsia="Times New Roman"/>
                <w:i/>
                <w:sz w:val="24"/>
              </w:rPr>
              <w:t xml:space="preserve"> nhô lên sau dãy núi,/ cây hướng dương mọc hoang trên bờ kênh/ </w:t>
            </w:r>
            <w:r w:rsidRPr="00E77324">
              <w:rPr>
                <w:rFonts w:eastAsia="Times New Roman"/>
                <w:i/>
                <w:sz w:val="24"/>
                <w:u w:val="single" w:color="000000"/>
              </w:rPr>
              <w:t>vươn về</w:t>
            </w:r>
            <w:r w:rsidRPr="00E77324">
              <w:rPr>
                <w:rFonts w:eastAsia="Times New Roman"/>
                <w:i/>
                <w:sz w:val="24"/>
              </w:rPr>
              <w:t xml:space="preserve"> phía mặt trời.// Đám cúc thỉ xa đầu trắng/ </w:t>
            </w:r>
            <w:r w:rsidRPr="00E77324">
              <w:rPr>
                <w:rFonts w:eastAsia="Times New Roman"/>
                <w:i/>
                <w:sz w:val="24"/>
                <w:u w:val="single" w:color="000000"/>
              </w:rPr>
              <w:t>hau háu xúm xít</w:t>
            </w:r>
            <w:r w:rsidRPr="00E77324">
              <w:rPr>
                <w:rFonts w:eastAsia="Times New Roman"/>
                <w:i/>
                <w:sz w:val="24"/>
              </w:rPr>
              <w:t xml:space="preserve"> vây lấy nó,/ </w:t>
            </w:r>
            <w:r w:rsidRPr="00E77324">
              <w:rPr>
                <w:rFonts w:eastAsia="Times New Roman"/>
                <w:i/>
                <w:sz w:val="24"/>
                <w:u w:val="single" w:color="000000"/>
              </w:rPr>
              <w:t>nhưng</w:t>
            </w:r>
            <w:r w:rsidRPr="00E77324">
              <w:rPr>
                <w:rFonts w:eastAsia="Times New Roman"/>
                <w:i/>
                <w:sz w:val="24"/>
              </w:rPr>
              <w:t xml:space="preserve"> nó </w:t>
            </w:r>
            <w:r w:rsidRPr="00E77324">
              <w:rPr>
                <w:rFonts w:eastAsia="Times New Roman"/>
                <w:i/>
                <w:sz w:val="24"/>
                <w:u w:val="single" w:color="000000"/>
              </w:rPr>
              <w:t>không chịu thua</w:t>
            </w:r>
            <w:r w:rsidRPr="00E77324">
              <w:rPr>
                <w:rFonts w:eastAsia="Times New Roman"/>
                <w:i/>
                <w:sz w:val="24"/>
              </w:rPr>
              <w:t xml:space="preserve">:// nó </w:t>
            </w:r>
            <w:r w:rsidRPr="00E77324">
              <w:rPr>
                <w:rFonts w:eastAsia="Times New Roman"/>
                <w:i/>
                <w:sz w:val="24"/>
                <w:u w:val="single" w:color="000000"/>
              </w:rPr>
              <w:t>thè ra</w:t>
            </w:r>
            <w:r w:rsidRPr="00E77324">
              <w:rPr>
                <w:rFonts w:eastAsia="Times New Roman"/>
                <w:i/>
                <w:sz w:val="24"/>
              </w:rPr>
              <w:t xml:space="preserve"> </w:t>
            </w:r>
            <w:r w:rsidRPr="00E77324">
              <w:rPr>
                <w:rFonts w:eastAsia="Times New Roman"/>
                <w:i/>
                <w:sz w:val="24"/>
                <w:u w:val="single" w:color="000000"/>
              </w:rPr>
              <w:t>những chiếc lưỡi vàng</w:t>
            </w:r>
            <w:r w:rsidRPr="00E77324">
              <w:rPr>
                <w:rFonts w:eastAsia="Times New Roman"/>
                <w:i/>
                <w:sz w:val="24"/>
              </w:rPr>
              <w:t xml:space="preserve">,/ </w:t>
            </w:r>
            <w:r w:rsidRPr="00E77324">
              <w:rPr>
                <w:rFonts w:eastAsia="Times New Roman"/>
                <w:i/>
                <w:sz w:val="24"/>
                <w:u w:val="single" w:color="000000"/>
              </w:rPr>
              <w:t>đón lấy</w:t>
            </w:r>
            <w:r w:rsidRPr="00E77324">
              <w:rPr>
                <w:rFonts w:eastAsia="Times New Roman"/>
                <w:i/>
                <w:sz w:val="24"/>
              </w:rPr>
              <w:t xml:space="preserve"> những tia nắng ban mai,/ cho bầy quả nang </w:t>
            </w:r>
            <w:r w:rsidRPr="00E77324">
              <w:rPr>
                <w:rFonts w:eastAsia="Times New Roman"/>
                <w:i/>
                <w:sz w:val="24"/>
                <w:u w:val="single" w:color="000000"/>
              </w:rPr>
              <w:t>chặt cứng hạt</w:t>
            </w:r>
            <w:r w:rsidRPr="00E77324">
              <w:rPr>
                <w:rFonts w:eastAsia="Times New Roman"/>
                <w:i/>
                <w:sz w:val="24"/>
              </w:rPr>
              <w:t xml:space="preserve">/ </w:t>
            </w:r>
            <w:r w:rsidRPr="00E77324">
              <w:rPr>
                <w:rFonts w:eastAsia="Times New Roman"/>
                <w:i/>
                <w:sz w:val="24"/>
                <w:u w:val="single" w:color="000000"/>
              </w:rPr>
              <w:t>uống no ánh sáng</w:t>
            </w:r>
            <w:r w:rsidRPr="00E77324">
              <w:rPr>
                <w:rFonts w:eastAsia="Times New Roman"/>
                <w:i/>
                <w:sz w:val="24"/>
              </w:rPr>
              <w:t xml:space="preserve">.// Kia/ là lối qua kênh,/ mặt đất/ </w:t>
            </w:r>
            <w:r w:rsidRPr="00E77324">
              <w:rPr>
                <w:rFonts w:eastAsia="Times New Roman"/>
                <w:i/>
                <w:sz w:val="24"/>
                <w:u w:val="single" w:color="000000"/>
              </w:rPr>
              <w:t>nát nhừ</w:t>
            </w:r>
            <w:r w:rsidRPr="00E77324">
              <w:rPr>
                <w:rFonts w:eastAsia="Times New Roman"/>
                <w:i/>
                <w:sz w:val="24"/>
              </w:rPr>
              <w:t xml:space="preserve"> vì xe cộ qua lại nhiều,/ nước/ </w:t>
            </w:r>
            <w:r w:rsidRPr="00E77324">
              <w:rPr>
                <w:rFonts w:eastAsia="Times New Roman"/>
                <w:i/>
                <w:sz w:val="24"/>
                <w:u w:val="single" w:color="000000"/>
              </w:rPr>
              <w:t>rỉ qua</w:t>
            </w:r>
            <w:r w:rsidRPr="00E77324">
              <w:rPr>
                <w:rFonts w:eastAsia="Times New Roman"/>
                <w:i/>
                <w:sz w:val="24"/>
              </w:rPr>
              <w:t xml:space="preserve"> những vệt bánh xe.// Kia/ là đám cây bạc hà </w:t>
            </w:r>
            <w:r w:rsidRPr="00E77324">
              <w:rPr>
                <w:rFonts w:eastAsia="Times New Roman"/>
                <w:i/>
                <w:sz w:val="24"/>
                <w:u w:val="single" w:color="000000"/>
              </w:rPr>
              <w:t>thơm thơm</w:t>
            </w:r>
            <w:r w:rsidRPr="00E77324">
              <w:rPr>
                <w:rFonts w:eastAsia="Times New Roman"/>
                <w:i/>
                <w:sz w:val="24"/>
              </w:rPr>
              <w:t xml:space="preserve">/ mọc cao ngang tầm thắt lưng,/ nom như </w:t>
            </w:r>
            <w:r w:rsidRPr="00E77324">
              <w:rPr>
                <w:rFonts w:eastAsia="Times New Roman"/>
                <w:i/>
                <w:sz w:val="24"/>
                <w:u w:val="single" w:color="000000"/>
              </w:rPr>
              <w:t>một hòn đảo nhỏ</w:t>
            </w:r>
            <w:r w:rsidRPr="00E77324">
              <w:rPr>
                <w:rFonts w:eastAsia="Times New Roman"/>
                <w:i/>
                <w:sz w:val="24"/>
              </w:rPr>
              <w:t xml:space="preserve"> màu tím nhạt.// Tôi </w:t>
            </w:r>
            <w:r w:rsidRPr="00E77324">
              <w:rPr>
                <w:rFonts w:eastAsia="Times New Roman"/>
                <w:i/>
                <w:sz w:val="24"/>
                <w:u w:val="single" w:color="000000"/>
              </w:rPr>
              <w:t>chạy</w:t>
            </w:r>
            <w:r w:rsidRPr="00E77324">
              <w:rPr>
                <w:rFonts w:eastAsia="Times New Roman"/>
                <w:i/>
                <w:sz w:val="24"/>
              </w:rPr>
              <w:t xml:space="preserve"> </w:t>
            </w:r>
            <w:r w:rsidRPr="00E77324">
              <w:rPr>
                <w:rFonts w:eastAsia="Times New Roman"/>
                <w:i/>
                <w:sz w:val="24"/>
                <w:u w:val="single" w:color="000000"/>
              </w:rPr>
              <w:t>trên mảnh đất quê hương</w:t>
            </w:r>
            <w:r w:rsidRPr="00E77324">
              <w:rPr>
                <w:rFonts w:eastAsia="Times New Roman"/>
                <w:i/>
                <w:sz w:val="24"/>
              </w:rPr>
              <w:t xml:space="preserve">,/ trên đầu tôi/ chim én thi nhau </w:t>
            </w:r>
            <w:r w:rsidRPr="00E77324">
              <w:rPr>
                <w:rFonts w:eastAsia="Times New Roman"/>
                <w:i/>
                <w:sz w:val="24"/>
                <w:u w:val="single" w:color="000000"/>
              </w:rPr>
              <w:t>lao</w:t>
            </w:r>
            <w:r w:rsidRPr="00E77324">
              <w:rPr>
                <w:rFonts w:eastAsia="Times New Roman"/>
                <w:i/>
                <w:sz w:val="24"/>
              </w:rPr>
              <w:t xml:space="preserve"> </w:t>
            </w:r>
            <w:r w:rsidRPr="00E77324">
              <w:rPr>
                <w:rFonts w:eastAsia="Times New Roman"/>
                <w:i/>
                <w:sz w:val="24"/>
                <w:u w:val="single" w:color="000000"/>
              </w:rPr>
              <w:t>vun vút</w:t>
            </w:r>
            <w:r w:rsidRPr="00E77324">
              <w:rPr>
                <w:rFonts w:eastAsia="Times New Roman"/>
                <w:i/>
                <w:sz w:val="24"/>
              </w:rPr>
              <w:t xml:space="preserve">.// </w:t>
            </w:r>
          </w:p>
        </w:tc>
        <w:tc>
          <w:tcPr>
            <w:tcW w:w="4529" w:type="dxa"/>
          </w:tcPr>
          <w:p w14:paraId="00C86C7A" w14:textId="77777777" w:rsidR="00317839" w:rsidRPr="00E77324" w:rsidRDefault="00317839" w:rsidP="0030095B">
            <w:pPr>
              <w:jc w:val="both"/>
              <w:rPr>
                <w:rFonts w:eastAsia="Times New Roman"/>
                <w:i/>
                <w:sz w:val="24"/>
              </w:rPr>
            </w:pPr>
            <w:r w:rsidRPr="00E77324">
              <w:rPr>
                <w:rFonts w:eastAsia="Times New Roman"/>
                <w:sz w:val="24"/>
              </w:rPr>
              <w:t>– HS nghe</w:t>
            </w:r>
          </w:p>
        </w:tc>
      </w:tr>
      <w:tr w:rsidR="00317839" w:rsidRPr="00E77324" w14:paraId="097B3FCE" w14:textId="77777777" w:rsidTr="0030095B">
        <w:tc>
          <w:tcPr>
            <w:tcW w:w="5665" w:type="dxa"/>
          </w:tcPr>
          <w:p w14:paraId="38B8D3EB" w14:textId="77777777" w:rsidR="00317839" w:rsidRPr="00E77324" w:rsidRDefault="00317839" w:rsidP="0030095B">
            <w:pPr>
              <w:ind w:right="61"/>
              <w:jc w:val="both"/>
              <w:rPr>
                <w:rFonts w:eastAsia="Times New Roman"/>
                <w:sz w:val="24"/>
              </w:rPr>
            </w:pPr>
            <w:r w:rsidRPr="00E77324">
              <w:rPr>
                <w:rFonts w:eastAsia="Times New Roman"/>
                <w:sz w:val="24"/>
              </w:rPr>
              <w:t>-GV hướng dẫn HS luyện đọc lại đoạn 2</w:t>
            </w:r>
          </w:p>
        </w:tc>
        <w:tc>
          <w:tcPr>
            <w:tcW w:w="4529" w:type="dxa"/>
          </w:tcPr>
          <w:p w14:paraId="25A6C25D" w14:textId="77777777" w:rsidR="00317839" w:rsidRPr="00E77324" w:rsidRDefault="00317839" w:rsidP="0030095B">
            <w:pPr>
              <w:jc w:val="both"/>
              <w:rPr>
                <w:sz w:val="24"/>
              </w:rPr>
            </w:pPr>
            <w:r w:rsidRPr="00E77324">
              <w:rPr>
                <w:rFonts w:eastAsia="Times New Roman"/>
                <w:sz w:val="24"/>
              </w:rPr>
              <w:t xml:space="preserve">-HS luyện đọc lại đoạn 2 trong nhóm đôi hoặc nhóm nhỏ. </w:t>
            </w:r>
          </w:p>
        </w:tc>
      </w:tr>
      <w:tr w:rsidR="00317839" w:rsidRPr="00E77324" w14:paraId="67169362" w14:textId="77777777" w:rsidTr="0030095B">
        <w:tc>
          <w:tcPr>
            <w:tcW w:w="5665" w:type="dxa"/>
          </w:tcPr>
          <w:p w14:paraId="584B8964" w14:textId="77777777" w:rsidR="00317839" w:rsidRPr="00E77324" w:rsidRDefault="00317839" w:rsidP="0030095B">
            <w:pPr>
              <w:ind w:right="61"/>
              <w:jc w:val="both"/>
              <w:rPr>
                <w:rFonts w:eastAsia="Times New Roman"/>
                <w:sz w:val="24"/>
              </w:rPr>
            </w:pPr>
            <w:r w:rsidRPr="00E77324">
              <w:rPr>
                <w:rFonts w:eastAsia="Times New Roman"/>
                <w:sz w:val="24"/>
              </w:rPr>
              <w:t>-GV cho HS thi</w:t>
            </w:r>
          </w:p>
        </w:tc>
        <w:tc>
          <w:tcPr>
            <w:tcW w:w="4529" w:type="dxa"/>
          </w:tcPr>
          <w:p w14:paraId="64E2AD13" w14:textId="77777777" w:rsidR="00317839" w:rsidRPr="00E77324" w:rsidRDefault="00317839" w:rsidP="0030095B">
            <w:pPr>
              <w:jc w:val="both"/>
              <w:rPr>
                <w:sz w:val="24"/>
              </w:rPr>
            </w:pPr>
            <w:r w:rsidRPr="00E77324">
              <w:rPr>
                <w:rFonts w:eastAsia="Times New Roman"/>
                <w:sz w:val="24"/>
              </w:rPr>
              <w:t xml:space="preserve">- HS thi đọc đoạn 2 trước lớp. </w:t>
            </w:r>
          </w:p>
        </w:tc>
      </w:tr>
      <w:tr w:rsidR="00317839" w:rsidRPr="00E77324" w14:paraId="5CCC5AFE" w14:textId="77777777" w:rsidTr="0030095B">
        <w:tc>
          <w:tcPr>
            <w:tcW w:w="5665" w:type="dxa"/>
          </w:tcPr>
          <w:p w14:paraId="6820FC80" w14:textId="77777777" w:rsidR="00317839" w:rsidRPr="00E77324" w:rsidRDefault="00317839" w:rsidP="0030095B">
            <w:pPr>
              <w:jc w:val="both"/>
              <w:rPr>
                <w:sz w:val="24"/>
              </w:rPr>
            </w:pPr>
            <w:r w:rsidRPr="00E77324">
              <w:rPr>
                <w:rFonts w:eastAsia="Times New Roman"/>
                <w:sz w:val="24"/>
              </w:rPr>
              <w:t xml:space="preserve">-Bạn và GV nhận xét. </w:t>
            </w:r>
          </w:p>
        </w:tc>
        <w:tc>
          <w:tcPr>
            <w:tcW w:w="4529" w:type="dxa"/>
          </w:tcPr>
          <w:p w14:paraId="5483BBE6" w14:textId="77777777" w:rsidR="00317839" w:rsidRPr="00E77324" w:rsidRDefault="00317839" w:rsidP="0030095B">
            <w:pPr>
              <w:jc w:val="both"/>
              <w:rPr>
                <w:rFonts w:eastAsia="Times New Roman"/>
                <w:sz w:val="24"/>
              </w:rPr>
            </w:pPr>
            <w:r w:rsidRPr="00E77324">
              <w:rPr>
                <w:rFonts w:eastAsia="Times New Roman"/>
                <w:sz w:val="24"/>
              </w:rPr>
              <w:t>- HS nghe</w:t>
            </w:r>
          </w:p>
        </w:tc>
      </w:tr>
      <w:tr w:rsidR="00317839" w:rsidRPr="00E77324" w14:paraId="1A8B9D8F" w14:textId="77777777" w:rsidTr="0030095B">
        <w:tc>
          <w:tcPr>
            <w:tcW w:w="5665" w:type="dxa"/>
          </w:tcPr>
          <w:p w14:paraId="26CBA674" w14:textId="77777777" w:rsidR="00317839" w:rsidRPr="00E77324" w:rsidRDefault="00317839" w:rsidP="0030095B">
            <w:pPr>
              <w:jc w:val="both"/>
              <w:rPr>
                <w:rFonts w:eastAsia="Times New Roman"/>
                <w:sz w:val="24"/>
              </w:rPr>
            </w:pPr>
            <w:r w:rsidRPr="00E77324">
              <w:rPr>
                <w:rFonts w:eastAsia="Times New Roman"/>
                <w:sz w:val="24"/>
              </w:rPr>
              <w:t>-GV gọi HS đọc lại toàn bài</w:t>
            </w:r>
          </w:p>
        </w:tc>
        <w:tc>
          <w:tcPr>
            <w:tcW w:w="4529" w:type="dxa"/>
          </w:tcPr>
          <w:p w14:paraId="6DBD845C" w14:textId="77777777" w:rsidR="00317839" w:rsidRPr="00E77324" w:rsidRDefault="00317839" w:rsidP="0030095B">
            <w:pPr>
              <w:jc w:val="both"/>
              <w:rPr>
                <w:sz w:val="24"/>
              </w:rPr>
            </w:pPr>
            <w:r w:rsidRPr="00E77324">
              <w:rPr>
                <w:rFonts w:eastAsia="Times New Roman"/>
                <w:sz w:val="24"/>
              </w:rPr>
              <w:t xml:space="preserve">-1 – 2 HS khá, giỏi đọc lại toàn bài trước lớp. </w:t>
            </w:r>
          </w:p>
        </w:tc>
      </w:tr>
      <w:tr w:rsidR="00317839" w:rsidRPr="00E77324" w14:paraId="3C9D42FB" w14:textId="77777777" w:rsidTr="0030095B">
        <w:tc>
          <w:tcPr>
            <w:tcW w:w="5665" w:type="dxa"/>
          </w:tcPr>
          <w:p w14:paraId="79282C38" w14:textId="77777777" w:rsidR="00317839" w:rsidRPr="00E77324" w:rsidRDefault="00317839" w:rsidP="0030095B">
            <w:pPr>
              <w:jc w:val="both"/>
              <w:rPr>
                <w:rFonts w:eastAsia="Times New Roman"/>
                <w:sz w:val="24"/>
              </w:rPr>
            </w:pPr>
            <w:r w:rsidRPr="00E77324">
              <w:rPr>
                <w:rFonts w:eastAsia="Times New Roman"/>
                <w:sz w:val="24"/>
              </w:rPr>
              <w:t>-GV đánh giá chung về hoạt động luyện đọc lại.</w:t>
            </w:r>
          </w:p>
        </w:tc>
        <w:tc>
          <w:tcPr>
            <w:tcW w:w="4529" w:type="dxa"/>
          </w:tcPr>
          <w:p w14:paraId="1535662B" w14:textId="77777777" w:rsidR="00317839" w:rsidRPr="00E77324" w:rsidRDefault="00317839" w:rsidP="0030095B">
            <w:pPr>
              <w:jc w:val="both"/>
              <w:rPr>
                <w:rFonts w:eastAsia="Times New Roman"/>
                <w:sz w:val="24"/>
              </w:rPr>
            </w:pPr>
            <w:r w:rsidRPr="00E77324">
              <w:rPr>
                <w:rFonts w:eastAsia="Times New Roman"/>
                <w:sz w:val="24"/>
              </w:rPr>
              <w:t xml:space="preserve">-HS nghe </w:t>
            </w:r>
          </w:p>
        </w:tc>
      </w:tr>
      <w:tr w:rsidR="00317839" w:rsidRPr="00E77324" w14:paraId="63615113" w14:textId="77777777" w:rsidTr="0030095B">
        <w:tc>
          <w:tcPr>
            <w:tcW w:w="5665" w:type="dxa"/>
          </w:tcPr>
          <w:p w14:paraId="781F7C55" w14:textId="77777777" w:rsidR="00317839" w:rsidRPr="00E77324" w:rsidRDefault="00317839" w:rsidP="0030095B">
            <w:pPr>
              <w:jc w:val="both"/>
              <w:rPr>
                <w:rFonts w:eastAsia="Times New Roman"/>
                <w:b/>
                <w:bCs/>
                <w:sz w:val="24"/>
              </w:rPr>
            </w:pPr>
            <w:r w:rsidRPr="00E77324">
              <w:rPr>
                <w:rFonts w:eastAsia="Times New Roman"/>
                <w:b/>
                <w:bCs/>
                <w:sz w:val="24"/>
              </w:rPr>
              <w:t>4.Hoạt động Vận dụng, trải nghiệm</w:t>
            </w:r>
          </w:p>
          <w:p w14:paraId="6AF1D152" w14:textId="77777777" w:rsidR="00317839" w:rsidRPr="00E77324" w:rsidRDefault="00317839" w:rsidP="0030095B">
            <w:pPr>
              <w:jc w:val="both"/>
              <w:rPr>
                <w:rFonts w:eastAsia="Times New Roman"/>
                <w:sz w:val="24"/>
              </w:rPr>
            </w:pPr>
            <w:r w:rsidRPr="00E77324">
              <w:rPr>
                <w:rFonts w:eastAsia="Times New Roman"/>
                <w:sz w:val="24"/>
              </w:rPr>
              <w:lastRenderedPageBreak/>
              <w:t>-Về nhà các em viết những điều em yêu thích về ban mai vào sổ tay Tiếng Việt</w:t>
            </w:r>
          </w:p>
        </w:tc>
        <w:tc>
          <w:tcPr>
            <w:tcW w:w="4529" w:type="dxa"/>
          </w:tcPr>
          <w:p w14:paraId="59F82E26" w14:textId="77777777" w:rsidR="00317839" w:rsidRPr="00E77324" w:rsidRDefault="00317839" w:rsidP="0030095B">
            <w:pPr>
              <w:jc w:val="both"/>
              <w:rPr>
                <w:rFonts w:eastAsia="Times New Roman"/>
                <w:sz w:val="24"/>
              </w:rPr>
            </w:pPr>
          </w:p>
          <w:p w14:paraId="210F4F48" w14:textId="77777777" w:rsidR="00317839" w:rsidRPr="00E77324" w:rsidRDefault="00317839" w:rsidP="0030095B">
            <w:pPr>
              <w:jc w:val="both"/>
              <w:rPr>
                <w:rFonts w:eastAsia="Times New Roman"/>
                <w:sz w:val="24"/>
              </w:rPr>
            </w:pPr>
            <w:r w:rsidRPr="00E77324">
              <w:rPr>
                <w:rFonts w:eastAsia="Times New Roman"/>
                <w:sz w:val="24"/>
              </w:rPr>
              <w:lastRenderedPageBreak/>
              <w:t>-HS nghe và thực hiện ở nhà</w:t>
            </w:r>
          </w:p>
        </w:tc>
      </w:tr>
      <w:tr w:rsidR="00317839" w:rsidRPr="00E77324" w14:paraId="288A77BC" w14:textId="77777777" w:rsidTr="0030095B">
        <w:tc>
          <w:tcPr>
            <w:tcW w:w="5665" w:type="dxa"/>
          </w:tcPr>
          <w:p w14:paraId="27703087" w14:textId="77777777" w:rsidR="00317839" w:rsidRPr="00E77324" w:rsidRDefault="00317839" w:rsidP="0030095B">
            <w:pPr>
              <w:jc w:val="both"/>
              <w:rPr>
                <w:rFonts w:eastAsia="Times New Roman"/>
                <w:b/>
                <w:bCs/>
                <w:sz w:val="24"/>
              </w:rPr>
            </w:pPr>
            <w:r w:rsidRPr="00E77324">
              <w:rPr>
                <w:rFonts w:eastAsia="Times New Roman"/>
                <w:b/>
                <w:bCs/>
                <w:sz w:val="24"/>
              </w:rPr>
              <w:lastRenderedPageBreak/>
              <w:t>*Hoạt động nối tiếp</w:t>
            </w:r>
          </w:p>
          <w:p w14:paraId="160270BB" w14:textId="77777777" w:rsidR="00317839" w:rsidRPr="00E77324" w:rsidRDefault="00317839" w:rsidP="0030095B">
            <w:pPr>
              <w:jc w:val="both"/>
              <w:rPr>
                <w:rFonts w:eastAsia="Times New Roman"/>
                <w:sz w:val="24"/>
              </w:rPr>
            </w:pPr>
            <w:r w:rsidRPr="00E77324">
              <w:rPr>
                <w:rFonts w:eastAsia="Times New Roman"/>
                <w:sz w:val="24"/>
              </w:rPr>
              <w:t>-Chuẩn bị bài MRVT Tuổi thơ</w:t>
            </w:r>
          </w:p>
        </w:tc>
        <w:tc>
          <w:tcPr>
            <w:tcW w:w="4529" w:type="dxa"/>
          </w:tcPr>
          <w:p w14:paraId="76AB668F" w14:textId="77777777" w:rsidR="00317839" w:rsidRPr="00E77324" w:rsidRDefault="00317839" w:rsidP="0030095B">
            <w:pPr>
              <w:jc w:val="both"/>
              <w:rPr>
                <w:rFonts w:eastAsia="Times New Roman"/>
                <w:sz w:val="24"/>
              </w:rPr>
            </w:pPr>
          </w:p>
        </w:tc>
      </w:tr>
    </w:tbl>
    <w:p w14:paraId="63201D78" w14:textId="77777777" w:rsidR="00317839" w:rsidRPr="00E77324" w:rsidRDefault="00317839" w:rsidP="00317839">
      <w:pPr>
        <w:jc w:val="both"/>
        <w:rPr>
          <w:rFonts w:eastAsia="Times New Roman"/>
          <w:b/>
          <w:bCs/>
          <w:sz w:val="24"/>
        </w:rPr>
      </w:pPr>
      <w:r w:rsidRPr="00E77324">
        <w:rPr>
          <w:rFonts w:eastAsia="Times New Roman"/>
          <w:b/>
          <w:bCs/>
          <w:sz w:val="24"/>
        </w:rPr>
        <w:t>IV.ĐIỀU CHỈNH SAU TIẾT DẠY (nếu có)</w:t>
      </w:r>
    </w:p>
    <w:p w14:paraId="62176AF2" w14:textId="77777777" w:rsidR="00317839" w:rsidRPr="00E77324" w:rsidRDefault="00317839" w:rsidP="00317839">
      <w:pPr>
        <w:jc w:val="both"/>
        <w:rPr>
          <w:rFonts w:eastAsia="Times New Roman"/>
          <w:sz w:val="24"/>
        </w:rPr>
      </w:pPr>
      <w:r w:rsidRPr="00E77324">
        <w:rPr>
          <w:rFonts w:eastAsia="Times New Roman"/>
          <w:sz w:val="24"/>
        </w:rPr>
        <w:t>…………………………………………………………………………………………………</w:t>
      </w:r>
    </w:p>
    <w:p w14:paraId="376EA466" w14:textId="77777777" w:rsidR="00317839" w:rsidRPr="00E77324" w:rsidRDefault="00317839" w:rsidP="00317839">
      <w:pPr>
        <w:jc w:val="both"/>
        <w:rPr>
          <w:rFonts w:eastAsia="Times New Roman"/>
          <w:sz w:val="24"/>
        </w:rPr>
      </w:pPr>
      <w:r w:rsidRPr="00E77324">
        <w:rPr>
          <w:rFonts w:eastAsia="Times New Roman"/>
          <w:sz w:val="24"/>
        </w:rPr>
        <w:t>…………………………………………………………………………………………………</w:t>
      </w:r>
    </w:p>
    <w:p w14:paraId="2AA5B8C5" w14:textId="77777777" w:rsidR="00317839" w:rsidRPr="00E77324" w:rsidRDefault="00317839" w:rsidP="00317839">
      <w:pPr>
        <w:jc w:val="both"/>
        <w:rPr>
          <w:rFonts w:eastAsia="Times New Roman"/>
          <w:sz w:val="24"/>
        </w:rPr>
      </w:pPr>
      <w:r w:rsidRPr="00E77324">
        <w:rPr>
          <w:rFonts w:eastAsia="Times New Roman"/>
          <w:sz w:val="24"/>
        </w:rPr>
        <w:t>…………………………………………………………………………………………………</w:t>
      </w:r>
    </w:p>
    <w:p w14:paraId="32AE1DA2" w14:textId="77777777" w:rsidR="00317839" w:rsidRPr="00E77324" w:rsidRDefault="00317839" w:rsidP="00317839">
      <w:pPr>
        <w:jc w:val="both"/>
        <w:rPr>
          <w:rFonts w:eastAsia="Times New Roman"/>
          <w:b/>
          <w:bCs/>
          <w:sz w:val="24"/>
        </w:rPr>
      </w:pPr>
    </w:p>
    <w:p w14:paraId="66C7DDF8"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D888E" w14:textId="77777777" w:rsidR="00D55B9D" w:rsidRDefault="00D55B9D" w:rsidP="0070538D">
      <w:r>
        <w:separator/>
      </w:r>
    </w:p>
  </w:endnote>
  <w:endnote w:type="continuationSeparator" w:id="0">
    <w:p w14:paraId="0F0370DF" w14:textId="77777777" w:rsidR="00D55B9D" w:rsidRDefault="00D55B9D" w:rsidP="0070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EBE1" w14:textId="77777777" w:rsidR="0070538D" w:rsidRDefault="007053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C7DD" w14:textId="77777777" w:rsidR="0070538D" w:rsidRDefault="007053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5764" w14:textId="77777777" w:rsidR="0070538D" w:rsidRDefault="007053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8C2CB" w14:textId="77777777" w:rsidR="00D55B9D" w:rsidRDefault="00D55B9D" w:rsidP="0070538D">
      <w:r>
        <w:separator/>
      </w:r>
    </w:p>
  </w:footnote>
  <w:footnote w:type="continuationSeparator" w:id="0">
    <w:p w14:paraId="09C0E41A" w14:textId="77777777" w:rsidR="00D55B9D" w:rsidRDefault="00D55B9D" w:rsidP="00705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522B" w14:textId="77777777" w:rsidR="0070538D" w:rsidRDefault="007053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3D19" w14:textId="77777777" w:rsidR="0070538D" w:rsidRPr="0070538D" w:rsidRDefault="0070538D" w:rsidP="0070538D">
    <w:pPr>
      <w:tabs>
        <w:tab w:val="center" w:pos="4680"/>
        <w:tab w:val="right" w:pos="9360"/>
      </w:tabs>
      <w:rPr>
        <w:rFonts w:eastAsia="Calibri"/>
      </w:rPr>
    </w:pPr>
    <w:r w:rsidRPr="0070538D">
      <w:rPr>
        <w:rFonts w:eastAsia="Calibri"/>
      </w:rPr>
      <w:t>Trường Tiểu học Thị Trấn Phú Hòa</w:t>
    </w:r>
    <w:r w:rsidRPr="0070538D">
      <w:rPr>
        <w:rFonts w:eastAsia="Calibri"/>
      </w:rPr>
      <w:tab/>
    </w:r>
    <w:r w:rsidRPr="0070538D">
      <w:rPr>
        <w:rFonts w:eastAsia="Calibri"/>
      </w:rPr>
      <w:tab/>
      <w:t>GV: Trần Ngọc Ái Vy</w:t>
    </w:r>
  </w:p>
  <w:p w14:paraId="141D9165" w14:textId="77777777" w:rsidR="0070538D" w:rsidRDefault="0070538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6C8A" w14:textId="77777777" w:rsidR="0070538D" w:rsidRDefault="007053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C1E"/>
    <w:multiLevelType w:val="hybridMultilevel"/>
    <w:tmpl w:val="F852E3E0"/>
    <w:lvl w:ilvl="0" w:tplc="B3040D1A">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7E3B4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C8A9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EC22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96E6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0649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5892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7ADD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24EFC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B65A9B"/>
    <w:multiLevelType w:val="hybridMultilevel"/>
    <w:tmpl w:val="6130086E"/>
    <w:lvl w:ilvl="0" w:tplc="DDE2E44C">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D4FAF6">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8796E">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036E">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C458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865F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A2D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A061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CE73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AB1066"/>
    <w:multiLevelType w:val="hybridMultilevel"/>
    <w:tmpl w:val="765C12B0"/>
    <w:lvl w:ilvl="0" w:tplc="2ABAAC0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AD1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A31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E98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C39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C2E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84A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A70C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C8B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520871"/>
    <w:multiLevelType w:val="hybridMultilevel"/>
    <w:tmpl w:val="ED706BD2"/>
    <w:lvl w:ilvl="0" w:tplc="B186E414">
      <w:start w:val="1"/>
      <w:numFmt w:val="bullet"/>
      <w:lvlText w:val="•"/>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61ADC">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A25A0">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AE208">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AB4C2">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045CA">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F60C42">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8140A">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A84A4">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C517E1"/>
    <w:multiLevelType w:val="hybridMultilevel"/>
    <w:tmpl w:val="8A58D3B8"/>
    <w:lvl w:ilvl="0" w:tplc="C49073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8A1F8">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0471E">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E1B70">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85770">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2E4C8">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4EA78">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2F614">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89396">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39"/>
    <w:rsid w:val="00317839"/>
    <w:rsid w:val="003D477F"/>
    <w:rsid w:val="003F1E00"/>
    <w:rsid w:val="006C4ACC"/>
    <w:rsid w:val="0070538D"/>
    <w:rsid w:val="00CD2A70"/>
    <w:rsid w:val="00D55B9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4B7C"/>
  <w15:chartTrackingRefBased/>
  <w15:docId w15:val="{24A5F778-91A9-49B7-BBA4-977DF7EE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839"/>
    <w:pPr>
      <w:spacing w:after="0" w:line="240" w:lineRule="auto"/>
    </w:pPr>
    <w:rPr>
      <w:rFonts w:cs="Times New Roman"/>
      <w:sz w:val="28"/>
      <w:szCs w:val="24"/>
    </w:rPr>
  </w:style>
  <w:style w:type="paragraph" w:styleId="Heading1">
    <w:name w:val="heading 1"/>
    <w:basedOn w:val="Normal"/>
    <w:next w:val="Normal"/>
    <w:link w:val="Heading1Char"/>
    <w:uiPriority w:val="9"/>
    <w:qFormat/>
    <w:rsid w:val="003178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78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783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1783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783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1783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783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783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783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78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783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783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783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78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78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78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78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78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83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178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7839"/>
    <w:pPr>
      <w:spacing w:before="160"/>
      <w:jc w:val="center"/>
    </w:pPr>
    <w:rPr>
      <w:i/>
      <w:iCs/>
      <w:color w:val="404040" w:themeColor="text1" w:themeTint="BF"/>
    </w:rPr>
  </w:style>
  <w:style w:type="character" w:customStyle="1" w:styleId="QuoteChar">
    <w:name w:val="Quote Char"/>
    <w:basedOn w:val="DefaultParagraphFont"/>
    <w:link w:val="Quote"/>
    <w:uiPriority w:val="29"/>
    <w:rsid w:val="00317839"/>
    <w:rPr>
      <w:i/>
      <w:iCs/>
      <w:color w:val="404040" w:themeColor="text1" w:themeTint="BF"/>
    </w:rPr>
  </w:style>
  <w:style w:type="paragraph" w:styleId="ListParagraph">
    <w:name w:val="List Paragraph"/>
    <w:basedOn w:val="Normal"/>
    <w:uiPriority w:val="34"/>
    <w:qFormat/>
    <w:rsid w:val="00317839"/>
    <w:pPr>
      <w:ind w:left="720"/>
      <w:contextualSpacing/>
    </w:pPr>
  </w:style>
  <w:style w:type="character" w:styleId="IntenseEmphasis">
    <w:name w:val="Intense Emphasis"/>
    <w:basedOn w:val="DefaultParagraphFont"/>
    <w:uiPriority w:val="21"/>
    <w:qFormat/>
    <w:rsid w:val="00317839"/>
    <w:rPr>
      <w:i/>
      <w:iCs/>
      <w:color w:val="2F5496" w:themeColor="accent1" w:themeShade="BF"/>
    </w:rPr>
  </w:style>
  <w:style w:type="paragraph" w:styleId="IntenseQuote">
    <w:name w:val="Intense Quote"/>
    <w:basedOn w:val="Normal"/>
    <w:next w:val="Normal"/>
    <w:link w:val="IntenseQuoteChar"/>
    <w:uiPriority w:val="30"/>
    <w:qFormat/>
    <w:rsid w:val="00317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7839"/>
    <w:rPr>
      <w:i/>
      <w:iCs/>
      <w:color w:val="2F5496" w:themeColor="accent1" w:themeShade="BF"/>
    </w:rPr>
  </w:style>
  <w:style w:type="character" w:styleId="IntenseReference">
    <w:name w:val="Intense Reference"/>
    <w:basedOn w:val="DefaultParagraphFont"/>
    <w:uiPriority w:val="32"/>
    <w:qFormat/>
    <w:rsid w:val="00317839"/>
    <w:rPr>
      <w:b/>
      <w:bCs/>
      <w:smallCaps/>
      <w:color w:val="2F5496" w:themeColor="accent1" w:themeShade="BF"/>
      <w:spacing w:val="5"/>
    </w:rPr>
  </w:style>
  <w:style w:type="table" w:styleId="TableGrid">
    <w:name w:val="Table Grid"/>
    <w:basedOn w:val="TableNormal"/>
    <w:uiPriority w:val="39"/>
    <w:rsid w:val="00317839"/>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1">
    <w:name w:val="Mục 1"/>
    <w:basedOn w:val="Normal"/>
    <w:link w:val="Mc1Char"/>
    <w:qFormat/>
    <w:rsid w:val="00317839"/>
    <w:pPr>
      <w:widowControl w:val="0"/>
      <w:spacing w:before="40" w:after="40" w:line="276" w:lineRule="auto"/>
      <w:ind w:firstLine="142"/>
      <w:jc w:val="both"/>
    </w:pPr>
    <w:rPr>
      <w:rFonts w:eastAsia="Calibri"/>
      <w:b/>
      <w:bCs/>
      <w:iCs/>
      <w:color w:val="000000" w:themeColor="text1"/>
      <w:sz w:val="24"/>
    </w:rPr>
  </w:style>
  <w:style w:type="character" w:customStyle="1" w:styleId="Mc1Char">
    <w:name w:val="Mục 1 Char"/>
    <w:basedOn w:val="DefaultParagraphFont"/>
    <w:link w:val="Mc1"/>
    <w:rsid w:val="00317839"/>
    <w:rPr>
      <w:rFonts w:eastAsia="Calibri" w:cs="Times New Roman"/>
      <w:b/>
      <w:bCs/>
      <w:iCs/>
      <w:color w:val="000000" w:themeColor="text1"/>
      <w:szCs w:val="24"/>
    </w:rPr>
  </w:style>
  <w:style w:type="paragraph" w:styleId="Header">
    <w:name w:val="header"/>
    <w:basedOn w:val="Normal"/>
    <w:link w:val="HeaderChar"/>
    <w:uiPriority w:val="99"/>
    <w:unhideWhenUsed/>
    <w:rsid w:val="0070538D"/>
    <w:pPr>
      <w:tabs>
        <w:tab w:val="center" w:pos="4680"/>
        <w:tab w:val="right" w:pos="9360"/>
      </w:tabs>
    </w:pPr>
  </w:style>
  <w:style w:type="character" w:customStyle="1" w:styleId="HeaderChar">
    <w:name w:val="Header Char"/>
    <w:basedOn w:val="DefaultParagraphFont"/>
    <w:link w:val="Header"/>
    <w:uiPriority w:val="99"/>
    <w:rsid w:val="0070538D"/>
    <w:rPr>
      <w:rFonts w:cs="Times New Roman"/>
      <w:sz w:val="28"/>
      <w:szCs w:val="24"/>
    </w:rPr>
  </w:style>
  <w:style w:type="paragraph" w:styleId="Footer">
    <w:name w:val="footer"/>
    <w:basedOn w:val="Normal"/>
    <w:link w:val="FooterChar"/>
    <w:uiPriority w:val="99"/>
    <w:unhideWhenUsed/>
    <w:rsid w:val="0070538D"/>
    <w:pPr>
      <w:tabs>
        <w:tab w:val="center" w:pos="4680"/>
        <w:tab w:val="right" w:pos="9360"/>
      </w:tabs>
    </w:pPr>
  </w:style>
  <w:style w:type="character" w:customStyle="1" w:styleId="FooterChar">
    <w:name w:val="Footer Char"/>
    <w:basedOn w:val="DefaultParagraphFont"/>
    <w:link w:val="Footer"/>
    <w:uiPriority w:val="99"/>
    <w:rsid w:val="0070538D"/>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2025-03-08T08:21:00Z</dcterms:created>
  <dcterms:modified xsi:type="dcterms:W3CDTF">2025-03-11T07:49:00Z</dcterms:modified>
</cp:coreProperties>
</file>