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FFA800" w14:textId="77777777" w:rsidR="001663F4" w:rsidRPr="009512E3" w:rsidRDefault="001663F4" w:rsidP="001663F4">
      <w:pPr>
        <w:jc w:val="center"/>
        <w:rPr>
          <w:b/>
          <w:bCs/>
          <w:color w:val="1F4E79" w:themeColor="accent5" w:themeShade="80"/>
          <w:sz w:val="26"/>
          <w:szCs w:val="26"/>
          <w:lang w:val="vi"/>
        </w:rPr>
      </w:pPr>
      <w:r w:rsidRPr="009512E3">
        <w:rPr>
          <w:b/>
          <w:bCs/>
          <w:color w:val="1F4E79" w:themeColor="accent5" w:themeShade="80"/>
          <w:sz w:val="26"/>
          <w:szCs w:val="26"/>
          <w:lang w:val="vi"/>
        </w:rPr>
        <w:t>MÔN: LỊCH SỬ VÀ ĐỊA LÍ</w:t>
      </w:r>
    </w:p>
    <w:p w14:paraId="04DCF5EC" w14:textId="77777777" w:rsidR="001663F4" w:rsidRPr="009512E3" w:rsidRDefault="001663F4" w:rsidP="001663F4">
      <w:pPr>
        <w:jc w:val="center"/>
        <w:rPr>
          <w:b/>
          <w:bCs/>
          <w:color w:val="1F4E79" w:themeColor="accent5" w:themeShade="80"/>
          <w:sz w:val="26"/>
          <w:szCs w:val="26"/>
          <w:lang w:val="vi"/>
        </w:rPr>
      </w:pPr>
      <w:r w:rsidRPr="009512E3">
        <w:rPr>
          <w:b/>
          <w:bCs/>
          <w:color w:val="1F4E79" w:themeColor="accent5" w:themeShade="80"/>
          <w:sz w:val="26"/>
          <w:szCs w:val="26"/>
          <w:lang w:val="vi"/>
        </w:rPr>
        <w:t>GIÁO DỤC ĐỊA PHƯƠNG: DANH NHÂN VÕ TRỨ</w:t>
      </w:r>
    </w:p>
    <w:p w14:paraId="2BD3241F" w14:textId="77777777" w:rsidR="001663F4" w:rsidRPr="009512E3" w:rsidRDefault="001663F4" w:rsidP="001663F4">
      <w:pPr>
        <w:jc w:val="both"/>
        <w:rPr>
          <w:b/>
          <w:bCs/>
          <w:sz w:val="26"/>
          <w:szCs w:val="26"/>
          <w:lang w:val="vi"/>
        </w:rPr>
      </w:pPr>
      <w:r w:rsidRPr="009512E3">
        <w:rPr>
          <w:b/>
          <w:bCs/>
          <w:sz w:val="26"/>
          <w:szCs w:val="26"/>
          <w:lang w:val="vi"/>
        </w:rPr>
        <w:t>I.YÊU CẦU CẦN ĐẠT</w:t>
      </w:r>
    </w:p>
    <w:p w14:paraId="5E1D7461" w14:textId="77777777" w:rsidR="001663F4" w:rsidRPr="009512E3" w:rsidRDefault="001663F4" w:rsidP="001663F4">
      <w:pPr>
        <w:jc w:val="both"/>
        <w:rPr>
          <w:sz w:val="26"/>
          <w:szCs w:val="26"/>
          <w:lang w:val="vi"/>
        </w:rPr>
      </w:pPr>
      <w:r w:rsidRPr="009512E3">
        <w:rPr>
          <w:rStyle w:val="Strong"/>
          <w:sz w:val="26"/>
          <w:szCs w:val="26"/>
          <w:lang w:val="vi"/>
        </w:rPr>
        <w:t>-</w:t>
      </w:r>
      <w:r w:rsidRPr="009512E3">
        <w:rPr>
          <w:sz w:val="26"/>
          <w:szCs w:val="26"/>
          <w:lang w:val="vi"/>
        </w:rPr>
        <w:t xml:space="preserve"> Qua việc nghiên cứu về cuộc đời và sự nghiệp của Võ Trứ, học sinh sẽ phát triển khả năng tự học, tìm kiếm thông tin và tư duy phân tích. Học sinh có thể học cách phân tích các thách thức và khó khăn mà Võ Trứ đã đối mặt, từ đó rút ra bài học để giải quyết các vấn đề trong cuộc sống và học tập.</w:t>
      </w:r>
    </w:p>
    <w:p w14:paraId="2B069324" w14:textId="77777777" w:rsidR="001663F4" w:rsidRPr="009512E3" w:rsidRDefault="001663F4" w:rsidP="001663F4">
      <w:pPr>
        <w:jc w:val="both"/>
        <w:rPr>
          <w:sz w:val="26"/>
          <w:szCs w:val="26"/>
          <w:lang w:val="vi"/>
        </w:rPr>
      </w:pPr>
      <w:r w:rsidRPr="009512E3">
        <w:rPr>
          <w:rStyle w:val="Strong"/>
          <w:sz w:val="26"/>
          <w:szCs w:val="26"/>
          <w:lang w:val="vi"/>
        </w:rPr>
        <w:t>-</w:t>
      </w:r>
      <w:r w:rsidRPr="009512E3">
        <w:rPr>
          <w:sz w:val="26"/>
          <w:szCs w:val="26"/>
          <w:lang w:val="vi"/>
        </w:rPr>
        <w:t xml:space="preserve"> Việc trình bày, thảo luận và chia sẻ thông tin về Võ Trứ sẽ giúp học sinh rèn luyện kỹ năng giao tiếp, thuyết trình và làm việc nhóm. Học sinh có thể phát triển khả năng sáng tạo thông qua việc suy nghĩ về những cách Võ Trứ đã vượt qua khó khăn và tạo ra những giải pháp mới mẻ cho các vấn đề. Qua việc học về lòng yêu nước và tinh thần chiến đấu của Võ Trứ, học sinh sẽ bồi đắp lòng yêu nước, tự hào về truyền thống dân tộc và ý thức trách nhiệm bảo vệ tổ quốc.</w:t>
      </w:r>
    </w:p>
    <w:p w14:paraId="3647A71E" w14:textId="77777777" w:rsidR="001663F4" w:rsidRPr="009512E3" w:rsidRDefault="001663F4" w:rsidP="001663F4">
      <w:pPr>
        <w:jc w:val="both"/>
        <w:rPr>
          <w:sz w:val="26"/>
          <w:szCs w:val="26"/>
          <w:lang w:val="vi"/>
        </w:rPr>
      </w:pPr>
      <w:r w:rsidRPr="009512E3">
        <w:rPr>
          <w:rStyle w:val="Strong"/>
          <w:sz w:val="26"/>
          <w:szCs w:val="26"/>
          <w:lang w:val="vi"/>
        </w:rPr>
        <w:t>-</w:t>
      </w:r>
      <w:r w:rsidRPr="009512E3">
        <w:rPr>
          <w:sz w:val="26"/>
          <w:szCs w:val="26"/>
          <w:lang w:val="vi"/>
        </w:rPr>
        <w:t xml:space="preserve"> Cuộc đời và sự nghiệp của Võ Trứ có thể truyền cảm hứng cho học sinh về sự kiên trì, bền bỉ vượt qua khó khăn để đạt được mục tiêu. Võ Trứ là tấm gương về lòng trung thực và trách nhiệm đối với đất nước, từ đó giúp học sinh rèn luyện phẩm chất này trong học tập và cuộc sống. Học sinh sẽ học được tầm quan trọng của tinh thần đoàn kết, cùng nhau vượt qua khó khăn và thử thách trong các hoạt động tập thể.Võ Trứ là một tấm gương sáng về lòng yêu nước và sự hy sinh vì độc lập dân tộc. Học sinh có thể noi gương và học hỏi từ những phẩm chất tốt đẹp này để trở thành công dân tốt, góp phần xây dựng và bảo vệ đất nước.</w:t>
      </w:r>
    </w:p>
    <w:p w14:paraId="75E2F7F9" w14:textId="77777777" w:rsidR="001663F4" w:rsidRPr="009512E3" w:rsidRDefault="001663F4" w:rsidP="001663F4">
      <w:pPr>
        <w:jc w:val="both"/>
        <w:rPr>
          <w:b/>
          <w:bCs/>
          <w:sz w:val="26"/>
          <w:szCs w:val="26"/>
          <w:lang w:val="vi"/>
        </w:rPr>
      </w:pPr>
      <w:r w:rsidRPr="009512E3">
        <w:rPr>
          <w:b/>
          <w:bCs/>
          <w:sz w:val="26"/>
          <w:szCs w:val="26"/>
          <w:lang w:val="vi"/>
        </w:rPr>
        <w:t>II.ĐỒ DÙNG DẠY HỌC</w:t>
      </w:r>
    </w:p>
    <w:p w14:paraId="1F4FEFA3" w14:textId="77777777" w:rsidR="001663F4" w:rsidRPr="009512E3" w:rsidRDefault="001663F4" w:rsidP="001663F4">
      <w:pPr>
        <w:jc w:val="both"/>
        <w:rPr>
          <w:sz w:val="26"/>
          <w:szCs w:val="26"/>
          <w:lang w:val="vi"/>
        </w:rPr>
      </w:pPr>
      <w:r w:rsidRPr="009512E3">
        <w:rPr>
          <w:b/>
          <w:bCs/>
          <w:sz w:val="26"/>
          <w:szCs w:val="26"/>
          <w:lang w:val="vi"/>
        </w:rPr>
        <w:t>1.GV:</w:t>
      </w:r>
      <w:r w:rsidRPr="009512E3">
        <w:rPr>
          <w:sz w:val="26"/>
          <w:szCs w:val="26"/>
          <w:lang w:val="vi"/>
        </w:rPr>
        <w:t xml:space="preserve"> Tài liệu giáo dục địa phương lớp 5.</w:t>
      </w:r>
    </w:p>
    <w:p w14:paraId="58A91482" w14:textId="77777777" w:rsidR="001663F4" w:rsidRPr="009512E3" w:rsidRDefault="001663F4" w:rsidP="001663F4">
      <w:pPr>
        <w:jc w:val="both"/>
        <w:rPr>
          <w:sz w:val="26"/>
          <w:szCs w:val="26"/>
          <w:lang w:val="vi"/>
        </w:rPr>
      </w:pPr>
      <w:r w:rsidRPr="009512E3">
        <w:rPr>
          <w:b/>
          <w:bCs/>
          <w:sz w:val="26"/>
          <w:szCs w:val="26"/>
          <w:lang w:val="vi"/>
        </w:rPr>
        <w:t>2.HS:</w:t>
      </w:r>
      <w:r w:rsidRPr="009512E3">
        <w:rPr>
          <w:sz w:val="26"/>
          <w:szCs w:val="26"/>
          <w:lang w:val="vi"/>
        </w:rPr>
        <w:t xml:space="preserve"> Tư liệu về Võ Trứ.</w:t>
      </w:r>
    </w:p>
    <w:p w14:paraId="6984A653" w14:textId="77777777" w:rsidR="001663F4" w:rsidRPr="009512E3" w:rsidRDefault="001663F4" w:rsidP="001663F4">
      <w:pPr>
        <w:jc w:val="both"/>
        <w:rPr>
          <w:b/>
          <w:bCs/>
          <w:sz w:val="26"/>
          <w:szCs w:val="26"/>
          <w:lang w:val="vi"/>
        </w:rPr>
      </w:pPr>
      <w:r w:rsidRPr="009512E3">
        <w:rPr>
          <w:b/>
          <w:bCs/>
          <w:sz w:val="26"/>
          <w:szCs w:val="26"/>
          <w:lang w:val="vi"/>
        </w:rPr>
        <w:t>III.CÁC HOẠT ĐỘNG DẠY HỌC CHỦ YẾU</w:t>
      </w:r>
    </w:p>
    <w:tbl>
      <w:tblPr>
        <w:tblStyle w:val="TableGrid"/>
        <w:tblW w:w="0" w:type="auto"/>
        <w:tblLook w:val="04A0" w:firstRow="1" w:lastRow="0" w:firstColumn="1" w:lastColumn="0" w:noHBand="0" w:noVBand="1"/>
      </w:tblPr>
      <w:tblGrid>
        <w:gridCol w:w="4457"/>
        <w:gridCol w:w="4605"/>
      </w:tblGrid>
      <w:tr w:rsidR="001663F4" w:rsidRPr="00215896" w14:paraId="3A1FF4D3" w14:textId="77777777" w:rsidTr="00801C32">
        <w:tc>
          <w:tcPr>
            <w:tcW w:w="4750" w:type="dxa"/>
            <w:tcBorders>
              <w:bottom w:val="single" w:sz="4" w:space="0" w:color="auto"/>
            </w:tcBorders>
          </w:tcPr>
          <w:p w14:paraId="20EDBBF6" w14:textId="77777777" w:rsidR="001663F4" w:rsidRPr="00215896" w:rsidRDefault="001663F4" w:rsidP="00801C32">
            <w:pPr>
              <w:jc w:val="center"/>
              <w:rPr>
                <w:b/>
                <w:bCs/>
                <w:sz w:val="26"/>
                <w:szCs w:val="26"/>
              </w:rPr>
            </w:pPr>
            <w:r w:rsidRPr="00215896">
              <w:rPr>
                <w:b/>
                <w:bCs/>
                <w:sz w:val="26"/>
                <w:szCs w:val="26"/>
              </w:rPr>
              <w:t>HOẠT ĐỘNG CỦA GV</w:t>
            </w:r>
          </w:p>
        </w:tc>
        <w:tc>
          <w:tcPr>
            <w:tcW w:w="4878" w:type="dxa"/>
            <w:tcBorders>
              <w:bottom w:val="single" w:sz="4" w:space="0" w:color="auto"/>
            </w:tcBorders>
          </w:tcPr>
          <w:p w14:paraId="5B507EDE" w14:textId="77777777" w:rsidR="001663F4" w:rsidRPr="00215896" w:rsidRDefault="001663F4" w:rsidP="00801C32">
            <w:pPr>
              <w:jc w:val="center"/>
              <w:rPr>
                <w:b/>
                <w:bCs/>
                <w:sz w:val="26"/>
                <w:szCs w:val="26"/>
              </w:rPr>
            </w:pPr>
            <w:r w:rsidRPr="00215896">
              <w:rPr>
                <w:b/>
                <w:bCs/>
                <w:sz w:val="26"/>
                <w:szCs w:val="26"/>
              </w:rPr>
              <w:t>HOẠT ĐỘNG CUA HS</w:t>
            </w:r>
          </w:p>
        </w:tc>
      </w:tr>
      <w:tr w:rsidR="001663F4" w:rsidRPr="00215896" w14:paraId="728C107B" w14:textId="77777777" w:rsidTr="00801C32">
        <w:tc>
          <w:tcPr>
            <w:tcW w:w="4750" w:type="dxa"/>
            <w:tcBorders>
              <w:bottom w:val="nil"/>
            </w:tcBorders>
          </w:tcPr>
          <w:p w14:paraId="770004E3" w14:textId="77777777" w:rsidR="001663F4" w:rsidRPr="009636C6" w:rsidRDefault="001663F4" w:rsidP="00801C32">
            <w:pPr>
              <w:jc w:val="both"/>
              <w:rPr>
                <w:b/>
                <w:bCs/>
                <w:sz w:val="26"/>
                <w:szCs w:val="26"/>
              </w:rPr>
            </w:pPr>
            <w:r w:rsidRPr="009636C6">
              <w:rPr>
                <w:b/>
                <w:bCs/>
                <w:sz w:val="26"/>
                <w:szCs w:val="26"/>
              </w:rPr>
              <w:t>1.Hoạt động Mở đầu (5’)</w:t>
            </w:r>
          </w:p>
          <w:p w14:paraId="56C8682F" w14:textId="77777777" w:rsidR="001663F4" w:rsidRPr="00215896" w:rsidRDefault="001663F4" w:rsidP="00801C32">
            <w:pPr>
              <w:jc w:val="both"/>
              <w:rPr>
                <w:sz w:val="26"/>
                <w:szCs w:val="26"/>
              </w:rPr>
            </w:pPr>
            <w:r w:rsidRPr="00215896">
              <w:rPr>
                <w:sz w:val="26"/>
                <w:szCs w:val="26"/>
              </w:rPr>
              <w:t>-Kể tên và giới thiệu những điều em biết về một danh nhân có công với quê hương Phú Yên mà em đã học.</w:t>
            </w:r>
          </w:p>
          <w:p w14:paraId="6151A651" w14:textId="77777777" w:rsidR="001663F4" w:rsidRPr="00215896" w:rsidRDefault="001663F4" w:rsidP="00801C32">
            <w:pPr>
              <w:jc w:val="both"/>
              <w:rPr>
                <w:sz w:val="26"/>
                <w:szCs w:val="26"/>
              </w:rPr>
            </w:pPr>
          </w:p>
        </w:tc>
        <w:tc>
          <w:tcPr>
            <w:tcW w:w="4878" w:type="dxa"/>
            <w:tcBorders>
              <w:bottom w:val="nil"/>
            </w:tcBorders>
          </w:tcPr>
          <w:p w14:paraId="14666A10" w14:textId="77777777" w:rsidR="001663F4" w:rsidRDefault="001663F4" w:rsidP="00801C32">
            <w:pPr>
              <w:jc w:val="both"/>
              <w:rPr>
                <w:sz w:val="26"/>
                <w:szCs w:val="26"/>
              </w:rPr>
            </w:pPr>
          </w:p>
          <w:p w14:paraId="37FFAC39" w14:textId="77777777" w:rsidR="001663F4" w:rsidRDefault="001663F4" w:rsidP="00801C32">
            <w:pPr>
              <w:jc w:val="both"/>
              <w:rPr>
                <w:sz w:val="26"/>
                <w:szCs w:val="26"/>
              </w:rPr>
            </w:pPr>
          </w:p>
          <w:p w14:paraId="667EDA53" w14:textId="77777777" w:rsidR="001663F4" w:rsidRDefault="001663F4" w:rsidP="00801C32">
            <w:pPr>
              <w:jc w:val="both"/>
              <w:rPr>
                <w:sz w:val="26"/>
                <w:szCs w:val="26"/>
              </w:rPr>
            </w:pPr>
          </w:p>
          <w:p w14:paraId="2B8A9744" w14:textId="77777777" w:rsidR="001663F4" w:rsidRPr="00215896" w:rsidRDefault="001663F4" w:rsidP="00801C32">
            <w:pPr>
              <w:jc w:val="both"/>
              <w:rPr>
                <w:sz w:val="26"/>
                <w:szCs w:val="26"/>
              </w:rPr>
            </w:pPr>
          </w:p>
          <w:tbl>
            <w:tblPr>
              <w:tblStyle w:val="TableGrid"/>
              <w:tblW w:w="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2843"/>
            </w:tblGrid>
            <w:tr w:rsidR="001663F4" w:rsidRPr="00215896" w14:paraId="2B9C2172" w14:textId="77777777" w:rsidTr="00801C32">
              <w:tc>
                <w:tcPr>
                  <w:tcW w:w="1644" w:type="dxa"/>
                </w:tcPr>
                <w:p w14:paraId="7ED9E1DE" w14:textId="77777777" w:rsidR="001663F4" w:rsidRPr="00215896" w:rsidRDefault="001663F4" w:rsidP="00801C32">
                  <w:pPr>
                    <w:jc w:val="both"/>
                    <w:rPr>
                      <w:sz w:val="26"/>
                      <w:szCs w:val="26"/>
                    </w:rPr>
                  </w:pPr>
                  <w:r w:rsidRPr="00215896">
                    <w:rPr>
                      <w:noProof/>
                      <w:sz w:val="26"/>
                      <w:szCs w:val="26"/>
                    </w:rPr>
                    <w:drawing>
                      <wp:inline distT="0" distB="0" distL="0" distR="0" wp14:anchorId="2BAB3F03" wp14:editId="639D280F">
                        <wp:extent cx="1046018" cy="118648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61089" cy="1203578"/>
                                </a:xfrm>
                                <a:prstGeom prst="rect">
                                  <a:avLst/>
                                </a:prstGeom>
                              </pic:spPr>
                            </pic:pic>
                          </a:graphicData>
                        </a:graphic>
                      </wp:inline>
                    </w:drawing>
                  </w:r>
                </w:p>
              </w:tc>
              <w:tc>
                <w:tcPr>
                  <w:tcW w:w="3065" w:type="dxa"/>
                </w:tcPr>
                <w:p w14:paraId="07BAFD82" w14:textId="77777777" w:rsidR="001663F4" w:rsidRPr="00215896" w:rsidRDefault="001663F4" w:rsidP="00801C32">
                  <w:pPr>
                    <w:jc w:val="both"/>
                    <w:rPr>
                      <w:sz w:val="26"/>
                      <w:szCs w:val="26"/>
                    </w:rPr>
                  </w:pPr>
                  <w:r w:rsidRPr="00215896">
                    <w:rPr>
                      <w:sz w:val="26"/>
                      <w:szCs w:val="26"/>
                    </w:rPr>
                    <w:t xml:space="preserve">Lương Văn Chánh là một vị tướng tài ba dưới triều Lê và sau này là chúa Nguyễn, có nhiều đóng góp quan trọng trong việc bình định các vùng đất phía Nam. Ông được chúa Nguyễn Hoàng giao nhiệm vụ khai phá và mở rộng vùng đất Phú Yên, biến nơi đây từ vùng hoang vu thành khu vực phát triển về kinh tế và văn hóa. Dưới sự lãnh đạo của ông, nhiều vùng đất đã được khai hoang, lập làng, xây dựng hệ thống thủy lợi, phát triển </w:t>
                  </w:r>
                  <w:r w:rsidRPr="00215896">
                    <w:rPr>
                      <w:sz w:val="26"/>
                      <w:szCs w:val="26"/>
                    </w:rPr>
                    <w:lastRenderedPageBreak/>
                    <w:t>nông nghiệp và tổ chức di dân, tạo nền móng vững chắc cho sự phát triển sau này của Phú Yên.</w:t>
                  </w:r>
                </w:p>
              </w:tc>
            </w:tr>
            <w:tr w:rsidR="001663F4" w:rsidRPr="00215896" w14:paraId="48DB0C7A" w14:textId="77777777" w:rsidTr="00801C32">
              <w:tc>
                <w:tcPr>
                  <w:tcW w:w="1644" w:type="dxa"/>
                </w:tcPr>
                <w:p w14:paraId="1FBBD541" w14:textId="77777777" w:rsidR="001663F4" w:rsidRPr="00215896" w:rsidRDefault="001663F4" w:rsidP="00801C32">
                  <w:pPr>
                    <w:jc w:val="both"/>
                    <w:rPr>
                      <w:sz w:val="26"/>
                      <w:szCs w:val="26"/>
                    </w:rPr>
                  </w:pPr>
                  <w:r w:rsidRPr="00215896">
                    <w:rPr>
                      <w:noProof/>
                      <w:sz w:val="26"/>
                      <w:szCs w:val="26"/>
                    </w:rPr>
                    <w:lastRenderedPageBreak/>
                    <w:drawing>
                      <wp:inline distT="0" distB="0" distL="0" distR="0" wp14:anchorId="1F16BCB7" wp14:editId="46527639">
                        <wp:extent cx="1011382" cy="114067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32968" cy="1165023"/>
                                </a:xfrm>
                                <a:prstGeom prst="rect">
                                  <a:avLst/>
                                </a:prstGeom>
                              </pic:spPr>
                            </pic:pic>
                          </a:graphicData>
                        </a:graphic>
                      </wp:inline>
                    </w:drawing>
                  </w:r>
                </w:p>
              </w:tc>
              <w:tc>
                <w:tcPr>
                  <w:tcW w:w="3065" w:type="dxa"/>
                </w:tcPr>
                <w:p w14:paraId="03F0D2FE" w14:textId="77777777" w:rsidR="001663F4" w:rsidRPr="00215896" w:rsidRDefault="001663F4" w:rsidP="00801C32">
                  <w:pPr>
                    <w:jc w:val="both"/>
                    <w:rPr>
                      <w:sz w:val="26"/>
                      <w:szCs w:val="26"/>
                    </w:rPr>
                  </w:pPr>
                  <w:r w:rsidRPr="00215896">
                    <w:rPr>
                      <w:sz w:val="26"/>
                      <w:szCs w:val="26"/>
                    </w:rPr>
                    <w:t>Lê Thành Phương là một trong những lãnh đạo tiêu biểu của phong trào Cần Vương (1885-1889), tổ chức và lãnh đạo nhân dân Phú Yên kháng chiến chống thực dân Pháp. Ông cùng các nghĩa quân xây dựng căn cứ, lập chiến lũy, khơi dậy và duy trì tinh thần yêu nước, góp phần vào cuộc đấu tranh chung của dân tộc.</w:t>
                  </w:r>
                </w:p>
              </w:tc>
            </w:tr>
          </w:tbl>
          <w:p w14:paraId="167A72A0" w14:textId="77777777" w:rsidR="001663F4" w:rsidRPr="00215896" w:rsidRDefault="001663F4" w:rsidP="00801C32">
            <w:pPr>
              <w:jc w:val="both"/>
              <w:rPr>
                <w:sz w:val="26"/>
                <w:szCs w:val="26"/>
              </w:rPr>
            </w:pPr>
          </w:p>
        </w:tc>
      </w:tr>
      <w:tr w:rsidR="001663F4" w:rsidRPr="00215896" w14:paraId="65047B3F" w14:textId="77777777" w:rsidTr="00801C32">
        <w:tc>
          <w:tcPr>
            <w:tcW w:w="9628" w:type="dxa"/>
            <w:gridSpan w:val="2"/>
            <w:tcBorders>
              <w:top w:val="nil"/>
              <w:bottom w:val="nil"/>
            </w:tcBorders>
          </w:tcPr>
          <w:p w14:paraId="02612CE8" w14:textId="77777777" w:rsidR="001663F4" w:rsidRPr="00215896" w:rsidRDefault="001663F4" w:rsidP="00801C32">
            <w:pPr>
              <w:jc w:val="both"/>
              <w:rPr>
                <w:b/>
                <w:bCs/>
                <w:sz w:val="26"/>
                <w:szCs w:val="26"/>
              </w:rPr>
            </w:pPr>
            <w:r>
              <w:rPr>
                <w:b/>
                <w:bCs/>
                <w:sz w:val="26"/>
                <w:szCs w:val="26"/>
              </w:rPr>
              <w:lastRenderedPageBreak/>
              <w:t>2.Hoạt động Hình thành kiến thức mới (13’):</w:t>
            </w:r>
            <w:r w:rsidRPr="00215896">
              <w:rPr>
                <w:b/>
                <w:bCs/>
                <w:sz w:val="26"/>
                <w:szCs w:val="26"/>
              </w:rPr>
              <w:t xml:space="preserve"> Tìm hiểu về danh nhân Võ Trứ </w:t>
            </w:r>
          </w:p>
        </w:tc>
      </w:tr>
      <w:tr w:rsidR="001663F4" w:rsidRPr="00215896" w14:paraId="75FE43F4" w14:textId="77777777" w:rsidTr="00801C32">
        <w:tc>
          <w:tcPr>
            <w:tcW w:w="4750" w:type="dxa"/>
            <w:tcBorders>
              <w:top w:val="nil"/>
              <w:bottom w:val="nil"/>
            </w:tcBorders>
          </w:tcPr>
          <w:p w14:paraId="77F91E37" w14:textId="77777777" w:rsidR="001663F4" w:rsidRPr="00215896" w:rsidRDefault="001663F4" w:rsidP="00801C32">
            <w:pPr>
              <w:jc w:val="both"/>
              <w:rPr>
                <w:sz w:val="26"/>
                <w:szCs w:val="26"/>
              </w:rPr>
            </w:pPr>
            <w:r w:rsidRPr="00215896">
              <w:rPr>
                <w:sz w:val="26"/>
                <w:szCs w:val="26"/>
              </w:rPr>
              <w:t>-GV yêu cầu HS đọc thông tin và trả lời câu hỏi:</w:t>
            </w:r>
          </w:p>
          <w:p w14:paraId="2B091E44" w14:textId="77777777" w:rsidR="001663F4" w:rsidRPr="00215896" w:rsidRDefault="001663F4" w:rsidP="00801C32">
            <w:pPr>
              <w:jc w:val="both"/>
              <w:rPr>
                <w:sz w:val="26"/>
                <w:szCs w:val="26"/>
              </w:rPr>
            </w:pPr>
            <w:r w:rsidRPr="00215896">
              <w:rPr>
                <w:noProof/>
                <w:sz w:val="26"/>
                <w:szCs w:val="26"/>
              </w:rPr>
              <w:drawing>
                <wp:inline distT="0" distB="0" distL="0" distR="0" wp14:anchorId="648E35F5" wp14:editId="3EB8DC42">
                  <wp:extent cx="2909455" cy="3497731"/>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3387" cy="3538524"/>
                          </a:xfrm>
                          <a:prstGeom prst="rect">
                            <a:avLst/>
                          </a:prstGeom>
                        </pic:spPr>
                      </pic:pic>
                    </a:graphicData>
                  </a:graphic>
                </wp:inline>
              </w:drawing>
            </w:r>
          </w:p>
          <w:p w14:paraId="17DADAF7" w14:textId="77777777" w:rsidR="001663F4" w:rsidRPr="00215896" w:rsidRDefault="001663F4" w:rsidP="00801C32">
            <w:pPr>
              <w:jc w:val="both"/>
              <w:rPr>
                <w:sz w:val="26"/>
                <w:szCs w:val="26"/>
              </w:rPr>
            </w:pPr>
            <w:r w:rsidRPr="00215896">
              <w:rPr>
                <w:noProof/>
                <w:sz w:val="26"/>
                <w:szCs w:val="26"/>
              </w:rPr>
              <w:lastRenderedPageBreak/>
              <w:drawing>
                <wp:inline distT="0" distB="0" distL="0" distR="0" wp14:anchorId="54E6AB2A" wp14:editId="30414645">
                  <wp:extent cx="2868443" cy="229292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9247" cy="2309557"/>
                          </a:xfrm>
                          <a:prstGeom prst="rect">
                            <a:avLst/>
                          </a:prstGeom>
                        </pic:spPr>
                      </pic:pic>
                    </a:graphicData>
                  </a:graphic>
                </wp:inline>
              </w:drawing>
            </w:r>
          </w:p>
          <w:p w14:paraId="420EFB6A" w14:textId="77777777" w:rsidR="001663F4" w:rsidRPr="00215896" w:rsidRDefault="001663F4" w:rsidP="00801C32">
            <w:pPr>
              <w:jc w:val="both"/>
              <w:rPr>
                <w:sz w:val="26"/>
                <w:szCs w:val="26"/>
              </w:rPr>
            </w:pPr>
            <w:r w:rsidRPr="00215896">
              <w:rPr>
                <w:sz w:val="26"/>
                <w:szCs w:val="26"/>
              </w:rPr>
              <w:t>-GV chốt ý và chuẩn hóa kiến thức.</w:t>
            </w:r>
          </w:p>
        </w:tc>
        <w:tc>
          <w:tcPr>
            <w:tcW w:w="4878" w:type="dxa"/>
            <w:tcBorders>
              <w:top w:val="nil"/>
              <w:bottom w:val="nil"/>
            </w:tcBorders>
          </w:tcPr>
          <w:p w14:paraId="53CFE880" w14:textId="77777777" w:rsidR="001663F4" w:rsidRPr="00215896" w:rsidRDefault="001663F4" w:rsidP="00801C32">
            <w:pPr>
              <w:jc w:val="both"/>
              <w:rPr>
                <w:sz w:val="26"/>
                <w:szCs w:val="26"/>
              </w:rPr>
            </w:pPr>
            <w:r w:rsidRPr="00215896">
              <w:rPr>
                <w:sz w:val="26"/>
                <w:szCs w:val="26"/>
              </w:rPr>
              <w:lastRenderedPageBreak/>
              <w:t>-HS đọc thông tin trên màn hình tivi</w:t>
            </w:r>
          </w:p>
          <w:p w14:paraId="6A174BEA" w14:textId="77777777" w:rsidR="001663F4" w:rsidRPr="00215896" w:rsidRDefault="001663F4" w:rsidP="00801C32">
            <w:pPr>
              <w:jc w:val="both"/>
              <w:rPr>
                <w:sz w:val="26"/>
                <w:szCs w:val="26"/>
              </w:rPr>
            </w:pPr>
            <w:r w:rsidRPr="00215896">
              <w:rPr>
                <w:sz w:val="26"/>
                <w:szCs w:val="26"/>
              </w:rPr>
              <w:t>-Thảo luận nhóm 6 các câu hỏi sau:</w:t>
            </w:r>
          </w:p>
          <w:p w14:paraId="1AC852E9" w14:textId="77777777" w:rsidR="001663F4" w:rsidRPr="00215896" w:rsidRDefault="001663F4" w:rsidP="00801C32">
            <w:pPr>
              <w:jc w:val="both"/>
              <w:rPr>
                <w:sz w:val="26"/>
                <w:szCs w:val="26"/>
              </w:rPr>
            </w:pPr>
            <w:r w:rsidRPr="00215896">
              <w:rPr>
                <w:noProof/>
                <w:sz w:val="26"/>
                <w:szCs w:val="26"/>
              </w:rPr>
              <w:drawing>
                <wp:inline distT="0" distB="0" distL="0" distR="0" wp14:anchorId="5331A101" wp14:editId="31FA7855">
                  <wp:extent cx="2993967" cy="8471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8646" cy="865470"/>
                          </a:xfrm>
                          <a:prstGeom prst="rect">
                            <a:avLst/>
                          </a:prstGeom>
                        </pic:spPr>
                      </pic:pic>
                    </a:graphicData>
                  </a:graphic>
                </wp:inline>
              </w:drawing>
            </w:r>
          </w:p>
          <w:p w14:paraId="122174A3" w14:textId="77777777" w:rsidR="001663F4" w:rsidRPr="00215896" w:rsidRDefault="001663F4" w:rsidP="00801C32">
            <w:pPr>
              <w:jc w:val="both"/>
              <w:rPr>
                <w:sz w:val="26"/>
                <w:szCs w:val="26"/>
              </w:rPr>
            </w:pPr>
            <w:r w:rsidRPr="00215896">
              <w:rPr>
                <w:sz w:val="26"/>
                <w:szCs w:val="26"/>
              </w:rPr>
              <w:t>-2-3 nhóm báo cáo kết quả làm việc.</w:t>
            </w:r>
          </w:p>
          <w:p w14:paraId="28844957" w14:textId="77777777" w:rsidR="001663F4" w:rsidRPr="00215896" w:rsidRDefault="001663F4" w:rsidP="00801C32">
            <w:pPr>
              <w:jc w:val="both"/>
              <w:rPr>
                <w:sz w:val="26"/>
                <w:szCs w:val="26"/>
              </w:rPr>
            </w:pPr>
            <w:r w:rsidRPr="00215896">
              <w:rPr>
                <w:sz w:val="26"/>
                <w:szCs w:val="26"/>
              </w:rPr>
              <w:t>-Các nhóm khác nhận xét, bổ sung.</w:t>
            </w:r>
          </w:p>
        </w:tc>
      </w:tr>
      <w:tr w:rsidR="001663F4" w:rsidRPr="00215896" w14:paraId="3C71D918" w14:textId="77777777" w:rsidTr="00801C32">
        <w:tc>
          <w:tcPr>
            <w:tcW w:w="4750" w:type="dxa"/>
            <w:tcBorders>
              <w:top w:val="nil"/>
              <w:bottom w:val="nil"/>
            </w:tcBorders>
          </w:tcPr>
          <w:p w14:paraId="3681CE12" w14:textId="77777777" w:rsidR="001663F4" w:rsidRDefault="001663F4" w:rsidP="00801C32">
            <w:pPr>
              <w:jc w:val="both"/>
              <w:rPr>
                <w:b/>
                <w:bCs/>
                <w:sz w:val="26"/>
                <w:szCs w:val="26"/>
              </w:rPr>
            </w:pPr>
            <w:r>
              <w:rPr>
                <w:b/>
                <w:bCs/>
                <w:sz w:val="26"/>
                <w:szCs w:val="26"/>
              </w:rPr>
              <w:lastRenderedPageBreak/>
              <w:t>3.Hoạt động Luyện tập thực hành (12’)</w:t>
            </w:r>
          </w:p>
          <w:p w14:paraId="2CCB47B5" w14:textId="77777777" w:rsidR="001663F4" w:rsidRPr="00254BEF" w:rsidRDefault="001663F4" w:rsidP="00801C32">
            <w:pPr>
              <w:jc w:val="both"/>
              <w:rPr>
                <w:b/>
                <w:bCs/>
                <w:sz w:val="26"/>
                <w:szCs w:val="26"/>
              </w:rPr>
            </w:pPr>
            <w:r w:rsidRPr="00215896">
              <w:rPr>
                <w:sz w:val="26"/>
                <w:szCs w:val="26"/>
              </w:rPr>
              <w:t>-GV yêu cầu HS:</w:t>
            </w:r>
          </w:p>
          <w:p w14:paraId="0D8AA2F4" w14:textId="77777777" w:rsidR="001663F4" w:rsidRPr="00215896" w:rsidRDefault="001663F4" w:rsidP="00801C32">
            <w:pPr>
              <w:jc w:val="both"/>
              <w:rPr>
                <w:sz w:val="26"/>
                <w:szCs w:val="26"/>
              </w:rPr>
            </w:pPr>
            <w:r w:rsidRPr="00215896">
              <w:rPr>
                <w:sz w:val="26"/>
                <w:szCs w:val="26"/>
              </w:rPr>
              <w:t>1. Giới thiệu về cuộc đời và những đóng góp của danh nhân Võ Trứ đối với đất nước và quê hương Phú Yên theo các gợi ý sau:</w:t>
            </w:r>
          </w:p>
          <w:p w14:paraId="1A9A26F6" w14:textId="77777777" w:rsidR="001663F4" w:rsidRPr="00215896" w:rsidRDefault="001663F4" w:rsidP="00801C32">
            <w:pPr>
              <w:jc w:val="both"/>
              <w:rPr>
                <w:sz w:val="26"/>
                <w:szCs w:val="26"/>
              </w:rPr>
            </w:pPr>
            <w:r w:rsidRPr="00215896">
              <w:rPr>
                <w:i/>
                <w:iCs/>
                <w:sz w:val="26"/>
                <w:szCs w:val="26"/>
              </w:rPr>
              <w:t>– Danh nhân Võ Trứ sinh vào năm nào? Ở đâu? Hoàn cảnh gia đình như thế nào?</w:t>
            </w:r>
          </w:p>
          <w:p w14:paraId="26D56750" w14:textId="77777777" w:rsidR="001663F4" w:rsidRPr="00215896" w:rsidRDefault="001663F4" w:rsidP="00801C32">
            <w:pPr>
              <w:jc w:val="both"/>
              <w:rPr>
                <w:i/>
                <w:iCs/>
                <w:sz w:val="26"/>
                <w:szCs w:val="26"/>
              </w:rPr>
            </w:pPr>
            <w:r w:rsidRPr="00215896">
              <w:rPr>
                <w:i/>
                <w:iCs/>
                <w:sz w:val="26"/>
                <w:szCs w:val="26"/>
              </w:rPr>
              <w:t xml:space="preserve">– Những đóng góp tiêu biểu của ông đối với quê hương Phú Yên. </w:t>
            </w:r>
          </w:p>
          <w:p w14:paraId="63E92786" w14:textId="77777777" w:rsidR="001663F4" w:rsidRPr="00215896" w:rsidRDefault="001663F4" w:rsidP="00801C32">
            <w:pPr>
              <w:jc w:val="both"/>
              <w:rPr>
                <w:sz w:val="26"/>
                <w:szCs w:val="26"/>
              </w:rPr>
            </w:pPr>
            <w:r w:rsidRPr="00215896">
              <w:rPr>
                <w:i/>
                <w:iCs/>
                <w:sz w:val="26"/>
                <w:szCs w:val="26"/>
              </w:rPr>
              <w:t>– Em học được gì từ cuộc đời ông?</w:t>
            </w:r>
          </w:p>
          <w:p w14:paraId="029E3A1E" w14:textId="77777777" w:rsidR="001663F4" w:rsidRPr="00215896" w:rsidRDefault="001663F4" w:rsidP="00801C32">
            <w:pPr>
              <w:jc w:val="both"/>
              <w:rPr>
                <w:sz w:val="26"/>
                <w:szCs w:val="26"/>
              </w:rPr>
            </w:pPr>
            <w:r w:rsidRPr="00215896">
              <w:rPr>
                <w:sz w:val="26"/>
                <w:szCs w:val="26"/>
              </w:rPr>
              <w:t>2. Nhân dân Phú Yên nói riêng và cả nước nói chung đã làm gì để tưởng nhớ công ơn của danh nhân Võ Trứ và nghĩa quân của ông?</w:t>
            </w:r>
          </w:p>
        </w:tc>
        <w:tc>
          <w:tcPr>
            <w:tcW w:w="4878" w:type="dxa"/>
            <w:tcBorders>
              <w:top w:val="nil"/>
              <w:bottom w:val="nil"/>
            </w:tcBorders>
          </w:tcPr>
          <w:p w14:paraId="0B283CBC" w14:textId="77777777" w:rsidR="001663F4" w:rsidRPr="00215896" w:rsidRDefault="001663F4" w:rsidP="00801C32">
            <w:pPr>
              <w:jc w:val="both"/>
              <w:rPr>
                <w:sz w:val="26"/>
                <w:szCs w:val="26"/>
              </w:rPr>
            </w:pPr>
          </w:p>
          <w:p w14:paraId="21AEB5BE" w14:textId="77777777" w:rsidR="001663F4" w:rsidRPr="00215896" w:rsidRDefault="001663F4" w:rsidP="00801C32">
            <w:pPr>
              <w:jc w:val="both"/>
              <w:rPr>
                <w:sz w:val="26"/>
                <w:szCs w:val="26"/>
              </w:rPr>
            </w:pPr>
          </w:p>
          <w:p w14:paraId="467F0265" w14:textId="77777777" w:rsidR="001663F4" w:rsidRDefault="001663F4" w:rsidP="00801C32">
            <w:pPr>
              <w:jc w:val="both"/>
              <w:rPr>
                <w:sz w:val="26"/>
                <w:szCs w:val="26"/>
              </w:rPr>
            </w:pPr>
          </w:p>
          <w:p w14:paraId="118BB91E" w14:textId="77777777" w:rsidR="001663F4" w:rsidRDefault="001663F4" w:rsidP="00801C32">
            <w:pPr>
              <w:jc w:val="both"/>
              <w:rPr>
                <w:sz w:val="26"/>
                <w:szCs w:val="26"/>
              </w:rPr>
            </w:pPr>
          </w:p>
          <w:p w14:paraId="38497C94" w14:textId="77777777" w:rsidR="001663F4" w:rsidRDefault="001663F4" w:rsidP="00801C32">
            <w:pPr>
              <w:jc w:val="both"/>
              <w:rPr>
                <w:sz w:val="26"/>
                <w:szCs w:val="26"/>
              </w:rPr>
            </w:pPr>
          </w:p>
          <w:p w14:paraId="763D1AF2" w14:textId="77777777" w:rsidR="001663F4" w:rsidRPr="00215896" w:rsidRDefault="001663F4" w:rsidP="00801C32">
            <w:pPr>
              <w:jc w:val="both"/>
              <w:rPr>
                <w:sz w:val="26"/>
                <w:szCs w:val="26"/>
              </w:rPr>
            </w:pPr>
            <w:r w:rsidRPr="00215896">
              <w:rPr>
                <w:sz w:val="26"/>
                <w:szCs w:val="26"/>
              </w:rPr>
              <w:t>-HS giới thiệu trước lớp bằng nhiều hình thưc: tranh ảnh, sơ đồ tư duy, ppt, …</w:t>
            </w:r>
          </w:p>
          <w:p w14:paraId="213FA64F" w14:textId="77777777" w:rsidR="001663F4" w:rsidRPr="00215896" w:rsidRDefault="001663F4" w:rsidP="00801C32">
            <w:pPr>
              <w:jc w:val="both"/>
              <w:rPr>
                <w:sz w:val="26"/>
                <w:szCs w:val="26"/>
              </w:rPr>
            </w:pPr>
          </w:p>
          <w:p w14:paraId="21DBE9DC" w14:textId="77777777" w:rsidR="001663F4" w:rsidRPr="00215896" w:rsidRDefault="001663F4" w:rsidP="00801C32">
            <w:pPr>
              <w:jc w:val="both"/>
              <w:rPr>
                <w:sz w:val="26"/>
                <w:szCs w:val="26"/>
              </w:rPr>
            </w:pPr>
          </w:p>
          <w:p w14:paraId="0CA76981" w14:textId="77777777" w:rsidR="001663F4" w:rsidRPr="00215896" w:rsidRDefault="001663F4" w:rsidP="00801C32">
            <w:pPr>
              <w:jc w:val="both"/>
              <w:rPr>
                <w:sz w:val="26"/>
                <w:szCs w:val="26"/>
              </w:rPr>
            </w:pPr>
          </w:p>
          <w:p w14:paraId="0D871F68" w14:textId="77777777" w:rsidR="001663F4" w:rsidRPr="00215896" w:rsidRDefault="001663F4" w:rsidP="00801C32">
            <w:pPr>
              <w:jc w:val="both"/>
              <w:rPr>
                <w:sz w:val="26"/>
                <w:szCs w:val="26"/>
              </w:rPr>
            </w:pPr>
          </w:p>
          <w:p w14:paraId="13CC8C56" w14:textId="77777777" w:rsidR="001663F4" w:rsidRPr="00215896" w:rsidRDefault="001663F4" w:rsidP="00801C32">
            <w:pPr>
              <w:jc w:val="both"/>
              <w:rPr>
                <w:sz w:val="26"/>
                <w:szCs w:val="26"/>
              </w:rPr>
            </w:pPr>
          </w:p>
          <w:p w14:paraId="29307185" w14:textId="77777777" w:rsidR="001663F4" w:rsidRPr="00215896" w:rsidRDefault="001663F4" w:rsidP="00801C32">
            <w:pPr>
              <w:jc w:val="both"/>
              <w:rPr>
                <w:sz w:val="26"/>
                <w:szCs w:val="26"/>
              </w:rPr>
            </w:pPr>
          </w:p>
          <w:p w14:paraId="427FD096" w14:textId="77777777" w:rsidR="001663F4" w:rsidRPr="00215896" w:rsidRDefault="001663F4" w:rsidP="00801C32">
            <w:pPr>
              <w:jc w:val="both"/>
              <w:rPr>
                <w:sz w:val="26"/>
                <w:szCs w:val="26"/>
              </w:rPr>
            </w:pPr>
            <w:r w:rsidRPr="00215896">
              <w:rPr>
                <w:sz w:val="26"/>
                <w:szCs w:val="26"/>
              </w:rPr>
              <w:t>-HS thảo luận nhóm 2 sau đó chia sẻ trước lớp.</w:t>
            </w:r>
          </w:p>
        </w:tc>
      </w:tr>
      <w:tr w:rsidR="001663F4" w:rsidRPr="00215896" w14:paraId="3F9BF99F" w14:textId="77777777" w:rsidTr="00801C32">
        <w:tc>
          <w:tcPr>
            <w:tcW w:w="4750" w:type="dxa"/>
            <w:tcBorders>
              <w:top w:val="nil"/>
              <w:bottom w:val="nil"/>
            </w:tcBorders>
          </w:tcPr>
          <w:p w14:paraId="76A235F2" w14:textId="77777777" w:rsidR="001663F4" w:rsidRPr="00215896" w:rsidRDefault="001663F4" w:rsidP="00801C32">
            <w:pPr>
              <w:jc w:val="both"/>
              <w:rPr>
                <w:b/>
                <w:bCs/>
                <w:sz w:val="26"/>
                <w:szCs w:val="26"/>
              </w:rPr>
            </w:pPr>
            <w:r>
              <w:rPr>
                <w:b/>
                <w:bCs/>
                <w:sz w:val="26"/>
                <w:szCs w:val="26"/>
              </w:rPr>
              <w:t>4.Hoạt động Vận dụng, trải nghiệm (5’)</w:t>
            </w:r>
          </w:p>
          <w:p w14:paraId="47FC8903" w14:textId="77777777" w:rsidR="001663F4" w:rsidRPr="00215896" w:rsidRDefault="001663F4" w:rsidP="00801C32">
            <w:pPr>
              <w:jc w:val="both"/>
              <w:rPr>
                <w:sz w:val="26"/>
                <w:szCs w:val="26"/>
              </w:rPr>
            </w:pPr>
            <w:r w:rsidRPr="00215896">
              <w:rPr>
                <w:sz w:val="26"/>
                <w:szCs w:val="26"/>
              </w:rPr>
              <w:t>Viết và chia sẻ cảm nhận của em sau khi tìm hiểu về danh nhân Võ Trứ.</w:t>
            </w:r>
          </w:p>
        </w:tc>
        <w:tc>
          <w:tcPr>
            <w:tcW w:w="4878" w:type="dxa"/>
            <w:tcBorders>
              <w:top w:val="nil"/>
              <w:bottom w:val="nil"/>
            </w:tcBorders>
          </w:tcPr>
          <w:p w14:paraId="3E211AEC" w14:textId="77777777" w:rsidR="001663F4" w:rsidRPr="00215896" w:rsidRDefault="001663F4" w:rsidP="00801C32">
            <w:pPr>
              <w:jc w:val="both"/>
              <w:rPr>
                <w:sz w:val="26"/>
                <w:szCs w:val="26"/>
              </w:rPr>
            </w:pPr>
          </w:p>
          <w:p w14:paraId="1712999E" w14:textId="77777777" w:rsidR="001663F4" w:rsidRPr="00215896" w:rsidRDefault="001663F4" w:rsidP="00801C32">
            <w:pPr>
              <w:jc w:val="both"/>
              <w:rPr>
                <w:sz w:val="26"/>
                <w:szCs w:val="26"/>
              </w:rPr>
            </w:pPr>
            <w:r w:rsidRPr="00215896">
              <w:rPr>
                <w:sz w:val="26"/>
                <w:szCs w:val="26"/>
              </w:rPr>
              <w:t>-HS viết và đại diện một số em chia sẻ trước lớp</w:t>
            </w:r>
          </w:p>
        </w:tc>
      </w:tr>
      <w:tr w:rsidR="001663F4" w:rsidRPr="00215896" w14:paraId="45FF3B06" w14:textId="77777777" w:rsidTr="00801C32">
        <w:tc>
          <w:tcPr>
            <w:tcW w:w="4750" w:type="dxa"/>
            <w:tcBorders>
              <w:top w:val="nil"/>
            </w:tcBorders>
          </w:tcPr>
          <w:p w14:paraId="5DC41D94" w14:textId="77777777" w:rsidR="001663F4" w:rsidRPr="00215896" w:rsidRDefault="001663F4" w:rsidP="00801C32">
            <w:pPr>
              <w:jc w:val="both"/>
              <w:rPr>
                <w:sz w:val="26"/>
                <w:szCs w:val="26"/>
              </w:rPr>
            </w:pPr>
            <w:r w:rsidRPr="00215896">
              <w:rPr>
                <w:sz w:val="26"/>
                <w:szCs w:val="26"/>
              </w:rPr>
              <w:t>*Hoạt động nối tiếp:</w:t>
            </w:r>
          </w:p>
          <w:p w14:paraId="47AFA848" w14:textId="77777777" w:rsidR="001663F4" w:rsidRPr="00215896" w:rsidRDefault="001663F4" w:rsidP="00801C32">
            <w:pPr>
              <w:jc w:val="both"/>
              <w:rPr>
                <w:sz w:val="26"/>
                <w:szCs w:val="26"/>
              </w:rPr>
            </w:pPr>
            <w:r w:rsidRPr="00215896">
              <w:rPr>
                <w:sz w:val="26"/>
                <w:szCs w:val="26"/>
              </w:rPr>
              <w:t>-Về nhà xem lại bài và chuẩn bị bài mới: Đặc điểm dân cư tỉnh Phú Yên.</w:t>
            </w:r>
          </w:p>
        </w:tc>
        <w:tc>
          <w:tcPr>
            <w:tcW w:w="4878" w:type="dxa"/>
            <w:tcBorders>
              <w:top w:val="nil"/>
            </w:tcBorders>
          </w:tcPr>
          <w:p w14:paraId="38D7B31D" w14:textId="77777777" w:rsidR="001663F4" w:rsidRPr="00215896" w:rsidRDefault="001663F4" w:rsidP="00801C32">
            <w:pPr>
              <w:jc w:val="both"/>
              <w:rPr>
                <w:sz w:val="26"/>
                <w:szCs w:val="26"/>
              </w:rPr>
            </w:pPr>
          </w:p>
        </w:tc>
      </w:tr>
    </w:tbl>
    <w:p w14:paraId="6B8826B3" w14:textId="77777777" w:rsidR="001663F4" w:rsidRPr="00215896" w:rsidRDefault="001663F4" w:rsidP="001663F4">
      <w:pPr>
        <w:jc w:val="both"/>
        <w:rPr>
          <w:b/>
          <w:bCs/>
          <w:sz w:val="26"/>
          <w:szCs w:val="26"/>
        </w:rPr>
      </w:pPr>
      <w:r w:rsidRPr="00215896">
        <w:rPr>
          <w:b/>
          <w:bCs/>
          <w:sz w:val="26"/>
          <w:szCs w:val="26"/>
        </w:rPr>
        <w:t xml:space="preserve">IV.ĐIỀU CHỈNH SAU </w:t>
      </w:r>
      <w:r>
        <w:rPr>
          <w:b/>
          <w:bCs/>
          <w:sz w:val="26"/>
          <w:szCs w:val="26"/>
        </w:rPr>
        <w:t>BÀI</w:t>
      </w:r>
      <w:r w:rsidRPr="00215896">
        <w:rPr>
          <w:b/>
          <w:bCs/>
          <w:sz w:val="26"/>
          <w:szCs w:val="26"/>
        </w:rPr>
        <w:t xml:space="preserve"> DẠY</w:t>
      </w:r>
      <w:r>
        <w:rPr>
          <w:b/>
          <w:bCs/>
          <w:sz w:val="26"/>
          <w:szCs w:val="26"/>
        </w:rPr>
        <w:t xml:space="preserve"> (nếu có)</w:t>
      </w:r>
    </w:p>
    <w:p w14:paraId="5B31106E" w14:textId="614192D7" w:rsidR="00F54986" w:rsidRDefault="001663F4" w:rsidP="001663F4">
      <w:r w:rsidRPr="00215896">
        <w:rPr>
          <w:sz w:val="26"/>
          <w:szCs w:val="26"/>
        </w:rPr>
        <w:t>………………………………………………………………………………………………………………………………………………………………………………………………………………………………………………………………………</w:t>
      </w:r>
      <w:r>
        <w:rPr>
          <w:sz w:val="26"/>
          <w:szCs w:val="26"/>
        </w:rPr>
        <w:t>………</w:t>
      </w:r>
    </w:p>
    <w:sectPr w:rsidR="00F54986" w:rsidSect="006C4ACC">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CC828" w14:textId="77777777" w:rsidR="00706D84" w:rsidRDefault="00706D84" w:rsidP="00A420CB">
      <w:r>
        <w:separator/>
      </w:r>
    </w:p>
  </w:endnote>
  <w:endnote w:type="continuationSeparator" w:id="0">
    <w:p w14:paraId="78BB10C4" w14:textId="77777777" w:rsidR="00706D84" w:rsidRDefault="00706D84" w:rsidP="00A42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75BCC" w14:textId="77777777" w:rsidR="00A420CB" w:rsidRDefault="00A420C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883CB" w14:textId="77777777" w:rsidR="00A420CB" w:rsidRDefault="00A420C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3493" w14:textId="77777777" w:rsidR="00A420CB" w:rsidRDefault="00A420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FD610" w14:textId="77777777" w:rsidR="00706D84" w:rsidRDefault="00706D84" w:rsidP="00A420CB">
      <w:r>
        <w:separator/>
      </w:r>
    </w:p>
  </w:footnote>
  <w:footnote w:type="continuationSeparator" w:id="0">
    <w:p w14:paraId="5B49FE61" w14:textId="77777777" w:rsidR="00706D84" w:rsidRDefault="00706D84" w:rsidP="00A420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7AC8C" w14:textId="77777777" w:rsidR="00A420CB" w:rsidRDefault="00A420C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3FD4A" w14:textId="2D46C9CD" w:rsidR="00A420CB" w:rsidRPr="00A420CB" w:rsidRDefault="00A420CB" w:rsidP="00A420CB">
    <w:pPr>
      <w:tabs>
        <w:tab w:val="center" w:pos="4680"/>
        <w:tab w:val="right" w:pos="9360"/>
      </w:tabs>
      <w:rPr>
        <w:rFonts w:eastAsia="Calibri"/>
      </w:rPr>
    </w:pPr>
    <w:r w:rsidRPr="00A420CB">
      <w:rPr>
        <w:rFonts w:eastAsia="Calibri"/>
      </w:rPr>
      <w:t>Trường Tiểu học Thị Trấn Phú Hòa</w:t>
    </w:r>
    <w:r w:rsidRPr="00A420CB">
      <w:rPr>
        <w:rFonts w:eastAsia="Calibri"/>
      </w:rPr>
      <w:tab/>
    </w:r>
    <w:r w:rsidRPr="00A420CB">
      <w:rPr>
        <w:rFonts w:eastAsia="Calibri"/>
      </w:rPr>
      <w:tab/>
      <w:t>GV: Trần Ngọc Ái Vy</w:t>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3489B" w14:textId="77777777" w:rsidR="00A420CB" w:rsidRDefault="00A420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3F4"/>
    <w:rsid w:val="001663F4"/>
    <w:rsid w:val="003D477F"/>
    <w:rsid w:val="003F1E00"/>
    <w:rsid w:val="006A5300"/>
    <w:rsid w:val="006C4ACC"/>
    <w:rsid w:val="00706D84"/>
    <w:rsid w:val="00A420CB"/>
    <w:rsid w:val="00F54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9E412"/>
  <w15:chartTrackingRefBased/>
  <w15:docId w15:val="{DF223016-905B-4727-A0C9-6325DB88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3F4"/>
    <w:pPr>
      <w:spacing w:after="0" w:line="240" w:lineRule="auto"/>
    </w:pPr>
    <w:rPr>
      <w:rFonts w:cs="Times New Roman"/>
      <w:sz w:val="28"/>
      <w:szCs w:val="24"/>
    </w:rPr>
  </w:style>
  <w:style w:type="paragraph" w:styleId="Heading1">
    <w:name w:val="heading 1"/>
    <w:basedOn w:val="Normal"/>
    <w:next w:val="Normal"/>
    <w:link w:val="Heading1Char"/>
    <w:uiPriority w:val="9"/>
    <w:qFormat/>
    <w:rsid w:val="001663F4"/>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663F4"/>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663F4"/>
    <w:pPr>
      <w:keepNext/>
      <w:keepLines/>
      <w:spacing w:before="160" w:after="80" w:line="259" w:lineRule="auto"/>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1663F4"/>
    <w:pPr>
      <w:keepNext/>
      <w:keepLines/>
      <w:spacing w:before="80" w:after="40" w:line="259" w:lineRule="auto"/>
      <w:outlineLvl w:val="3"/>
    </w:pPr>
    <w:rPr>
      <w:rFonts w:asciiTheme="minorHAnsi" w:eastAsiaTheme="majorEastAsia" w:hAnsiTheme="minorHAnsi" w:cstheme="majorBidi"/>
      <w:i/>
      <w:iCs/>
      <w:color w:val="2F5496" w:themeColor="accent1" w:themeShade="BF"/>
      <w:sz w:val="24"/>
      <w:szCs w:val="22"/>
    </w:rPr>
  </w:style>
  <w:style w:type="paragraph" w:styleId="Heading5">
    <w:name w:val="heading 5"/>
    <w:basedOn w:val="Normal"/>
    <w:next w:val="Normal"/>
    <w:link w:val="Heading5Char"/>
    <w:uiPriority w:val="9"/>
    <w:semiHidden/>
    <w:unhideWhenUsed/>
    <w:qFormat/>
    <w:rsid w:val="001663F4"/>
    <w:pPr>
      <w:keepNext/>
      <w:keepLines/>
      <w:spacing w:before="80" w:after="40" w:line="259" w:lineRule="auto"/>
      <w:outlineLvl w:val="4"/>
    </w:pPr>
    <w:rPr>
      <w:rFonts w:asciiTheme="minorHAnsi" w:eastAsiaTheme="majorEastAsia" w:hAnsiTheme="minorHAnsi" w:cstheme="majorBidi"/>
      <w:color w:val="2F5496" w:themeColor="accent1" w:themeShade="BF"/>
      <w:sz w:val="24"/>
      <w:szCs w:val="22"/>
    </w:rPr>
  </w:style>
  <w:style w:type="paragraph" w:styleId="Heading6">
    <w:name w:val="heading 6"/>
    <w:basedOn w:val="Normal"/>
    <w:next w:val="Normal"/>
    <w:link w:val="Heading6Char"/>
    <w:uiPriority w:val="9"/>
    <w:semiHidden/>
    <w:unhideWhenUsed/>
    <w:qFormat/>
    <w:rsid w:val="001663F4"/>
    <w:pPr>
      <w:keepNext/>
      <w:keepLines/>
      <w:spacing w:before="40" w:line="259" w:lineRule="auto"/>
      <w:outlineLvl w:val="5"/>
    </w:pPr>
    <w:rPr>
      <w:rFonts w:asciiTheme="minorHAnsi" w:eastAsiaTheme="majorEastAsia" w:hAnsiTheme="minorHAnsi" w:cstheme="majorBidi"/>
      <w:i/>
      <w:iCs/>
      <w:color w:val="595959" w:themeColor="text1" w:themeTint="A6"/>
      <w:sz w:val="24"/>
      <w:szCs w:val="22"/>
    </w:rPr>
  </w:style>
  <w:style w:type="paragraph" w:styleId="Heading7">
    <w:name w:val="heading 7"/>
    <w:basedOn w:val="Normal"/>
    <w:next w:val="Normal"/>
    <w:link w:val="Heading7Char"/>
    <w:uiPriority w:val="9"/>
    <w:semiHidden/>
    <w:unhideWhenUsed/>
    <w:qFormat/>
    <w:rsid w:val="001663F4"/>
    <w:pPr>
      <w:keepNext/>
      <w:keepLines/>
      <w:spacing w:before="40" w:line="259" w:lineRule="auto"/>
      <w:outlineLvl w:val="6"/>
    </w:pPr>
    <w:rPr>
      <w:rFonts w:asciiTheme="minorHAnsi" w:eastAsiaTheme="majorEastAsia" w:hAnsiTheme="minorHAnsi" w:cstheme="majorBidi"/>
      <w:color w:val="595959" w:themeColor="text1" w:themeTint="A6"/>
      <w:sz w:val="24"/>
      <w:szCs w:val="22"/>
    </w:rPr>
  </w:style>
  <w:style w:type="paragraph" w:styleId="Heading8">
    <w:name w:val="heading 8"/>
    <w:basedOn w:val="Normal"/>
    <w:next w:val="Normal"/>
    <w:link w:val="Heading8Char"/>
    <w:uiPriority w:val="9"/>
    <w:semiHidden/>
    <w:unhideWhenUsed/>
    <w:qFormat/>
    <w:rsid w:val="001663F4"/>
    <w:pPr>
      <w:keepNext/>
      <w:keepLines/>
      <w:spacing w:line="259" w:lineRule="auto"/>
      <w:outlineLvl w:val="7"/>
    </w:pPr>
    <w:rPr>
      <w:rFonts w:asciiTheme="minorHAnsi" w:eastAsiaTheme="majorEastAsia" w:hAnsiTheme="minorHAnsi" w:cstheme="majorBidi"/>
      <w:i/>
      <w:iCs/>
      <w:color w:val="272727" w:themeColor="text1" w:themeTint="D8"/>
      <w:sz w:val="24"/>
      <w:szCs w:val="22"/>
    </w:rPr>
  </w:style>
  <w:style w:type="paragraph" w:styleId="Heading9">
    <w:name w:val="heading 9"/>
    <w:basedOn w:val="Normal"/>
    <w:next w:val="Normal"/>
    <w:link w:val="Heading9Char"/>
    <w:uiPriority w:val="9"/>
    <w:semiHidden/>
    <w:unhideWhenUsed/>
    <w:qFormat/>
    <w:rsid w:val="001663F4"/>
    <w:pPr>
      <w:keepNext/>
      <w:keepLines/>
      <w:spacing w:line="259" w:lineRule="auto"/>
      <w:outlineLvl w:val="8"/>
    </w:pPr>
    <w:rPr>
      <w:rFonts w:asciiTheme="minorHAnsi" w:eastAsiaTheme="majorEastAsia" w:hAnsiTheme="minorHAnsi" w:cstheme="majorBidi"/>
      <w:color w:val="272727" w:themeColor="text1" w:themeTint="D8"/>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3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663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663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663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663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663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663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663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663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663F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3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63F4"/>
    <w:pPr>
      <w:numPr>
        <w:ilvl w:val="1"/>
      </w:numPr>
      <w:spacing w:after="160" w:line="259" w:lineRule="auto"/>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663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663F4"/>
    <w:pPr>
      <w:spacing w:before="160" w:after="160" w:line="259" w:lineRule="auto"/>
      <w:jc w:val="center"/>
    </w:pPr>
    <w:rPr>
      <w:rFonts w:cstheme="minorBidi"/>
      <w:i/>
      <w:iCs/>
      <w:color w:val="404040" w:themeColor="text1" w:themeTint="BF"/>
      <w:sz w:val="24"/>
      <w:szCs w:val="22"/>
    </w:rPr>
  </w:style>
  <w:style w:type="character" w:customStyle="1" w:styleId="QuoteChar">
    <w:name w:val="Quote Char"/>
    <w:basedOn w:val="DefaultParagraphFont"/>
    <w:link w:val="Quote"/>
    <w:uiPriority w:val="29"/>
    <w:rsid w:val="001663F4"/>
    <w:rPr>
      <w:i/>
      <w:iCs/>
      <w:color w:val="404040" w:themeColor="text1" w:themeTint="BF"/>
    </w:rPr>
  </w:style>
  <w:style w:type="paragraph" w:styleId="ListParagraph">
    <w:name w:val="List Paragraph"/>
    <w:basedOn w:val="Normal"/>
    <w:uiPriority w:val="34"/>
    <w:qFormat/>
    <w:rsid w:val="001663F4"/>
    <w:pPr>
      <w:spacing w:after="160" w:line="259" w:lineRule="auto"/>
      <w:ind w:left="720"/>
      <w:contextualSpacing/>
    </w:pPr>
    <w:rPr>
      <w:rFonts w:cstheme="minorBidi"/>
      <w:sz w:val="24"/>
      <w:szCs w:val="22"/>
    </w:rPr>
  </w:style>
  <w:style w:type="character" w:styleId="IntenseEmphasis">
    <w:name w:val="Intense Emphasis"/>
    <w:basedOn w:val="DefaultParagraphFont"/>
    <w:uiPriority w:val="21"/>
    <w:qFormat/>
    <w:rsid w:val="001663F4"/>
    <w:rPr>
      <w:i/>
      <w:iCs/>
      <w:color w:val="2F5496" w:themeColor="accent1" w:themeShade="BF"/>
    </w:rPr>
  </w:style>
  <w:style w:type="paragraph" w:styleId="IntenseQuote">
    <w:name w:val="Intense Quote"/>
    <w:basedOn w:val="Normal"/>
    <w:next w:val="Normal"/>
    <w:link w:val="IntenseQuoteChar"/>
    <w:uiPriority w:val="30"/>
    <w:qFormat/>
    <w:rsid w:val="001663F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cstheme="minorBidi"/>
      <w:i/>
      <w:iCs/>
      <w:color w:val="2F5496" w:themeColor="accent1" w:themeShade="BF"/>
      <w:sz w:val="24"/>
      <w:szCs w:val="22"/>
    </w:rPr>
  </w:style>
  <w:style w:type="character" w:customStyle="1" w:styleId="IntenseQuoteChar">
    <w:name w:val="Intense Quote Char"/>
    <w:basedOn w:val="DefaultParagraphFont"/>
    <w:link w:val="IntenseQuote"/>
    <w:uiPriority w:val="30"/>
    <w:rsid w:val="001663F4"/>
    <w:rPr>
      <w:i/>
      <w:iCs/>
      <w:color w:val="2F5496" w:themeColor="accent1" w:themeShade="BF"/>
    </w:rPr>
  </w:style>
  <w:style w:type="character" w:styleId="IntenseReference">
    <w:name w:val="Intense Reference"/>
    <w:basedOn w:val="DefaultParagraphFont"/>
    <w:uiPriority w:val="32"/>
    <w:qFormat/>
    <w:rsid w:val="001663F4"/>
    <w:rPr>
      <w:b/>
      <w:bCs/>
      <w:smallCaps/>
      <w:color w:val="2F5496" w:themeColor="accent1" w:themeShade="BF"/>
      <w:spacing w:val="5"/>
    </w:rPr>
  </w:style>
  <w:style w:type="table" w:styleId="TableGrid">
    <w:name w:val="Table Grid"/>
    <w:basedOn w:val="TableNormal"/>
    <w:uiPriority w:val="59"/>
    <w:qFormat/>
    <w:rsid w:val="001663F4"/>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663F4"/>
    <w:rPr>
      <w:b/>
      <w:bCs/>
    </w:rPr>
  </w:style>
  <w:style w:type="paragraph" w:styleId="Header">
    <w:name w:val="header"/>
    <w:basedOn w:val="Normal"/>
    <w:link w:val="HeaderChar"/>
    <w:uiPriority w:val="99"/>
    <w:unhideWhenUsed/>
    <w:rsid w:val="00A420CB"/>
    <w:pPr>
      <w:tabs>
        <w:tab w:val="center" w:pos="4680"/>
        <w:tab w:val="right" w:pos="9360"/>
      </w:tabs>
    </w:pPr>
  </w:style>
  <w:style w:type="character" w:customStyle="1" w:styleId="HeaderChar">
    <w:name w:val="Header Char"/>
    <w:basedOn w:val="DefaultParagraphFont"/>
    <w:link w:val="Header"/>
    <w:uiPriority w:val="99"/>
    <w:rsid w:val="00A420CB"/>
    <w:rPr>
      <w:rFonts w:cs="Times New Roman"/>
      <w:sz w:val="28"/>
      <w:szCs w:val="24"/>
    </w:rPr>
  </w:style>
  <w:style w:type="paragraph" w:styleId="Footer">
    <w:name w:val="footer"/>
    <w:basedOn w:val="Normal"/>
    <w:link w:val="FooterChar"/>
    <w:uiPriority w:val="99"/>
    <w:unhideWhenUsed/>
    <w:rsid w:val="00A420CB"/>
    <w:pPr>
      <w:tabs>
        <w:tab w:val="center" w:pos="4680"/>
        <w:tab w:val="right" w:pos="9360"/>
      </w:tabs>
    </w:pPr>
  </w:style>
  <w:style w:type="character" w:customStyle="1" w:styleId="FooterChar">
    <w:name w:val="Footer Char"/>
    <w:basedOn w:val="DefaultParagraphFont"/>
    <w:link w:val="Footer"/>
    <w:uiPriority w:val="99"/>
    <w:rsid w:val="00A420CB"/>
    <w:rPr>
      <w:rFonts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51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580</Words>
  <Characters>3307</Characters>
  <Application>Microsoft Office Word</Application>
  <DocSecurity>0</DocSecurity>
  <Lines>27</Lines>
  <Paragraphs>7</Paragraphs>
  <ScaleCrop>false</ScaleCrop>
  <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2025-03-08T08:36:00Z</dcterms:created>
  <dcterms:modified xsi:type="dcterms:W3CDTF">2025-03-11T07:35:00Z</dcterms:modified>
</cp:coreProperties>
</file>