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71ED" w14:textId="77777777" w:rsidR="002634CA" w:rsidRPr="003C5105" w:rsidRDefault="002634CA" w:rsidP="002634CA">
      <w:pPr>
        <w:pStyle w:val="NoSpacing"/>
        <w:rPr>
          <w:rFonts w:ascii="Times New Roman" w:hAnsi="Times New Roman"/>
          <w:b/>
          <w:sz w:val="28"/>
          <w:szCs w:val="28"/>
        </w:rPr>
      </w:pPr>
      <w:r w:rsidRPr="003C5105">
        <w:rPr>
          <w:rFonts w:ascii="Times New Roman" w:hAnsi="Times New Roman"/>
          <w:b/>
          <w:sz w:val="28"/>
          <w:szCs w:val="28"/>
        </w:rPr>
        <w:t>Môn: Tiếng việt</w:t>
      </w:r>
      <w:r>
        <w:rPr>
          <w:rFonts w:ascii="Times New Roman" w:hAnsi="Times New Roman"/>
          <w:b/>
          <w:sz w:val="28"/>
          <w:szCs w:val="28"/>
        </w:rPr>
        <w:t xml:space="preserve">     Lớp : 1</w:t>
      </w:r>
    </w:p>
    <w:p w14:paraId="28E271FB" w14:textId="77777777" w:rsidR="002634CA" w:rsidRDefault="002634CA" w:rsidP="002634CA">
      <w:pPr>
        <w:pStyle w:val="NoSpacing"/>
        <w:rPr>
          <w:rFonts w:ascii="Times New Roman" w:hAnsi="Times New Roman" w:cs="Times New Roman"/>
          <w:noProof/>
          <w:sz w:val="28"/>
          <w:szCs w:val="28"/>
        </w:rPr>
      </w:pPr>
      <w:r>
        <w:rPr>
          <w:rFonts w:ascii="Times New Roman" w:hAnsi="Times New Roman"/>
          <w:b/>
          <w:sz w:val="28"/>
          <w:szCs w:val="28"/>
        </w:rPr>
        <w:t>Tên bài học</w:t>
      </w:r>
      <w:r w:rsidRPr="00FD6A54">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FD6A54">
        <w:rPr>
          <w:rFonts w:ascii="Times New Roman" w:hAnsi="Times New Roman" w:cs="Times New Roman"/>
          <w:b/>
          <w:bCs/>
          <w:noProof/>
          <w:sz w:val="28"/>
          <w:szCs w:val="28"/>
        </w:rPr>
        <w:t>KỂ CHUYỆN : CHO NHAU ĐỒ CHƠI</w:t>
      </w:r>
    </w:p>
    <w:p w14:paraId="123B7EB5" w14:textId="77777777" w:rsidR="002634CA" w:rsidRDefault="002634CA" w:rsidP="002634CA">
      <w:pPr>
        <w:pStyle w:val="NoSpacing"/>
        <w:rPr>
          <w:rFonts w:ascii="Times New Roman" w:hAnsi="Times New Roman"/>
          <w:b/>
          <w:sz w:val="28"/>
          <w:szCs w:val="28"/>
        </w:rPr>
      </w:pPr>
      <w:r>
        <w:rPr>
          <w:rFonts w:ascii="Times New Roman" w:hAnsi="Times New Roman"/>
          <w:b/>
          <w:sz w:val="28"/>
          <w:szCs w:val="28"/>
        </w:rPr>
        <w:t>Tiết: 96</w:t>
      </w:r>
    </w:p>
    <w:p w14:paraId="0F789509" w14:textId="77777777" w:rsidR="002634CA" w:rsidRPr="00FD6A54" w:rsidRDefault="002634CA" w:rsidP="002634CA">
      <w:pPr>
        <w:pStyle w:val="NoSpacing"/>
        <w:rPr>
          <w:rFonts w:ascii="Times New Roman" w:hAnsi="Times New Roman"/>
          <w:b/>
          <w:sz w:val="28"/>
          <w:szCs w:val="28"/>
        </w:rPr>
      </w:pPr>
      <w:r>
        <w:rPr>
          <w:rFonts w:ascii="Times New Roman" w:hAnsi="Times New Roman"/>
          <w:b/>
          <w:sz w:val="28"/>
          <w:szCs w:val="28"/>
        </w:rPr>
        <w:t>Thời gian thực hiện: 1/11/2024</w:t>
      </w:r>
    </w:p>
    <w:p w14:paraId="1FFA455A" w14:textId="77777777" w:rsidR="002634CA" w:rsidRPr="00C53DF1" w:rsidRDefault="002634CA" w:rsidP="002634CA">
      <w:pPr>
        <w:pStyle w:val="NoSpacing"/>
        <w:rPr>
          <w:rFonts w:ascii="Times New Roman" w:hAnsi="Times New Roman" w:cs="Times New Roman"/>
          <w:noProof/>
          <w:sz w:val="28"/>
          <w:szCs w:val="28"/>
        </w:rPr>
      </w:pPr>
      <w:r w:rsidRPr="00C53DF1">
        <w:rPr>
          <w:rFonts w:ascii="Times New Roman" w:hAnsi="Times New Roman" w:cs="Times New Roman"/>
          <w:noProof/>
          <w:sz w:val="28"/>
          <w:szCs w:val="28"/>
          <w:u w:val="single"/>
        </w:rPr>
        <w:t>I. YÊU CẦU CẦN ĐẠT:</w:t>
      </w:r>
    </w:p>
    <w:p w14:paraId="5F434152" w14:textId="77777777" w:rsidR="002634CA" w:rsidRPr="00C53DF1" w:rsidRDefault="002634CA" w:rsidP="002634CA">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-Phán đoán nội dung câu chuyện dựa tên truyện, tên chủ đề và tranh minh họa.</w:t>
      </w:r>
    </w:p>
    <w:p w14:paraId="322DC666" w14:textId="77777777" w:rsidR="002634CA" w:rsidRPr="00C53DF1" w:rsidRDefault="002634CA" w:rsidP="002634CA">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-Nhận diện các yếu tố chỉ trật tự diễn biến của một câu chuyện. </w:t>
      </w:r>
    </w:p>
    <w:p w14:paraId="21210834" w14:textId="77777777" w:rsidR="002634CA" w:rsidRPr="00C53DF1" w:rsidRDefault="002634CA" w:rsidP="002634CA">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-Kể từng đoạn của câu chuyện dựa vào tranh minh họa và câu hỏi dưới tranh.</w:t>
      </w:r>
    </w:p>
    <w:p w14:paraId="0B4481DE" w14:textId="77777777" w:rsidR="002634CA" w:rsidRPr="00C53DF1" w:rsidRDefault="002634CA" w:rsidP="002634CA">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-Trả lời câu hỏi về nội dung bài học và liên hệ bài học trong câu chuyện với bản thân.</w:t>
      </w:r>
    </w:p>
    <w:p w14:paraId="5E36E65B" w14:textId="77777777" w:rsidR="002634CA" w:rsidRPr="00C53DF1" w:rsidRDefault="002634CA" w:rsidP="002634CA">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-Sử dụng âm lượng, ánh mắt, giọng nói phù hợp với từng đoạn của câu chuyện khi kể.</w:t>
      </w:r>
    </w:p>
    <w:p w14:paraId="7B30208C" w14:textId="77777777" w:rsidR="002634CA" w:rsidRPr="00C53DF1" w:rsidRDefault="002634CA" w:rsidP="002634CA">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-Bày tỏ cảm xúc của bản thân với từng nhân vật trong câu chuyện.</w:t>
      </w:r>
    </w:p>
    <w:p w14:paraId="005DA5DB" w14:textId="77777777" w:rsidR="002634CA" w:rsidRPr="00C53DF1" w:rsidRDefault="002634CA" w:rsidP="002634CA">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*Năng lực: </w:t>
      </w:r>
      <w:r w:rsidRPr="00C53DF1">
        <w:rPr>
          <w:rFonts w:ascii="Times New Roman" w:hAnsi="Times New Roman" w:cs="Times New Roman"/>
          <w:noProof/>
          <w:sz w:val="28"/>
          <w:szCs w:val="28"/>
          <w:lang w:val="vi-VN"/>
        </w:rPr>
        <w:t>Năng lực sử dung ngôn ngữ của học sinh thể hiện qua nghe và kể lại đúng câu chuyện</w:t>
      </w:r>
      <w:r w:rsidRPr="00C53DF1">
        <w:rPr>
          <w:rFonts w:ascii="Times New Roman" w:hAnsi="Times New Roman" w:cs="Times New Roman"/>
          <w:noProof/>
          <w:sz w:val="28"/>
          <w:szCs w:val="28"/>
        </w:rPr>
        <w:t>.</w:t>
      </w:r>
    </w:p>
    <w:p w14:paraId="23B073F0" w14:textId="77777777" w:rsidR="002634CA" w:rsidRPr="00C53DF1" w:rsidRDefault="002634CA" w:rsidP="002634CA">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*Phẩm chất:  Bồi dưỡng phẩm chất nhân ái: biết chia sẻ với bạn bè.</w:t>
      </w:r>
    </w:p>
    <w:p w14:paraId="435C8C90" w14:textId="77777777" w:rsidR="002634CA" w:rsidRPr="00C53DF1" w:rsidRDefault="002634CA" w:rsidP="002634CA">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Biết cách thực hiện hoạt động cá nhân và nhóm.</w:t>
      </w:r>
    </w:p>
    <w:p w14:paraId="50895863" w14:textId="77777777" w:rsidR="002634CA" w:rsidRPr="00C53DF1" w:rsidRDefault="002634CA" w:rsidP="002634CA">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II</w:t>
      </w:r>
      <w:r w:rsidRPr="00C53DF1">
        <w:rPr>
          <w:rFonts w:ascii="Times New Roman" w:hAnsi="Times New Roman" w:cs="Times New Roman"/>
          <w:noProof/>
          <w:sz w:val="28"/>
          <w:szCs w:val="28"/>
          <w:u w:val="single"/>
        </w:rPr>
        <w:t>. ĐỒ DÙNG DẠY HỌC</w:t>
      </w:r>
      <w:r w:rsidRPr="00C53DF1">
        <w:rPr>
          <w:rFonts w:ascii="Times New Roman" w:hAnsi="Times New Roman" w:cs="Times New Roman"/>
          <w:noProof/>
          <w:sz w:val="28"/>
          <w:szCs w:val="28"/>
        </w:rPr>
        <w:t>:</w:t>
      </w:r>
    </w:p>
    <w:p w14:paraId="4010B345" w14:textId="77777777" w:rsidR="002634CA" w:rsidRPr="00C53DF1" w:rsidRDefault="002634CA" w:rsidP="002634CA">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SGK, SGV, tranh minh họa truyện phóng to ( nếu có)</w:t>
      </w:r>
    </w:p>
    <w:p w14:paraId="5BBA27B8" w14:textId="77777777" w:rsidR="002634CA" w:rsidRPr="00C53DF1" w:rsidRDefault="002634CA" w:rsidP="002634CA">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mặt nạ các nhân vật (sóc, thỏ, cún) bằng giấy bìa hoặc A4 để dùng đóng vai.</w:t>
      </w:r>
    </w:p>
    <w:p w14:paraId="0F92ACE4" w14:textId="77777777" w:rsidR="002634CA" w:rsidRPr="00C53DF1" w:rsidRDefault="002634CA" w:rsidP="002634CA">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III. </w:t>
      </w:r>
      <w:r w:rsidRPr="00C53DF1">
        <w:rPr>
          <w:rFonts w:ascii="Times New Roman" w:hAnsi="Times New Roman" w:cs="Times New Roman"/>
          <w:sz w:val="28"/>
          <w:szCs w:val="28"/>
          <w:u w:val="single"/>
        </w:rPr>
        <w:t>HOẠT ĐỘNG DẠY HỌC:</w:t>
      </w:r>
    </w:p>
    <w:p w14:paraId="08FF61A7" w14:textId="77777777" w:rsidR="002634CA" w:rsidRPr="00C53DF1" w:rsidRDefault="002634CA" w:rsidP="002634CA">
      <w:pPr>
        <w:pStyle w:val="NoSpacing"/>
        <w:rPr>
          <w:rFonts w:ascii="Times New Roman" w:hAnsi="Times New Roman" w:cs="Times New Roman"/>
          <w:sz w:val="28"/>
          <w:szCs w:val="28"/>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
        <w:gridCol w:w="4734"/>
        <w:gridCol w:w="3986"/>
      </w:tblGrid>
      <w:tr w:rsidR="002634CA" w:rsidRPr="00C53DF1" w14:paraId="0074DC8B" w14:textId="77777777" w:rsidTr="00B94AD0">
        <w:tc>
          <w:tcPr>
            <w:tcW w:w="382" w:type="pct"/>
          </w:tcPr>
          <w:p w14:paraId="4851E755"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TG</w:t>
            </w:r>
          </w:p>
        </w:tc>
        <w:tc>
          <w:tcPr>
            <w:tcW w:w="2507" w:type="pct"/>
          </w:tcPr>
          <w:p w14:paraId="09249368"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HOẠT ĐỘNG </w:t>
            </w:r>
            <w:r w:rsidRPr="00C53DF1">
              <w:rPr>
                <w:rFonts w:ascii="Times New Roman" w:hAnsi="Times New Roman" w:cs="Times New Roman"/>
                <w:noProof/>
                <w:sz w:val="28"/>
                <w:szCs w:val="28"/>
              </w:rPr>
              <w:t>CỦA GIÁO VIÊN</w:t>
            </w:r>
          </w:p>
        </w:tc>
        <w:tc>
          <w:tcPr>
            <w:tcW w:w="2111" w:type="pct"/>
          </w:tcPr>
          <w:p w14:paraId="5B37A2FE"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HOẠT ĐỘNG </w:t>
            </w:r>
            <w:r w:rsidRPr="00C53DF1">
              <w:rPr>
                <w:rFonts w:ascii="Times New Roman" w:hAnsi="Times New Roman" w:cs="Times New Roman"/>
                <w:noProof/>
                <w:sz w:val="28"/>
                <w:szCs w:val="28"/>
              </w:rPr>
              <w:t>CỦA HỌC SINH</w:t>
            </w:r>
          </w:p>
        </w:tc>
      </w:tr>
      <w:tr w:rsidR="002634CA" w:rsidRPr="00C53DF1" w14:paraId="0A347EA2" w14:textId="77777777" w:rsidTr="00B94AD0">
        <w:tc>
          <w:tcPr>
            <w:tcW w:w="382" w:type="pct"/>
          </w:tcPr>
          <w:p w14:paraId="1E3D740D" w14:textId="77777777" w:rsidR="002634CA" w:rsidRPr="00C53DF1" w:rsidRDefault="002634CA" w:rsidP="00B94AD0">
            <w:pPr>
              <w:pStyle w:val="NoSpacing"/>
              <w:rPr>
                <w:rFonts w:ascii="Times New Roman" w:hAnsi="Times New Roman" w:cs="Times New Roman"/>
                <w:noProof/>
                <w:color w:val="000000"/>
                <w:sz w:val="28"/>
                <w:szCs w:val="28"/>
              </w:rPr>
            </w:pPr>
            <w:r w:rsidRPr="00C53DF1">
              <w:rPr>
                <w:rFonts w:ascii="Times New Roman" w:hAnsi="Times New Roman" w:cs="Times New Roman"/>
                <w:noProof/>
                <w:color w:val="000000"/>
                <w:sz w:val="28"/>
                <w:szCs w:val="28"/>
              </w:rPr>
              <w:t>5’</w:t>
            </w:r>
          </w:p>
          <w:p w14:paraId="3699C900" w14:textId="77777777" w:rsidR="002634CA" w:rsidRPr="00C53DF1" w:rsidRDefault="002634CA" w:rsidP="00B94AD0">
            <w:pPr>
              <w:pStyle w:val="NoSpacing"/>
              <w:rPr>
                <w:rFonts w:ascii="Times New Roman" w:hAnsi="Times New Roman" w:cs="Times New Roman"/>
                <w:noProof/>
                <w:color w:val="000000"/>
                <w:sz w:val="28"/>
                <w:szCs w:val="28"/>
              </w:rPr>
            </w:pPr>
          </w:p>
          <w:p w14:paraId="44C0E5C5" w14:textId="77777777" w:rsidR="002634CA" w:rsidRPr="00C53DF1" w:rsidRDefault="002634CA" w:rsidP="00B94AD0">
            <w:pPr>
              <w:pStyle w:val="NoSpacing"/>
              <w:rPr>
                <w:rFonts w:ascii="Times New Roman" w:hAnsi="Times New Roman" w:cs="Times New Roman"/>
                <w:noProof/>
                <w:color w:val="000000"/>
                <w:sz w:val="28"/>
                <w:szCs w:val="28"/>
              </w:rPr>
            </w:pPr>
          </w:p>
          <w:p w14:paraId="373B93C7" w14:textId="77777777" w:rsidR="002634CA" w:rsidRPr="00C53DF1" w:rsidRDefault="002634CA" w:rsidP="00B94AD0">
            <w:pPr>
              <w:pStyle w:val="NoSpacing"/>
              <w:rPr>
                <w:rFonts w:ascii="Times New Roman" w:hAnsi="Times New Roman" w:cs="Times New Roman"/>
                <w:noProof/>
                <w:color w:val="000000"/>
                <w:sz w:val="28"/>
                <w:szCs w:val="28"/>
              </w:rPr>
            </w:pPr>
          </w:p>
          <w:p w14:paraId="03A111A3" w14:textId="77777777" w:rsidR="002634CA" w:rsidRPr="00C53DF1" w:rsidRDefault="002634CA" w:rsidP="00B94AD0">
            <w:pPr>
              <w:pStyle w:val="NoSpacing"/>
              <w:rPr>
                <w:rFonts w:ascii="Times New Roman" w:hAnsi="Times New Roman" w:cs="Times New Roman"/>
                <w:noProof/>
                <w:color w:val="000000"/>
                <w:sz w:val="28"/>
                <w:szCs w:val="28"/>
              </w:rPr>
            </w:pPr>
          </w:p>
          <w:p w14:paraId="552E539C" w14:textId="77777777" w:rsidR="002634CA" w:rsidRPr="00C53DF1" w:rsidRDefault="002634CA" w:rsidP="00B94AD0">
            <w:pPr>
              <w:pStyle w:val="NoSpacing"/>
              <w:rPr>
                <w:rFonts w:ascii="Times New Roman" w:hAnsi="Times New Roman" w:cs="Times New Roman"/>
                <w:noProof/>
                <w:color w:val="000000"/>
                <w:sz w:val="28"/>
                <w:szCs w:val="28"/>
              </w:rPr>
            </w:pPr>
          </w:p>
          <w:p w14:paraId="6D4A66C1" w14:textId="77777777" w:rsidR="002634CA" w:rsidRPr="00C53DF1" w:rsidRDefault="002634CA" w:rsidP="00B94AD0">
            <w:pPr>
              <w:pStyle w:val="NoSpacing"/>
              <w:rPr>
                <w:rFonts w:ascii="Times New Roman" w:hAnsi="Times New Roman" w:cs="Times New Roman"/>
                <w:noProof/>
                <w:color w:val="000000"/>
                <w:sz w:val="28"/>
                <w:szCs w:val="28"/>
              </w:rPr>
            </w:pPr>
          </w:p>
          <w:p w14:paraId="5A54E735" w14:textId="77777777" w:rsidR="002634CA" w:rsidRPr="00C53DF1" w:rsidRDefault="002634CA" w:rsidP="00B94AD0">
            <w:pPr>
              <w:pStyle w:val="NoSpacing"/>
              <w:rPr>
                <w:rFonts w:ascii="Times New Roman" w:hAnsi="Times New Roman" w:cs="Times New Roman"/>
                <w:noProof/>
                <w:color w:val="000000"/>
                <w:sz w:val="28"/>
                <w:szCs w:val="28"/>
              </w:rPr>
            </w:pPr>
          </w:p>
          <w:p w14:paraId="0636C814" w14:textId="77777777" w:rsidR="002634CA" w:rsidRPr="00C53DF1" w:rsidRDefault="002634CA" w:rsidP="00B94AD0">
            <w:pPr>
              <w:pStyle w:val="NoSpacing"/>
              <w:rPr>
                <w:rFonts w:ascii="Times New Roman" w:hAnsi="Times New Roman" w:cs="Times New Roman"/>
                <w:noProof/>
                <w:color w:val="000000"/>
                <w:sz w:val="28"/>
                <w:szCs w:val="28"/>
              </w:rPr>
            </w:pPr>
          </w:p>
          <w:p w14:paraId="7EA66959" w14:textId="77777777" w:rsidR="002634CA" w:rsidRPr="00C53DF1" w:rsidRDefault="002634CA" w:rsidP="00B94AD0">
            <w:pPr>
              <w:pStyle w:val="NoSpacing"/>
              <w:rPr>
                <w:rFonts w:ascii="Times New Roman" w:hAnsi="Times New Roman" w:cs="Times New Roman"/>
                <w:noProof/>
                <w:color w:val="000000"/>
                <w:sz w:val="28"/>
                <w:szCs w:val="28"/>
              </w:rPr>
            </w:pPr>
          </w:p>
          <w:p w14:paraId="5124837A" w14:textId="77777777" w:rsidR="002634CA" w:rsidRPr="00C53DF1" w:rsidRDefault="002634CA" w:rsidP="00B94AD0">
            <w:pPr>
              <w:pStyle w:val="NoSpacing"/>
              <w:rPr>
                <w:rFonts w:ascii="Times New Roman" w:hAnsi="Times New Roman" w:cs="Times New Roman"/>
                <w:noProof/>
                <w:color w:val="000000"/>
                <w:sz w:val="28"/>
                <w:szCs w:val="28"/>
              </w:rPr>
            </w:pPr>
          </w:p>
          <w:p w14:paraId="00D4BAD0" w14:textId="77777777" w:rsidR="002634CA" w:rsidRPr="00C53DF1" w:rsidRDefault="002634CA" w:rsidP="00B94AD0">
            <w:pPr>
              <w:pStyle w:val="NoSpacing"/>
              <w:rPr>
                <w:rFonts w:ascii="Times New Roman" w:hAnsi="Times New Roman" w:cs="Times New Roman"/>
                <w:noProof/>
                <w:color w:val="000000"/>
                <w:sz w:val="28"/>
                <w:szCs w:val="28"/>
              </w:rPr>
            </w:pPr>
          </w:p>
          <w:p w14:paraId="7C0F68B8" w14:textId="77777777" w:rsidR="002634CA" w:rsidRPr="00C53DF1" w:rsidRDefault="002634CA" w:rsidP="00B94AD0">
            <w:pPr>
              <w:pStyle w:val="NoSpacing"/>
              <w:rPr>
                <w:rFonts w:ascii="Times New Roman" w:hAnsi="Times New Roman" w:cs="Times New Roman"/>
                <w:noProof/>
                <w:color w:val="000000"/>
                <w:sz w:val="28"/>
                <w:szCs w:val="28"/>
              </w:rPr>
            </w:pPr>
          </w:p>
          <w:p w14:paraId="76314CA8" w14:textId="77777777" w:rsidR="002634CA" w:rsidRPr="00C53DF1" w:rsidRDefault="002634CA" w:rsidP="00B94AD0">
            <w:pPr>
              <w:pStyle w:val="NoSpacing"/>
              <w:rPr>
                <w:rFonts w:ascii="Times New Roman" w:hAnsi="Times New Roman" w:cs="Times New Roman"/>
                <w:noProof/>
                <w:color w:val="000000"/>
                <w:sz w:val="28"/>
                <w:szCs w:val="28"/>
              </w:rPr>
            </w:pPr>
          </w:p>
          <w:p w14:paraId="5C56D179" w14:textId="77777777" w:rsidR="002634CA" w:rsidRPr="00C53DF1" w:rsidRDefault="002634CA" w:rsidP="00B94AD0">
            <w:pPr>
              <w:pStyle w:val="NoSpacing"/>
              <w:rPr>
                <w:rFonts w:ascii="Times New Roman" w:hAnsi="Times New Roman" w:cs="Times New Roman"/>
                <w:noProof/>
                <w:color w:val="000000"/>
                <w:sz w:val="28"/>
                <w:szCs w:val="28"/>
              </w:rPr>
            </w:pPr>
          </w:p>
          <w:p w14:paraId="09AF0652" w14:textId="77777777" w:rsidR="002634CA" w:rsidRPr="00C53DF1" w:rsidRDefault="002634CA" w:rsidP="00B94AD0">
            <w:pPr>
              <w:pStyle w:val="NoSpacing"/>
              <w:rPr>
                <w:rFonts w:ascii="Times New Roman" w:hAnsi="Times New Roman" w:cs="Times New Roman"/>
                <w:noProof/>
                <w:color w:val="000000"/>
                <w:sz w:val="28"/>
                <w:szCs w:val="28"/>
              </w:rPr>
            </w:pPr>
          </w:p>
          <w:p w14:paraId="1A9238D4" w14:textId="77777777" w:rsidR="002634CA" w:rsidRPr="00C53DF1" w:rsidRDefault="002634CA" w:rsidP="00B94AD0">
            <w:pPr>
              <w:pStyle w:val="NoSpacing"/>
              <w:rPr>
                <w:rFonts w:ascii="Times New Roman" w:hAnsi="Times New Roman" w:cs="Times New Roman"/>
                <w:noProof/>
                <w:color w:val="000000"/>
                <w:sz w:val="28"/>
                <w:szCs w:val="28"/>
              </w:rPr>
            </w:pPr>
          </w:p>
          <w:p w14:paraId="769AE9F7" w14:textId="77777777" w:rsidR="002634CA" w:rsidRPr="00C53DF1" w:rsidRDefault="002634CA" w:rsidP="00B94AD0">
            <w:pPr>
              <w:pStyle w:val="NoSpacing"/>
              <w:rPr>
                <w:rFonts w:ascii="Times New Roman" w:hAnsi="Times New Roman" w:cs="Times New Roman"/>
                <w:noProof/>
                <w:color w:val="000000"/>
                <w:sz w:val="28"/>
                <w:szCs w:val="28"/>
              </w:rPr>
            </w:pPr>
          </w:p>
          <w:p w14:paraId="300E977A" w14:textId="77777777" w:rsidR="002634CA" w:rsidRPr="00C53DF1" w:rsidRDefault="002634CA" w:rsidP="00B94AD0">
            <w:pPr>
              <w:pStyle w:val="NoSpacing"/>
              <w:rPr>
                <w:rFonts w:ascii="Times New Roman" w:hAnsi="Times New Roman" w:cs="Times New Roman"/>
                <w:noProof/>
                <w:color w:val="000000"/>
                <w:sz w:val="28"/>
                <w:szCs w:val="28"/>
              </w:rPr>
            </w:pPr>
          </w:p>
          <w:p w14:paraId="3AD5E8C8" w14:textId="77777777" w:rsidR="002634CA" w:rsidRPr="00C53DF1" w:rsidRDefault="002634CA" w:rsidP="00B94AD0">
            <w:pPr>
              <w:pStyle w:val="NoSpacing"/>
              <w:rPr>
                <w:rFonts w:ascii="Times New Roman" w:hAnsi="Times New Roman" w:cs="Times New Roman"/>
                <w:noProof/>
                <w:color w:val="000000"/>
                <w:sz w:val="28"/>
                <w:szCs w:val="28"/>
              </w:rPr>
            </w:pPr>
          </w:p>
          <w:p w14:paraId="3B5002BE" w14:textId="77777777" w:rsidR="002634CA" w:rsidRPr="00C53DF1" w:rsidRDefault="002634CA" w:rsidP="00B94AD0">
            <w:pPr>
              <w:pStyle w:val="NoSpacing"/>
              <w:rPr>
                <w:rFonts w:ascii="Times New Roman" w:hAnsi="Times New Roman" w:cs="Times New Roman"/>
                <w:noProof/>
                <w:color w:val="000000"/>
                <w:sz w:val="28"/>
                <w:szCs w:val="28"/>
              </w:rPr>
            </w:pPr>
          </w:p>
          <w:p w14:paraId="078614CF" w14:textId="77777777" w:rsidR="002634CA" w:rsidRPr="00C53DF1" w:rsidRDefault="002634CA" w:rsidP="00B94AD0">
            <w:pPr>
              <w:pStyle w:val="NoSpacing"/>
              <w:rPr>
                <w:rFonts w:ascii="Times New Roman" w:hAnsi="Times New Roman" w:cs="Times New Roman"/>
                <w:noProof/>
                <w:color w:val="000000"/>
                <w:sz w:val="28"/>
                <w:szCs w:val="28"/>
              </w:rPr>
            </w:pPr>
          </w:p>
          <w:p w14:paraId="3DD8FE40" w14:textId="77777777" w:rsidR="002634CA" w:rsidRPr="00C53DF1" w:rsidRDefault="002634CA" w:rsidP="00B94AD0">
            <w:pPr>
              <w:pStyle w:val="NoSpacing"/>
              <w:rPr>
                <w:rFonts w:ascii="Times New Roman" w:hAnsi="Times New Roman" w:cs="Times New Roman"/>
                <w:noProof/>
                <w:color w:val="000000"/>
                <w:sz w:val="28"/>
                <w:szCs w:val="28"/>
              </w:rPr>
            </w:pPr>
          </w:p>
          <w:p w14:paraId="489EA7CE" w14:textId="77777777" w:rsidR="002634CA" w:rsidRPr="00C53DF1" w:rsidRDefault="002634CA" w:rsidP="00B94AD0">
            <w:pPr>
              <w:pStyle w:val="NoSpacing"/>
              <w:rPr>
                <w:rFonts w:ascii="Times New Roman" w:hAnsi="Times New Roman" w:cs="Times New Roman"/>
                <w:noProof/>
                <w:color w:val="000000"/>
                <w:sz w:val="28"/>
                <w:szCs w:val="28"/>
              </w:rPr>
            </w:pPr>
          </w:p>
          <w:p w14:paraId="0998596A" w14:textId="77777777" w:rsidR="002634CA" w:rsidRPr="00C53DF1" w:rsidRDefault="002634CA" w:rsidP="00B94AD0">
            <w:pPr>
              <w:pStyle w:val="NoSpacing"/>
              <w:rPr>
                <w:rFonts w:ascii="Times New Roman" w:hAnsi="Times New Roman" w:cs="Times New Roman"/>
                <w:noProof/>
                <w:color w:val="000000"/>
                <w:sz w:val="28"/>
                <w:szCs w:val="28"/>
              </w:rPr>
            </w:pPr>
          </w:p>
          <w:p w14:paraId="34AAE73D" w14:textId="77777777" w:rsidR="002634CA" w:rsidRPr="00C53DF1" w:rsidRDefault="002634CA" w:rsidP="00B94AD0">
            <w:pPr>
              <w:pStyle w:val="NoSpacing"/>
              <w:rPr>
                <w:rFonts w:ascii="Times New Roman" w:hAnsi="Times New Roman" w:cs="Times New Roman"/>
                <w:noProof/>
                <w:color w:val="000000"/>
                <w:sz w:val="28"/>
                <w:szCs w:val="28"/>
              </w:rPr>
            </w:pPr>
            <w:r w:rsidRPr="00C53DF1">
              <w:rPr>
                <w:rFonts w:ascii="Times New Roman" w:hAnsi="Times New Roman" w:cs="Times New Roman"/>
                <w:noProof/>
                <w:color w:val="000000"/>
                <w:sz w:val="28"/>
                <w:szCs w:val="28"/>
              </w:rPr>
              <w:t>25’</w:t>
            </w:r>
          </w:p>
          <w:p w14:paraId="1B75DDB0" w14:textId="77777777" w:rsidR="002634CA" w:rsidRPr="00C53DF1" w:rsidRDefault="002634CA" w:rsidP="00B94AD0">
            <w:pPr>
              <w:pStyle w:val="NoSpacing"/>
              <w:rPr>
                <w:rFonts w:ascii="Times New Roman" w:hAnsi="Times New Roman" w:cs="Times New Roman"/>
                <w:noProof/>
                <w:color w:val="000000"/>
                <w:sz w:val="28"/>
                <w:szCs w:val="28"/>
              </w:rPr>
            </w:pPr>
          </w:p>
          <w:p w14:paraId="13C66A34" w14:textId="77777777" w:rsidR="002634CA" w:rsidRPr="00C53DF1" w:rsidRDefault="002634CA" w:rsidP="00B94AD0">
            <w:pPr>
              <w:pStyle w:val="NoSpacing"/>
              <w:rPr>
                <w:rFonts w:ascii="Times New Roman" w:hAnsi="Times New Roman" w:cs="Times New Roman"/>
                <w:noProof/>
                <w:color w:val="000000"/>
                <w:sz w:val="28"/>
                <w:szCs w:val="28"/>
              </w:rPr>
            </w:pPr>
          </w:p>
          <w:p w14:paraId="3DE50862" w14:textId="77777777" w:rsidR="002634CA" w:rsidRPr="00C53DF1" w:rsidRDefault="002634CA" w:rsidP="00B94AD0">
            <w:pPr>
              <w:pStyle w:val="NoSpacing"/>
              <w:rPr>
                <w:rFonts w:ascii="Times New Roman" w:hAnsi="Times New Roman" w:cs="Times New Roman"/>
                <w:noProof/>
                <w:color w:val="000000"/>
                <w:sz w:val="28"/>
                <w:szCs w:val="28"/>
              </w:rPr>
            </w:pPr>
          </w:p>
          <w:p w14:paraId="167F79FC" w14:textId="77777777" w:rsidR="002634CA" w:rsidRPr="00C53DF1" w:rsidRDefault="002634CA" w:rsidP="00B94AD0">
            <w:pPr>
              <w:pStyle w:val="NoSpacing"/>
              <w:rPr>
                <w:rFonts w:ascii="Times New Roman" w:hAnsi="Times New Roman" w:cs="Times New Roman"/>
                <w:noProof/>
                <w:color w:val="000000"/>
                <w:sz w:val="28"/>
                <w:szCs w:val="28"/>
              </w:rPr>
            </w:pPr>
          </w:p>
          <w:p w14:paraId="33777EFB" w14:textId="77777777" w:rsidR="002634CA" w:rsidRPr="00C53DF1" w:rsidRDefault="002634CA" w:rsidP="00B94AD0">
            <w:pPr>
              <w:pStyle w:val="NoSpacing"/>
              <w:rPr>
                <w:rFonts w:ascii="Times New Roman" w:hAnsi="Times New Roman" w:cs="Times New Roman"/>
                <w:noProof/>
                <w:color w:val="000000"/>
                <w:sz w:val="28"/>
                <w:szCs w:val="28"/>
              </w:rPr>
            </w:pPr>
          </w:p>
          <w:p w14:paraId="0A4F3323" w14:textId="77777777" w:rsidR="002634CA" w:rsidRPr="00C53DF1" w:rsidRDefault="002634CA" w:rsidP="00B94AD0">
            <w:pPr>
              <w:pStyle w:val="NoSpacing"/>
              <w:rPr>
                <w:rFonts w:ascii="Times New Roman" w:hAnsi="Times New Roman" w:cs="Times New Roman"/>
                <w:noProof/>
                <w:color w:val="000000"/>
                <w:sz w:val="28"/>
                <w:szCs w:val="28"/>
              </w:rPr>
            </w:pPr>
          </w:p>
          <w:p w14:paraId="1B6971ED" w14:textId="77777777" w:rsidR="002634CA" w:rsidRPr="00C53DF1" w:rsidRDefault="002634CA" w:rsidP="00B94AD0">
            <w:pPr>
              <w:pStyle w:val="NoSpacing"/>
              <w:rPr>
                <w:rFonts w:ascii="Times New Roman" w:hAnsi="Times New Roman" w:cs="Times New Roman"/>
                <w:noProof/>
                <w:color w:val="000000"/>
                <w:sz w:val="28"/>
                <w:szCs w:val="28"/>
              </w:rPr>
            </w:pPr>
          </w:p>
          <w:p w14:paraId="37444B05" w14:textId="77777777" w:rsidR="002634CA" w:rsidRPr="00C53DF1" w:rsidRDefault="002634CA" w:rsidP="00B94AD0">
            <w:pPr>
              <w:pStyle w:val="NoSpacing"/>
              <w:rPr>
                <w:rFonts w:ascii="Times New Roman" w:hAnsi="Times New Roman" w:cs="Times New Roman"/>
                <w:noProof/>
                <w:color w:val="000000"/>
                <w:sz w:val="28"/>
                <w:szCs w:val="28"/>
              </w:rPr>
            </w:pPr>
          </w:p>
          <w:p w14:paraId="51FEC1F4" w14:textId="77777777" w:rsidR="002634CA" w:rsidRPr="00C53DF1" w:rsidRDefault="002634CA" w:rsidP="00B94AD0">
            <w:pPr>
              <w:pStyle w:val="NoSpacing"/>
              <w:rPr>
                <w:rFonts w:ascii="Times New Roman" w:hAnsi="Times New Roman" w:cs="Times New Roman"/>
                <w:noProof/>
                <w:color w:val="000000"/>
                <w:sz w:val="28"/>
                <w:szCs w:val="28"/>
              </w:rPr>
            </w:pPr>
          </w:p>
          <w:p w14:paraId="35637DE4" w14:textId="77777777" w:rsidR="002634CA" w:rsidRPr="00C53DF1" w:rsidRDefault="002634CA" w:rsidP="00B94AD0">
            <w:pPr>
              <w:pStyle w:val="NoSpacing"/>
              <w:rPr>
                <w:rFonts w:ascii="Times New Roman" w:hAnsi="Times New Roman" w:cs="Times New Roman"/>
                <w:noProof/>
                <w:color w:val="000000"/>
                <w:sz w:val="28"/>
                <w:szCs w:val="28"/>
              </w:rPr>
            </w:pPr>
          </w:p>
          <w:p w14:paraId="44E15BE9" w14:textId="77777777" w:rsidR="002634CA" w:rsidRPr="00C53DF1" w:rsidRDefault="002634CA" w:rsidP="00B94AD0">
            <w:pPr>
              <w:pStyle w:val="NoSpacing"/>
              <w:rPr>
                <w:rFonts w:ascii="Times New Roman" w:hAnsi="Times New Roman" w:cs="Times New Roman"/>
                <w:noProof/>
                <w:color w:val="000000"/>
                <w:sz w:val="28"/>
                <w:szCs w:val="28"/>
              </w:rPr>
            </w:pPr>
          </w:p>
          <w:p w14:paraId="148FC972" w14:textId="77777777" w:rsidR="002634CA" w:rsidRPr="00C53DF1" w:rsidRDefault="002634CA" w:rsidP="00B94AD0">
            <w:pPr>
              <w:pStyle w:val="NoSpacing"/>
              <w:rPr>
                <w:rFonts w:ascii="Times New Roman" w:hAnsi="Times New Roman" w:cs="Times New Roman"/>
                <w:noProof/>
                <w:color w:val="000000"/>
                <w:sz w:val="28"/>
                <w:szCs w:val="28"/>
              </w:rPr>
            </w:pPr>
          </w:p>
          <w:p w14:paraId="6B2FDF0C" w14:textId="77777777" w:rsidR="002634CA" w:rsidRPr="00C53DF1" w:rsidRDefault="002634CA" w:rsidP="00B94AD0">
            <w:pPr>
              <w:pStyle w:val="NoSpacing"/>
              <w:rPr>
                <w:rFonts w:ascii="Times New Roman" w:hAnsi="Times New Roman" w:cs="Times New Roman"/>
                <w:noProof/>
                <w:color w:val="000000"/>
                <w:sz w:val="28"/>
                <w:szCs w:val="28"/>
              </w:rPr>
            </w:pPr>
          </w:p>
          <w:p w14:paraId="268CB7E3" w14:textId="77777777" w:rsidR="002634CA" w:rsidRPr="00C53DF1" w:rsidRDefault="002634CA" w:rsidP="00B94AD0">
            <w:pPr>
              <w:pStyle w:val="NoSpacing"/>
              <w:rPr>
                <w:rFonts w:ascii="Times New Roman" w:hAnsi="Times New Roman" w:cs="Times New Roman"/>
                <w:noProof/>
                <w:color w:val="000000"/>
                <w:sz w:val="28"/>
                <w:szCs w:val="28"/>
              </w:rPr>
            </w:pPr>
          </w:p>
          <w:p w14:paraId="7F7741EC" w14:textId="77777777" w:rsidR="002634CA" w:rsidRPr="00C53DF1" w:rsidRDefault="002634CA" w:rsidP="00B94AD0">
            <w:pPr>
              <w:pStyle w:val="NoSpacing"/>
              <w:rPr>
                <w:rFonts w:ascii="Times New Roman" w:hAnsi="Times New Roman" w:cs="Times New Roman"/>
                <w:noProof/>
                <w:color w:val="000000"/>
                <w:sz w:val="28"/>
                <w:szCs w:val="28"/>
              </w:rPr>
            </w:pPr>
          </w:p>
          <w:p w14:paraId="1D28FF5C" w14:textId="77777777" w:rsidR="002634CA" w:rsidRPr="00C53DF1" w:rsidRDefault="002634CA" w:rsidP="00B94AD0">
            <w:pPr>
              <w:pStyle w:val="NoSpacing"/>
              <w:rPr>
                <w:rFonts w:ascii="Times New Roman" w:hAnsi="Times New Roman" w:cs="Times New Roman"/>
                <w:noProof/>
                <w:color w:val="000000"/>
                <w:sz w:val="28"/>
                <w:szCs w:val="28"/>
              </w:rPr>
            </w:pPr>
          </w:p>
          <w:p w14:paraId="48D93361" w14:textId="77777777" w:rsidR="002634CA" w:rsidRPr="00C53DF1" w:rsidRDefault="002634CA" w:rsidP="00B94AD0">
            <w:pPr>
              <w:pStyle w:val="NoSpacing"/>
              <w:rPr>
                <w:rFonts w:ascii="Times New Roman" w:hAnsi="Times New Roman" w:cs="Times New Roman"/>
                <w:noProof/>
                <w:color w:val="000000"/>
                <w:sz w:val="28"/>
                <w:szCs w:val="28"/>
              </w:rPr>
            </w:pPr>
          </w:p>
          <w:p w14:paraId="4F94EA9A" w14:textId="77777777" w:rsidR="002634CA" w:rsidRPr="00C53DF1" w:rsidRDefault="002634CA" w:rsidP="00B94AD0">
            <w:pPr>
              <w:pStyle w:val="NoSpacing"/>
              <w:rPr>
                <w:rFonts w:ascii="Times New Roman" w:hAnsi="Times New Roman" w:cs="Times New Roman"/>
                <w:noProof/>
                <w:color w:val="000000"/>
                <w:sz w:val="28"/>
                <w:szCs w:val="28"/>
              </w:rPr>
            </w:pPr>
          </w:p>
          <w:p w14:paraId="1EF8F209" w14:textId="77777777" w:rsidR="002634CA" w:rsidRPr="00C53DF1" w:rsidRDefault="002634CA" w:rsidP="00B94AD0">
            <w:pPr>
              <w:pStyle w:val="NoSpacing"/>
              <w:rPr>
                <w:rFonts w:ascii="Times New Roman" w:hAnsi="Times New Roman" w:cs="Times New Roman"/>
                <w:noProof/>
                <w:color w:val="000000"/>
                <w:sz w:val="28"/>
                <w:szCs w:val="28"/>
              </w:rPr>
            </w:pPr>
          </w:p>
          <w:p w14:paraId="4F69FFD0" w14:textId="77777777" w:rsidR="002634CA" w:rsidRPr="00C53DF1" w:rsidRDefault="002634CA" w:rsidP="00B94AD0">
            <w:pPr>
              <w:pStyle w:val="NoSpacing"/>
              <w:rPr>
                <w:rFonts w:ascii="Times New Roman" w:hAnsi="Times New Roman" w:cs="Times New Roman"/>
                <w:noProof/>
                <w:color w:val="000000"/>
                <w:sz w:val="28"/>
                <w:szCs w:val="28"/>
              </w:rPr>
            </w:pPr>
          </w:p>
          <w:p w14:paraId="30879F69" w14:textId="77777777" w:rsidR="002634CA" w:rsidRPr="00C53DF1" w:rsidRDefault="002634CA" w:rsidP="00B94AD0">
            <w:pPr>
              <w:pStyle w:val="NoSpacing"/>
              <w:rPr>
                <w:rFonts w:ascii="Times New Roman" w:hAnsi="Times New Roman" w:cs="Times New Roman"/>
                <w:noProof/>
                <w:color w:val="000000"/>
                <w:sz w:val="28"/>
                <w:szCs w:val="28"/>
              </w:rPr>
            </w:pPr>
          </w:p>
          <w:p w14:paraId="5DFB589B" w14:textId="77777777" w:rsidR="002634CA" w:rsidRPr="00C53DF1" w:rsidRDefault="002634CA" w:rsidP="00B94AD0">
            <w:pPr>
              <w:pStyle w:val="NoSpacing"/>
              <w:rPr>
                <w:rFonts w:ascii="Times New Roman" w:hAnsi="Times New Roman" w:cs="Times New Roman"/>
                <w:noProof/>
                <w:color w:val="000000"/>
                <w:sz w:val="28"/>
                <w:szCs w:val="28"/>
              </w:rPr>
            </w:pPr>
          </w:p>
          <w:p w14:paraId="0E832DDE" w14:textId="77777777" w:rsidR="002634CA" w:rsidRPr="00C53DF1" w:rsidRDefault="002634CA" w:rsidP="00B94AD0">
            <w:pPr>
              <w:pStyle w:val="NoSpacing"/>
              <w:rPr>
                <w:rFonts w:ascii="Times New Roman" w:hAnsi="Times New Roman" w:cs="Times New Roman"/>
                <w:noProof/>
                <w:color w:val="000000"/>
                <w:sz w:val="28"/>
                <w:szCs w:val="28"/>
              </w:rPr>
            </w:pPr>
          </w:p>
          <w:p w14:paraId="59836547"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color w:val="000000"/>
                <w:sz w:val="28"/>
                <w:szCs w:val="28"/>
              </w:rPr>
              <w:t>5’</w:t>
            </w:r>
          </w:p>
        </w:tc>
        <w:tc>
          <w:tcPr>
            <w:tcW w:w="2507" w:type="pct"/>
          </w:tcPr>
          <w:p w14:paraId="20D14783" w14:textId="77777777" w:rsidR="002634CA" w:rsidRPr="00C53DF1" w:rsidRDefault="002634CA" w:rsidP="00B94AD0">
            <w:pPr>
              <w:pStyle w:val="NoSpacing"/>
              <w:rPr>
                <w:rFonts w:ascii="Times New Roman" w:hAnsi="Times New Roman" w:cs="Times New Roman"/>
                <w:noProof/>
                <w:position w:val="-1"/>
                <w:sz w:val="28"/>
                <w:szCs w:val="28"/>
                <w:u w:val="single"/>
              </w:rPr>
            </w:pPr>
            <w:r w:rsidRPr="00C53DF1">
              <w:rPr>
                <w:rFonts w:ascii="Times New Roman" w:hAnsi="Times New Roman" w:cs="Times New Roman"/>
                <w:noProof/>
                <w:position w:val="-1"/>
                <w:sz w:val="28"/>
                <w:szCs w:val="28"/>
                <w:u w:val="single"/>
              </w:rPr>
              <w:lastRenderedPageBreak/>
              <w:t>1. Hoạt động mở đầu :</w:t>
            </w:r>
          </w:p>
          <w:p w14:paraId="17B12397"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 - HS hát</w:t>
            </w:r>
          </w:p>
          <w:p w14:paraId="01AF17C6"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giới thiệu tên truyện : Cho nhau đồ chơi.</w:t>
            </w:r>
          </w:p>
          <w:p w14:paraId="352FB815"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hướng dẫn HS quan sát tranh minh họa, dựa vào tên truyện, HS phán đoán và trao đổi với bạn về nội dung câu chuyện theo các câu hỏi gợi ý :</w:t>
            </w:r>
          </w:p>
          <w:p w14:paraId="02B5DD78" w14:textId="77777777" w:rsidR="002634CA" w:rsidRPr="00C53DF1" w:rsidRDefault="002634CA" w:rsidP="00B94AD0">
            <w:pPr>
              <w:pStyle w:val="NoSpacing"/>
              <w:rPr>
                <w:rFonts w:ascii="Times New Roman" w:hAnsi="Times New Roman" w:cs="Times New Roman"/>
                <w:noProof/>
                <w:sz w:val="28"/>
                <w:szCs w:val="28"/>
              </w:rPr>
            </w:pPr>
          </w:p>
          <w:p w14:paraId="15FDF4ED"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Trong các bức tranh có những con vật nào?</w:t>
            </w:r>
          </w:p>
          <w:p w14:paraId="4AA9E1A5" w14:textId="77777777" w:rsidR="002634CA" w:rsidRPr="00C53DF1" w:rsidRDefault="002634CA" w:rsidP="00B94AD0">
            <w:pPr>
              <w:pStyle w:val="NoSpacing"/>
              <w:rPr>
                <w:rFonts w:ascii="Times New Roman" w:hAnsi="Times New Roman" w:cs="Times New Roman"/>
                <w:noProof/>
                <w:sz w:val="28"/>
                <w:szCs w:val="28"/>
              </w:rPr>
            </w:pPr>
          </w:p>
          <w:p w14:paraId="72425499" w14:textId="77777777" w:rsidR="002634CA" w:rsidRPr="00C53DF1" w:rsidRDefault="002634CA" w:rsidP="00B94AD0">
            <w:pPr>
              <w:pStyle w:val="NoSpacing"/>
              <w:rPr>
                <w:rFonts w:ascii="Times New Roman" w:hAnsi="Times New Roman" w:cs="Times New Roman"/>
                <w:noProof/>
                <w:sz w:val="28"/>
                <w:szCs w:val="28"/>
              </w:rPr>
            </w:pPr>
          </w:p>
          <w:p w14:paraId="75B473BB"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Những con vật nào xuất hiện nhiều?</w:t>
            </w:r>
          </w:p>
          <w:p w14:paraId="26C8BA68" w14:textId="77777777" w:rsidR="002634CA" w:rsidRPr="00C53DF1" w:rsidRDefault="002634CA" w:rsidP="00B94AD0">
            <w:pPr>
              <w:pStyle w:val="NoSpacing"/>
              <w:rPr>
                <w:rFonts w:ascii="Times New Roman" w:hAnsi="Times New Roman" w:cs="Times New Roman"/>
                <w:noProof/>
                <w:sz w:val="28"/>
                <w:szCs w:val="28"/>
              </w:rPr>
            </w:pPr>
          </w:p>
          <w:p w14:paraId="7DA3E9CA"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Có chuyện gì xảy ra với từng nhân vật</w:t>
            </w:r>
          </w:p>
          <w:p w14:paraId="144CEB90" w14:textId="77777777" w:rsidR="002634CA" w:rsidRPr="00C53DF1" w:rsidRDefault="002634CA" w:rsidP="00B94AD0">
            <w:pPr>
              <w:pStyle w:val="NoSpacing"/>
              <w:rPr>
                <w:rFonts w:ascii="Times New Roman" w:hAnsi="Times New Roman" w:cs="Times New Roman"/>
                <w:noProof/>
                <w:sz w:val="28"/>
                <w:szCs w:val="28"/>
              </w:rPr>
            </w:pPr>
          </w:p>
          <w:p w14:paraId="65F5AC7B" w14:textId="77777777" w:rsidR="002634CA" w:rsidRPr="00C53DF1" w:rsidRDefault="002634CA" w:rsidP="00B94AD0">
            <w:pPr>
              <w:pStyle w:val="NoSpacing"/>
              <w:rPr>
                <w:rFonts w:ascii="Times New Roman" w:hAnsi="Times New Roman" w:cs="Times New Roman"/>
                <w:noProof/>
                <w:sz w:val="28"/>
                <w:szCs w:val="28"/>
              </w:rPr>
            </w:pPr>
          </w:p>
          <w:p w14:paraId="1CE6DB3A" w14:textId="77777777" w:rsidR="002634CA" w:rsidRPr="00C53DF1" w:rsidRDefault="002634CA" w:rsidP="00B94AD0">
            <w:pPr>
              <w:pStyle w:val="NoSpacing"/>
              <w:rPr>
                <w:rFonts w:ascii="Times New Roman" w:hAnsi="Times New Roman" w:cs="Times New Roman"/>
                <w:noProof/>
                <w:sz w:val="28"/>
                <w:szCs w:val="28"/>
              </w:rPr>
            </w:pPr>
          </w:p>
          <w:p w14:paraId="5F75132A" w14:textId="77777777" w:rsidR="002634CA" w:rsidRPr="00C53DF1" w:rsidRDefault="002634CA" w:rsidP="00B94AD0">
            <w:pPr>
              <w:pStyle w:val="NoSpacing"/>
              <w:rPr>
                <w:rFonts w:ascii="Times New Roman" w:hAnsi="Times New Roman" w:cs="Times New Roman"/>
                <w:noProof/>
                <w:sz w:val="28"/>
                <w:szCs w:val="28"/>
              </w:rPr>
            </w:pPr>
          </w:p>
          <w:p w14:paraId="296D1CF5" w14:textId="77777777" w:rsidR="002634CA" w:rsidRPr="00C53DF1" w:rsidRDefault="002634CA" w:rsidP="00B94AD0">
            <w:pPr>
              <w:pStyle w:val="NoSpacing"/>
              <w:rPr>
                <w:rFonts w:ascii="Times New Roman" w:hAnsi="Times New Roman" w:cs="Times New Roman"/>
                <w:noProof/>
                <w:sz w:val="28"/>
                <w:szCs w:val="28"/>
              </w:rPr>
            </w:pPr>
          </w:p>
          <w:p w14:paraId="59FCAFA7"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Câu chuyện kết thúc thế nào?</w:t>
            </w:r>
          </w:p>
          <w:p w14:paraId="4DEB92E7" w14:textId="77777777" w:rsidR="002634CA" w:rsidRPr="00C53DF1" w:rsidRDefault="002634CA" w:rsidP="00B94AD0">
            <w:pPr>
              <w:pStyle w:val="NoSpacing"/>
              <w:rPr>
                <w:rFonts w:ascii="Times New Roman" w:hAnsi="Times New Roman" w:cs="Times New Roman"/>
                <w:noProof/>
                <w:sz w:val="28"/>
                <w:szCs w:val="28"/>
              </w:rPr>
            </w:pPr>
          </w:p>
          <w:p w14:paraId="616F7DB6"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giới thiệu bài mới</w:t>
            </w:r>
          </w:p>
          <w:p w14:paraId="0D368823" w14:textId="77777777" w:rsidR="002634CA" w:rsidRPr="00C53DF1" w:rsidRDefault="002634CA" w:rsidP="00B94AD0">
            <w:pPr>
              <w:pStyle w:val="NoSpacing"/>
              <w:rPr>
                <w:rFonts w:ascii="Times New Roman" w:hAnsi="Times New Roman" w:cs="Times New Roman"/>
                <w:sz w:val="28"/>
                <w:szCs w:val="28"/>
                <w:u w:val="single"/>
              </w:rPr>
            </w:pPr>
            <w:r w:rsidRPr="00C53DF1">
              <w:rPr>
                <w:rFonts w:ascii="Times New Roman" w:hAnsi="Times New Roman" w:cs="Times New Roman"/>
                <w:noProof/>
                <w:sz w:val="28"/>
                <w:szCs w:val="28"/>
              </w:rPr>
              <w:t xml:space="preserve"> </w:t>
            </w:r>
            <w:r w:rsidRPr="00C53DF1">
              <w:rPr>
                <w:rFonts w:ascii="Times New Roman" w:hAnsi="Times New Roman" w:cs="Times New Roman"/>
                <w:sz w:val="28"/>
                <w:szCs w:val="28"/>
                <w:u w:val="single"/>
              </w:rPr>
              <w:t>2. Hình thành kiến thức mới:</w:t>
            </w:r>
          </w:p>
          <w:p w14:paraId="0011521A"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u w:val="single"/>
              </w:rPr>
              <w:t>Hoạt động 1:</w:t>
            </w:r>
            <w:r w:rsidRPr="00C53DF1">
              <w:rPr>
                <w:rFonts w:ascii="Times New Roman" w:hAnsi="Times New Roman" w:cs="Times New Roman"/>
                <w:noProof/>
                <w:sz w:val="28"/>
                <w:szCs w:val="28"/>
              </w:rPr>
              <w:t xml:space="preserve">   Luyện tập nghe kể chuyện và kể chuyện.</w:t>
            </w:r>
          </w:p>
          <w:p w14:paraId="33876971"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kể cho HS nghe câu chuyện Cho nhau đồ chơi.</w:t>
            </w:r>
          </w:p>
          <w:p w14:paraId="6CE4DE27"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cho HS quan sát tranh và trả lời câu hỏi dưới mỗi tranh.</w:t>
            </w:r>
          </w:p>
          <w:p w14:paraId="232B7E4C"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giúp HS phát triển ý tưởng và lời nói bằng các kĩ thuật mở rộng ý và thêm từ ngữ để kể từng đoạn của cây chuyện.</w:t>
            </w:r>
          </w:p>
          <w:p w14:paraId="5698F476" w14:textId="77777777" w:rsidR="002634CA" w:rsidRPr="00C53DF1" w:rsidRDefault="002634CA" w:rsidP="00B94AD0">
            <w:pPr>
              <w:pStyle w:val="NoSpacing"/>
              <w:rPr>
                <w:rFonts w:ascii="Times New Roman" w:hAnsi="Times New Roman" w:cs="Times New Roman"/>
                <w:noProof/>
                <w:sz w:val="28"/>
                <w:szCs w:val="28"/>
              </w:rPr>
            </w:pPr>
          </w:p>
          <w:p w14:paraId="44E73E50" w14:textId="77777777" w:rsidR="002634CA" w:rsidRPr="00C53DF1" w:rsidRDefault="002634CA" w:rsidP="00B94AD0">
            <w:pPr>
              <w:pStyle w:val="NoSpacing"/>
              <w:rPr>
                <w:rFonts w:ascii="Times New Roman" w:hAnsi="Times New Roman" w:cs="Times New Roman"/>
                <w:noProof/>
                <w:sz w:val="28"/>
                <w:szCs w:val="28"/>
              </w:rPr>
            </w:pPr>
          </w:p>
          <w:p w14:paraId="764E6F08"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sử dụng các câu hỏi phụ :</w:t>
            </w:r>
          </w:p>
          <w:p w14:paraId="3A067C4B"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Có mấy nhân vật?</w:t>
            </w:r>
          </w:p>
          <w:p w14:paraId="25DB22CA" w14:textId="77777777" w:rsidR="002634CA" w:rsidRPr="00C53DF1" w:rsidRDefault="002634CA" w:rsidP="00B94AD0">
            <w:pPr>
              <w:pStyle w:val="NoSpacing"/>
              <w:rPr>
                <w:rFonts w:ascii="Times New Roman" w:hAnsi="Times New Roman" w:cs="Times New Roman"/>
                <w:noProof/>
                <w:sz w:val="28"/>
                <w:szCs w:val="28"/>
              </w:rPr>
            </w:pPr>
          </w:p>
          <w:p w14:paraId="62D2552E"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Nhờ điều gì mà thỏ và cún có thể chơi chung món đồ chơi?</w:t>
            </w:r>
          </w:p>
          <w:p w14:paraId="3A1AAF96"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Câu chuyện khuyên em điều gì?</w:t>
            </w:r>
          </w:p>
          <w:p w14:paraId="2CCEDA38" w14:textId="77777777" w:rsidR="002634CA" w:rsidRPr="00C53DF1" w:rsidRDefault="002634CA" w:rsidP="00B94AD0">
            <w:pPr>
              <w:pStyle w:val="NoSpacing"/>
              <w:rPr>
                <w:rFonts w:ascii="Times New Roman" w:hAnsi="Times New Roman" w:cs="Times New Roman"/>
                <w:noProof/>
                <w:sz w:val="28"/>
                <w:szCs w:val="28"/>
              </w:rPr>
            </w:pPr>
          </w:p>
          <w:p w14:paraId="16967030" w14:textId="77777777" w:rsidR="002634CA" w:rsidRPr="00C53DF1" w:rsidRDefault="002634CA" w:rsidP="00B94AD0">
            <w:pPr>
              <w:pStyle w:val="NoSpacing"/>
              <w:rPr>
                <w:rFonts w:ascii="Times New Roman" w:hAnsi="Times New Roman" w:cs="Times New Roman"/>
                <w:noProof/>
                <w:sz w:val="28"/>
                <w:szCs w:val="28"/>
              </w:rPr>
            </w:pPr>
          </w:p>
          <w:p w14:paraId="245A8CC0" w14:textId="77777777" w:rsidR="002634CA" w:rsidRPr="00C53DF1" w:rsidRDefault="002634CA" w:rsidP="00B94AD0">
            <w:pPr>
              <w:pStyle w:val="NoSpacing"/>
              <w:rPr>
                <w:rFonts w:ascii="Times New Roman" w:hAnsi="Times New Roman" w:cs="Times New Roman"/>
                <w:noProof/>
                <w:sz w:val="28"/>
                <w:szCs w:val="28"/>
              </w:rPr>
            </w:pPr>
          </w:p>
          <w:p w14:paraId="40D654C7"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Em thích  nhân vật nào? Vì sao?</w:t>
            </w:r>
          </w:p>
          <w:p w14:paraId="797F2484"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cho từng nhóm lên đóng vai và dùng các mặt nạ các con vật để minh họa.</w:t>
            </w:r>
          </w:p>
          <w:p w14:paraId="1DA8CE12"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nhận xét, tuyên dương.</w:t>
            </w:r>
          </w:p>
          <w:p w14:paraId="6FF65497"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3.</w:t>
            </w:r>
            <w:r w:rsidRPr="00C53DF1">
              <w:rPr>
                <w:rFonts w:ascii="Times New Roman" w:hAnsi="Times New Roman" w:cs="Times New Roman"/>
                <w:noProof/>
                <w:sz w:val="28"/>
                <w:szCs w:val="28"/>
                <w:u w:val="single"/>
              </w:rPr>
              <w:t>Củng cố, nối tiếp</w:t>
            </w:r>
          </w:p>
          <w:p w14:paraId="58180CB4"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yêu cầu HS nhắc lại tên truyện, nhân vật yêu thích, lí do yêu thích.</w:t>
            </w:r>
          </w:p>
          <w:p w14:paraId="2DAC4C4E"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Khuyến khích HS đọc, nghe kể thêm truyện ở nhà.</w:t>
            </w:r>
          </w:p>
          <w:p w14:paraId="45F809ED"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hướng dẫn HS đọc mở rộng ( tên sách, tên truyện, tranh mở rộng)</w:t>
            </w:r>
          </w:p>
          <w:p w14:paraId="57A1AEC6"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chuẩn bị cho tiết học sau (Chủ đề Vui học).</w:t>
            </w:r>
          </w:p>
          <w:p w14:paraId="70BACE6C"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 Nhận xét tiết học </w:t>
            </w:r>
          </w:p>
        </w:tc>
        <w:tc>
          <w:tcPr>
            <w:tcW w:w="2111" w:type="pct"/>
          </w:tcPr>
          <w:p w14:paraId="498E0609" w14:textId="77777777" w:rsidR="002634CA" w:rsidRPr="00C53DF1" w:rsidRDefault="002634CA" w:rsidP="00B94AD0">
            <w:pPr>
              <w:pStyle w:val="NoSpacing"/>
              <w:rPr>
                <w:rFonts w:ascii="Times New Roman" w:hAnsi="Times New Roman" w:cs="Times New Roman"/>
                <w:noProof/>
                <w:sz w:val="28"/>
                <w:szCs w:val="28"/>
              </w:rPr>
            </w:pPr>
          </w:p>
          <w:p w14:paraId="688A6A66"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hát</w:t>
            </w:r>
          </w:p>
          <w:p w14:paraId="2120B0CF" w14:textId="77777777" w:rsidR="002634CA" w:rsidRPr="00C53DF1" w:rsidRDefault="002634CA" w:rsidP="00B94AD0">
            <w:pPr>
              <w:pStyle w:val="NoSpacing"/>
              <w:rPr>
                <w:rFonts w:ascii="Times New Roman" w:hAnsi="Times New Roman" w:cs="Times New Roman"/>
                <w:noProof/>
                <w:sz w:val="28"/>
                <w:szCs w:val="28"/>
              </w:rPr>
            </w:pPr>
          </w:p>
          <w:p w14:paraId="7E2BC24C" w14:textId="77777777" w:rsidR="002634CA" w:rsidRPr="00C53DF1" w:rsidRDefault="002634CA" w:rsidP="00B94AD0">
            <w:pPr>
              <w:pStyle w:val="NoSpacing"/>
              <w:rPr>
                <w:rFonts w:ascii="Times New Roman" w:hAnsi="Times New Roman" w:cs="Times New Roman"/>
                <w:noProof/>
                <w:sz w:val="28"/>
                <w:szCs w:val="28"/>
              </w:rPr>
            </w:pPr>
          </w:p>
          <w:p w14:paraId="6FC9DA4A"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đánh vần tên truyện.</w:t>
            </w:r>
          </w:p>
          <w:p w14:paraId="2DC82C50"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quan sát tranh minh họa, dựa vào tên truyện, HS phán đoán và trao đổi với bạn về nội dung câu chuyện.</w:t>
            </w:r>
          </w:p>
          <w:p w14:paraId="7358D466"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thảo luận nhóm 4.</w:t>
            </w:r>
          </w:p>
          <w:p w14:paraId="31D93701"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Trong các bức tranh có những con vật cô sóc, thỏ, cún, bố cún, heo.</w:t>
            </w:r>
          </w:p>
          <w:p w14:paraId="751FF535"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Những con vật sóc, thỏ, cún xuất hiện nhiều.</w:t>
            </w:r>
          </w:p>
          <w:p w14:paraId="660ED5E8"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Câu chuyện diễn ra: cô giáo Sóc đưa cho thỏ túi những thanh tre để ráp đồ chơi. Hai cha con thỏ lắp ráp được một chú ngựa gỗ. Cún không có gì chơi nên thỏ đưa cho cún chú ngựa gỗ,..</w:t>
            </w:r>
          </w:p>
          <w:p w14:paraId="62311599"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lastRenderedPageBreak/>
              <w:t>- Câu chuyện kết thúc : Bố cún lắp thêm cái thùng xe để các bạn cùng chơi</w:t>
            </w:r>
          </w:p>
          <w:p w14:paraId="10167324"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lắng nghe GV giới thiệu bài.</w:t>
            </w:r>
          </w:p>
          <w:p w14:paraId="484BD66A" w14:textId="77777777" w:rsidR="002634CA" w:rsidRPr="00C53DF1" w:rsidRDefault="002634CA" w:rsidP="00B94AD0">
            <w:pPr>
              <w:pStyle w:val="NoSpacing"/>
              <w:rPr>
                <w:rFonts w:ascii="Times New Roman" w:hAnsi="Times New Roman" w:cs="Times New Roman"/>
                <w:noProof/>
                <w:sz w:val="28"/>
                <w:szCs w:val="28"/>
              </w:rPr>
            </w:pPr>
          </w:p>
          <w:p w14:paraId="206D6C0A" w14:textId="77777777" w:rsidR="002634CA" w:rsidRPr="00C53DF1" w:rsidRDefault="002634CA" w:rsidP="00B94AD0">
            <w:pPr>
              <w:pStyle w:val="NoSpacing"/>
              <w:rPr>
                <w:rFonts w:ascii="Times New Roman" w:hAnsi="Times New Roman" w:cs="Times New Roman"/>
                <w:noProof/>
                <w:sz w:val="28"/>
                <w:szCs w:val="28"/>
              </w:rPr>
            </w:pPr>
          </w:p>
          <w:p w14:paraId="20D672B5"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lắng nghe.</w:t>
            </w:r>
          </w:p>
          <w:p w14:paraId="5DFB50A2" w14:textId="77777777" w:rsidR="002634CA" w:rsidRPr="00C53DF1" w:rsidRDefault="002634CA" w:rsidP="00B94AD0">
            <w:pPr>
              <w:pStyle w:val="NoSpacing"/>
              <w:rPr>
                <w:rFonts w:ascii="Times New Roman" w:hAnsi="Times New Roman" w:cs="Times New Roman"/>
                <w:noProof/>
                <w:sz w:val="28"/>
                <w:szCs w:val="28"/>
              </w:rPr>
            </w:pPr>
          </w:p>
          <w:p w14:paraId="0D51509D"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quan sát tranh và trả lời câu hỏi dưới mỗi tranh.</w:t>
            </w:r>
          </w:p>
          <w:p w14:paraId="038E50E2"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thực hiện nhóm đôi.</w:t>
            </w:r>
          </w:p>
          <w:p w14:paraId="05C1AA46"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trao đổi với bạn về nội dung tranh.</w:t>
            </w:r>
          </w:p>
          <w:p w14:paraId="71ADED6F"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kể từng đoạn của câu chuyện với bạn trong nhóm và trước lớp.</w:t>
            </w:r>
          </w:p>
          <w:p w14:paraId="387AA965"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thực hiện</w:t>
            </w:r>
          </w:p>
          <w:p w14:paraId="54C15B16"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có các nhân vật: sóc, thỏ con, thỏ cha, cún con, cún cha, heo.</w:t>
            </w:r>
          </w:p>
          <w:p w14:paraId="18D03B34"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Nhờ bố cún lắp thêm cái thùng xe.</w:t>
            </w:r>
          </w:p>
          <w:p w14:paraId="077BF610"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Câu chuyện khuyên em điều biết chia sẻ món đồ chơi của mình cho bạn bè, biết yêu thương và quý mến bạn bè.</w:t>
            </w:r>
          </w:p>
          <w:p w14:paraId="399B71D2"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trả lời theo ý kiến bản thân</w:t>
            </w:r>
          </w:p>
          <w:p w14:paraId="1B6A4CFF"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Các nhóm lên trình bày, nhóm bạn khác nhận xét, đánh giá.</w:t>
            </w:r>
          </w:p>
          <w:p w14:paraId="5818A5F5" w14:textId="77777777" w:rsidR="002634CA" w:rsidRPr="00C53DF1" w:rsidRDefault="002634CA" w:rsidP="00B94AD0">
            <w:pPr>
              <w:pStyle w:val="NoSpacing"/>
              <w:rPr>
                <w:rFonts w:ascii="Times New Roman" w:hAnsi="Times New Roman" w:cs="Times New Roman"/>
                <w:noProof/>
                <w:sz w:val="28"/>
                <w:szCs w:val="28"/>
              </w:rPr>
            </w:pPr>
          </w:p>
          <w:p w14:paraId="44A3813E" w14:textId="77777777" w:rsidR="002634CA" w:rsidRPr="00C53DF1" w:rsidRDefault="002634CA" w:rsidP="00B94AD0">
            <w:pPr>
              <w:pStyle w:val="NoSpacing"/>
              <w:rPr>
                <w:rFonts w:ascii="Times New Roman" w:hAnsi="Times New Roman" w:cs="Times New Roman"/>
                <w:noProof/>
                <w:sz w:val="28"/>
                <w:szCs w:val="28"/>
              </w:rPr>
            </w:pPr>
          </w:p>
          <w:p w14:paraId="4FA20E2D"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nhắc lại tên truyện, nhân vật yêu thích, lí do yêu thích.</w:t>
            </w:r>
          </w:p>
          <w:p w14:paraId="1706A858"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biết đọc, nghe kể thêm truyện ở nhà.</w:t>
            </w:r>
          </w:p>
          <w:p w14:paraId="75750332" w14:textId="77777777" w:rsidR="002634CA" w:rsidRPr="00C53DF1" w:rsidRDefault="002634CA" w:rsidP="00B94AD0">
            <w:pPr>
              <w:pStyle w:val="NoSpacing"/>
              <w:rPr>
                <w:rFonts w:ascii="Times New Roman" w:hAnsi="Times New Roman" w:cs="Times New Roman"/>
                <w:noProof/>
                <w:sz w:val="28"/>
                <w:szCs w:val="28"/>
              </w:rPr>
            </w:pPr>
          </w:p>
          <w:p w14:paraId="25087D17" w14:textId="77777777" w:rsidR="002634CA" w:rsidRPr="00C53DF1" w:rsidRDefault="002634CA" w:rsidP="00B94AD0">
            <w:pPr>
              <w:pStyle w:val="NoSpacing"/>
              <w:rPr>
                <w:rFonts w:ascii="Times New Roman" w:hAnsi="Times New Roman" w:cs="Times New Roman"/>
                <w:noProof/>
                <w:sz w:val="28"/>
                <w:szCs w:val="28"/>
              </w:rPr>
            </w:pPr>
          </w:p>
          <w:p w14:paraId="51B3B2CC" w14:textId="77777777" w:rsidR="002634CA" w:rsidRPr="00C53DF1" w:rsidRDefault="002634CA"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lắng nghe</w:t>
            </w:r>
          </w:p>
          <w:p w14:paraId="75DF14F9" w14:textId="77777777" w:rsidR="002634CA" w:rsidRPr="00C53DF1" w:rsidRDefault="002634CA" w:rsidP="00B94AD0">
            <w:pPr>
              <w:pStyle w:val="NoSpacing"/>
              <w:rPr>
                <w:rFonts w:ascii="Times New Roman" w:hAnsi="Times New Roman" w:cs="Times New Roman"/>
                <w:noProof/>
                <w:sz w:val="28"/>
                <w:szCs w:val="28"/>
              </w:rPr>
            </w:pPr>
          </w:p>
        </w:tc>
      </w:tr>
    </w:tbl>
    <w:p w14:paraId="1AEACF2A" w14:textId="77777777" w:rsidR="002634CA" w:rsidRPr="00C53DF1" w:rsidRDefault="002634CA" w:rsidP="002634CA">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lastRenderedPageBreak/>
        <w:t xml:space="preserve"> IV. ĐIỀU CHỈNH SAU BÀI DẠY (NẾU CÓ):</w:t>
      </w:r>
    </w:p>
    <w:p w14:paraId="3D1A4E95" w14:textId="77777777" w:rsidR="002634CA" w:rsidRPr="00C53DF1" w:rsidRDefault="002634CA" w:rsidP="002634CA">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w:t>
      </w:r>
    </w:p>
    <w:p w14:paraId="7A4D2A8D"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13DF4" w14:textId="77777777" w:rsidR="00027D8D" w:rsidRDefault="00027D8D" w:rsidP="008E19B5">
      <w:pPr>
        <w:spacing w:after="0" w:line="240" w:lineRule="auto"/>
      </w:pPr>
      <w:r>
        <w:separator/>
      </w:r>
    </w:p>
  </w:endnote>
  <w:endnote w:type="continuationSeparator" w:id="0">
    <w:p w14:paraId="6AE6E379" w14:textId="77777777" w:rsidR="00027D8D" w:rsidRDefault="00027D8D" w:rsidP="008E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74ED" w14:textId="77777777" w:rsidR="008E19B5" w:rsidRDefault="008E1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DAA1" w14:textId="77777777" w:rsidR="008E19B5" w:rsidRDefault="008E1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DE5E" w14:textId="77777777" w:rsidR="008E19B5" w:rsidRDefault="008E1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6261C" w14:textId="77777777" w:rsidR="00027D8D" w:rsidRDefault="00027D8D" w:rsidP="008E19B5">
      <w:pPr>
        <w:spacing w:after="0" w:line="240" w:lineRule="auto"/>
      </w:pPr>
      <w:r>
        <w:separator/>
      </w:r>
    </w:p>
  </w:footnote>
  <w:footnote w:type="continuationSeparator" w:id="0">
    <w:p w14:paraId="39175CE6" w14:textId="77777777" w:rsidR="00027D8D" w:rsidRDefault="00027D8D" w:rsidP="008E1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B93D" w14:textId="77777777" w:rsidR="008E19B5" w:rsidRDefault="008E1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DC4C" w14:textId="0F01E47B" w:rsidR="008E19B5" w:rsidRPr="008E19B5" w:rsidRDefault="008E19B5" w:rsidP="008E19B5">
    <w:pPr>
      <w:tabs>
        <w:tab w:val="center" w:pos="4680"/>
        <w:tab w:val="right" w:pos="9360"/>
      </w:tabs>
      <w:spacing w:after="0" w:line="240" w:lineRule="auto"/>
      <w:rPr>
        <w:rFonts w:ascii="VNI-Times" w:hAnsi="VNI-Times" w:cs="Times New Roman"/>
        <w:sz w:val="26"/>
        <w:szCs w:val="24"/>
      </w:rPr>
    </w:pPr>
    <w:r w:rsidRPr="008E19B5">
      <w:rPr>
        <w:rFonts w:ascii="VNI-Times" w:hAnsi="VNI-Times" w:cs="Times New Roman"/>
        <w:sz w:val="26"/>
        <w:szCs w:val="24"/>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728F" w14:textId="77777777" w:rsidR="008E19B5" w:rsidRDefault="008E1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CA"/>
    <w:rsid w:val="00027D8D"/>
    <w:rsid w:val="002634CA"/>
    <w:rsid w:val="003C09D0"/>
    <w:rsid w:val="003C4440"/>
    <w:rsid w:val="00482102"/>
    <w:rsid w:val="004964A8"/>
    <w:rsid w:val="00593E2E"/>
    <w:rsid w:val="008E19B5"/>
    <w:rsid w:val="00A33CD5"/>
    <w:rsid w:val="00AC36C5"/>
    <w:rsid w:val="00BE6DCE"/>
    <w:rsid w:val="00D6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7A61"/>
  <w15:chartTrackingRefBased/>
  <w15:docId w15:val="{374C28AF-AE32-4E72-8372-76CFD9DB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CA"/>
    <w:pPr>
      <w:spacing w:after="200" w:line="276" w:lineRule="auto"/>
    </w:pPr>
    <w:rPr>
      <w:rFonts w:ascii="Calibri" w:eastAsia="Times New Roman" w:hAnsi="Calibri" w:cs="Calibri"/>
      <w:kern w:val="0"/>
      <w:sz w:val="22"/>
      <w14:ligatures w14:val="none"/>
    </w:rPr>
  </w:style>
  <w:style w:type="paragraph" w:styleId="Heading1">
    <w:name w:val="heading 1"/>
    <w:basedOn w:val="Normal"/>
    <w:next w:val="Normal"/>
    <w:link w:val="Heading1Char"/>
    <w:uiPriority w:val="9"/>
    <w:qFormat/>
    <w:rsid w:val="002634C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34C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34C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34C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634CA"/>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634CA"/>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634CA"/>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634CA"/>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634CA"/>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4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34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34C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34C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634C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634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34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34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34C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34C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3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4C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34C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34CA"/>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634CA"/>
    <w:rPr>
      <w:i/>
      <w:iCs/>
      <w:color w:val="404040" w:themeColor="text1" w:themeTint="BF"/>
    </w:rPr>
  </w:style>
  <w:style w:type="paragraph" w:styleId="ListParagraph">
    <w:name w:val="List Paragraph"/>
    <w:basedOn w:val="Normal"/>
    <w:uiPriority w:val="34"/>
    <w:qFormat/>
    <w:rsid w:val="002634CA"/>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2634CA"/>
    <w:rPr>
      <w:i/>
      <w:iCs/>
      <w:color w:val="2F5496" w:themeColor="accent1" w:themeShade="BF"/>
    </w:rPr>
  </w:style>
  <w:style w:type="paragraph" w:styleId="IntenseQuote">
    <w:name w:val="Intense Quote"/>
    <w:basedOn w:val="Normal"/>
    <w:next w:val="Normal"/>
    <w:link w:val="IntenseQuoteChar"/>
    <w:uiPriority w:val="30"/>
    <w:qFormat/>
    <w:rsid w:val="002634C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634CA"/>
    <w:rPr>
      <w:i/>
      <w:iCs/>
      <w:color w:val="2F5496" w:themeColor="accent1" w:themeShade="BF"/>
    </w:rPr>
  </w:style>
  <w:style w:type="character" w:styleId="IntenseReference">
    <w:name w:val="Intense Reference"/>
    <w:basedOn w:val="DefaultParagraphFont"/>
    <w:uiPriority w:val="32"/>
    <w:qFormat/>
    <w:rsid w:val="002634CA"/>
    <w:rPr>
      <w:b/>
      <w:bCs/>
      <w:smallCaps/>
      <w:color w:val="2F5496" w:themeColor="accent1" w:themeShade="BF"/>
      <w:spacing w:val="5"/>
    </w:rPr>
  </w:style>
  <w:style w:type="paragraph" w:styleId="NoSpacing">
    <w:name w:val="No Spacing"/>
    <w:uiPriority w:val="1"/>
    <w:qFormat/>
    <w:rsid w:val="002634CA"/>
    <w:pPr>
      <w:spacing w:after="0" w:line="240" w:lineRule="auto"/>
    </w:pPr>
    <w:rPr>
      <w:rFonts w:ascii="Calibri" w:eastAsia="Times New Roman" w:hAnsi="Calibri" w:cs="Calibri"/>
      <w:kern w:val="0"/>
      <w:sz w:val="22"/>
      <w14:ligatures w14:val="none"/>
    </w:rPr>
  </w:style>
  <w:style w:type="paragraph" w:styleId="Header">
    <w:name w:val="header"/>
    <w:basedOn w:val="Normal"/>
    <w:link w:val="HeaderChar"/>
    <w:uiPriority w:val="99"/>
    <w:unhideWhenUsed/>
    <w:rsid w:val="008E1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9B5"/>
    <w:rPr>
      <w:rFonts w:ascii="Calibri" w:eastAsia="Times New Roman" w:hAnsi="Calibri" w:cs="Calibri"/>
      <w:kern w:val="0"/>
      <w:sz w:val="22"/>
      <w14:ligatures w14:val="none"/>
    </w:rPr>
  </w:style>
  <w:style w:type="paragraph" w:styleId="Footer">
    <w:name w:val="footer"/>
    <w:basedOn w:val="Normal"/>
    <w:link w:val="FooterChar"/>
    <w:uiPriority w:val="99"/>
    <w:unhideWhenUsed/>
    <w:rsid w:val="008E1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9B5"/>
    <w:rPr>
      <w:rFonts w:ascii="Calibri" w:eastAsia="Times New Roman"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3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2025-02-27T00:17:00Z</dcterms:created>
  <dcterms:modified xsi:type="dcterms:W3CDTF">2025-03-05T01:54:00Z</dcterms:modified>
</cp:coreProperties>
</file>