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0D10" w14:textId="77777777" w:rsidR="00565882" w:rsidRPr="003C5105" w:rsidRDefault="00565882" w:rsidP="00565882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Tiết: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C8742B">
        <w:rPr>
          <w:rFonts w:ascii="Times New Roman" w:hAnsi="Times New Roman"/>
          <w:b/>
          <w:sz w:val="28"/>
          <w:szCs w:val="28"/>
        </w:rPr>
        <w:t xml:space="preserve">  17               </w:t>
      </w:r>
      <w:r>
        <w:rPr>
          <w:rFonts w:ascii="Times New Roman" w:hAnsi="Times New Roman"/>
          <w:b/>
          <w:sz w:val="28"/>
          <w:szCs w:val="28"/>
        </w:rPr>
        <w:t>Lớp : 1</w:t>
      </w:r>
    </w:p>
    <w:p w14:paraId="628002C4" w14:textId="77777777" w:rsidR="00565882" w:rsidRDefault="00565882" w:rsidP="0056588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>Các dấu =, &gt;, &lt;</w:t>
      </w:r>
      <w:r w:rsidRPr="00C8742B">
        <w:rPr>
          <w:rFonts w:ascii="Times New Roman" w:hAnsi="Times New Roman"/>
          <w:b/>
          <w:sz w:val="28"/>
          <w:szCs w:val="28"/>
        </w:rPr>
        <w:t xml:space="preserve">   ( Tiết 2)</w:t>
      </w:r>
    </w:p>
    <w:p w14:paraId="63F6FEE1" w14:textId="77777777" w:rsidR="00565882" w:rsidRDefault="00565882" w:rsidP="0056588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17</w:t>
      </w:r>
    </w:p>
    <w:p w14:paraId="159CEA3D" w14:textId="77777777" w:rsidR="00565882" w:rsidRDefault="00565882" w:rsidP="0056588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15/10/2024</w:t>
      </w:r>
    </w:p>
    <w:p w14:paraId="3FD2DA3C" w14:textId="77777777" w:rsidR="00565882" w:rsidRPr="00C8742B" w:rsidRDefault="00565882" w:rsidP="00565882">
      <w:pPr>
        <w:pStyle w:val="NoSpacing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C8742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</w:p>
    <w:p w14:paraId="170B12DB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HS nhận biết được dấu =. &gt;, &lt;.</w:t>
      </w:r>
    </w:p>
    <w:p w14:paraId="1EDF13FB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Sử dụng được các dấu =, &gt;, &lt;  để so sánh các số trong phạm vi 5.</w:t>
      </w:r>
    </w:p>
    <w:p w14:paraId="6F0E5567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Nhận biết được dãy số 1, 2, 3, 4, 5 được xếp theo thứ tự từ bé đến lớn và ngược lại.</w:t>
      </w:r>
    </w:p>
    <w:p w14:paraId="13EF4CBA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Tích hợp: Toán học và cuộc sống, Tự nhiên và xã hội, An toàn giao thông.</w:t>
      </w:r>
    </w:p>
    <w:p w14:paraId="5E5F3C3B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Năng lực tư duy và lập luận toán học : dựa vào các tranh đếm và so sánh số 1, 2, 3, 4, 5.</w:t>
      </w:r>
    </w:p>
    <w:p w14:paraId="06969A46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Năng lực giao tiếp toán học: Trình bày, trao đổi được về các vấn đề trong bài.</w:t>
      </w:r>
    </w:p>
    <w:p w14:paraId="5AA9260D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Năng lực mô hình hóa toán học. Hình thành cử chỉ ngón tay biểu tượng các dấu &gt;, &lt;.</w:t>
      </w:r>
    </w:p>
    <w:p w14:paraId="2625AA86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8742B">
        <w:rPr>
          <w:rFonts w:ascii="Times New Roman" w:hAnsi="Times New Roman"/>
          <w:sz w:val="28"/>
          <w:szCs w:val="28"/>
          <w:lang w:val="nl-NL"/>
        </w:rPr>
        <w:t xml:space="preserve">HS chăm chỉ, trách nhiệm, </w:t>
      </w:r>
      <w:r w:rsidRPr="00C8742B">
        <w:rPr>
          <w:rFonts w:ascii="Times New Roman" w:hAnsi="Times New Roman"/>
          <w:sz w:val="28"/>
          <w:szCs w:val="28"/>
          <w:lang w:val="vi-VN"/>
        </w:rPr>
        <w:t>tích cực hăng say, tự giác thực hiện và hoàn  thành các nhiệm vụ được giao</w:t>
      </w:r>
    </w:p>
    <w:p w14:paraId="0E0B9C71" w14:textId="77777777" w:rsidR="00565882" w:rsidRPr="00C8742B" w:rsidRDefault="00565882" w:rsidP="00565882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 w:rsidRPr="00C8742B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C8742B">
        <w:rPr>
          <w:rFonts w:ascii="Times New Roman" w:hAnsi="Times New Roman"/>
          <w:b/>
          <w:sz w:val="28"/>
          <w:szCs w:val="28"/>
          <w:u w:val="single"/>
          <w:lang w:val="nl-NL"/>
        </w:rPr>
        <w:t>ĐỒ DÙNG DẠY HỌC</w:t>
      </w:r>
      <w:r w:rsidRPr="00C8742B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</w:p>
    <w:p w14:paraId="6E7D52A5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Giáo viên: 2 bộ thẻ chữ số, 4 thẻ dấu, một số đồ vật để HS so sánh ở trò chơi. Hình vẽ  phóng to.</w:t>
      </w:r>
    </w:p>
    <w:p w14:paraId="58D87B9A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C8742B">
        <w:rPr>
          <w:rFonts w:ascii="Times New Roman" w:hAnsi="Times New Roman"/>
          <w:sz w:val="28"/>
          <w:szCs w:val="28"/>
          <w:lang w:val="vi-VN"/>
        </w:rPr>
        <w:t>- Học sinh: Bảng con, bút lông, sách giáo khoa, khối lập phương, khối chữ nhật( phần củng cố)</w:t>
      </w:r>
    </w:p>
    <w:p w14:paraId="040A9FEF" w14:textId="77777777" w:rsidR="00565882" w:rsidRPr="00C8742B" w:rsidRDefault="00565882" w:rsidP="00565882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III.  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 xml:space="preserve"> VÀ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HỌ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C</w:t>
      </w:r>
      <w:r w:rsidRPr="00C8742B">
        <w:rPr>
          <w:rFonts w:ascii="Times New Roman" w:hAnsi="Times New Roman"/>
          <w:b/>
          <w:sz w:val="28"/>
          <w:szCs w:val="28"/>
        </w:rPr>
        <w:t>:</w:t>
      </w:r>
    </w:p>
    <w:p w14:paraId="26A65743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5103"/>
        <w:gridCol w:w="4536"/>
      </w:tblGrid>
      <w:tr w:rsidR="00565882" w:rsidRPr="00C8742B" w14:paraId="60B7B128" w14:textId="77777777" w:rsidTr="00DB6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B19" w14:textId="77777777" w:rsidR="00565882" w:rsidRPr="00C8742B" w:rsidRDefault="00565882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C0A" w14:textId="77777777" w:rsidR="00565882" w:rsidRPr="00C8742B" w:rsidRDefault="00565882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834C" w14:textId="77777777" w:rsidR="00565882" w:rsidRPr="00C8742B" w:rsidRDefault="00565882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65882" w:rsidRPr="00C8742B" w14:paraId="05875EC1" w14:textId="77777777" w:rsidTr="00DB6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E5E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2’</w:t>
            </w:r>
          </w:p>
          <w:p w14:paraId="5B436FAA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1FAA58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30’</w:t>
            </w:r>
          </w:p>
          <w:p w14:paraId="6AD6DDCA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0776D5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66AB4F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C6DF0D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67B809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0C0199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A60A45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E4E20A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C09377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E62368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E92B31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2ACB8C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CF7E0C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235113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3’</w:t>
            </w:r>
          </w:p>
          <w:p w14:paraId="53EA2104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016B7F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85C732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DC2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1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động mở đầu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 Khởi động</w:t>
            </w:r>
          </w:p>
          <w:p w14:paraId="6CABF816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*Giới thiệu  bài: Các dấu &lt;,&gt;,= </w:t>
            </w:r>
          </w:p>
          <w:p w14:paraId="1C595151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luyện tập – thực hành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9914481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Hoạt  động 1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Cách dùng dấu &gt; , &lt; </w:t>
            </w:r>
          </w:p>
          <w:p w14:paraId="44FDC58E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 : Hs biết sử dụng ngón tay để làm biểu tượng dấu &gt;, &lt;. </w:t>
            </w:r>
          </w:p>
          <w:p w14:paraId="5690B75F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Cách tiến hành:</w:t>
            </w:r>
          </w:p>
          <w:p w14:paraId="08D788BD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* Hãy nói về tranh.</w:t>
            </w:r>
          </w:p>
          <w:p w14:paraId="4FA56A3D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GV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hướng dẫn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HS, đưa tay làm miệng cá sấu..</w:t>
            </w:r>
          </w:p>
          <w:p w14:paraId="17E98D1D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đặt tay vào giữa hai số đã viết trên bảng </w:t>
            </w:r>
          </w:p>
          <w:p w14:paraId="75D75B09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 sấu há miệng về bên nào thì bên đó lớn hơn.</w:t>
            </w:r>
          </w:p>
          <w:p w14:paraId="61CC6FBD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Vận dụng: GV viết sẵn vài cặp số, cho HS đặt tay để so sánh các cặp số.</w:t>
            </w:r>
          </w:p>
          <w:p w14:paraId="7AE78F15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củng cố và nối tiếp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0690846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viết vào vở lần lượt các dấu &lt;, &gt;, =</w:t>
            </w:r>
          </w:p>
          <w:p w14:paraId="786F31C7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Xem trước bài: Số 6</w:t>
            </w:r>
          </w:p>
          <w:p w14:paraId="5CD5A304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nhận xét, tổng kết tiết học.</w:t>
            </w:r>
          </w:p>
          <w:p w14:paraId="0ADBB6E2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03BB31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E64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67C921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2F9BD8EC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DD98B9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38B385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4BC5A3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E9F3A0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34333E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9E9D80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HS nói về tranh theo quan sát của mình. </w:t>
            </w:r>
          </w:p>
          <w:p w14:paraId="4E0D1862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6D3C1E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A846E7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B4FD5C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đưa tay.</w:t>
            </w:r>
          </w:p>
          <w:p w14:paraId="08688C6A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nói nhiều lần :Há miệng bên nào bên đó lớn hơn.</w:t>
            </w:r>
          </w:p>
          <w:p w14:paraId="2DDF77C1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 thực hiện theo  yêu cầu của GV</w:t>
            </w:r>
          </w:p>
          <w:p w14:paraId="7101F842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9DF150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3F754A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thực  hiện</w:t>
            </w:r>
          </w:p>
          <w:p w14:paraId="568348A9" w14:textId="77777777" w:rsidR="00565882" w:rsidRPr="00C8742B" w:rsidRDefault="00565882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4AC00C" w14:textId="77777777" w:rsidR="00565882" w:rsidRPr="00C8742B" w:rsidRDefault="00565882" w:rsidP="00565882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lastRenderedPageBreak/>
        <w:t>IV. ĐIỀU CHỈNH SAU BÀI DẠY (nếu có):</w:t>
      </w:r>
    </w:p>
    <w:p w14:paraId="0FB64D1A" w14:textId="77777777" w:rsidR="00565882" w:rsidRPr="00C8742B" w:rsidRDefault="00565882" w:rsidP="00565882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88A26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7348" w14:textId="77777777" w:rsidR="00EA7885" w:rsidRDefault="00EA7885" w:rsidP="00597A1A">
      <w:r>
        <w:separator/>
      </w:r>
    </w:p>
  </w:endnote>
  <w:endnote w:type="continuationSeparator" w:id="0">
    <w:p w14:paraId="7E10C987" w14:textId="77777777" w:rsidR="00EA7885" w:rsidRDefault="00EA7885" w:rsidP="0059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3814" w14:textId="77777777" w:rsidR="00597A1A" w:rsidRDefault="00597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ACBD" w14:textId="77777777" w:rsidR="00597A1A" w:rsidRDefault="00597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03CD" w14:textId="77777777" w:rsidR="00597A1A" w:rsidRDefault="00597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0E24E" w14:textId="77777777" w:rsidR="00EA7885" w:rsidRDefault="00EA7885" w:rsidP="00597A1A">
      <w:r>
        <w:separator/>
      </w:r>
    </w:p>
  </w:footnote>
  <w:footnote w:type="continuationSeparator" w:id="0">
    <w:p w14:paraId="5AA6BE84" w14:textId="77777777" w:rsidR="00EA7885" w:rsidRDefault="00EA7885" w:rsidP="0059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2834" w14:textId="77777777" w:rsidR="00597A1A" w:rsidRDefault="00597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BA4F0" w14:textId="3CBB9F9B" w:rsidR="00597A1A" w:rsidRPr="00597A1A" w:rsidRDefault="00597A1A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F73F0" w14:textId="77777777" w:rsidR="00597A1A" w:rsidRDefault="00597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82"/>
    <w:rsid w:val="003C09D0"/>
    <w:rsid w:val="00482102"/>
    <w:rsid w:val="004964A8"/>
    <w:rsid w:val="00565882"/>
    <w:rsid w:val="00593E2E"/>
    <w:rsid w:val="00597A1A"/>
    <w:rsid w:val="0097166A"/>
    <w:rsid w:val="00A33CD5"/>
    <w:rsid w:val="00AC36C5"/>
    <w:rsid w:val="00BE6DCE"/>
    <w:rsid w:val="00E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85DC"/>
  <w15:chartTrackingRefBased/>
  <w15:docId w15:val="{DF9D3ACA-F0FA-4F3A-BC1B-2E3479C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82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8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8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8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8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8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8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8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8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8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8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8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8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8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8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8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8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8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8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58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88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5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88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58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8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8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565882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5882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7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A1A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7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A1A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2025-02-26T23:47:00Z</dcterms:created>
  <dcterms:modified xsi:type="dcterms:W3CDTF">2025-03-04T08:10:00Z</dcterms:modified>
</cp:coreProperties>
</file>