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F7982" w14:textId="77777777" w:rsidR="00592E86" w:rsidRPr="002642E6" w:rsidRDefault="00592E86" w:rsidP="00592E86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3C5105">
        <w:rPr>
          <w:rFonts w:ascii="Times New Roman" w:eastAsia="Calibri" w:hAnsi="Times New Roman"/>
          <w:b/>
          <w:sz w:val="28"/>
          <w:szCs w:val="28"/>
        </w:rPr>
        <w:t>Môn: TNXH</w:t>
      </w:r>
      <w:r>
        <w:rPr>
          <w:rFonts w:ascii="Times New Roman" w:eastAsia="Calibri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Lớp : 1</w:t>
      </w:r>
    </w:p>
    <w:p w14:paraId="7D5516E3" w14:textId="77777777" w:rsidR="00592E86" w:rsidRDefault="00592E86" w:rsidP="00592E8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Tên bài học:                      </w:t>
      </w:r>
      <w:r w:rsidRPr="002642E6">
        <w:rPr>
          <w:rFonts w:ascii="Times New Roman" w:hAnsi="Times New Roman"/>
          <w:b/>
          <w:sz w:val="28"/>
          <w:szCs w:val="28"/>
        </w:rPr>
        <w:t xml:space="preserve"> </w:t>
      </w:r>
      <w:r w:rsidRPr="003C5105">
        <w:rPr>
          <w:rFonts w:ascii="Times New Roman" w:hAnsi="Times New Roman"/>
          <w:b/>
          <w:sz w:val="28"/>
          <w:szCs w:val="28"/>
        </w:rPr>
        <w:t>BÀI: ÔN TẬP CHỦ ĐỀ: GIA ĐÌNH</w:t>
      </w:r>
    </w:p>
    <w:p w14:paraId="445BF82D" w14:textId="77777777" w:rsidR="00592E86" w:rsidRDefault="00592E86" w:rsidP="00592E8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9</w:t>
      </w:r>
    </w:p>
    <w:p w14:paraId="174CBDFA" w14:textId="77777777" w:rsidR="00592E86" w:rsidRPr="002642E6" w:rsidRDefault="00592E86" w:rsidP="00592E8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7/10/2024</w:t>
      </w:r>
    </w:p>
    <w:p w14:paraId="7620DB4F" w14:textId="77777777" w:rsidR="00592E86" w:rsidRPr="003C5105" w:rsidRDefault="00592E86" w:rsidP="00592E86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  <w:u w:val="single"/>
        </w:rPr>
        <w:t>I. YÊU CẦU CẦN ĐẠT:</w:t>
      </w:r>
    </w:p>
    <w:p w14:paraId="658A6E71" w14:textId="77777777" w:rsidR="00592E86" w:rsidRPr="003C5105" w:rsidRDefault="00592E86" w:rsidP="00592E86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- Củng cố lại một số kiến thức của chủ đề Gia đình.</w:t>
      </w:r>
    </w:p>
    <w:p w14:paraId="0ABBD1ED" w14:textId="77777777" w:rsidR="00592E86" w:rsidRPr="003C5105" w:rsidRDefault="00592E86" w:rsidP="00592E86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- Thực hành làm một số việc nhà phù hợp với lứa tuổi.</w:t>
      </w:r>
    </w:p>
    <w:p w14:paraId="627121A6" w14:textId="77777777" w:rsidR="00592E86" w:rsidRPr="003C5105" w:rsidRDefault="00592E86" w:rsidP="00592E86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- Bày tỏ tình cảm với gia đình và người thân.</w:t>
      </w:r>
    </w:p>
    <w:p w14:paraId="2924D21F" w14:textId="77777777" w:rsidR="00592E86" w:rsidRPr="003C5105" w:rsidRDefault="00592E86" w:rsidP="00592E8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3C510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5105">
        <w:rPr>
          <w:rFonts w:ascii="Times New Roman" w:hAnsi="Times New Roman"/>
          <w:sz w:val="28"/>
          <w:szCs w:val="28"/>
          <w:lang w:val="nl-NL"/>
        </w:rPr>
        <w:t>Nhận thức khoa học: Biết lựa chọn việc nhà phù hợp với các thành viên trong gia đình</w:t>
      </w:r>
      <w:r w:rsidRPr="003C5105">
        <w:rPr>
          <w:rFonts w:ascii="Times New Roman" w:hAnsi="Times New Roman"/>
          <w:sz w:val="28"/>
          <w:szCs w:val="28"/>
        </w:rPr>
        <w:t>.</w:t>
      </w:r>
    </w:p>
    <w:p w14:paraId="049DA98F" w14:textId="77777777" w:rsidR="00592E86" w:rsidRPr="003C5105" w:rsidRDefault="00592E86" w:rsidP="00592E86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5105">
        <w:rPr>
          <w:rFonts w:ascii="Times New Roman" w:hAnsi="Times New Roman"/>
          <w:sz w:val="28"/>
          <w:szCs w:val="28"/>
        </w:rPr>
        <w:t xml:space="preserve">Giao tiếp và hợp tác: </w:t>
      </w:r>
      <w:r w:rsidRPr="003C5105">
        <w:rPr>
          <w:rFonts w:ascii="Times New Roman" w:hAnsi="Times New Roman"/>
          <w:sz w:val="28"/>
          <w:szCs w:val="28"/>
          <w:lang w:val="nl-NL"/>
        </w:rPr>
        <w:t>Chia sẻ với bạn về bản thân và các thành viên trong gia đình, chia sẻ việc đã làm phụ giúp người thân trong gia đình</w:t>
      </w:r>
      <w:r w:rsidRPr="003C5105">
        <w:rPr>
          <w:rFonts w:ascii="Times New Roman" w:hAnsi="Times New Roman"/>
          <w:sz w:val="28"/>
          <w:szCs w:val="28"/>
        </w:rPr>
        <w:t>.</w:t>
      </w:r>
    </w:p>
    <w:p w14:paraId="2F7E9291" w14:textId="77777777" w:rsidR="00592E86" w:rsidRPr="003C5105" w:rsidRDefault="00592E86" w:rsidP="00592E86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eastAsia="Calibri" w:hAnsi="Times New Roman"/>
          <w:b/>
          <w:sz w:val="28"/>
          <w:szCs w:val="28"/>
        </w:rPr>
        <w:t xml:space="preserve">    II. </w:t>
      </w:r>
      <w:r w:rsidRPr="003C5105">
        <w:rPr>
          <w:rFonts w:ascii="Times New Roman" w:eastAsia="Calibri" w:hAnsi="Times New Roman"/>
          <w:b/>
          <w:sz w:val="28"/>
          <w:szCs w:val="28"/>
          <w:u w:val="single"/>
          <w:lang w:val="vi-VN"/>
        </w:rPr>
        <w:t>ĐỒ DÙNG DẠY HỌC</w:t>
      </w:r>
      <w:r w:rsidRPr="003C5105">
        <w:rPr>
          <w:rFonts w:ascii="Times New Roman" w:eastAsia="Calibri" w:hAnsi="Times New Roman"/>
          <w:b/>
          <w:sz w:val="28"/>
          <w:szCs w:val="28"/>
        </w:rPr>
        <w:t>:</w:t>
      </w:r>
    </w:p>
    <w:p w14:paraId="25C98052" w14:textId="77777777" w:rsidR="00592E86" w:rsidRPr="003C5105" w:rsidRDefault="00592E86" w:rsidP="00592E86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1. </w:t>
      </w:r>
      <w:r w:rsidRPr="003C5105">
        <w:rPr>
          <w:rFonts w:ascii="Times New Roman" w:hAnsi="Times New Roman"/>
          <w:sz w:val="28"/>
          <w:szCs w:val="28"/>
          <w:u w:val="single"/>
        </w:rPr>
        <w:t>GV</w:t>
      </w:r>
      <w:r w:rsidRPr="003C5105">
        <w:rPr>
          <w:rFonts w:ascii="Times New Roman" w:hAnsi="Times New Roman"/>
          <w:sz w:val="28"/>
          <w:szCs w:val="28"/>
        </w:rPr>
        <w:t>:</w:t>
      </w:r>
    </w:p>
    <w:p w14:paraId="3E4C93BE" w14:textId="77777777" w:rsidR="00592E86" w:rsidRPr="003C5105" w:rsidRDefault="00592E86" w:rsidP="00592E86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3C5105">
        <w:rPr>
          <w:rFonts w:ascii="Times New Roman" w:hAnsi="Times New Roman"/>
          <w:sz w:val="28"/>
          <w:szCs w:val="28"/>
        </w:rPr>
        <w:t xml:space="preserve">- </w:t>
      </w:r>
      <w:r w:rsidRPr="003C5105">
        <w:rPr>
          <w:rFonts w:ascii="Times New Roman" w:hAnsi="Times New Roman"/>
          <w:sz w:val="28"/>
          <w:szCs w:val="28"/>
          <w:lang w:val="nl-NL"/>
        </w:rPr>
        <w:t>Các tranh trong bài 5 SGK, thẻ hình căn nhà và một số đồ dùng cá nhân.</w:t>
      </w:r>
    </w:p>
    <w:p w14:paraId="1ACCC494" w14:textId="77777777" w:rsidR="00592E86" w:rsidRPr="003C5105" w:rsidRDefault="00592E86" w:rsidP="00592E86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2. </w:t>
      </w:r>
      <w:r w:rsidRPr="003C5105">
        <w:rPr>
          <w:rFonts w:ascii="Times New Roman" w:hAnsi="Times New Roman"/>
          <w:sz w:val="28"/>
          <w:szCs w:val="28"/>
          <w:u w:val="single"/>
        </w:rPr>
        <w:t>HS</w:t>
      </w:r>
      <w:r w:rsidRPr="003C5105">
        <w:rPr>
          <w:rFonts w:ascii="Times New Roman" w:hAnsi="Times New Roman"/>
          <w:sz w:val="28"/>
          <w:szCs w:val="28"/>
        </w:rPr>
        <w:t xml:space="preserve">: </w:t>
      </w:r>
      <w:r w:rsidRPr="003C5105">
        <w:rPr>
          <w:rFonts w:ascii="Times New Roman" w:hAnsi="Times New Roman"/>
          <w:sz w:val="28"/>
          <w:szCs w:val="28"/>
          <w:lang w:val="nl-NL"/>
        </w:rPr>
        <w:t xml:space="preserve">Sách TNXH, </w:t>
      </w:r>
      <w:r w:rsidRPr="003C5105">
        <w:rPr>
          <w:rFonts w:ascii="Times New Roman" w:hAnsi="Times New Roman"/>
          <w:color w:val="000000"/>
          <w:sz w:val="28"/>
          <w:szCs w:val="28"/>
        </w:rPr>
        <w:t>VBT</w:t>
      </w:r>
      <w:r w:rsidRPr="003C5105">
        <w:rPr>
          <w:rFonts w:ascii="Times New Roman" w:hAnsi="Times New Roman"/>
          <w:sz w:val="28"/>
          <w:szCs w:val="28"/>
          <w:lang w:val="nl-NL"/>
        </w:rPr>
        <w:t>.</w:t>
      </w:r>
    </w:p>
    <w:p w14:paraId="3C9E3277" w14:textId="77777777" w:rsidR="00592E86" w:rsidRPr="003C5105" w:rsidRDefault="00592E86" w:rsidP="00592E86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  <w:u w:val="single"/>
        </w:rPr>
        <w:t>III. CÁC HOẠT ĐỘNG DẠY HỌC:</w:t>
      </w:r>
    </w:p>
    <w:tbl>
      <w:tblPr>
        <w:tblStyle w:val="TableGrid"/>
        <w:tblW w:w="10065" w:type="dxa"/>
        <w:tblInd w:w="-5" w:type="dxa"/>
        <w:tblLook w:val="01E0" w:firstRow="1" w:lastRow="1" w:firstColumn="1" w:lastColumn="1" w:noHBand="0" w:noVBand="0"/>
      </w:tblPr>
      <w:tblGrid>
        <w:gridCol w:w="590"/>
        <w:gridCol w:w="5647"/>
        <w:gridCol w:w="3828"/>
      </w:tblGrid>
      <w:tr w:rsidR="00592E86" w:rsidRPr="003C5105" w14:paraId="67B7B239" w14:textId="77777777" w:rsidTr="00075626">
        <w:tc>
          <w:tcPr>
            <w:tcW w:w="590" w:type="dxa"/>
          </w:tcPr>
          <w:p w14:paraId="1C02CAC3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5647" w:type="dxa"/>
          </w:tcPr>
          <w:p w14:paraId="322951EA" w14:textId="77777777" w:rsidR="00592E86" w:rsidRPr="003C5105" w:rsidRDefault="00592E86" w:rsidP="000756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Hoạt động của GV</w:t>
            </w:r>
          </w:p>
        </w:tc>
        <w:tc>
          <w:tcPr>
            <w:tcW w:w="3828" w:type="dxa"/>
          </w:tcPr>
          <w:p w14:paraId="763844E3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Hoạt động của HS</w:t>
            </w:r>
          </w:p>
        </w:tc>
      </w:tr>
      <w:tr w:rsidR="00592E86" w:rsidRPr="003C5105" w14:paraId="74C2D5D8" w14:textId="77777777" w:rsidTr="00075626">
        <w:tc>
          <w:tcPr>
            <w:tcW w:w="590" w:type="dxa"/>
            <w:tcBorders>
              <w:bottom w:val="nil"/>
            </w:tcBorders>
          </w:tcPr>
          <w:p w14:paraId="0D3D14FE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647" w:type="dxa"/>
            <w:tcBorders>
              <w:bottom w:val="nil"/>
            </w:tcBorders>
          </w:tcPr>
          <w:p w14:paraId="7B5B1768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khởi động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828" w:type="dxa"/>
            <w:tcBorders>
              <w:bottom w:val="nil"/>
            </w:tcBorders>
          </w:tcPr>
          <w:p w14:paraId="709DE764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28EA1B9D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7192BCA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255D0068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3C5105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Mục tiêu</w:t>
            </w: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3C5105">
              <w:rPr>
                <w:rFonts w:ascii="Times New Roman" w:hAnsi="Times New Roman"/>
                <w:color w:val="000000"/>
                <w:sz w:val="28"/>
                <w:szCs w:val="28"/>
              </w:rPr>
              <w:t>Tạo hứng thú và khơi gợi để HS nhớ lại chủ đề đã học, từ đó dẫn dắt vào bài mới</w:t>
            </w: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BE55B3D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65C09921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3832119B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73DA2A4B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3C5105">
              <w:rPr>
                <w:rFonts w:ascii="Times New Roman" w:hAnsi="Times New Roman"/>
                <w:sz w:val="28"/>
                <w:szCs w:val="28"/>
                <w:u w:val="single"/>
              </w:rPr>
              <w:t>Cách tiến hành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39567ED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54B82D37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28BF835F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561F9B11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GV tổ chức cho HS nghe bài hát “Gia đình nhỏ, hạnh phúc to”.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58CC6ED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lắng nghe giai điệu bài hát và có thể thực hiện một số động tác đơn giản theo bài hát.</w:t>
            </w:r>
          </w:p>
        </w:tc>
      </w:tr>
      <w:tr w:rsidR="00592E86" w:rsidRPr="003C5105" w14:paraId="49BEF059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38AB7CE2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25E2C524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Nhận xét chung và dẫn dắt vào bài học: “Ôn tập chủ đề gia đình”.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7B1C428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592E86" w:rsidRPr="003C5105" w14:paraId="27ACFD41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3D175A8D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43F9B35B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GV ghi tựa bài.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D62859F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nhắc lại tựa bài.</w:t>
            </w:r>
          </w:p>
        </w:tc>
      </w:tr>
      <w:tr w:rsidR="00592E86" w:rsidRPr="003C5105" w14:paraId="32F80D43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327C6DF2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25’</w:t>
            </w: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6A92B3C1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2. HĐ Luyện tập thực hành</w:t>
            </w:r>
          </w:p>
          <w:p w14:paraId="1906E0F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Style w:val="Phngmcinhcuaoanvn1"/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>Giới thiệu về bản thân và các thành viên trong gia đình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7F0FBC9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6D71750D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71218280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2D986D6D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3C5105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Mục tiêu</w:t>
            </w: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>: HS giới thiệu được về bản thân và các thành viên trong gia đình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BAAAB10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1379BB43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34A477A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248FD661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3C5105">
              <w:rPr>
                <w:rFonts w:ascii="Times New Roman" w:hAnsi="Times New Roman"/>
                <w:sz w:val="28"/>
                <w:szCs w:val="28"/>
                <w:u w:val="single"/>
              </w:rPr>
              <w:t>Cách tiến hành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D20195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7AD85928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4011AED7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016D3C1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GV cho HS quan sát tranh gợi ý trong SGK trang 24.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6A7B505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>HS quan sát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2E86" w:rsidRPr="003C5105" w14:paraId="42C16F63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58E13EC1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54314941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Trong tranh gia đình bạn Nam gồm những ai?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1D425F9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Ông, cha, mẹ, Nam và em gái Nam.</w:t>
            </w:r>
          </w:p>
        </w:tc>
      </w:tr>
      <w:tr w:rsidR="00592E86" w:rsidRPr="003C5105" w14:paraId="47A3A9F2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11DB1012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1C044A9F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Các thành viên trong gia đình làm gì?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BAF858F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Ông đang uống trà, ba Nam đang đá bóng,…</w:t>
            </w:r>
          </w:p>
        </w:tc>
      </w:tr>
      <w:tr w:rsidR="00592E86" w:rsidRPr="003C5105" w14:paraId="4B83B8EE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6CBB9170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72C75E6F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GV chia lớp thành các nhóm đôi, sau các gợi ý đã tìm hiểu ở trên thì các em thảo luận giới thiệu và chia sẻ về bản thân và gia đình mình.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57EC620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thảo luận nhóm.</w:t>
            </w:r>
          </w:p>
        </w:tc>
      </w:tr>
      <w:tr w:rsidR="00592E86" w:rsidRPr="003C5105" w14:paraId="7B993858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175A4D3E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7E5201A3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>- GV tổ chức cho HS chia sẻ câu trả lời trước lớp.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B15BA4F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HS tự tin trình bày trước lớp</w:t>
            </w: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</w:tr>
      <w:tr w:rsidR="00592E86" w:rsidRPr="003C5105" w14:paraId="0F9390F7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40138B65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48D76C3F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B607C77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Các HS khác nhận xét và đóng góp ý kiến.</w:t>
            </w:r>
          </w:p>
        </w:tc>
      </w:tr>
      <w:tr w:rsidR="00592E86" w:rsidRPr="003C5105" w14:paraId="565B792B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2B2CFBE5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77C84173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2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>Đóng vai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883E0FF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285DCF1B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0E443AFE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6A97E9FA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3C5105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Mục tiêu</w:t>
            </w: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  <w:lang w:val="vi"/>
              </w:rPr>
              <w:t>HS biết cách đóng vai thể hiện sự quan tâm tới các thành viên trong gia đình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0F81581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4EF591B3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31DEFF19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52ED3613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3C5105">
              <w:rPr>
                <w:rFonts w:ascii="Times New Roman" w:hAnsi="Times New Roman"/>
                <w:sz w:val="28"/>
                <w:szCs w:val="28"/>
                <w:u w:val="single"/>
              </w:rPr>
              <w:t>Cách tiến hành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140687E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3A436673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3DE35778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559F6F75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GV nêu tình huống: Đi học về, bạn Tú thấy mẹ đang nấu cơm còn bé Na đang ngồi chơi búp bê. Hãy đóng vai thể hiện cách ứng xử của bạn Tú.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083C5AD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592E86" w:rsidRPr="003C5105" w14:paraId="315C7114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46BE1322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04F0D287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GV chia lớp thành các nhóm 4 HS.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5C929F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Chia nhóm 4 theo yêu cầu GV.</w:t>
            </w:r>
          </w:p>
        </w:tc>
      </w:tr>
      <w:tr w:rsidR="00592E86" w:rsidRPr="003C5105" w14:paraId="700E4048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426ADF83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190D76DD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495C0B2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thảo luận và đóng vai trong tình huống.</w:t>
            </w:r>
          </w:p>
        </w:tc>
      </w:tr>
      <w:tr w:rsidR="00592E86" w:rsidRPr="003C5105" w14:paraId="4B1D3B26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6DC4FF44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3981D04F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GV cho các nhóm đóng vai trước lớp.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421433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Nhóm trình bày.</w:t>
            </w:r>
          </w:p>
        </w:tc>
      </w:tr>
      <w:tr w:rsidR="00592E86" w:rsidRPr="003C5105" w14:paraId="71B77564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3B72FF4A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45B89598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54FCEA5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nhận xét nhóm bạn.</w:t>
            </w:r>
          </w:p>
        </w:tc>
      </w:tr>
      <w:tr w:rsidR="00592E86" w:rsidRPr="003C5105" w14:paraId="1149F311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261F7B49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20C96009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sym w:font="Wingdings 3" w:char="F05F"/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Những lúc rảnh rỗi, chúng ta cần thể hiện sự quan tâm, giúp đỡ bố mẹ bằng những việc làm phù hợp: phụ giúp bố mẹ việc nhà, chơi cùng em nhỏ.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875FBCE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592E86" w:rsidRPr="003C5105" w14:paraId="6D80EE05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5CFE95D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2DC80C17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3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Sắp xếp đồ dùng cá nhân.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E8488C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0FDF9B97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0638360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357D2F90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3C5105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Mục tiêu</w:t>
            </w: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HS biết cách sắp xếp đồ dùng cá nhân hợp lí.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E9687A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7FCCE6F8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1060BBF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6A187B00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3C5105">
              <w:rPr>
                <w:rFonts w:ascii="Times New Roman" w:hAnsi="Times New Roman"/>
                <w:sz w:val="28"/>
                <w:szCs w:val="28"/>
                <w:u w:val="single"/>
              </w:rPr>
              <w:t>Cách tiến hành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833A1A4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42ECE9F3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72C5A27D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22F792EB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GV cho HS quan sát tranh trong SGK trang 25.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ECBFE71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</w:tc>
      </w:tr>
      <w:tr w:rsidR="00592E86" w:rsidRPr="003C5105" w14:paraId="6EAD57A1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15D7F243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1875A5C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GV gợi ý một số câu hỏi:</w:t>
            </w:r>
          </w:p>
          <w:p w14:paraId="7466321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Cột A có các đồ vật gì?</w:t>
            </w:r>
          </w:p>
          <w:p w14:paraId="0F9C71ED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Cột B có các đồ vật gì?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FCB555B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96701B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Quần áo, tập, chăn, gối, đồ chơi,...</w:t>
            </w:r>
          </w:p>
          <w:p w14:paraId="445792F3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Tủ, giường, hộp đựng đồ chơi,...</w:t>
            </w:r>
          </w:p>
        </w:tc>
      </w:tr>
      <w:tr w:rsidR="00592E86" w:rsidRPr="003C5105" w14:paraId="111068F2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0B07B62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41E3909E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Yêu cầu HS nêu cách sắp đồ dùng cá nhân cho phù hợp.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22FDBCF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nêu cách sắp đồ phù hợp.</w:t>
            </w:r>
          </w:p>
        </w:tc>
      </w:tr>
      <w:tr w:rsidR="00592E86" w:rsidRPr="003C5105" w14:paraId="1E8AF5C6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3D96D019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5DBA3429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B6FE402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nhận xét bạn.</w:t>
            </w:r>
          </w:p>
        </w:tc>
      </w:tr>
      <w:tr w:rsidR="00592E86" w:rsidRPr="003C5105" w14:paraId="05055E77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540366A0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2184DCB9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sym w:font="Wingdings 3" w:char="F05F"/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Em cần sắp xếp đồ dùng cá nhân gọn gàng, ngăn nắp.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1145B7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592E86" w:rsidRPr="003C5105" w14:paraId="13613C1E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3A05AF3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07205205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4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Tập phân công việc nhà.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DF74D6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116B4887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144BFA55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41CF4188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3C5105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Mục tiêu</w:t>
            </w: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HS tập phân công việc nhà cho các thành viên trong gia đình.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711D027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325D3182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5BCA2D25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7632D6EE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3C5105">
              <w:rPr>
                <w:rFonts w:ascii="Times New Roman" w:hAnsi="Times New Roman"/>
                <w:sz w:val="28"/>
                <w:szCs w:val="28"/>
                <w:u w:val="single"/>
              </w:rPr>
              <w:t>Cách tiến hành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76C5748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3E014359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3C41259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2A4BD1C5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GV cho HS quan sát tranh trong SGK trang 25 và nêu nội dung các bức tranh.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9BB4A15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quan sát và nêu nội dung các tranh.</w:t>
            </w:r>
          </w:p>
          <w:p w14:paraId="6115E77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5D7FE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27FB9979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5181732A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6E2BF72F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Yêu cầu HS lựa chọn việc nhà phù hợp cho các thành viên của gia đình.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7B6B99E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lựa chọn việc nhà phù hợp cho các thành viên của gia đình.</w:t>
            </w:r>
          </w:p>
        </w:tc>
      </w:tr>
      <w:tr w:rsidR="00592E86" w:rsidRPr="003C5105" w14:paraId="68320C27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7A3B7DD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57577480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Tổ chức cho HS trình bày trước lớp.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11D32C8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tự tin trình bày trước lớp.</w:t>
            </w:r>
          </w:p>
        </w:tc>
      </w:tr>
      <w:tr w:rsidR="00592E86" w:rsidRPr="003C5105" w14:paraId="6E6A5F93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63092AC7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71BB02B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E64DC7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nhận xét, bổ sung ý kiến.</w:t>
            </w:r>
          </w:p>
        </w:tc>
      </w:tr>
      <w:tr w:rsidR="00592E86" w:rsidRPr="003C5105" w14:paraId="3625426A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01E179E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420E2AD2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5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Nêu cảm nhận về căn phòng yêu thích trong ngôi nhà.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48D91F5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4BF105A0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4E71B140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7AA9CECB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3C5105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Mục tiêu</w:t>
            </w: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  <w:lang w:val="vi"/>
              </w:rPr>
              <w:t xml:space="preserve">HS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nêu được cảm nhận của bản thân về căn phòng mà mình thích nhất trong nhà.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F6F4D30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6483622C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7871A722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3B25C5A7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3C5105">
              <w:rPr>
                <w:rFonts w:ascii="Times New Roman" w:hAnsi="Times New Roman"/>
                <w:sz w:val="28"/>
                <w:szCs w:val="28"/>
                <w:u w:val="single"/>
              </w:rPr>
              <w:t>Cách tiến hành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31C6CB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20D7C859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1F5A2CF2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617AF629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GV nêu yêu cầu câu hỏi: Em thích phòng nào nhất trong ngôi nhà của mình?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5427037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592E86" w:rsidRPr="003C5105" w14:paraId="0389D2BB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112DB40F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21615FFE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Yêu cầu HS trả lời.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FAC641F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trả lời trước lớp.</w:t>
            </w:r>
          </w:p>
        </w:tc>
      </w:tr>
      <w:tr w:rsidR="00592E86" w:rsidRPr="003C5105" w14:paraId="36E4E815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5965FEC3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38EB6CD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ABB1A18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nhận xét, bổ sung ý kiến.</w:t>
            </w:r>
          </w:p>
        </w:tc>
      </w:tr>
      <w:tr w:rsidR="00592E86" w:rsidRPr="003C5105" w14:paraId="020FFADE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06A82D8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7CE80502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6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Xử lí tình huống.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C1523E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61FBFAB9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3A17B9F1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3B451B3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3C5105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Mục tiêu</w:t>
            </w: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HS xử lí được một số tình huống khi sử dụng các đồ dùng, thiết bị trong gia đình.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5329E9E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22ABF6EC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1ACE778E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7DCD4F1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3C5105">
              <w:rPr>
                <w:rFonts w:ascii="Times New Roman" w:hAnsi="Times New Roman"/>
                <w:sz w:val="28"/>
                <w:szCs w:val="28"/>
                <w:u w:val="single"/>
              </w:rPr>
              <w:t>Cách tiến hành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85FEA4A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05E8290A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3A2C6DA3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5576DF01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GV cho HS quan sát tranh trong SGK trang 26 và hỏi:</w:t>
            </w:r>
          </w:p>
          <w:p w14:paraId="4C560C91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Em làm gì trong các tình huống sau?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C2D036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quan sát tranh và lắng nghe.</w:t>
            </w:r>
          </w:p>
        </w:tc>
      </w:tr>
      <w:tr w:rsidR="00592E86" w:rsidRPr="003C5105" w14:paraId="35F96BA2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367B14F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2AE00147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GV tổ chức cho HS thảo luận nhóm 4 và đóng vai giải quyết tình huống.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E9DC773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tự phân trong nhóm thảo luận và đóng vai.</w:t>
            </w:r>
          </w:p>
        </w:tc>
      </w:tr>
      <w:tr w:rsidR="00592E86" w:rsidRPr="003C5105" w14:paraId="0E800D57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3CA2EC3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514C9C99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3207047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nhận xét, bổ sung ý kiến.</w:t>
            </w:r>
          </w:p>
        </w:tc>
      </w:tr>
      <w:tr w:rsidR="00592E86" w:rsidRPr="003C5105" w14:paraId="543C225A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618C8943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677ACB32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sym w:font="Wingdings 3" w:char="F05F"/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  <w:u w:val="single"/>
              </w:rPr>
              <w:t>Kết luận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: Khi gặp nồi nước đang sôi trên bếp ga, bàn ủi nóng,… em không nên đến gần.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CD220AB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592E86" w:rsidRPr="003C5105" w14:paraId="47420410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21FEB5A2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438AC0A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nối tiếp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D0D6E01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E86" w:rsidRPr="003C5105" w14:paraId="61F8DE6A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4AA2C2A3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6111C579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Hôm nay chúng ta học bài gì?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1D1A022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Ôn tập chủ đề gia đình.</w:t>
            </w:r>
          </w:p>
        </w:tc>
      </w:tr>
      <w:tr w:rsidR="00592E86" w:rsidRPr="003C5105" w14:paraId="23E98829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23796CD7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045146E8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Khi thấy bếp ga đang bật em sẽ làm gì?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D19DABE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Không đến gần.</w:t>
            </w:r>
          </w:p>
        </w:tc>
      </w:tr>
      <w:tr w:rsidR="00592E86" w:rsidRPr="003C5105" w14:paraId="4C33B65C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51195E44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55423A95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Pr="003C5105">
              <w:rPr>
                <w:rFonts w:ascii="Times New Roman" w:eastAsia="SimSun" w:hAnsi="Times New Roman"/>
                <w:sz w:val="28"/>
                <w:szCs w:val="28"/>
              </w:rPr>
              <w:t xml:space="preserve">yêu cầu HS về nhà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thể hiện tình cảm với các thành viên trong gia đình.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8CE44D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592E86" w:rsidRPr="003C5105" w14:paraId="2FD12A64" w14:textId="77777777" w:rsidTr="00075626">
        <w:tc>
          <w:tcPr>
            <w:tcW w:w="590" w:type="dxa"/>
            <w:tcBorders>
              <w:top w:val="nil"/>
              <w:bottom w:val="nil"/>
            </w:tcBorders>
          </w:tcPr>
          <w:p w14:paraId="76E7C17C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14:paraId="33F698A0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Dặn dò: Quan sát cảnh quang trường học của mình để chuẩn bị cho bài học sau: “Trường học của em”.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649FF3B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592E86" w:rsidRPr="003C5105" w14:paraId="25ABFE94" w14:textId="77777777" w:rsidTr="00075626">
        <w:tc>
          <w:tcPr>
            <w:tcW w:w="590" w:type="dxa"/>
            <w:tcBorders>
              <w:top w:val="nil"/>
            </w:tcBorders>
          </w:tcPr>
          <w:p w14:paraId="0653FB66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</w:tcBorders>
          </w:tcPr>
          <w:p w14:paraId="5EE02CF4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Nhận xét tiết học.</w:t>
            </w:r>
          </w:p>
        </w:tc>
        <w:tc>
          <w:tcPr>
            <w:tcW w:w="3828" w:type="dxa"/>
            <w:tcBorders>
              <w:top w:val="nil"/>
            </w:tcBorders>
          </w:tcPr>
          <w:p w14:paraId="59296F9F" w14:textId="77777777" w:rsidR="00592E86" w:rsidRPr="003C5105" w:rsidRDefault="00592E86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52491C" w14:textId="77777777" w:rsidR="00592E86" w:rsidRPr="003C5105" w:rsidRDefault="00592E86" w:rsidP="00592E86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  <w:u w:val="single"/>
        </w:rPr>
        <w:t>IV. ĐIỀU CHỈNH SAU BÀI DẠY: (Nếu có)</w:t>
      </w:r>
    </w:p>
    <w:p w14:paraId="39CB8CBE" w14:textId="77777777" w:rsidR="00592E86" w:rsidRPr="003C5105" w:rsidRDefault="00592E86" w:rsidP="00592E86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2EE494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3CF99" w14:textId="77777777" w:rsidR="00175B6F" w:rsidRDefault="00175B6F" w:rsidP="00235745">
      <w:r>
        <w:separator/>
      </w:r>
    </w:p>
  </w:endnote>
  <w:endnote w:type="continuationSeparator" w:id="0">
    <w:p w14:paraId="1D90BE0C" w14:textId="77777777" w:rsidR="00175B6F" w:rsidRDefault="00175B6F" w:rsidP="0023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E98C" w14:textId="77777777" w:rsidR="00235745" w:rsidRDefault="00235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9DB0C" w14:textId="77777777" w:rsidR="00235745" w:rsidRDefault="00235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048C" w14:textId="77777777" w:rsidR="00235745" w:rsidRDefault="00235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9E13B" w14:textId="77777777" w:rsidR="00175B6F" w:rsidRDefault="00175B6F" w:rsidP="00235745">
      <w:r>
        <w:separator/>
      </w:r>
    </w:p>
  </w:footnote>
  <w:footnote w:type="continuationSeparator" w:id="0">
    <w:p w14:paraId="0999AEB1" w14:textId="77777777" w:rsidR="00175B6F" w:rsidRDefault="00175B6F" w:rsidP="00235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0875" w14:textId="77777777" w:rsidR="00235745" w:rsidRDefault="00235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9FA59" w14:textId="5021461D" w:rsidR="00235745" w:rsidRPr="00235745" w:rsidRDefault="00235745">
    <w:pPr>
      <w:pStyle w:val="Header"/>
      <w:rPr>
        <w:rFonts w:ascii="Times New Roman" w:hAnsi="Times New Roman"/>
        <w:sz w:val="24"/>
      </w:rPr>
    </w:pPr>
    <w:r>
      <w:t>Tr</w:t>
    </w:r>
    <w:r>
      <w:rPr>
        <w:rFonts w:ascii="Cambria" w:hAnsi="Cambria" w:cs="Cambria"/>
      </w:rPr>
      <w:t>ườ</w:t>
    </w:r>
    <w:r>
      <w:t>ng Ti</w:t>
    </w:r>
    <w:r>
      <w:rPr>
        <w:rFonts w:ascii="Cambria" w:hAnsi="Cambria" w:cs="Cambria"/>
      </w:rPr>
      <w:t>ể</w:t>
    </w:r>
    <w:r>
      <w:t>u h</w:t>
    </w:r>
    <w:r>
      <w:rPr>
        <w:rFonts w:ascii="Cambria" w:hAnsi="Cambria" w:cs="Cambria"/>
      </w:rPr>
      <w:t>ọ</w:t>
    </w:r>
    <w:r>
      <w:t>c Th</w:t>
    </w:r>
    <w:r>
      <w:rPr>
        <w:rFonts w:ascii="Cambria" w:hAnsi="Cambria" w:cs="Cambria"/>
      </w:rPr>
      <w:t>ị</w:t>
    </w:r>
    <w:r>
      <w:t xml:space="preserve"> Tr</w:t>
    </w:r>
    <w:r>
      <w:rPr>
        <w:rFonts w:ascii="Cambria" w:hAnsi="Cambria" w:cs="Cambria"/>
      </w:rPr>
      <w:t>ấ</w:t>
    </w:r>
    <w:r>
      <w:t>n</w:t>
    </w:r>
    <w:r>
      <w:rPr>
        <w:rFonts w:ascii="Times New Roman" w:hAnsi="Times New Roman"/>
      </w:rPr>
      <w:t xml:space="preserve"> Phú Hòa</w:t>
    </w:r>
    <w:r>
      <w:t xml:space="preserve">                  </w:t>
    </w:r>
    <w:r>
      <w:tab/>
      <w:t>GV: Nguy</w:t>
    </w:r>
    <w:r>
      <w:rPr>
        <w:rFonts w:ascii="Cambria" w:hAnsi="Cambria" w:cs="Cambria"/>
      </w:rPr>
      <w:t>ễ</w:t>
    </w:r>
    <w:r>
      <w:t>n Th</w:t>
    </w:r>
    <w:r>
      <w:rPr>
        <w:rFonts w:ascii="Cambria" w:hAnsi="Cambria" w:cs="Cambria"/>
      </w:rPr>
      <w:t>ị</w:t>
    </w:r>
    <w: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B427" w14:textId="77777777" w:rsidR="00235745" w:rsidRDefault="002357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86"/>
    <w:rsid w:val="00175B6F"/>
    <w:rsid w:val="00235745"/>
    <w:rsid w:val="003C09D0"/>
    <w:rsid w:val="00482102"/>
    <w:rsid w:val="004964A8"/>
    <w:rsid w:val="00592E86"/>
    <w:rsid w:val="00593E2E"/>
    <w:rsid w:val="0064025E"/>
    <w:rsid w:val="00A33CD5"/>
    <w:rsid w:val="00AC36C5"/>
    <w:rsid w:val="00B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0F05"/>
  <w15:chartTrackingRefBased/>
  <w15:docId w15:val="{B17414D0-4DCF-42F7-94A2-1FF04D79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E86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E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E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E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E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E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E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E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E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E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E8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E8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E8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E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E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E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E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E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E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2E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E86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2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E86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2E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E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E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592E86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ngmcinhcuaoanvn1">
    <w:name w:val="Phông mặc định của đoạn văn1"/>
    <w:rsid w:val="00592E86"/>
  </w:style>
  <w:style w:type="paragraph" w:styleId="NoSpacing">
    <w:name w:val="No Spacing"/>
    <w:uiPriority w:val="1"/>
    <w:qFormat/>
    <w:rsid w:val="00592E86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35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745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5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745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2025-02-26T01:04:00Z</dcterms:created>
  <dcterms:modified xsi:type="dcterms:W3CDTF">2025-03-04T07:30:00Z</dcterms:modified>
</cp:coreProperties>
</file>