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1821" w:firstLineChars="650"/>
        <w:jc w:val="both"/>
        <w:rPr>
          <w:rFonts w:ascii="Times New Roman" w:hAnsi="Times New Roman"/>
          <w:b/>
          <w:bCs/>
          <w:sz w:val="28"/>
          <w:szCs w:val="28"/>
        </w:rPr>
      </w:pPr>
      <w:r>
        <w:rPr>
          <w:rFonts w:hint="default" w:ascii="Times New Roman" w:hAnsi="Times New Roman"/>
          <w:b/>
          <w:bCs/>
          <w:sz w:val="28"/>
          <w:szCs w:val="28"/>
          <w:lang w:val="vi-VN"/>
        </w:rPr>
        <w:t xml:space="preserve">Tiết 119, 120 : </w:t>
      </w:r>
      <w:r>
        <w:rPr>
          <w:rFonts w:ascii="Times New Roman" w:hAnsi="Times New Roman"/>
          <w:b/>
          <w:bCs/>
          <w:sz w:val="28"/>
          <w:szCs w:val="28"/>
        </w:rPr>
        <w:t>VIẾT</w:t>
      </w:r>
    </w:p>
    <w:p>
      <w:pPr>
        <w:spacing w:line="276" w:lineRule="auto"/>
        <w:jc w:val="center"/>
        <w:rPr>
          <w:rFonts w:ascii="Times New Roman" w:hAnsi="Times New Roman"/>
          <w:b/>
          <w:bCs/>
          <w:sz w:val="28"/>
          <w:szCs w:val="28"/>
        </w:rPr>
      </w:pPr>
      <w:r>
        <w:rPr>
          <w:rFonts w:ascii="Times New Roman" w:hAnsi="Times New Roman"/>
          <w:b/>
          <w:bCs/>
          <w:sz w:val="28"/>
          <w:szCs w:val="28"/>
        </w:rPr>
        <w:t>KỂ</w:t>
      </w:r>
      <w:r>
        <w:rPr>
          <w:rFonts w:ascii="Times New Roman" w:hAnsi="Times New Roman"/>
          <w:b/>
          <w:bCs/>
          <w:sz w:val="28"/>
          <w:szCs w:val="28"/>
          <w:lang w:val="vi-VN"/>
        </w:rPr>
        <w:t xml:space="preserve"> LẠI MỘT TRẢI NGHIỆM CỦA BẢN THÂN</w:t>
      </w:r>
    </w:p>
    <w:p>
      <w:pPr>
        <w:spacing w:line="276" w:lineRule="auto"/>
        <w:jc w:val="center"/>
        <w:rPr>
          <w:rFonts w:ascii="Times New Roman" w:hAnsi="Times New Roman"/>
          <w:b/>
          <w:bCs/>
          <w:sz w:val="28"/>
          <w:szCs w:val="28"/>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I</w:t>
      </w:r>
      <w:r>
        <w:rPr>
          <w:rFonts w:ascii="Times New Roman" w:hAnsi="Times New Roman"/>
          <w:b/>
          <w:bCs/>
          <w:iCs/>
          <w:color w:val="000000" w:themeColor="text1"/>
          <w:sz w:val="26"/>
          <w:szCs w:val="26"/>
          <w:u w:val="single"/>
          <w:lang w:val="nl-NL"/>
          <w14:textFill>
            <w14:solidFill>
              <w14:schemeClr w14:val="tx1"/>
            </w14:solidFill>
          </w14:textFill>
        </w:rPr>
        <w:t>. 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tabs>
          <w:tab w:val="left" w:pos="534"/>
        </w:tabs>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Biết viết VB đảm bảo các bước: chuẩn bị trước khi viết (xác định dề tài, mục đích, thu thập tư liệu); tìm ý và lập dàn ý; viết bài; xem lại và chỉnh sửa, rút kinh nghiệm.</w:t>
      </w:r>
    </w:p>
    <w:p>
      <w:pPr>
        <w:tabs>
          <w:tab w:val="left" w:pos="53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xml:space="preserve">- Viết được bài văn kể lại một trải nghiệm đáng nhớ đối với bản thân. </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đề bài</w:t>
      </w:r>
      <w:r>
        <w:rPr>
          <w:rFonts w:ascii="Times New Roman" w:hAnsi="Times New Roman"/>
          <w:i/>
          <w:iCs/>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w:t>
      </w:r>
      <w:r>
        <w:rPr>
          <w:rFonts w:ascii="Times New Roman" w:hAnsi="Times New Roman"/>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w:t>
      </w:r>
      <w:r>
        <w:rPr>
          <w:rFonts w:ascii="Times New Roman" w:hAnsi="Times New Roman"/>
          <w:color w:val="000000" w:themeColor="text1"/>
          <w:spacing w:val="4"/>
          <w:sz w:val="26"/>
          <w:szCs w:val="26"/>
          <w14:textFill>
            <w14:solidFill>
              <w14:schemeClr w14:val="tx1"/>
            </w14:solidFill>
          </w14:textFill>
        </w:rPr>
        <w:t>viết, tạo lập văn bản</w:t>
      </w:r>
      <w:r>
        <w:rPr>
          <w:rFonts w:ascii="Times New Roman" w:hAnsi="Times New Roman"/>
          <w:color w:val="000000" w:themeColor="text1"/>
          <w:spacing w:val="4"/>
          <w:sz w:val="26"/>
          <w:szCs w:val="26"/>
          <w:lang w:val="vi-VN"/>
          <w14:textFill>
            <w14:solidFill>
              <w14:schemeClr w14:val="tx1"/>
            </w14:solidFill>
          </w14:textFill>
        </w:rPr>
        <w:t>.</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tabs>
          <w:tab w:val="left" w:pos="5950"/>
        </w:tabs>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đặt</w:t>
      </w:r>
      <w:r>
        <w:rPr>
          <w:rFonts w:ascii="Times New Roman" w:hAnsi="Times New Roman"/>
          <w:color w:val="000000" w:themeColor="text1"/>
          <w:sz w:val="26"/>
          <w:szCs w:val="26"/>
          <w:lang w:val="vi-VN"/>
          <w14:textFill>
            <w14:solidFill>
              <w14:schemeClr w14:val="tx1"/>
            </w14:solidFill>
          </w14:textFill>
        </w:rPr>
        <w:t xml:space="preserve"> câu hỏi cho HS: </w:t>
      </w:r>
      <w:r>
        <w:rPr>
          <w:rFonts w:ascii="Times New Roman" w:hAnsi="Times New Roman"/>
          <w:i/>
          <w:iCs/>
          <w:color w:val="000000" w:themeColor="text1"/>
          <w:sz w:val="26"/>
          <w:szCs w:val="26"/>
          <w:lang w:val="vi-VN"/>
          <w14:textFill>
            <w14:solidFill>
              <w14:schemeClr w14:val="tx1"/>
            </w14:solidFill>
          </w14:textFill>
        </w:rPr>
        <w:t>Trong học kì 1, chúng ta đã được thực hành dạng bài viết về trải nghiệm bản thân. Vậy theo em, tại sao chúng cần thực hành thêm một lần nữa kiểu bài kể về trải nghiệm của bản thân sau khi đã học?</w:t>
      </w:r>
    </w:p>
    <w:p>
      <w:pPr>
        <w:tabs>
          <w:tab w:val="left" w:pos="5950"/>
        </w:tabs>
        <w:spacing w:line="276" w:lineRule="auto"/>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HS tiếp nhận nhiệm vụ, chia sẻ những suy nghĩ, cảm xúc của bản thân.</w:t>
      </w:r>
    </w:p>
    <w:p>
      <w:pPr>
        <w:spacing w:line="276" w:lineRule="auto"/>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themeColor="text1"/>
          <w:sz w:val="26"/>
          <w:szCs w:val="26"/>
          <w:lang w:val="de-DE"/>
          <w14:textFill>
            <w14:solidFill>
              <w14:schemeClr w14:val="tx1"/>
            </w14:solidFill>
          </w14:textFill>
        </w:rPr>
        <w:t>Bài học hôm nay</w:t>
      </w:r>
      <w:r>
        <w:rPr>
          <w:rFonts w:ascii="Times New Roman" w:hAnsi="Times New Roman"/>
          <w:color w:val="000000" w:themeColor="text1"/>
          <w:sz w:val="26"/>
          <w:szCs w:val="26"/>
          <w:lang w:val="vi-VN"/>
          <w14:textFill>
            <w14:solidFill>
              <w14:schemeClr w14:val="tx1"/>
            </w14:solidFill>
          </w14:textFill>
        </w:rPr>
        <w:t>, chúng ta cùng tìm hiểu cách viết bài văn kể lại một trải nghiệm của bản thân, nhằm nâng cao kĩ năng viết dạng bài này.</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các yêu cầu đối với bài</w:t>
      </w:r>
      <w:r>
        <w:rPr>
          <w:rFonts w:ascii="Times New Roman" w:hAnsi="Times New Roman"/>
          <w:b/>
          <w:color w:val="000000" w:themeColor="text1"/>
          <w:sz w:val="26"/>
          <w:szCs w:val="26"/>
          <w:lang w:val="vi-VN"/>
          <w14:textFill>
            <w14:solidFill>
              <w14:schemeClr w14:val="tx1"/>
            </w14:solidFill>
          </w14:textFill>
        </w:rPr>
        <w:t xml:space="preserve"> văn</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yêu cầu đối với</w:t>
      </w:r>
      <w:r>
        <w:rPr>
          <w:rFonts w:ascii="Times New Roman" w:hAnsi="Times New Roman"/>
          <w:bCs/>
          <w:color w:val="000000" w:themeColor="text1"/>
          <w:sz w:val="26"/>
          <w:szCs w:val="26"/>
          <w:lang w:val="vi-VN"/>
          <w14:textFill>
            <w14:solidFill>
              <w14:schemeClr w14:val="tx1"/>
            </w14:solidFill>
          </w14:textFill>
        </w:rPr>
        <w:t xml:space="preserve"> kiểu bài </w:t>
      </w:r>
      <w:r>
        <w:rPr>
          <w:rFonts w:ascii="Times New Roman" w:hAnsi="Times New Roman"/>
          <w:color w:val="000000" w:themeColor="text1"/>
          <w:sz w:val="26"/>
          <w:szCs w:val="26"/>
          <w:lang w:val="vi-VN"/>
          <w14:textFill>
            <w14:solidFill>
              <w14:schemeClr w14:val="tx1"/>
            </w14:solidFill>
          </w14:textFill>
        </w:rPr>
        <w:t>kể lại một trải nghiệm của bản thân.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571"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dựa vào SGK, hãy cho biết: </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xml:space="preserve">- Từ đó, em hãy rút ra những yêu cầu cần đạt với </w:t>
            </w:r>
            <w:r>
              <w:rPr>
                <w:rFonts w:ascii="Times New Roman" w:hAnsi="Times New Roman"/>
                <w:bCs/>
                <w:i/>
                <w:iCs/>
                <w:color w:val="000000" w:themeColor="text1"/>
                <w:sz w:val="26"/>
                <w:szCs w:val="26"/>
                <w:lang w:val="nl-NL"/>
                <w14:textFill>
                  <w14:solidFill>
                    <w14:schemeClr w14:val="tx1"/>
                  </w14:solidFill>
                </w14:textFill>
              </w:rPr>
              <w:t>kiểu</w:t>
            </w:r>
            <w:r>
              <w:rPr>
                <w:rFonts w:ascii="Times New Roman" w:hAnsi="Times New Roman"/>
                <w:bCs/>
                <w:i/>
                <w:iCs/>
                <w:color w:val="000000" w:themeColor="text1"/>
                <w:sz w:val="26"/>
                <w:szCs w:val="26"/>
                <w:lang w:val="vi-VN"/>
                <w14:textFill>
                  <w14:solidFill>
                    <w14:schemeClr w14:val="tx1"/>
                  </w14:solidFill>
                </w14:textFill>
              </w:rPr>
              <w:t xml:space="preserve"> bài kể lại trải nghiệm của bản thân</w:t>
            </w:r>
            <w:r>
              <w:rPr>
                <w:rFonts w:ascii="Times New Roman" w:hAnsi="Times New Roman"/>
                <w:i/>
                <w:iCs/>
                <w:color w:val="000000" w:themeColor="text1"/>
                <w:sz w:val="26"/>
                <w:szCs w:val="26"/>
                <w:lang w:val="vi-VN"/>
                <w14:textFill>
                  <w14:solidFill>
                    <w14:schemeClr w14:val="tx1"/>
                  </w14:solidFill>
                </w14:textFill>
              </w:rPr>
              <w:t>?</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Dự kiến sản phẩm: </w:t>
            </w:r>
          </w:p>
          <w:p>
            <w:pPr>
              <w:widowControl w:val="0"/>
              <w:spacing w:line="276" w:lineRule="auto"/>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r>
              <w:rPr>
                <w:rFonts w:ascii="Times New Roman" w:hAnsi="Times New Roman" w:eastAsia="SimSun"/>
                <w:color w:val="000000" w:themeColor="text1"/>
                <w:kern w:val="2"/>
                <w:sz w:val="26"/>
                <w:szCs w:val="26"/>
                <w:lang w:val="vi-VN" w:eastAsia="zh-CN"/>
                <w14:textFill>
                  <w14:solidFill>
                    <w14:schemeClr w14:val="tx1"/>
                  </w14:solidFill>
                </w14:textFill>
              </w:rPr>
              <w:t>.</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571"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lang w:val="vi-VN"/>
                <w14:textFill>
                  <w14:solidFill>
                    <w14:schemeClr w14:val="tx1"/>
                  </w14:solidFill>
                </w14:textFill>
              </w:rPr>
              <w:t xml:space="preserve">- </w:t>
            </w:r>
            <w:r>
              <w:rPr>
                <w:rFonts w:ascii="Times New Roman" w:hAnsi="Times New Roman"/>
                <w:b/>
                <w:i/>
                <w:iCs/>
                <w:color w:val="000000" w:themeColor="text1"/>
                <w:sz w:val="26"/>
                <w:szCs w:val="26"/>
                <w14:textFill>
                  <w14:solidFill>
                    <w14:schemeClr w14:val="tx1"/>
                  </w14:solidFill>
                </w14:textFill>
              </w:rPr>
              <w:t xml:space="preserve">Yêu cầu đối với </w:t>
            </w:r>
            <w:r>
              <w:rPr>
                <w:rFonts w:ascii="Times New Roman" w:hAnsi="Times New Roman"/>
                <w:b/>
                <w:i/>
                <w:iCs/>
                <w:color w:val="000000" w:themeColor="text1"/>
                <w:sz w:val="26"/>
                <w:szCs w:val="26"/>
                <w:lang w:val="nl-NL"/>
                <w14:textFill>
                  <w14:solidFill>
                    <w14:schemeClr w14:val="tx1"/>
                  </w14:solidFill>
                </w14:textFill>
              </w:rPr>
              <w:t>kiểu</w:t>
            </w:r>
            <w:r>
              <w:rPr>
                <w:rFonts w:ascii="Times New Roman" w:hAnsi="Times New Roman"/>
                <w:b/>
                <w:i/>
                <w:iCs/>
                <w:color w:val="000000" w:themeColor="text1"/>
                <w:sz w:val="26"/>
                <w:szCs w:val="26"/>
                <w:lang w:val="vi-VN"/>
                <w14:textFill>
                  <w14:solidFill>
                    <w14:schemeClr w14:val="tx1"/>
                  </w14:solidFill>
                </w14:textFill>
              </w:rPr>
              <w:t xml:space="preserve"> bài kể lại trải nghiệm của bản thân</w:t>
            </w:r>
          </w:p>
          <w:p>
            <w:pPr>
              <w:tabs>
                <w:tab w:val="left" w:pos="29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Dùng ngôi thứ nhất để chia sẻ trải nghiệm của bàn thân.</w:t>
            </w:r>
          </w:p>
          <w:p>
            <w:pPr>
              <w:tabs>
                <w:tab w:val="left" w:pos="29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Sắp xếp các sự việc theo trình tự hợp lí.</w:t>
            </w:r>
          </w:p>
          <w:p>
            <w:pPr>
              <w:tabs>
                <w:tab w:val="left" w:pos="29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Kết hợp kể, tả và thể hiện cảm xúc của người kể đối với sự việc.</w:t>
            </w:r>
          </w:p>
          <w:p>
            <w:pPr>
              <w:tabs>
                <w:tab w:val="left" w:pos="29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Nêu ý nghĩa của trải nghiệm đối với bàn thân.</w:t>
            </w:r>
          </w:p>
          <w:p>
            <w:pPr>
              <w:tabs>
                <w:tab w:val="left" w:pos="29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Bài viết đảm bảo bố cục:</w:t>
            </w:r>
          </w:p>
          <w:p>
            <w:pPr>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M</w:t>
            </w:r>
            <w:r>
              <w:rPr>
                <w:rFonts w:ascii="Times New Roman" w:hAnsi="Times New Roman" w:cs="Arial"/>
                <w:color w:val="000000"/>
                <w:sz w:val="26"/>
                <w:szCs w:val="26"/>
                <w:lang w:val="vi-VN" w:eastAsia="vi-VN"/>
              </w:rPr>
              <w:t>ở</w:t>
            </w:r>
            <w:r>
              <w:rPr>
                <w:rFonts w:ascii="Times New Roman" w:hAnsi="Times New Roman"/>
                <w:color w:val="000000"/>
                <w:sz w:val="26"/>
                <w:szCs w:val="26"/>
                <w:lang w:val="vi-VN" w:eastAsia="vi-VN"/>
              </w:rPr>
              <w:t xml:space="preserve">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gi</w:t>
            </w:r>
            <w:r>
              <w:rPr>
                <w:rFonts w:ascii="Times New Roman" w:hAnsi="Times New Roman" w:cs="Arial"/>
                <w:color w:val="000000"/>
                <w:sz w:val="26"/>
                <w:szCs w:val="26"/>
                <w:lang w:val="vi-VN" w:eastAsia="vi-VN"/>
              </w:rPr>
              <w:t>ớ</w:t>
            </w:r>
            <w:r>
              <w:rPr>
                <w:rFonts w:ascii="Times New Roman" w:hAnsi="Times New Roman"/>
                <w:color w:val="000000"/>
                <w:sz w:val="26"/>
                <w:szCs w:val="26"/>
                <w:lang w:val="vi-VN" w:eastAsia="vi-VN"/>
              </w:rPr>
              <w:t>i thi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 xml:space="preserve">u </w:t>
            </w:r>
            <w:r>
              <w:rPr>
                <w:rFonts w:ascii="Times New Roman" w:hAnsi="Times New Roman" w:cs="Arial"/>
                <w:color w:val="000000"/>
                <w:sz w:val="26"/>
                <w:szCs w:val="26"/>
                <w:lang w:val="vi-VN" w:eastAsia="vi-VN"/>
              </w:rPr>
              <w:t>đượ</w:t>
            </w:r>
            <w:r>
              <w:rPr>
                <w:rFonts w:ascii="Times New Roman" w:hAnsi="Times New Roman"/>
                <w:color w:val="000000"/>
                <w:sz w:val="26"/>
                <w:szCs w:val="26"/>
                <w:lang w:val="vi-VN" w:eastAsia="vi-VN"/>
              </w:rPr>
              <w:t>c tr</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nghi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m.</w:t>
            </w:r>
          </w:p>
          <w:p>
            <w:pPr>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Thân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tr</w:t>
            </w:r>
            <w:r>
              <w:rPr>
                <w:rFonts w:ascii="Times New Roman" w:hAnsi="Times New Roman" w:cs=".VnTime"/>
                <w:color w:val="000000"/>
                <w:sz w:val="26"/>
                <w:szCs w:val="26"/>
                <w:lang w:val="vi-VN" w:eastAsia="vi-VN"/>
              </w:rPr>
              <w:t>ì</w:t>
            </w:r>
            <w:r>
              <w:rPr>
                <w:rFonts w:ascii="Times New Roman" w:hAnsi="Times New Roman"/>
                <w:color w:val="000000"/>
                <w:sz w:val="26"/>
                <w:szCs w:val="26"/>
                <w:lang w:val="vi-VN" w:eastAsia="vi-VN"/>
              </w:rPr>
              <w:t>nh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y di</w:t>
            </w:r>
            <w:r>
              <w:rPr>
                <w:rFonts w:ascii="Times New Roman" w:hAnsi="Times New Roman" w:cs="Arial"/>
                <w:color w:val="000000"/>
                <w:sz w:val="26"/>
                <w:szCs w:val="26"/>
                <w:lang w:val="vi-VN" w:eastAsia="vi-VN"/>
              </w:rPr>
              <w:t>ễ</w:t>
            </w:r>
            <w:r>
              <w:rPr>
                <w:rFonts w:ascii="Times New Roman" w:hAnsi="Times New Roman"/>
                <w:color w:val="000000"/>
                <w:sz w:val="26"/>
                <w:szCs w:val="26"/>
                <w:lang w:val="vi-VN" w:eastAsia="vi-VN"/>
              </w:rPr>
              <w:t>n bi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c</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a s</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xml:space="preserve"> vi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c v</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c</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m x</w:t>
            </w:r>
            <w:r>
              <w:rPr>
                <w:rFonts w:ascii="Times New Roman" w:hAnsi="Times New Roman" w:cs=".VnTime"/>
                <w:color w:val="000000"/>
                <w:sz w:val="26"/>
                <w:szCs w:val="26"/>
                <w:lang w:val="vi-VN" w:eastAsia="vi-VN"/>
              </w:rPr>
              <w:t>ú</w:t>
            </w:r>
            <w:r>
              <w:rPr>
                <w:rFonts w:ascii="Times New Roman" w:hAnsi="Times New Roman"/>
                <w:color w:val="000000"/>
                <w:sz w:val="26"/>
                <w:szCs w:val="26"/>
                <w:lang w:val="vi-VN" w:eastAsia="vi-VN"/>
              </w:rPr>
              <w:t>c của bàn thân đối với trải nghiệm.</w:t>
            </w:r>
          </w:p>
          <w:p>
            <w:pPr>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K</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n</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 xml:space="preserve">u </w:t>
            </w:r>
            <w:r>
              <w:rPr>
                <w:rFonts w:ascii="Times New Roman" w:hAnsi="Times New Roman" w:cs="Arial"/>
                <w:color w:val="000000"/>
                <w:sz w:val="26"/>
                <w:szCs w:val="26"/>
                <w:lang w:val="vi-VN" w:eastAsia="vi-VN"/>
              </w:rPr>
              <w:t>đượ</w:t>
            </w:r>
            <w:r>
              <w:rPr>
                <w:rFonts w:ascii="Times New Roman" w:hAnsi="Times New Roman"/>
                <w:color w:val="000000"/>
                <w:sz w:val="26"/>
                <w:szCs w:val="26"/>
                <w:lang w:val="vi-VN" w:eastAsia="vi-VN"/>
              </w:rPr>
              <w:t xml:space="preserve">c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ngh</w:t>
            </w:r>
            <w:r>
              <w:rPr>
                <w:rFonts w:ascii="Times New Roman" w:hAnsi="Times New Roman" w:cs="Arial"/>
                <w:color w:val="000000"/>
                <w:sz w:val="26"/>
                <w:szCs w:val="26"/>
                <w:lang w:val="vi-VN" w:eastAsia="vi-VN"/>
              </w:rPr>
              <w:t>ĩ</w:t>
            </w:r>
            <w:r>
              <w:rPr>
                <w:rFonts w:ascii="Times New Roman" w:hAnsi="Times New Roman"/>
                <w:color w:val="000000"/>
                <w:sz w:val="26"/>
                <w:szCs w:val="26"/>
                <w:lang w:val="vi-VN" w:eastAsia="vi-VN"/>
              </w:rPr>
              <w:t>a c</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a tr</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i nghi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 xml:space="preserve">m </w:t>
            </w:r>
            <w:r>
              <w:rPr>
                <w:rFonts w:ascii="Times New Roman" w:hAnsi="Times New Roman" w:cs="Arial"/>
                <w:color w:val="000000"/>
                <w:sz w:val="26"/>
                <w:szCs w:val="26"/>
                <w:lang w:val="vi-VN" w:eastAsia="vi-VN"/>
              </w:rPr>
              <w:t>đố</w:t>
            </w:r>
            <w:r>
              <w:rPr>
                <w:rFonts w:ascii="Times New Roman" w:hAnsi="Times New Roman"/>
                <w:color w:val="000000"/>
                <w:sz w:val="26"/>
                <w:szCs w:val="26"/>
                <w:lang w:val="vi-VN" w:eastAsia="vi-VN"/>
              </w:rPr>
              <w:t>i v</w:t>
            </w:r>
            <w:r>
              <w:rPr>
                <w:rFonts w:ascii="Times New Roman" w:hAnsi="Times New Roman" w:cs="Arial"/>
                <w:color w:val="000000"/>
                <w:sz w:val="26"/>
                <w:szCs w:val="26"/>
                <w:lang w:val="vi-VN" w:eastAsia="vi-VN"/>
              </w:rPr>
              <w:t>ớ</w:t>
            </w:r>
            <w:r>
              <w:rPr>
                <w:rFonts w:ascii="Times New Roman" w:hAnsi="Times New Roman"/>
                <w:color w:val="000000"/>
                <w:sz w:val="26"/>
                <w:szCs w:val="26"/>
                <w:lang w:val="vi-VN" w:eastAsia="vi-VN"/>
              </w:rPr>
              <w:t>i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vi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w:t>
            </w:r>
          </w:p>
          <w:p>
            <w:pPr>
              <w:spacing w:line="276" w:lineRule="auto"/>
              <w:ind w:firstLine="360"/>
              <w:jc w:val="both"/>
              <w:rPr>
                <w:rFonts w:ascii="Times New Roman" w:hAnsi="Times New Roman"/>
                <w:sz w:val="26"/>
                <w:szCs w:val="26"/>
                <w:lang w:val="vi-VN"/>
              </w:rPr>
            </w:pPr>
          </w:p>
          <w:p>
            <w:pPr>
              <w:pStyle w:val="7"/>
              <w:numPr>
                <w:ilvl w:val="0"/>
                <w:numId w:val="0"/>
              </w:numPr>
              <w:tabs>
                <w:tab w:val="left" w:pos="272"/>
              </w:tabs>
              <w:spacing w:line="276" w:lineRule="auto"/>
              <w:ind w:left="360"/>
              <w:jc w:val="both"/>
              <w:rPr>
                <w:rFonts w:ascii="Times New Roman" w:hAnsi="Times New Roman"/>
                <w:sz w:val="26"/>
                <w:szCs w:val="26"/>
                <w:lang w:val="vi-VN"/>
              </w:rPr>
            </w:pP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Phân tích ví dụ tham khảo</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đặc</w:t>
      </w:r>
      <w:r>
        <w:rPr>
          <w:rFonts w:ascii="Times New Roman" w:hAnsi="Times New Roman"/>
          <w:bCs/>
          <w:color w:val="000000" w:themeColor="text1"/>
          <w:sz w:val="26"/>
          <w:szCs w:val="26"/>
          <w:lang w:val="vi-VN"/>
          <w14:textFill>
            <w14:solidFill>
              <w14:schemeClr w14:val="tx1"/>
            </w14:solidFill>
          </w14:textFill>
        </w:rPr>
        <w:t xml:space="preserve"> điểm của kiểu bài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071"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 Bước 1: chuyển giao nhiệm vụ</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yêu cầu HS đọc bài mẫu (SGK – trang 37) và trả lời: </w:t>
            </w:r>
          </w:p>
          <w:p>
            <w:pPr>
              <w:tabs>
                <w:tab w:val="left" w:pos="457"/>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 Ngôi kể trong bài viết trên là ngôi thứ mấy?</w:t>
            </w:r>
          </w:p>
          <w:p>
            <w:pPr>
              <w:tabs>
                <w:tab w:val="left" w:pos="488"/>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 Người viết chia sẻ trải nghiệm gì? Nêu những sự việc chính và chỉ ra trình tự của những sự việc ấy.</w:t>
            </w:r>
          </w:p>
          <w:p>
            <w:pPr>
              <w:tabs>
                <w:tab w:val="left" w:pos="488"/>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 Người viết đã thể hiện cảm xúc bằng những câu văn, chi tiết nào? Từ đó cho biểt, chúng ta có thể dùng những cách nào để thể hiện cảm xúc đối với sự việc được kể?</w:t>
            </w:r>
          </w:p>
          <w:p>
            <w:pPr>
              <w:tabs>
                <w:tab w:val="left" w:pos="469"/>
              </w:tabs>
              <w:spacing w:line="276" w:lineRule="auto"/>
              <w:jc w:val="both"/>
              <w:rPr>
                <w:rFonts w:ascii="Times New Roman" w:hAnsi="Times New Roman"/>
                <w:i/>
                <w:iCs/>
                <w:sz w:val="26"/>
                <w:szCs w:val="26"/>
                <w:lang w:val="vi-VN"/>
              </w:rPr>
            </w:pPr>
            <w:r>
              <w:rPr>
                <w:rFonts w:ascii="Times New Roman" w:hAnsi="Times New Roman"/>
                <w:i/>
                <w:iCs/>
                <w:color w:val="000000"/>
                <w:sz w:val="26"/>
                <w:szCs w:val="26"/>
                <w:lang w:val="vi-VN" w:eastAsia="vi-VN"/>
              </w:rPr>
              <w:t>+ Những trải nghiệm đó có ý nghĩa như thế nào đổi với tâm hồn của người viết?</w:t>
            </w:r>
          </w:p>
          <w:p>
            <w:pPr>
              <w:tabs>
                <w:tab w:val="left" w:pos="469"/>
              </w:tabs>
              <w:spacing w:line="276" w:lineRule="auto"/>
              <w:jc w:val="both"/>
              <w:rPr>
                <w:rFonts w:ascii="Times New Roman" w:hAnsi="Times New Roman"/>
                <w:i/>
                <w:iCs/>
                <w:sz w:val="26"/>
                <w:szCs w:val="26"/>
              </w:rPr>
            </w:pPr>
            <w:r>
              <w:rPr>
                <w:rFonts w:ascii="Times New Roman" w:hAnsi="Times New Roman"/>
                <w:i/>
                <w:iCs/>
                <w:color w:val="000000"/>
                <w:sz w:val="26"/>
                <w:szCs w:val="26"/>
                <w:lang w:val="vi-VN" w:eastAsia="vi-VN"/>
              </w:rPr>
              <w:t>+ Em học được điều gì từ cách kể về một trải nghiệm của bản thân?</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071"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II. </w:t>
            </w:r>
            <w:r>
              <w:rPr>
                <w:rFonts w:ascii="Times New Roman" w:hAnsi="Times New Roman"/>
                <w:b/>
                <w:color w:val="000000" w:themeColor="text1"/>
                <w:sz w:val="26"/>
                <w:szCs w:val="26"/>
                <w:u w:val="single"/>
                <w:lang w:val="pt-BR"/>
                <w14:textFill>
                  <w14:solidFill>
                    <w14:schemeClr w14:val="tx1"/>
                  </w14:solidFill>
                </w14:textFill>
              </w:rPr>
              <w:t>Phân tích ví dụ</w:t>
            </w:r>
          </w:p>
          <w:p>
            <w:pPr>
              <w:tabs>
                <w:tab w:val="left" w:pos="492"/>
              </w:tabs>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Ngôi kể: ngôi thứ nhất</w:t>
            </w:r>
          </w:p>
          <w:p>
            <w:pPr>
              <w:tabs>
                <w:tab w:val="left" w:pos="492"/>
              </w:tabs>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Người viết chia sẻ trải nghiệm về một chuyến đi.</w:t>
            </w:r>
          </w:p>
          <w:p>
            <w:pPr>
              <w:tabs>
                <w:tab w:val="left" w:pos="492"/>
              </w:tabs>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Kể về sự việc: chuyến tham quan đến bản Cát Cát. Các sự việc được kể theo trình tự thời gian:</w:t>
            </w:r>
          </w:p>
          <w:p>
            <w:pPr>
              <w:tabs>
                <w:tab w:val="left" w:pos="492"/>
              </w:tabs>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Buổi sáng, di chuyển từ thị xã Sa Pa đến bản Cát Cát.</w:t>
            </w:r>
          </w:p>
          <w:p>
            <w:pPr>
              <w:tabs>
                <w:tab w:val="left" w:pos="492"/>
              </w:tabs>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w:t>
            </w:r>
            <w:r>
              <w:rPr>
                <w:rFonts w:ascii="Times New Roman" w:hAnsi="Times New Roman"/>
                <w:color w:val="000000"/>
                <w:sz w:val="26"/>
                <w:szCs w:val="26"/>
              </w:rPr>
              <w:t>Gia đìnhcó một ngày vui chơi và khám phá bản Cát Cát.</w:t>
            </w:r>
          </w:p>
          <w:p>
            <w:pPr>
              <w:shd w:val="clear" w:color="auto" w:fill="FFFFFF"/>
              <w:spacing w:line="276" w:lineRule="auto"/>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Chiều lạnh, cả nhà cùng quay trở về.</w:t>
            </w:r>
          </w:p>
          <w:p>
            <w:pPr>
              <w:tabs>
                <w:tab w:val="left" w:pos="492"/>
              </w:tabs>
              <w:spacing w:line="276" w:lineRule="auto"/>
              <w:rPr>
                <w:rFonts w:ascii="Times New Roman" w:hAnsi="Times New Roman"/>
                <w:color w:val="000000"/>
                <w:sz w:val="26"/>
                <w:szCs w:val="26"/>
                <w:shd w:val="clear" w:color="auto" w:fill="FFFFFF"/>
              </w:rPr>
            </w:pPr>
            <w:r>
              <w:rPr>
                <w:rFonts w:ascii="Times New Roman" w:hAnsi="Times New Roman"/>
                <w:color w:val="000000"/>
                <w:sz w:val="26"/>
                <w:szCs w:val="26"/>
                <w:lang w:val="vi-VN"/>
              </w:rPr>
              <w:t xml:space="preserve">- </w:t>
            </w:r>
            <w:r>
              <w:rPr>
                <w:rFonts w:ascii="Times New Roman" w:hAnsi="Times New Roman"/>
                <w:color w:val="000000"/>
                <w:sz w:val="26"/>
                <w:szCs w:val="26"/>
                <w:shd w:val="clear" w:color="auto" w:fill="FFFFFF"/>
              </w:rPr>
              <w:t>Người viết đã thể hiện cảm xúc qua những câu văn như "Mọi thứ thật lạ lẫm, thú vị.", "Thật là một bản nhạc êm dịu của thiên nhiên.", "Lòng tôi đầy nuối tiếc."</w:t>
            </w:r>
          </w:p>
          <w:p>
            <w:pPr>
              <w:tabs>
                <w:tab w:val="left" w:pos="492"/>
              </w:tabs>
              <w:spacing w:line="276"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lang w:val="vi-VN"/>
              </w:rPr>
              <w:t xml:space="preserve">- </w:t>
            </w:r>
            <w:r>
              <w:rPr>
                <w:rFonts w:ascii="Times New Roman" w:hAnsi="Times New Roman"/>
                <w:color w:val="000000"/>
                <w:sz w:val="26"/>
                <w:szCs w:val="26"/>
                <w:shd w:val="clear" w:color="auto" w:fill="FFFFFF"/>
              </w:rPr>
              <w:t>Những trải nghiệm đó có ý nghãi vô cùng to lớn đối với tâm hồn người viết, giúp nguời viết có tâm hồn tươi đẹp hơn, yêu thiên nhiên, con người và đất nước mình hơn.</w:t>
            </w:r>
          </w:p>
          <w:p>
            <w:pPr>
              <w:tabs>
                <w:tab w:val="left" w:pos="492"/>
              </w:tabs>
              <w:spacing w:line="276" w:lineRule="auto"/>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sym w:font="Wingdings" w:char="F0E0"/>
            </w:r>
            <w:r>
              <w:rPr>
                <w:rFonts w:ascii="Times New Roman" w:hAnsi="Times New Roman"/>
                <w:color w:val="000000"/>
                <w:sz w:val="26"/>
                <w:szCs w:val="26"/>
                <w:shd w:val="clear" w:color="auto" w:fill="FFFFFF"/>
                <w:lang w:val="vi-VN"/>
              </w:rPr>
              <w:t xml:space="preserve"> Cách kể:</w:t>
            </w:r>
          </w:p>
          <w:p>
            <w:pPr>
              <w:tabs>
                <w:tab w:val="left" w:pos="492"/>
              </w:tabs>
              <w:spacing w:line="276" w:lineRule="auto"/>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Sử dụng ngôi kể thứ nhất</w:t>
            </w:r>
          </w:p>
          <w:p>
            <w:pPr>
              <w:tabs>
                <w:tab w:val="left" w:pos="492"/>
              </w:tabs>
              <w:spacing w:line="276" w:lineRule="auto"/>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Sắp xếp các sự việc theo trình tự.</w:t>
            </w:r>
          </w:p>
          <w:p>
            <w:pPr>
              <w:tabs>
                <w:tab w:val="left" w:pos="492"/>
              </w:tabs>
              <w:spacing w:line="276" w:lineRule="auto"/>
              <w:rPr>
                <w:rFonts w:ascii="Times New Roman" w:hAnsi="Times New Roman"/>
                <w:color w:val="000000"/>
                <w:sz w:val="26"/>
                <w:szCs w:val="26"/>
                <w:lang w:val="vi-VN"/>
              </w:rPr>
            </w:pPr>
            <w:r>
              <w:rPr>
                <w:rFonts w:ascii="Times New Roman" w:hAnsi="Times New Roman"/>
                <w:color w:val="000000"/>
                <w:sz w:val="26"/>
                <w:szCs w:val="26"/>
                <w:shd w:val="clear" w:color="auto" w:fill="FFFFFF"/>
                <w:lang w:val="vi-VN"/>
              </w:rPr>
              <w:t>+ Kết hợp kể, tả, biểu lộ cảm xúc.</w:t>
            </w: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3: Thực hành viết theo các bước</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cách viết bài văn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41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đọc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yêu cầu của đề</w:t>
            </w:r>
          </w:p>
          <w:p>
            <w:pPr>
              <w:widowControl w:val="0"/>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 Hướng dẫn HS làm bài: </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GV cho HS chọn bài thơ mà mình yêu thích</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b/>
                <w:bCs/>
                <w:i/>
                <w:color w:val="000000" w:themeColor="text1"/>
                <w:kern w:val="2"/>
                <w:sz w:val="26"/>
                <w:szCs w:val="26"/>
                <w:lang w:val="vi-VN" w:eastAsia="zh-CN"/>
                <w14:textFill>
                  <w14:solidFill>
                    <w14:schemeClr w14:val="tx1"/>
                  </w14:solidFill>
                </w14:textFill>
              </w:rPr>
              <w:t>Bước 1:</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Chuẩn bị trước khi viết (Xác định đề tài, mục đích, thu thập tư liệu). Gv hướng dẫn HS :</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phát cho mỗi HS một tờ giấy ghi chú, yêu cầu các em liệt kê các hoạt động mà em đã trải nghiệm giúp đời sống tâm hồn của các em phong phú.</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Sau khi viết xong, HS cùng thảo luận, chia sẻ theo nhóm.</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HS chốt lại đề tài của mình</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b/>
                <w:bCs/>
                <w:i/>
                <w:color w:val="000000" w:themeColor="text1"/>
                <w:kern w:val="2"/>
                <w:sz w:val="26"/>
                <w:szCs w:val="26"/>
                <w:lang w:val="vi-VN" w:eastAsia="zh-CN"/>
                <w14:textFill>
                  <w14:solidFill>
                    <w14:schemeClr w14:val="tx1"/>
                  </w14:solidFill>
                </w14:textFill>
              </w:rPr>
              <w:t>+ Bước 2:</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Tìm ý, lập dàn ý theo phiếu học tập (trong Hồ sơ học tập)</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b/>
                <w:bCs/>
                <w:i/>
                <w:color w:val="000000" w:themeColor="text1"/>
                <w:kern w:val="2"/>
                <w:sz w:val="26"/>
                <w:szCs w:val="26"/>
                <w:lang w:val="vi-VN" w:eastAsia="zh-CN"/>
                <w14:textFill>
                  <w14:solidFill>
                    <w14:schemeClr w14:val="tx1"/>
                  </w14:solidFill>
                </w14:textFill>
              </w:rPr>
              <w:t>+ Bước 3:</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Viết bài. GV nhắc HS khi viết cầm bám vào dàn ý, nhìn vào yêu cầu đối với bài văn để đảm bảo được yêu cầu,</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b/>
                <w:bCs/>
                <w:i/>
                <w:color w:val="000000" w:themeColor="text1"/>
                <w:kern w:val="2"/>
                <w:sz w:val="26"/>
                <w:szCs w:val="26"/>
                <w:lang w:val="vi-VN" w:eastAsia="zh-CN"/>
                <w14:textFill>
                  <w14:solidFill>
                    <w14:schemeClr w14:val="tx1"/>
                  </w14:solidFill>
                </w14:textFill>
              </w:rPr>
              <w:t>+ Bước 4:</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Xem lại và chỉnh sửa, rút kinh nghiệm. Yêu cầu HS tự đọc lại bài của minh và dùng bảng kiểm để tự điều chỉnh bài văn.</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khuyến khích, động viên HS làm.</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414"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III. </w:t>
            </w:r>
            <w:r>
              <w:rPr>
                <w:rFonts w:ascii="Times New Roman" w:hAnsi="Times New Roman"/>
                <w:b/>
                <w:bCs/>
                <w:color w:val="000000" w:themeColor="text1"/>
                <w:sz w:val="26"/>
                <w:szCs w:val="26"/>
                <w:u w:val="single"/>
                <w:lang w:val="nl-NL"/>
                <w14:textFill>
                  <w14:solidFill>
                    <w14:schemeClr w14:val="tx1"/>
                  </w14:solidFill>
                </w14:textFill>
              </w:rPr>
              <w:t>Thực hành</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u w:val="single"/>
                <w:lang w:val="nl-NL" w:eastAsia="vi-VN"/>
                <w14:textFill>
                  <w14:solidFill>
                    <w14:schemeClr w14:val="tx1"/>
                  </w14:solidFill>
                </w14:textFill>
              </w:rPr>
              <w:t>Đề</w:t>
            </w:r>
            <w:r>
              <w:rPr>
                <w:rFonts w:ascii="Times New Roman" w:hAnsi="Times New Roman"/>
                <w:b/>
                <w:bCs/>
                <w:color w:val="000000" w:themeColor="text1"/>
                <w:sz w:val="26"/>
                <w:szCs w:val="26"/>
                <w:u w:val="single"/>
                <w:lang w:val="vi-VN" w:eastAsia="vi-VN"/>
                <w14:textFill>
                  <w14:solidFill>
                    <w14:schemeClr w14:val="tx1"/>
                  </w14:solidFill>
                </w14:textFill>
              </w:rPr>
              <w:t xml:space="preserve"> bài:</w:t>
            </w:r>
            <w:r>
              <w:rPr>
                <w:rFonts w:ascii="Times New Roman" w:hAnsi="Times New Roman"/>
                <w:b/>
                <w:bCs/>
                <w:color w:val="000000" w:themeColor="text1"/>
                <w:sz w:val="26"/>
                <w:szCs w:val="26"/>
                <w:u w:val="single"/>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Viết đoạn văn khoảng 400 chữ, trình bày suy nghĩ về một hiện tượng trong đời sống mà em quan tâm.</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Bước 1: Chuẩn bị trước khi viết (Xác định đề tài, mục đích, thu thập tư liệu). </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2: Tìm ý, lập dàn ý theo phiếu học tập</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Bước 3: Viết đoạn. </w:t>
            </w:r>
          </w:p>
          <w:p>
            <w:pPr>
              <w:widowControl w:val="0"/>
              <w:spacing w:line="276" w:lineRule="auto"/>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Bước 4: Xem lại và chỉnh sửa, rút kinh nghiệm.</w:t>
            </w: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color w:val="000000" w:themeColor="text1"/>
                <w:sz w:val="26"/>
                <w:szCs w:val="26"/>
                <w:lang w:eastAsia="vi-VN"/>
                <w14:textFill>
                  <w14:solidFill>
                    <w14:schemeClr w14:val="tx1"/>
                  </w14:solidFill>
                </w14:textFill>
              </w:rPr>
            </w:pPr>
          </w:p>
          <w:p>
            <w:pPr>
              <w:spacing w:line="276" w:lineRule="auto"/>
              <w:rPr>
                <w:rFonts w:ascii="Times New Roman" w:hAnsi="Times New Roman"/>
                <w:bCs/>
                <w:iCs/>
                <w:color w:val="000000" w:themeColor="text1"/>
                <w:sz w:val="26"/>
                <w:szCs w:val="26"/>
                <w:lang w:val="nl-NL"/>
                <w14:textFill>
                  <w14:solidFill>
                    <w14:schemeClr w14:val="tx1"/>
                  </w14:solidFill>
                </w14:textFill>
              </w:rPr>
            </w:pPr>
          </w:p>
          <w:p>
            <w:pPr>
              <w:spacing w:line="276" w:lineRule="auto"/>
              <w:rPr>
                <w:rFonts w:ascii="Times New Roman" w:hAnsi="Times New Roman"/>
                <w:bCs/>
                <w:iCs/>
                <w:color w:val="000000" w:themeColor="text1"/>
                <w:sz w:val="26"/>
                <w:szCs w:val="26"/>
                <w:lang w:val="nl-NL"/>
                <w14:textFill>
                  <w14:solidFill>
                    <w14:schemeClr w14:val="tx1"/>
                  </w14:solidFill>
                </w14:textFill>
              </w:rPr>
            </w:pPr>
          </w:p>
          <w:p>
            <w:pPr>
              <w:spacing w:line="276" w:lineRule="auto"/>
              <w:rPr>
                <w:rFonts w:ascii="Times New Roman" w:hAnsi="Times New Roman"/>
                <w:bCs/>
                <w:iCs/>
                <w:color w:val="000000" w:themeColor="text1"/>
                <w:sz w:val="26"/>
                <w:szCs w:val="26"/>
                <w:lang w:val="nl-NL"/>
                <w14:textFill>
                  <w14:solidFill>
                    <w14:schemeClr w14:val="tx1"/>
                  </w14:solidFill>
                </w14:textFill>
              </w:rPr>
            </w:pP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xml:space="preserve">- GV yêu cầu HS: </w:t>
      </w:r>
      <w:r>
        <w:rPr>
          <w:rFonts w:ascii="Times New Roman" w:hAnsi="Times New Roman"/>
          <w:iCs/>
          <w:color w:val="000000" w:themeColor="text1"/>
          <w:sz w:val="26"/>
          <w:szCs w:val="26"/>
          <w:lang w:val="nl-NL"/>
          <w14:textFill>
            <w14:solidFill>
              <w14:schemeClr w14:val="tx1"/>
            </w14:solidFill>
          </w14:textFill>
        </w:rPr>
        <w:t>HS thực hành viết</w:t>
      </w:r>
      <w:r>
        <w:rPr>
          <w:rFonts w:ascii="Times New Roman" w:hAnsi="Times New Roman"/>
          <w:iCs/>
          <w:color w:val="000000" w:themeColor="text1"/>
          <w:sz w:val="26"/>
          <w:szCs w:val="26"/>
          <w:lang w:val="vi-VN"/>
          <w14:textFill>
            <w14:solidFill>
              <w14:schemeClr w14:val="tx1"/>
            </w14:solidFill>
          </w14:textFill>
        </w:rPr>
        <w:t xml:space="preserve"> bài</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Cs/>
          <w:color w:val="000000" w:themeColor="text1"/>
          <w:sz w:val="26"/>
          <w:szCs w:val="26"/>
          <w:lang w:val="nl-NL"/>
          <w14:textFill>
            <w14:solidFill>
              <w14:schemeClr w14:val="tx1"/>
            </w14:solidFill>
          </w14:textFill>
        </w:rPr>
        <w:t xml:space="preserve"> Tìm</w:t>
      </w:r>
      <w:r>
        <w:rPr>
          <w:rFonts w:ascii="Times New Roman" w:hAnsi="Times New Roman"/>
          <w:iCs/>
          <w:color w:val="000000" w:themeColor="text1"/>
          <w:sz w:val="26"/>
          <w:szCs w:val="26"/>
          <w:lang w:val="vi-VN"/>
          <w14:textFill>
            <w14:solidFill>
              <w14:schemeClr w14:val="tx1"/>
            </w14:solidFill>
          </w14:textFill>
        </w:rPr>
        <w:t xml:space="preserve"> đọc một số bài văn trình bày ý kiến về một hiện tượng trong đời sống để tham khảo.</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pPr>
      <w:r>
        <w:rPr>
          <w:rFonts w:hint="default" w:ascii="Times New Roman" w:hAnsi="Times New Roman" w:cs="Times New Roman"/>
          <w:color w:val="000000"/>
          <w:sz w:val="28"/>
          <w:szCs w:val="28"/>
          <w:lang w:val="en-US" w:eastAsia="vi-VN"/>
        </w:rPr>
        <w:t>Em hãy viết</w:t>
      </w:r>
      <w:r>
        <w:rPr>
          <w:rFonts w:hint="default" w:ascii="Times New Roman" w:hAnsi="Times New Roman" w:cs="Times New Roman"/>
          <w:color w:val="000000"/>
          <w:sz w:val="28"/>
          <w:szCs w:val="28"/>
          <w:lang w:val="vi-VN" w:eastAsia="vi-VN"/>
        </w:rPr>
        <w:t xml:space="preserve"> bài văn kể lại một trải nghiệm đáng nhớ đối với bản thâ</w:t>
      </w:r>
      <w:r>
        <w:rPr>
          <w:rFonts w:ascii="Times New Roman" w:hAnsi="Times New Roman"/>
          <w:color w:val="000000"/>
          <w:sz w:val="26"/>
          <w:szCs w:val="26"/>
          <w:lang w:val="vi-VN" w:eastAsia="vi-VN"/>
        </w:rPr>
        <w:t>n</w:t>
      </w:r>
      <w:r>
        <w:rPr>
          <w:rFonts w:hint="default" w:ascii="Times New Roman" w:hAnsi="Times New Roman"/>
          <w:color w:val="000000"/>
          <w:sz w:val="26"/>
          <w:szCs w:val="26"/>
          <w:lang w:val="en-US" w:eastAsia="vi-VN"/>
        </w:rPr>
        <w:t xml:space="preserve"> em</w:t>
      </w:r>
      <w:r>
        <w:rPr>
          <w:rFonts w:ascii="Times New Roman" w:hAnsi="Times New Roman"/>
          <w:color w:val="000000"/>
          <w:sz w:val="26"/>
          <w:szCs w:val="26"/>
          <w:lang w:val="vi-VN" w:eastAsia="vi-VN"/>
        </w:rPr>
        <w:t xml:space="preserve">. </w:t>
      </w:r>
    </w:p>
    <w:p>
      <w:pPr>
        <w:numPr>
          <w:ilvl w:val="0"/>
          <w:numId w:val="3"/>
        </w:numPr>
        <w:rPr>
          <w:rFonts w:hint="default" w:ascii="Times New Roman" w:hAnsi="Times New Roman" w:cs="Times New Roman"/>
          <w:sz w:val="28"/>
          <w:szCs w:val="28"/>
        </w:rPr>
      </w:pPr>
      <w:r>
        <w:rPr>
          <w:rFonts w:hint="default" w:ascii="Times New Roman" w:hAnsi="Times New Roman" w:cs="Times New Roman"/>
          <w:b/>
          <w:bCs/>
          <w:sz w:val="28"/>
          <w:szCs w:val="28"/>
          <w:lang w:val="vi-VN"/>
        </w:rPr>
        <w:t>Bài sắp học:</w:t>
      </w:r>
    </w:p>
    <w:p>
      <w:pPr>
        <w:spacing w:line="276" w:lineRule="auto"/>
        <w:jc w:val="center"/>
        <w:rPr>
          <w:rFonts w:ascii="Times New Roman" w:hAnsi="Times New Roman"/>
          <w:b/>
          <w:bCs/>
          <w:sz w:val="28"/>
          <w:szCs w:val="28"/>
          <w:lang w:val="vi-VN"/>
        </w:rPr>
      </w:pPr>
      <w:r>
        <w:rPr>
          <w:rFonts w:hint="default" w:ascii="Times New Roman" w:hAnsi="Times New Roman"/>
          <w:b/>
          <w:bCs/>
          <w:sz w:val="28"/>
          <w:szCs w:val="28"/>
          <w:lang w:val="vi-VN"/>
        </w:rPr>
        <w:t xml:space="preserve">NÓI VÀ NGHE : </w:t>
      </w:r>
      <w:r>
        <w:rPr>
          <w:rFonts w:ascii="Times New Roman" w:hAnsi="Times New Roman"/>
          <w:b/>
          <w:bCs/>
          <w:sz w:val="28"/>
          <w:szCs w:val="28"/>
        </w:rPr>
        <w:t>KỂ</w:t>
      </w:r>
      <w:r>
        <w:rPr>
          <w:rFonts w:ascii="Times New Roman" w:hAnsi="Times New Roman"/>
          <w:b/>
          <w:bCs/>
          <w:sz w:val="28"/>
          <w:szCs w:val="28"/>
          <w:lang w:val="vi-VN"/>
        </w:rPr>
        <w:t xml:space="preserve"> LẠI MỘT TRẢI NGHIỆM CỦA BẢN THÂN</w:t>
      </w:r>
    </w:p>
    <w:p>
      <w:pPr>
        <w:spacing w:line="276" w:lineRule="auto"/>
        <w:jc w:val="both"/>
        <w:rPr>
          <w:rFonts w:hint="default" w:ascii="Times New Roman" w:hAnsi="Times New Roman"/>
          <w:b w:val="0"/>
          <w:bCs w:val="0"/>
          <w:sz w:val="28"/>
          <w:szCs w:val="28"/>
          <w:lang w:val="vi-VN"/>
        </w:rPr>
      </w:pPr>
      <w:r>
        <w:rPr>
          <w:rFonts w:hint="default" w:ascii="Times New Roman" w:hAnsi="Times New Roman"/>
          <w:b w:val="0"/>
          <w:bCs w:val="0"/>
          <w:sz w:val="28"/>
          <w:szCs w:val="28"/>
          <w:lang w:val="vi-VN"/>
        </w:rPr>
        <w:t>Nhớ lại một trải nghiệm của bản thân và chọn kỷ niệm đáng nhớ nhất để trình bày</w:t>
      </w:r>
      <w:bookmarkStart w:id="0" w:name="_GoBack"/>
      <w:bookmarkEnd w:id="0"/>
      <w:r>
        <w:rPr>
          <w:rFonts w:hint="default" w:ascii="Times New Roman" w:hAnsi="Times New Roman"/>
          <w:b w:val="0"/>
          <w:bCs w:val="0"/>
          <w:sz w:val="28"/>
          <w:szCs w:val="28"/>
          <w:lang w:val="vi-VN"/>
        </w:rPr>
        <w:t xml:space="preserve"> trước lớp.</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408F92"/>
    <w:multiLevelType w:val="singleLevel"/>
    <w:tmpl w:val="6B408F92"/>
    <w:lvl w:ilvl="0" w:tentative="0">
      <w:start w:val="2"/>
      <w:numFmt w:val="decimal"/>
      <w:suff w:val="space"/>
      <w:lvlText w:val="%1."/>
      <w:lvlJc w:val="left"/>
      <w:rPr>
        <w:rFonts w:hint="default"/>
        <w:b/>
        <w:bCs/>
      </w:rPr>
    </w:lvl>
  </w:abstractNum>
  <w:abstractNum w:abstractNumId="2">
    <w:nsid w:val="79911088"/>
    <w:multiLevelType w:val="multilevel"/>
    <w:tmpl w:val="79911088"/>
    <w:lvl w:ilvl="0" w:tentative="0">
      <w:start w:val="1"/>
      <w:numFmt w:val="bullet"/>
      <w:pStyle w:val="7"/>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21C3C"/>
    <w:rsid w:val="1FA16DA5"/>
    <w:rsid w:val="2A92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numPr>
        <w:ilvl w:val="0"/>
        <w:numId w:val="1"/>
      </w:numPr>
      <w:contextualSpacing/>
    </w:pPr>
    <w:rPr>
      <w:rFonts w:ascii="VNI Times" w:hAnsi="VNI Times" w:eastAsiaTheme="minorHAnsi"/>
      <w:sz w:val="22"/>
      <w:szCs w:val="28"/>
    </w:rPr>
  </w:style>
  <w:style w:type="paragraph" w:customStyle="1" w:styleId="8">
    <w:name w:val="msonormal"/>
    <w:basedOn w:val="1"/>
    <w:autoRedefine/>
    <w:qFormat/>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2024-04-13T08:54:00Z</dcterms:created>
  <dc:creator>My sa Le thi</dc:creator>
  <cp:lastModifiedBy>My sa Le thi</cp:lastModifiedBy>
  <dcterms:modified xsi:type="dcterms:W3CDTF">2024-04-20T15:49:43Z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68304EF40A214C569501A76CAD889504_11</vt:lpwstr>
  </property>
</Properties>
</file>