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default" w:ascii="Times New Roman" w:hAnsi="Times New Roman" w:cs="Times New Roman"/>
          <w:b/>
          <w:bCs/>
          <w:iCs/>
          <w:sz w:val="28"/>
          <w:szCs w:val="28"/>
          <w:lang w:val="sv-SE"/>
        </w:rPr>
      </w:pPr>
      <w:r>
        <w:rPr>
          <w:rFonts w:hint="default" w:ascii="Times New Roman" w:hAnsi="Times New Roman" w:cs="Times New Roman"/>
          <w:b/>
          <w:bCs/>
          <w:iCs/>
          <w:sz w:val="28"/>
          <w:szCs w:val="28"/>
          <w:lang w:val="vi-VN"/>
        </w:rPr>
        <w:t xml:space="preserve">Tiết 91 : </w:t>
      </w:r>
      <w:r>
        <w:rPr>
          <w:rFonts w:hint="default" w:ascii="Times New Roman" w:hAnsi="Times New Roman" w:cs="Times New Roman"/>
          <w:b/>
          <w:bCs/>
          <w:iCs/>
          <w:sz w:val="28"/>
          <w:szCs w:val="28"/>
          <w:lang w:val="sv-SE"/>
        </w:rPr>
        <w:t>ĐỌC MỞ RỘNG THEO THỂ LOẠI</w:t>
      </w:r>
    </w:p>
    <w:p>
      <w:pPr>
        <w:spacing w:line="276" w:lineRule="auto"/>
        <w:jc w:val="center"/>
        <w:rPr>
          <w:rFonts w:hint="default" w:ascii="Times New Roman" w:hAnsi="Times New Roman" w:cs="Times New Roman"/>
          <w:b/>
          <w:bCs/>
          <w:iCs/>
          <w:sz w:val="28"/>
          <w:szCs w:val="28"/>
          <w:lang w:val="vi-VN"/>
        </w:rPr>
      </w:pPr>
      <w:r>
        <w:rPr>
          <w:rFonts w:hint="default" w:ascii="Times New Roman" w:hAnsi="Times New Roman" w:cs="Times New Roman"/>
          <w:b/>
          <w:bCs/>
          <w:iCs/>
          <w:sz w:val="28"/>
          <w:szCs w:val="28"/>
          <w:lang w:val="sv-SE"/>
        </w:rPr>
        <w:t>CON</w:t>
      </w:r>
      <w:r>
        <w:rPr>
          <w:rFonts w:hint="default" w:ascii="Times New Roman" w:hAnsi="Times New Roman" w:cs="Times New Roman"/>
          <w:b/>
          <w:bCs/>
          <w:iCs/>
          <w:sz w:val="28"/>
          <w:szCs w:val="28"/>
          <w:lang w:val="vi-VN"/>
        </w:rPr>
        <w:t xml:space="preserve"> </w:t>
      </w:r>
      <w:r>
        <w:rPr>
          <w:rFonts w:hint="default" w:ascii="Times New Roman" w:hAnsi="Times New Roman" w:cs="Times New Roman"/>
          <w:b/>
          <w:bCs/>
          <w:iCs/>
          <w:sz w:val="28"/>
          <w:szCs w:val="28"/>
          <w:lang w:val="vi-VN"/>
        </w:rPr>
        <w:t>LÀ…</w:t>
      </w:r>
    </w:p>
    <w:p>
      <w:pPr>
        <w:spacing w:line="276" w:lineRule="auto"/>
        <w:jc w:val="right"/>
        <w:rPr>
          <w:rFonts w:hint="default" w:ascii="Times New Roman" w:hAnsi="Times New Roman" w:cs="Times New Roman"/>
          <w:b/>
          <w:bCs/>
          <w:iCs/>
          <w:color w:val="000000" w:themeColor="text1"/>
          <w:sz w:val="28"/>
          <w:szCs w:val="28"/>
          <w14:textFill>
            <w14:solidFill>
              <w14:schemeClr w14:val="tx1"/>
            </w14:solidFill>
          </w14:textFill>
        </w:rPr>
      </w:pPr>
      <w:r>
        <w:rPr>
          <w:rFonts w:hint="default" w:ascii="Times New Roman" w:hAnsi="Times New Roman" w:cs="Times New Roman"/>
          <w:b/>
          <w:bCs/>
          <w:iCs/>
          <w:color w:val="000000" w:themeColor="text1"/>
          <w:sz w:val="28"/>
          <w:szCs w:val="28"/>
          <w14:textFill>
            <w14:solidFill>
              <w14:schemeClr w14:val="tx1"/>
            </w14:solidFill>
          </w14:textFill>
        </w:rPr>
        <w:t xml:space="preserve">- </w:t>
      </w:r>
      <w:r>
        <w:rPr>
          <w:rFonts w:hint="default" w:ascii="Times New Roman" w:hAnsi="Times New Roman" w:cs="Times New Roman"/>
          <w:b/>
          <w:bCs/>
          <w:iCs/>
          <w:color w:val="000000" w:themeColor="text1"/>
          <w:sz w:val="28"/>
          <w:szCs w:val="28"/>
          <w:lang w:val="vi-VN"/>
          <w14:textFill>
            <w14:solidFill>
              <w14:schemeClr w14:val="tx1"/>
            </w14:solidFill>
          </w14:textFill>
        </w:rPr>
        <w:t>Y Phương</w:t>
      </w:r>
      <w:r>
        <w:rPr>
          <w:rFonts w:hint="default" w:ascii="Times New Roman" w:hAnsi="Times New Roman" w:cs="Times New Roman"/>
          <w:b/>
          <w:bCs/>
          <w:iCs/>
          <w:color w:val="000000" w:themeColor="text1"/>
          <w:sz w:val="28"/>
          <w:szCs w:val="28"/>
          <w14:textFill>
            <w14:solidFill>
              <w14:schemeClr w14:val="tx1"/>
            </w14:solidFill>
          </w14:textFill>
        </w:rPr>
        <w:t xml:space="preserve"> -</w:t>
      </w:r>
    </w:p>
    <w:p>
      <w:pPr>
        <w:spacing w:line="276" w:lineRule="auto"/>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iCs/>
          <w:color w:val="000000" w:themeColor="text1"/>
          <w:sz w:val="28"/>
          <w:szCs w:val="28"/>
          <w:lang w:val="nl-NL"/>
          <w14:textFill>
            <w14:solidFill>
              <w14:schemeClr w14:val="tx1"/>
            </w14:solidFill>
          </w14:textFill>
        </w:rPr>
        <w:t xml:space="preserve">I. </w:t>
      </w:r>
      <w:r>
        <w:rPr>
          <w:rFonts w:hint="default" w:ascii="Times New Roman" w:hAnsi="Times New Roman" w:cs="Times New Roman"/>
          <w:b/>
          <w:bCs/>
          <w:iCs/>
          <w:color w:val="000000" w:themeColor="text1"/>
          <w:sz w:val="28"/>
          <w:szCs w:val="28"/>
          <w:u w:val="single"/>
          <w:lang w:val="nl-NL"/>
          <w14:textFill>
            <w14:solidFill>
              <w14:schemeClr w14:val="tx1"/>
            </w14:solidFill>
          </w14:textFill>
        </w:rPr>
        <w:t>MỤC TIÊU</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1. Mức độ/ yêu cầu cần đạt:</w:t>
      </w:r>
    </w:p>
    <w:p>
      <w:pPr>
        <w:spacing w:line="276" w:lineRule="auto"/>
        <w:jc w:val="both"/>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Nhận biết</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và bước đầu nhận xét được một số nét độc đáo của bài thơ: nêu được tác dụng của yếu tố tự sự và yếu tố miêu tả trong thơ.</w:t>
      </w:r>
    </w:p>
    <w:p>
      <w:pPr>
        <w:spacing w:line="276" w:lineRule="auto"/>
        <w:jc w:val="both"/>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Nhận biết tình cảm, cảm xúc của người viết thể hiện qua ngôn ngữ thơ.</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2. Năng lực</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Năng lực chung</w:t>
      </w:r>
    </w:p>
    <w:p>
      <w:pPr>
        <w:spacing w:line="276"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Năng lực giải quyết vấn đề, năng lực tự quản bản thân</w:t>
      </w: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năng lực giao tiếp, năng lực hợp tác...</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Năng lực riêng biệt:</w:t>
      </w:r>
    </w:p>
    <w:p>
      <w:pPr>
        <w:spacing w:line="276" w:lineRule="auto"/>
        <w:ind w:firstLine="142"/>
        <w:jc w:val="both"/>
        <w:rPr>
          <w:rFonts w:hint="default" w:ascii="Times New Roman" w:hAnsi="Times New Roman" w:cs="Times New Roman"/>
          <w:i/>
          <w:iCs/>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Năng lực thu thập thông tin liên quan đến </w:t>
      </w:r>
      <w:r>
        <w:rPr>
          <w:rFonts w:hint="default" w:ascii="Times New Roman" w:hAnsi="Times New Roman" w:cs="Times New Roman"/>
          <w:color w:val="000000" w:themeColor="text1"/>
          <w:spacing w:val="4"/>
          <w:sz w:val="28"/>
          <w:szCs w:val="28"/>
          <w14:textFill>
            <w14:solidFill>
              <w14:schemeClr w14:val="tx1"/>
            </w14:solidFill>
          </w14:textFill>
        </w:rPr>
        <w:t>văn bản</w:t>
      </w:r>
      <w:r>
        <w:rPr>
          <w:rFonts w:hint="default" w:ascii="Times New Roman" w:hAnsi="Times New Roman" w:cs="Times New Roman"/>
          <w:i/>
          <w:iCs/>
          <w:color w:val="000000" w:themeColor="text1"/>
          <w:spacing w:val="4"/>
          <w:sz w:val="28"/>
          <w:szCs w:val="28"/>
          <w14:textFill>
            <w14:solidFill>
              <w14:schemeClr w14:val="tx1"/>
            </w14:solidFill>
          </w14:textFill>
        </w:rPr>
        <w:t>.</w:t>
      </w:r>
    </w:p>
    <w:p>
      <w:pPr>
        <w:spacing w:line="276" w:lineRule="auto"/>
        <w:ind w:firstLine="142"/>
        <w:jc w:val="both"/>
        <w:rPr>
          <w:rFonts w:hint="default" w:ascii="Times New Roman" w:hAnsi="Times New Roman" w:cs="Times New Roman"/>
          <w:i/>
          <w:iCs/>
          <w:color w:val="000000" w:themeColor="text1"/>
          <w:spacing w:val="4"/>
          <w:sz w:val="28"/>
          <w:szCs w:val="28"/>
          <w:lang w:val="vi-VN"/>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Năng lực trình bày suy nghĩ, cảm nhận của cá nhân về </w:t>
      </w:r>
      <w:r>
        <w:rPr>
          <w:rFonts w:hint="default" w:ascii="Times New Roman" w:hAnsi="Times New Roman" w:cs="Times New Roman"/>
          <w:color w:val="000000" w:themeColor="text1"/>
          <w:spacing w:val="4"/>
          <w:sz w:val="28"/>
          <w:szCs w:val="28"/>
          <w14:textFill>
            <w14:solidFill>
              <w14:schemeClr w14:val="tx1"/>
            </w14:solidFill>
          </w14:textFill>
        </w:rPr>
        <w:t>văn bản</w:t>
      </w:r>
      <w:r>
        <w:rPr>
          <w:rFonts w:hint="default" w:ascii="Times New Roman" w:hAnsi="Times New Roman" w:cs="Times New Roman"/>
          <w:color w:val="000000" w:themeColor="text1"/>
          <w:spacing w:val="4"/>
          <w:sz w:val="28"/>
          <w:szCs w:val="28"/>
          <w:lang w:val="vi-VN"/>
          <w14:textFill>
            <w14:solidFill>
              <w14:schemeClr w14:val="tx1"/>
            </w14:solidFill>
          </w14:textFill>
        </w:rPr>
        <w:t>.</w:t>
      </w:r>
    </w:p>
    <w:p>
      <w:pPr>
        <w:spacing w:line="276" w:lineRule="auto"/>
        <w:ind w:firstLine="142"/>
        <w:jc w:val="both"/>
        <w:rPr>
          <w:rFonts w:hint="default" w:ascii="Times New Roman" w:hAnsi="Times New Roman" w:cs="Times New Roman"/>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hợp tác khi trao đổi, thảo luận về thành tựu nội dung, nghệ thuật, ý nghĩa truyện</w:t>
      </w:r>
      <w:r>
        <w:rPr>
          <w:rFonts w:hint="default" w:ascii="Times New Roman" w:hAnsi="Times New Roman" w:cs="Times New Roman"/>
          <w:color w:val="000000" w:themeColor="text1"/>
          <w:spacing w:val="4"/>
          <w:sz w:val="28"/>
          <w:szCs w:val="28"/>
          <w14:textFill>
            <w14:solidFill>
              <w14:schemeClr w14:val="tx1"/>
            </w14:solidFill>
          </w14:textFill>
        </w:rPr>
        <w:t>.</w:t>
      </w:r>
    </w:p>
    <w:p>
      <w:pPr>
        <w:spacing w:line="276" w:lineRule="auto"/>
        <w:ind w:firstLine="142"/>
        <w:jc w:val="both"/>
        <w:rPr>
          <w:rFonts w:hint="default" w:ascii="Times New Roman" w:hAnsi="Times New Roman" w:cs="Times New Roman"/>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phân tích, so sánh đặc điểm nghệ thuật của VB với các VB có cùng chủ đề</w:t>
      </w:r>
      <w:r>
        <w:rPr>
          <w:rFonts w:hint="default" w:ascii="Times New Roman" w:hAnsi="Times New Roman" w:cs="Times New Roman"/>
          <w:color w:val="000000" w:themeColor="text1"/>
          <w:spacing w:val="4"/>
          <w:sz w:val="28"/>
          <w:szCs w:val="28"/>
          <w14:textFill>
            <w14:solidFill>
              <w14:schemeClr w14:val="tx1"/>
            </w14:solidFill>
          </w14:textFill>
        </w:rPr>
        <w:t>.</w:t>
      </w:r>
      <w:r>
        <w:rPr>
          <w:rFonts w:hint="default" w:ascii="Times New Roman" w:hAnsi="Times New Roman" w:cs="Times New Roman"/>
          <w:color w:val="000000" w:themeColor="text1"/>
          <w:spacing w:val="4"/>
          <w:sz w:val="28"/>
          <w:szCs w:val="28"/>
          <w:lang w:val="vi-VN"/>
          <w14:textFill>
            <w14:solidFill>
              <w14:schemeClr w14:val="tx1"/>
            </w14:solidFill>
          </w14:textFill>
        </w:rPr>
        <w:tab/>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3. Phẩm chất:</w:t>
      </w:r>
    </w:p>
    <w:p>
      <w:pPr>
        <w:spacing w:line="276" w:lineRule="auto"/>
        <w:jc w:val="both"/>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Nhận biết được tình cảm, cảm xúc của người viết thể hiện qua ngôn ngữ VB.</w:t>
      </w:r>
    </w:p>
    <w:p>
      <w:pPr>
        <w:spacing w:line="276" w:lineRule="auto"/>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 xml:space="preserve">II. </w:t>
      </w:r>
      <w:r>
        <w:rPr>
          <w:rFonts w:hint="default" w:ascii="Times New Roman" w:hAnsi="Times New Roman" w:cs="Times New Roman"/>
          <w:b/>
          <w:bCs/>
          <w:color w:val="000000"/>
          <w:sz w:val="28"/>
          <w:szCs w:val="28"/>
          <w:u w:val="single"/>
          <w:lang w:val="nl-NL"/>
        </w:rPr>
        <w:t>THIẾT BỊ DẠY HỌC VÀ HỌC LIỆU</w:t>
      </w:r>
    </w:p>
    <w:p>
      <w:pPr>
        <w:spacing w:line="276" w:lineRule="auto"/>
        <w:ind w:firstLine="9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1. Chuẩn bị của giáo viên: </w:t>
      </w:r>
    </w:p>
    <w:p>
      <w:pPr>
        <w:pStyle w:val="8"/>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Giáo án </w:t>
      </w:r>
    </w:p>
    <w:p>
      <w:pPr>
        <w:pStyle w:val="8"/>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Phiếu bài tập, trả lời câu hỏi</w:t>
      </w:r>
    </w:p>
    <w:p>
      <w:pPr>
        <w:pStyle w:val="8"/>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Bảng phân công nhiệm vụ cho học sinh hoạt động trên lớp </w:t>
      </w:r>
    </w:p>
    <w:p>
      <w:pPr>
        <w:pStyle w:val="8"/>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Bảng giao nhiệm vụ học tập cho học sinh ở nhà</w:t>
      </w:r>
    </w:p>
    <w:p>
      <w:pPr>
        <w:spacing w:line="276" w:lineRule="auto"/>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2. Chuẩn bị của học sinh: </w:t>
      </w:r>
      <w:r>
        <w:rPr>
          <w:rFonts w:hint="default" w:ascii="Times New Roman" w:hAnsi="Times New Roman" w:cs="Times New Roman"/>
          <w:color w:val="000000" w:themeColor="text1"/>
          <w:sz w:val="28"/>
          <w:szCs w:val="28"/>
          <w:lang w:val="vi-VN"/>
          <w14:textFill>
            <w14:solidFill>
              <w14:schemeClr w14:val="tx1"/>
            </w14:solidFill>
          </w14:textFill>
        </w:rPr>
        <w:t xml:space="preserve">SGK, SBT Ngữ văn </w:t>
      </w:r>
      <w:r>
        <w:rPr>
          <w:rFonts w:hint="default" w:ascii="Times New Roman" w:hAnsi="Times New Roman" w:cs="Times New Roman"/>
          <w:color w:val="000000" w:themeColor="text1"/>
          <w:sz w:val="28"/>
          <w:szCs w:val="28"/>
          <w14:textFill>
            <w14:solidFill>
              <w14:schemeClr w14:val="tx1"/>
            </w14:solidFill>
          </w14:textFill>
        </w:rPr>
        <w:t xml:space="preserve">6, </w:t>
      </w:r>
      <w:r>
        <w:rPr>
          <w:rFonts w:hint="default" w:ascii="Times New Roman" w:hAnsi="Times New Roman" w:cs="Times New Roman"/>
          <w:color w:val="000000" w:themeColor="text1"/>
          <w:sz w:val="28"/>
          <w:szCs w:val="28"/>
          <w:lang w:val="vi-VN"/>
          <w14:textFill>
            <w14:solidFill>
              <w14:schemeClr w14:val="tx1"/>
            </w14:solidFill>
          </w14:textFill>
        </w:rPr>
        <w:t xml:space="preserve">soạn bài theo hệ thống câu hỏi hướng dẫn học bài, vở ghi.    </w:t>
      </w:r>
    </w:p>
    <w:p>
      <w:pPr>
        <w:spacing w:line="276"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III. </w:t>
      </w:r>
      <w:r>
        <w:rPr>
          <w:rFonts w:hint="default" w:ascii="Times New Roman" w:hAnsi="Times New Roman" w:cs="Times New Roman"/>
          <w:b/>
          <w:sz w:val="28"/>
          <w:szCs w:val="28"/>
          <w:u w:val="single"/>
          <w:lang w:val="nl-NL"/>
        </w:rPr>
        <w:t>TIẾN TRÌNH DẠY HỌC</w:t>
      </w: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A.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 KHỞI ĐỘNG</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a. Mục tiêu:</w:t>
      </w:r>
      <w:r>
        <w:rPr>
          <w:rFonts w:hint="default" w:ascii="Times New Roman" w:hAnsi="Times New Roman" w:cs="Times New Roman"/>
          <w:color w:val="000000" w:themeColor="text1"/>
          <w:sz w:val="28"/>
          <w:szCs w:val="28"/>
          <w:lang w:val="sv-SE"/>
          <w14:textFill>
            <w14:solidFill>
              <w14:schemeClr w14:val="tx1"/>
            </w14:solidFill>
          </w14:textFill>
        </w:rPr>
        <w:t>Tạo hứng thú cho HS, thu hút HS sẵn sàng thực hiện nhiệm vụ học tập của mình.</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lắng nghe, trả lời câu hỏi của GV</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c. Sản phẩm:</w:t>
      </w:r>
      <w:r>
        <w:rPr>
          <w:rFonts w:hint="default" w:ascii="Times New Roman" w:hAnsi="Times New Roman" w:cs="Times New Roman"/>
          <w:iCs/>
          <w:color w:val="000000" w:themeColor="text1"/>
          <w:sz w:val="28"/>
          <w:szCs w:val="28"/>
          <w:lang w:val="de-DE"/>
          <w14:textFill>
            <w14:solidFill>
              <w14:schemeClr w14:val="tx1"/>
            </w14:solidFill>
          </w14:textFill>
        </w:rPr>
        <w:t xml:space="preserve"> Suy nghĩ của HS</w:t>
      </w:r>
    </w:p>
    <w:p>
      <w:pPr>
        <w:spacing w:line="276" w:lineRule="auto"/>
        <w:jc w:val="both"/>
        <w:rPr>
          <w:rFonts w:hint="default" w:ascii="Times New Roman" w:hAnsi="Times New Roman" w:cs="Times New Roman"/>
          <w:b/>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d. Tổ chức thực hiện:</w:t>
      </w:r>
    </w:p>
    <w:p>
      <w:pPr>
        <w:tabs>
          <w:tab w:val="left" w:pos="5950"/>
        </w:tabs>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de-DE"/>
          <w14:textFill>
            <w14:solidFill>
              <w14:schemeClr w14:val="tx1"/>
            </w14:solidFill>
          </w14:textFill>
        </w:rPr>
        <w:t>- GV đặt câu hỏi gợi mở vấn đề:</w:t>
      </w:r>
      <w:r>
        <w:rPr>
          <w:rFonts w:hint="default" w:ascii="Times New Roman" w:hAnsi="Times New Roman" w:cs="Times New Roman"/>
          <w:color w:val="000000" w:themeColor="text1"/>
          <w:sz w:val="28"/>
          <w:szCs w:val="28"/>
          <w:lang w:val="vi-VN"/>
          <w14:textFill>
            <w14:solidFill>
              <w14:schemeClr w14:val="tx1"/>
            </w14:solidFill>
          </w14:textFill>
        </w:rPr>
        <w:t xml:space="preserve"> Trong thơ ca, chủ đề gia đình luôn được các thi sĩ quan tâm và có nhiều vần thơ hay viết về tình cảm ấy. Trong bài thơ của Y Phương, tác giả đã thể hiện thật xúc động tình cảm cha con bằng những vần thơ giản dị, lời lẽ mộc mạc, tự nhiên.</w:t>
      </w:r>
    </w:p>
    <w:p>
      <w:pPr>
        <w:spacing w:line="276" w:lineRule="auto"/>
        <w:jc w:val="both"/>
        <w:rPr>
          <w:rFonts w:hint="default" w:ascii="Times New Roman" w:hAnsi="Times New Roman" w:cs="Times New Roman"/>
          <w:i/>
          <w:iCs/>
          <w:color w:val="000000" w:themeColor="text1"/>
          <w:sz w:val="28"/>
          <w:szCs w:val="28"/>
          <w:lang w:val="de-DE"/>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HS tiếp nhận nhiệm vụ, chia sẻ những suy nghĩ, cảm xúc của bản thân.</w:t>
      </w:r>
    </w:p>
    <w:p>
      <w:pPr>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xml:space="preserve">- Từ chia sẻ của HS, GV dẫn dắt vào bài học mới: </w:t>
      </w: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B. </w:t>
      </w:r>
      <w:r>
        <w:rPr>
          <w:rFonts w:hint="default" w:ascii="Times New Roman" w:hAnsi="Times New Roman" w:cs="Times New Roman"/>
          <w:b/>
          <w:color w:val="000000" w:themeColor="text1"/>
          <w:sz w:val="28"/>
          <w:szCs w:val="28"/>
          <w:u w:val="single"/>
          <w14:textFill>
            <w14:solidFill>
              <w14:schemeClr w14:val="tx1"/>
            </w14:solidFill>
          </w14:textFill>
        </w:rPr>
        <w:t>HOẠT ĐỘNG HÌNH THÀNH KIẾN THỨC</w:t>
      </w:r>
      <w:r>
        <w:rPr>
          <w:rFonts w:hint="default" w:ascii="Times New Roman" w:hAnsi="Times New Roman" w:cs="Times New Roman"/>
          <w:b/>
          <w:color w:val="000000" w:themeColor="text1"/>
          <w:sz w:val="28"/>
          <w:szCs w:val="28"/>
          <w14:textFill>
            <w14:solidFill>
              <w14:schemeClr w14:val="tx1"/>
            </w14:solidFill>
          </w14:textFill>
        </w:rPr>
        <w:t xml:space="preserve"> </w:t>
      </w:r>
    </w:p>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Hoạt động 1: Đọc văn bản </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các thông tin về thể loại, đọc văn bản, nội dung bài học</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7"/>
        <w:tblW w:w="94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1"/>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1"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-–HS</w:t>
            </w:r>
          </w:p>
        </w:tc>
        <w:tc>
          <w:tcPr>
            <w:tcW w:w="2976"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1" w:type="dxa"/>
            <w:tcBorders>
              <w:top w:val="single" w:color="auto" w:sz="4" w:space="0"/>
              <w:left w:val="single" w:color="auto" w:sz="4" w:space="0"/>
              <w:bottom w:val="single" w:color="auto" w:sz="4" w:space="0"/>
              <w:right w:val="single" w:color="auto" w:sz="4" w:space="0"/>
            </w:tcBorders>
          </w:tcPr>
          <w:p>
            <w:pPr>
              <w:widowControl w:val="0"/>
              <w:spacing w:line="276" w:lineRule="auto"/>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NV1- Bước 1: chuyển giao nhiệm vụ</w:t>
            </w:r>
          </w:p>
          <w:p>
            <w:pPr>
              <w:widowControl w:val="0"/>
              <w:spacing w:line="276" w:lineRule="auto"/>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t>- GV nhắc lại yêu cầu từ tiết trước</w:t>
            </w: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học sinh đọc bài ở nhà và làm bài tập trong phần hướng dẫn đọc.</w:t>
            </w:r>
          </w:p>
          <w:p>
            <w:pPr>
              <w:widowControl w:val="0"/>
              <w:spacing w:line="276" w:lineRule="auto"/>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GV lưu ý HS chú ý  các đặc điểm thơ về nội dung và hình thức.</w:t>
            </w:r>
          </w:p>
          <w:p>
            <w:pPr>
              <w:widowControl w:val="0"/>
              <w:spacing w:line="276" w:lineRule="auto"/>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Hình thức: từ ngữ, hình ảnh, các biện pháp tu từ, các yếu tố tự sự và miêu tả.</w:t>
            </w:r>
          </w:p>
          <w:p>
            <w:pPr>
              <w:widowControl w:val="0"/>
              <w:spacing w:line="276" w:lineRule="auto"/>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Nội dung: các bài thơ thể hiện tình cảm, thái độ, cách đánh giá gián tiếp qua các hình ảnh, ngôn ngữ, biện pháp tu từ…</w:t>
            </w:r>
          </w:p>
          <w:p>
            <w:pPr>
              <w:widowControl w:val="0"/>
              <w:spacing w:line="276"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xem lại nội dung đã chuẩn bị, thực hiện nhiệm vụ.</w:t>
            </w:r>
          </w:p>
          <w:p>
            <w:pPr>
              <w:pStyle w:val="9"/>
              <w:shd w:val="clear" w:color="auto" w:fill="FFFFFF"/>
              <w:spacing w:before="0" w:beforeAutospacing="0" w:after="0" w:afterAutospacing="0" w:line="276" w:lineRule="auto"/>
              <w:ind w:right="48"/>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nghe và đặt câu hỏi liên quan đến bài học.</w:t>
            </w:r>
          </w:p>
          <w:p>
            <w:pPr>
              <w:widowControl w:val="0"/>
              <w:spacing w:line="276" w:lineRule="auto"/>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tc>
        <w:tc>
          <w:tcPr>
            <w:tcW w:w="2976" w:type="dxa"/>
            <w:tcBorders>
              <w:top w:val="single" w:color="auto" w:sz="4" w:space="0"/>
              <w:left w:val="single" w:color="auto" w:sz="4" w:space="0"/>
              <w:bottom w:val="single" w:color="auto" w:sz="4" w:space="0"/>
              <w:right w:val="single" w:color="auto" w:sz="4" w:space="0"/>
            </w:tcBorders>
          </w:tcPr>
          <w:p>
            <w:pPr>
              <w:spacing w:line="276" w:lineRule="auto"/>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pt-BR"/>
                <w14:textFill>
                  <w14:solidFill>
                    <w14:schemeClr w14:val="tx1"/>
                  </w14:solidFill>
                </w14:textFill>
              </w:rPr>
              <w:t xml:space="preserve">I. </w:t>
            </w:r>
            <w:r>
              <w:rPr>
                <w:rFonts w:hint="default" w:ascii="Times New Roman" w:hAnsi="Times New Roman" w:cs="Times New Roman"/>
                <w:b/>
                <w:color w:val="000000" w:themeColor="text1"/>
                <w:sz w:val="28"/>
                <w:szCs w:val="28"/>
                <w:lang w:val="vi-VN"/>
                <w14:textFill>
                  <w14:solidFill>
                    <w14:schemeClr w14:val="tx1"/>
                  </w14:solidFill>
                </w14:textFill>
              </w:rPr>
              <w:t>Đọc văn bản và chuẩn bị nội dung</w:t>
            </w:r>
          </w:p>
          <w:p>
            <w:pPr>
              <w:pStyle w:val="10"/>
              <w:spacing w:line="276" w:lineRule="auto"/>
              <w:rPr>
                <w:rFonts w:hint="default" w:ascii="Times New Roman" w:hAnsi="Times New Roman" w:cs="Times New Roman"/>
                <w:sz w:val="28"/>
                <w:szCs w:val="28"/>
              </w:rPr>
            </w:pPr>
          </w:p>
        </w:tc>
      </w:tr>
    </w:tbl>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 2: Khám phá văn bản</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nội dung, nghệ thuật của văn bản</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7"/>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 HS</w:t>
            </w:r>
          </w:p>
        </w:tc>
        <w:tc>
          <w:tcPr>
            <w:tcW w:w="4253"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spacing w:line="276" w:lineRule="auto"/>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NV1: Tìm</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xml:space="preserve"> hiểu văn bản Con là</w:t>
            </w:r>
          </w:p>
          <w:p>
            <w:pPr>
              <w:widowControl w:val="0"/>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GV yêu cầu HS:</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các nhóm lần lượt trình bày, chia sẻ.</w:t>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GV</w:t>
            </w: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bổ sung: </w:t>
            </w: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bCs/>
                <w:iCs/>
                <w:color w:val="000000" w:themeColor="text1"/>
                <w:kern w:val="2"/>
                <w:sz w:val="28"/>
                <w:szCs w:val="28"/>
                <w:lang w:eastAsia="zh-CN"/>
                <w14:textFill>
                  <w14:solidFill>
                    <w14:schemeClr w14:val="tx1"/>
                  </w14:solidFill>
                </w14:textFill>
              </w:rPr>
              <w:t>NV2</w:t>
            </w:r>
            <w:r>
              <w:rPr>
                <w:rFonts w:hint="default" w:ascii="Times New Roman" w:hAnsi="Times New Roman" w:eastAsia="SimSun" w:cs="Times New Roman"/>
                <w:b/>
                <w:bCs/>
                <w:iCs/>
                <w:color w:val="000000" w:themeColor="text1"/>
                <w:kern w:val="2"/>
                <w:sz w:val="28"/>
                <w:szCs w:val="28"/>
                <w:lang w:val="vi-VN" w:eastAsia="zh-CN"/>
                <w14:textFill>
                  <w14:solidFill>
                    <w14:schemeClr w14:val="tx1"/>
                  </w14:solidFill>
                </w14:textFill>
              </w:rPr>
              <w:t>:</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bookmarkStart w:id="0" w:name="_GoBack"/>
            <w:bookmarkEnd w:id="0"/>
          </w:p>
          <w:p>
            <w:pPr>
              <w:spacing w:line="276" w:lineRule="auto"/>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NV1: Chia</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xml:space="preserve"> sẻ bài viết ngắn</w:t>
            </w:r>
          </w:p>
          <w:p>
            <w:pPr>
              <w:widowControl w:val="0"/>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GV thực</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hiện K</w:t>
            </w: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ĩ thuật phòng tranh.</w:t>
            </w:r>
          </w:p>
          <w:p>
            <w:pPr>
              <w:widowControl w:val="0"/>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Hướng dẫn HS chia sẻ về phần viết ngắn, đã làm bài tập về nhà từ tiết trước</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dán bài lên bảng nhóm. </w:t>
            </w:r>
          </w:p>
          <w:p>
            <w:pPr>
              <w:widowControl w:val="0"/>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GV yêu cầu các HS trong lớp theo dõi bài trong nhóm và nhận xét cho nhau.</w:t>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tc>
        <w:tc>
          <w:tcPr>
            <w:tcW w:w="4253" w:type="dxa"/>
            <w:tcBorders>
              <w:top w:val="single" w:color="auto" w:sz="4" w:space="0"/>
              <w:left w:val="single" w:color="auto" w:sz="4" w:space="0"/>
              <w:bottom w:val="single" w:color="auto" w:sz="4" w:space="0"/>
              <w:right w:val="single" w:color="auto" w:sz="4" w:space="0"/>
            </w:tcBorders>
          </w:tcPr>
          <w:p>
            <w:pPr>
              <w:spacing w:line="276" w:lineRule="auto"/>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II. Tìm</w:t>
            </w:r>
            <w:r>
              <w:rPr>
                <w:rFonts w:hint="default" w:ascii="Times New Roman" w:hAnsi="Times New Roman" w:cs="Times New Roman"/>
                <w:b/>
                <w:bCs/>
                <w:color w:val="000000" w:themeColor="text1"/>
                <w:sz w:val="28"/>
                <w:szCs w:val="28"/>
                <w:lang w:val="vi-VN"/>
                <w14:textFill>
                  <w14:solidFill>
                    <w14:schemeClr w14:val="tx1"/>
                  </w14:solidFill>
                </w14:textFill>
              </w:rPr>
              <w:t xml:space="preserve"> hiểu chi tiết</w:t>
            </w:r>
          </w:p>
          <w:p>
            <w:pPr>
              <w:spacing w:line="276" w:lineRule="auto"/>
              <w:rPr>
                <w:rFonts w:hint="default" w:ascii="Times New Roman" w:hAnsi="Times New Roman" w:cs="Times New Roman"/>
                <w:b/>
                <w:bCs/>
                <w:i/>
                <w:iCs/>
                <w:sz w:val="28"/>
                <w:szCs w:val="28"/>
                <w:lang w:val="vi-VN"/>
              </w:rPr>
            </w:pPr>
            <w:r>
              <w:rPr>
                <w:rFonts w:hint="default" w:ascii="Times New Roman" w:hAnsi="Times New Roman" w:cs="Times New Roman"/>
                <w:b/>
                <w:bCs/>
                <w:i/>
                <w:iCs/>
                <w:sz w:val="28"/>
                <w:szCs w:val="28"/>
                <w:lang w:val="vi-VN"/>
              </w:rPr>
              <w:t>1. Nghệ thuật</w:t>
            </w:r>
          </w:p>
          <w:p>
            <w:pPr>
              <w:spacing w:line="276" w:lineRule="auto"/>
              <w:rPr>
                <w:rFonts w:hint="default" w:ascii="Times New Roman" w:hAnsi="Times New Roman" w:cs="Times New Roman"/>
                <w:bCs/>
                <w:iCs/>
                <w:color w:val="000000" w:themeColor="text1"/>
                <w:sz w:val="28"/>
                <w:szCs w:val="28"/>
                <w:lang w:val="vi-VN"/>
                <w14:textFill>
                  <w14:solidFill>
                    <w14:schemeClr w14:val="tx1"/>
                  </w14:solidFill>
                </w14:textFill>
              </w:rPr>
            </w:pPr>
            <w:r>
              <w:rPr>
                <w:rFonts w:hint="default" w:ascii="Times New Roman" w:hAnsi="Times New Roman" w:cs="Times New Roman"/>
                <w:bCs/>
                <w:iCs/>
                <w:color w:val="000000" w:themeColor="text1"/>
                <w:sz w:val="28"/>
                <w:szCs w:val="28"/>
                <w:lang w:val="vi-VN"/>
                <w14:textFill>
                  <w14:solidFill>
                    <w14:schemeClr w14:val="tx1"/>
                  </w14:solidFill>
                </w14:textFill>
              </w:rPr>
              <w:t>- Thể loại: thơ tự do, độ dài các câu khác nhau.</w:t>
            </w:r>
          </w:p>
          <w:p>
            <w:pPr>
              <w:spacing w:line="276" w:lineRule="auto"/>
              <w:rPr>
                <w:rFonts w:hint="default" w:ascii="Times New Roman" w:hAnsi="Times New Roman" w:cs="Times New Roman"/>
                <w:bCs/>
                <w:iCs/>
                <w:color w:val="000000" w:themeColor="text1"/>
                <w:sz w:val="28"/>
                <w:szCs w:val="28"/>
                <w:lang w:val="vi-VN"/>
                <w14:textFill>
                  <w14:solidFill>
                    <w14:schemeClr w14:val="tx1"/>
                  </w14:solidFill>
                </w14:textFill>
              </w:rPr>
            </w:pPr>
            <w:r>
              <w:rPr>
                <w:rFonts w:hint="default" w:ascii="Times New Roman" w:hAnsi="Times New Roman" w:cs="Times New Roman"/>
                <w:bCs/>
                <w:iCs/>
                <w:color w:val="000000" w:themeColor="text1"/>
                <w:sz w:val="28"/>
                <w:szCs w:val="28"/>
                <w:lang w:val="vi-VN"/>
                <w14:textFill>
                  <w14:solidFill>
                    <w14:schemeClr w14:val="tx1"/>
                  </w14:solidFill>
                </w14:textFill>
              </w:rPr>
              <w:t>- Hình ảnh thơ: hình ảnh đứa con là hình ảnh đẹp, xuyên suốt nội dung toàn bài thơ.</w:t>
            </w:r>
          </w:p>
          <w:p>
            <w:pPr>
              <w:spacing w:line="276" w:lineRule="auto"/>
              <w:rPr>
                <w:rFonts w:hint="default" w:ascii="Times New Roman" w:hAnsi="Times New Roman" w:cs="Times New Roman"/>
                <w:bCs/>
                <w:iCs/>
                <w:color w:val="000000" w:themeColor="text1"/>
                <w:sz w:val="28"/>
                <w:szCs w:val="28"/>
                <w:lang w:val="vi-VN"/>
                <w14:textFill>
                  <w14:solidFill>
                    <w14:schemeClr w14:val="tx1"/>
                  </w14:solidFill>
                </w14:textFill>
              </w:rPr>
            </w:pPr>
            <w:r>
              <w:rPr>
                <w:rFonts w:hint="default" w:ascii="Times New Roman" w:hAnsi="Times New Roman" w:cs="Times New Roman"/>
                <w:bCs/>
                <w:iCs/>
                <w:color w:val="000000" w:themeColor="text1"/>
                <w:sz w:val="28"/>
                <w:szCs w:val="28"/>
                <w:lang w:val="vi-VN"/>
                <w14:textFill>
                  <w14:solidFill>
                    <w14:schemeClr w14:val="tx1"/>
                  </w14:solidFill>
                </w14:textFill>
              </w:rPr>
              <w:t xml:space="preserve">- Biện pháp tu từ: điệp ngữ “con là” cùng với những nghệ thuật so sánh, qua đó đã tăng thêm sức gợi cho hình ảnh so sánh là đứa con. </w:t>
            </w:r>
          </w:p>
          <w:p>
            <w:pPr>
              <w:spacing w:line="276" w:lineRule="auto"/>
              <w:rPr>
                <w:rFonts w:hint="default" w:ascii="Times New Roman" w:hAnsi="Times New Roman" w:cs="Times New Roman"/>
                <w:bCs/>
                <w:iCs/>
                <w:color w:val="000000" w:themeColor="text1"/>
                <w:sz w:val="28"/>
                <w:szCs w:val="28"/>
                <w:lang w:val="vi-VN"/>
                <w14:textFill>
                  <w14:solidFill>
                    <w14:schemeClr w14:val="tx1"/>
                  </w14:solidFill>
                </w14:textFill>
              </w:rPr>
            </w:pPr>
            <w:r>
              <w:rPr>
                <w:rFonts w:hint="default" w:ascii="Times New Roman" w:hAnsi="Times New Roman" w:cs="Times New Roman"/>
                <w:bCs/>
                <w:iCs/>
                <w:color w:val="000000" w:themeColor="text1"/>
                <w:sz w:val="28"/>
                <w:szCs w:val="28"/>
                <w:lang w:val="vi-VN"/>
                <w14:textFill>
                  <w14:solidFill>
                    <w14:schemeClr w14:val="tx1"/>
                  </w14:solidFill>
                </w14:textFill>
              </w:rPr>
              <w:t>- Từ ngữ mộc mạc, giản dị, người cha so sánh con với những gì là tự nhiên và gẫn gũi nhất, từ to lớn bằng “trời” đến nhỏ bé, mong manh như “hạt vừng”, “sợi tóc” cho thấy tình cảm của người cha vô cùng chân thành, ấm áp.</w:t>
            </w:r>
          </w:p>
          <w:p>
            <w:pPr>
              <w:spacing w:line="276" w:lineRule="auto"/>
              <w:rPr>
                <w:rFonts w:hint="default" w:ascii="Times New Roman" w:hAnsi="Times New Roman" w:cs="Times New Roman"/>
                <w:b/>
                <w:i/>
                <w:color w:val="000000" w:themeColor="text1"/>
                <w:sz w:val="28"/>
                <w:szCs w:val="28"/>
                <w:lang w:val="vi-VN"/>
                <w14:textFill>
                  <w14:solidFill>
                    <w14:schemeClr w14:val="tx1"/>
                  </w14:solidFill>
                </w14:textFill>
              </w:rPr>
            </w:pPr>
            <w:r>
              <w:rPr>
                <w:rFonts w:hint="default" w:ascii="Times New Roman" w:hAnsi="Times New Roman" w:cs="Times New Roman"/>
                <w:b/>
                <w:i/>
                <w:color w:val="000000" w:themeColor="text1"/>
                <w:sz w:val="28"/>
                <w:szCs w:val="28"/>
                <w:lang w:val="vi-VN"/>
                <w14:textFill>
                  <w14:solidFill>
                    <w14:schemeClr w14:val="tx1"/>
                  </w14:solidFill>
                </w14:textFill>
              </w:rPr>
              <w:t>2. Nội dung</w:t>
            </w:r>
          </w:p>
          <w:p>
            <w:pPr>
              <w:spacing w:line="276" w:lineRule="auto"/>
              <w:rPr>
                <w:rFonts w:hint="default" w:ascii="Times New Roman" w:hAnsi="Times New Roman" w:cs="Times New Roman"/>
                <w:bCs/>
                <w:iCs/>
                <w:color w:val="000000" w:themeColor="text1"/>
                <w:sz w:val="28"/>
                <w:szCs w:val="28"/>
                <w:lang w:val="vi-VN"/>
                <w14:textFill>
                  <w14:solidFill>
                    <w14:schemeClr w14:val="tx1"/>
                  </w14:solidFill>
                </w14:textFill>
              </w:rPr>
            </w:pPr>
            <w:r>
              <w:rPr>
                <w:rFonts w:hint="default" w:ascii="Times New Roman" w:hAnsi="Times New Roman" w:cs="Times New Roman"/>
                <w:bCs/>
                <w:iCs/>
                <w:color w:val="000000" w:themeColor="text1"/>
                <w:sz w:val="28"/>
                <w:szCs w:val="28"/>
                <w:lang w:val="vi-VN"/>
                <w14:textFill>
                  <w14:solidFill>
                    <w14:schemeClr w14:val="tx1"/>
                  </w14:solidFill>
                </w14:textFill>
              </w:rPr>
              <w:t>- Bài thơ khắc họa những suy nghĩ, cảm nhận của người cha về đứa con bé bỏng. Con là nỗi buồn, niềm vui, là sợi dây gắn kết tình cảm giữa cha và mẹ. Qua đó cho thấy niềm hạnh phúc lớn lao của người cha khi có con.</w:t>
            </w:r>
          </w:p>
          <w:p>
            <w:pPr>
              <w:pStyle w:val="6"/>
              <w:shd w:val="clear" w:color="auto" w:fill="FFFFFF"/>
              <w:spacing w:before="0" w:beforeAutospacing="0" w:after="0" w:afterAutospacing="0" w:line="276" w:lineRule="auto"/>
              <w:rPr>
                <w:rFonts w:hint="default" w:ascii="Times New Roman" w:hAnsi="Times New Roman" w:cs="Times New Roman"/>
                <w:b/>
                <w:bCs/>
                <w:color w:val="000000"/>
                <w:sz w:val="28"/>
                <w:szCs w:val="28"/>
                <w:shd w:val="clear" w:color="auto" w:fill="FFFFFF"/>
                <w:lang w:val="vi-VN"/>
              </w:rPr>
            </w:pPr>
            <w:r>
              <w:rPr>
                <w:rFonts w:hint="default" w:ascii="Times New Roman" w:hAnsi="Times New Roman" w:cs="Times New Roman"/>
                <w:b/>
                <w:bCs/>
                <w:color w:val="000000"/>
                <w:sz w:val="28"/>
                <w:szCs w:val="28"/>
                <w:shd w:val="clear" w:color="auto" w:fill="FFFFFF"/>
                <w:lang w:val="vi-VN"/>
              </w:rPr>
              <w:t>II. Viết ngắn</w:t>
            </w:r>
          </w:p>
          <w:p>
            <w:pPr>
              <w:pStyle w:val="6"/>
              <w:shd w:val="clear" w:color="auto" w:fill="FFFFFF"/>
              <w:spacing w:before="0" w:beforeAutospacing="0" w:after="0" w:afterAutospacing="0" w:line="276" w:lineRule="auto"/>
              <w:rPr>
                <w:rFonts w:hint="default" w:ascii="Times New Roman" w:hAnsi="Times New Roman" w:cs="Times New Roman"/>
                <w:b/>
                <w:bCs/>
                <w:color w:val="000000"/>
                <w:sz w:val="28"/>
                <w:szCs w:val="28"/>
                <w:shd w:val="clear" w:color="auto" w:fill="FFFFFF"/>
                <w:lang w:val="vi-VN"/>
              </w:rPr>
            </w:pPr>
            <w:r>
              <w:rPr>
                <w:rFonts w:hint="default" w:ascii="Times New Roman" w:hAnsi="Times New Roman" w:cs="Times New Roman"/>
                <w:i/>
                <w:iCs/>
                <w:color w:val="000000" w:themeColor="text1"/>
                <w:sz w:val="28"/>
                <w:szCs w:val="28"/>
                <w14:textFill>
                  <w14:solidFill>
                    <w14:schemeClr w14:val="tx1"/>
                  </w14:solidFill>
                </w14:textFill>
              </w:rPr>
              <w:t>Đề</w:t>
            </w:r>
            <w:r>
              <w:rPr>
                <w:rFonts w:hint="default" w:ascii="Times New Roman" w:hAnsi="Times New Roman" w:cs="Times New Roman"/>
                <w:i/>
                <w:iCs/>
                <w:color w:val="000000" w:themeColor="text1"/>
                <w:sz w:val="28"/>
                <w:szCs w:val="28"/>
                <w:lang w:val="vi-VN"/>
                <w14:textFill>
                  <w14:solidFill>
                    <w14:schemeClr w14:val="tx1"/>
                  </w14:solidFill>
                </w14:textFill>
              </w:rPr>
              <w:t xml:space="preserve"> bài: </w:t>
            </w:r>
            <w:r>
              <w:rPr>
                <w:rFonts w:hint="default" w:ascii="Times New Roman" w:hAnsi="Times New Roman" w:cs="Times New Roman"/>
                <w:color w:val="000000"/>
                <w:sz w:val="28"/>
                <w:szCs w:val="28"/>
                <w:lang w:val="vi-VN" w:eastAsia="vi-VN"/>
              </w:rPr>
              <w:t>Trong bài thơ Những cánh buồm, câu thơ “</w:t>
            </w:r>
            <w:r>
              <w:rPr>
                <w:rFonts w:hint="default" w:ascii="Times New Roman" w:hAnsi="Times New Roman" w:cs="Times New Roman"/>
                <w:color w:val="000000"/>
                <w:sz w:val="28"/>
                <w:szCs w:val="28"/>
                <w:lang w:eastAsia="vi-VN"/>
              </w:rPr>
              <w:t xml:space="preserve"> </w:t>
            </w:r>
            <w:r>
              <w:rPr>
                <w:rFonts w:hint="default" w:ascii="Times New Roman" w:hAnsi="Times New Roman" w:cs="Times New Roman"/>
                <w:color w:val="000000"/>
                <w:sz w:val="28"/>
                <w:szCs w:val="28"/>
                <w:lang w:val="vi-VN" w:eastAsia="vi-VN"/>
              </w:rPr>
              <w:t>Cha mượn cho con buồm trắng nhé/ Để con đi..” thể hiện mong ước cừa người con. Em hãy tưởng tượng minh là người con trong bài thơ này, viết một đoạn văn (khoảng 200 chữ) trong đó có sử dụng từ đa nghĩa để chia sẻ với mọi người về những “bến bờ” mà “cánh buồm trắng” của em sẽ đến.</w:t>
            </w:r>
          </w:p>
        </w:tc>
      </w:tr>
    </w:tbl>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 LUYỆN TẬP</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Củng cố lại kiến thức đã học.</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Nội dung:</w:t>
      </w:r>
      <w:r>
        <w:rPr>
          <w:rFonts w:hint="default" w:ascii="Times New Roman" w:hAnsi="Times New Roman" w:cs="Times New Roman"/>
          <w:bCs/>
          <w:color w:val="000000" w:themeColor="text1"/>
          <w:sz w:val="28"/>
          <w:szCs w:val="28"/>
          <w:lang w:val="nl-NL"/>
          <w14:textFill>
            <w14:solidFill>
              <w14:schemeClr w14:val="tx1"/>
            </w14:solidFill>
          </w14:textFill>
        </w:rPr>
        <w:t xml:space="preserve"> Sử dụng sgk, kiến thức đã học để hoàn thành bài tập.</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c. </w:t>
      </w:r>
      <w:r>
        <w:rPr>
          <w:rFonts w:hint="default" w:ascii="Times New Roman" w:hAnsi="Times New Roman" w:cs="Times New Roman"/>
          <w:b/>
          <w:color w:val="000000" w:themeColor="text1"/>
          <w:sz w:val="28"/>
          <w:szCs w:val="28"/>
          <w:lang w:val="nl-NL"/>
          <w14:textFill>
            <w14:solidFill>
              <w14:schemeClr w14:val="tx1"/>
            </w14:solidFill>
          </w14:textFill>
        </w:rPr>
        <w:t>Sản phẩm học tập:</w:t>
      </w:r>
      <w:r>
        <w:rPr>
          <w:rFonts w:hint="default" w:ascii="Times New Roman" w:hAnsi="Times New Roman" w:cs="Times New Roman"/>
          <w:color w:val="000000" w:themeColor="text1"/>
          <w:sz w:val="28"/>
          <w:szCs w:val="28"/>
          <w:lang w:val="nl-NL"/>
          <w14:textFill>
            <w14:solidFill>
              <w14:schemeClr w14:val="tx1"/>
            </w14:solidFill>
          </w14:textFill>
        </w:rPr>
        <w:t xml:space="preserve"> Kết quả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d. </w:t>
      </w:r>
      <w:r>
        <w:rPr>
          <w:rFonts w:hint="default" w:ascii="Times New Roman" w:hAnsi="Times New Roman" w:cs="Times New Roman"/>
          <w:b/>
          <w:color w:val="000000" w:themeColor="text1"/>
          <w:sz w:val="28"/>
          <w:szCs w:val="28"/>
          <w:lang w:val="nl-NL"/>
          <w14:textFill>
            <w14:solidFill>
              <w14:schemeClr w14:val="tx1"/>
            </w14:solidFill>
          </w14:textFill>
        </w:rPr>
        <w:t xml:space="preserve">Tổ chức thực hiện: </w:t>
      </w:r>
    </w:p>
    <w:p>
      <w:pPr>
        <w:spacing w:line="276" w:lineRule="auto"/>
        <w:jc w:val="both"/>
        <w:rPr>
          <w:rFonts w:hint="default" w:ascii="Times New Roman" w:hAnsi="Times New Roman" w:cs="Times New Roman"/>
          <w:i/>
          <w:color w:val="000000" w:themeColor="text1"/>
          <w:sz w:val="28"/>
          <w:szCs w:val="28"/>
          <w:lang w:val="vi-VN"/>
          <w14:textFill>
            <w14:solidFill>
              <w14:schemeClr w14:val="tx1"/>
            </w14:solidFill>
          </w14:textFill>
        </w:rPr>
      </w:pPr>
      <w:r>
        <w:rPr>
          <w:rFonts w:hint="default" w:ascii="Times New Roman" w:hAnsi="Times New Roman" w:cs="Times New Roman"/>
          <w:i/>
          <w:color w:val="000000" w:themeColor="text1"/>
          <w:sz w:val="28"/>
          <w:szCs w:val="28"/>
          <w:lang w:val="nl-NL"/>
          <w14:textFill>
            <w14:solidFill>
              <w14:schemeClr w14:val="tx1"/>
            </w14:solidFill>
          </w14:textFill>
        </w:rPr>
        <w:t>- GV yêu cầu HS</w:t>
      </w:r>
      <w:r>
        <w:rPr>
          <w:rFonts w:hint="default" w:ascii="Times New Roman" w:hAnsi="Times New Roman" w:cs="Times New Roman"/>
          <w:i/>
          <w:color w:val="000000" w:themeColor="text1"/>
          <w:sz w:val="28"/>
          <w:szCs w:val="28"/>
          <w:lang w:val="vi-VN"/>
          <w14:textFill>
            <w14:solidFill>
              <w14:schemeClr w14:val="tx1"/>
            </w14:solidFill>
          </w14:textFill>
        </w:rPr>
        <w:t xml:space="preserve"> trả lời câu hỏi: Hãy nhắc lại những đặc điểm cơ bản của thơ, thông qua các văn bản đã học trong chủ đề Gia đình yêu thương.</w:t>
      </w:r>
    </w:p>
    <w:p>
      <w:pPr>
        <w:spacing w:line="276" w:lineRule="auto"/>
        <w:rPr>
          <w:rFonts w:hint="default" w:ascii="Times New Roman" w:hAnsi="Times New Roman" w:cs="Times New Roman"/>
          <w:bCs/>
          <w:i/>
          <w:color w:val="000000" w:themeColor="text1"/>
          <w:sz w:val="28"/>
          <w:szCs w:val="28"/>
          <w:lang w:val="nl-NL"/>
          <w14:textFill>
            <w14:solidFill>
              <w14:schemeClr w14:val="tx1"/>
            </w14:solidFill>
          </w14:textFill>
        </w:rPr>
      </w:pPr>
      <w:r>
        <w:rPr>
          <w:rFonts w:hint="default" w:ascii="Times New Roman" w:hAnsi="Times New Roman" w:cs="Times New Roman"/>
          <w:bCs/>
          <w:i/>
          <w:color w:val="000000" w:themeColor="text1"/>
          <w:sz w:val="28"/>
          <w:szCs w:val="28"/>
          <w:lang w:val="nl-NL"/>
          <w14:textFill>
            <w14:solidFill>
              <w14:schemeClr w14:val="tx1"/>
            </w14:solidFill>
          </w14:textFill>
        </w:rPr>
        <w:t>- GV nhận xét, đánh giá, chuẩn kiến thức.</w:t>
      </w:r>
    </w:p>
    <w:p>
      <w:pPr>
        <w:spacing w:line="276" w:lineRule="auto"/>
        <w:rPr>
          <w:rFonts w:hint="default" w:ascii="Times New Roman" w:hAnsi="Times New Roman" w:cs="Times New Roman"/>
          <w:b/>
          <w:color w:val="000000" w:themeColor="text1"/>
          <w:sz w:val="28"/>
          <w:szCs w:val="28"/>
          <w:lang w:val="pt-BR"/>
          <w14:textFill>
            <w14:solidFill>
              <w14:schemeClr w14:val="tx1"/>
            </w14:solidFill>
          </w14:textFill>
        </w:rPr>
      </w:pPr>
      <w:r>
        <w:rPr>
          <w:rFonts w:hint="default" w:ascii="Times New Roman" w:hAnsi="Times New Roman" w:cs="Times New Roman"/>
          <w:b/>
          <w:color w:val="000000" w:themeColor="text1"/>
          <w:sz w:val="28"/>
          <w:szCs w:val="28"/>
          <w:lang w:val="pt-BR"/>
          <w14:textFill>
            <w14:solidFill>
              <w14:schemeClr w14:val="tx1"/>
            </w14:solidFill>
          </w14:textFill>
        </w:rPr>
        <w:t xml:space="preserve">D. </w:t>
      </w:r>
      <w:r>
        <w:rPr>
          <w:rFonts w:hint="default" w:ascii="Times New Roman" w:hAnsi="Times New Roman" w:cs="Times New Roman"/>
          <w:b/>
          <w:color w:val="000000" w:themeColor="text1"/>
          <w:sz w:val="28"/>
          <w:szCs w:val="28"/>
          <w:u w:val="single"/>
          <w:lang w:val="pt-BR"/>
          <w14:textFill>
            <w14:solidFill>
              <w14:schemeClr w14:val="tx1"/>
            </w14:solidFill>
          </w14:textFill>
        </w:rPr>
        <w:t>HOẠT ĐỘNG VẬN DỤNG</w:t>
      </w:r>
      <w:r>
        <w:rPr>
          <w:rFonts w:hint="default" w:ascii="Times New Roman" w:hAnsi="Times New Roman" w:cs="Times New Roman"/>
          <w:b/>
          <w:color w:val="000000" w:themeColor="text1"/>
          <w:sz w:val="28"/>
          <w:szCs w:val="28"/>
          <w:lang w:val="pt-BR"/>
          <w14:textFill>
            <w14:solidFill>
              <w14:schemeClr w14:val="tx1"/>
            </w14:solidFill>
          </w14:textFill>
        </w:rPr>
        <w:t xml:space="preserve"> </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Vận dụng kiến thức đã học để giải bài tập, củng cố kiến thức.</w:t>
      </w:r>
    </w:p>
    <w:p>
      <w:pPr>
        <w:tabs>
          <w:tab w:val="left" w:pos="482"/>
          <w:tab w:val="left" w:pos="964"/>
        </w:tabs>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Nội dung:</w:t>
      </w:r>
      <w:r>
        <w:rPr>
          <w:rFonts w:hint="default" w:ascii="Times New Roman" w:hAnsi="Times New Roman" w:cs="Times New Roman"/>
          <w:color w:val="000000" w:themeColor="text1"/>
          <w:sz w:val="28"/>
          <w:szCs w:val="28"/>
          <w:lang w:val="nl-NL"/>
          <w14:textFill>
            <w14:solidFill>
              <w14:schemeClr w14:val="tx1"/>
            </w14:solidFill>
          </w14:textFill>
        </w:rPr>
        <w:t>Sử dụng kiến thức đã học để hỏi và trả lời, trao đổi</w:t>
      </w:r>
      <w:r>
        <w:rPr>
          <w:rFonts w:hint="default" w:ascii="Times New Roman" w:hAnsi="Times New Roman" w:cs="Times New Roman"/>
          <w:color w:val="000000" w:themeColor="text1"/>
          <w:sz w:val="28"/>
          <w:szCs w:val="28"/>
          <w:lang w:val="vi-VN"/>
          <w14:textFill>
            <w14:solidFill>
              <w14:schemeClr w14:val="tx1"/>
            </w14:solidFill>
          </w14:textFill>
        </w:rPr>
        <w:t>.</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c. </w:t>
      </w:r>
      <w:r>
        <w:rPr>
          <w:rFonts w:hint="default" w:ascii="Times New Roman" w:hAnsi="Times New Roman" w:cs="Times New Roman"/>
          <w:b/>
          <w:color w:val="000000" w:themeColor="text1"/>
          <w:sz w:val="28"/>
          <w:szCs w:val="28"/>
          <w:lang w:val="nl-NL"/>
          <w14:textFill>
            <w14:solidFill>
              <w14:schemeClr w14:val="tx1"/>
            </w14:solidFill>
          </w14:textFill>
        </w:rPr>
        <w:t>Sản phẩm học tập:</w:t>
      </w:r>
      <w:r>
        <w:rPr>
          <w:rFonts w:hint="default" w:ascii="Times New Roman" w:hAnsi="Times New Roman" w:cs="Times New Roman"/>
          <w:color w:val="000000" w:themeColor="text1"/>
          <w:sz w:val="28"/>
          <w:szCs w:val="28"/>
          <w:lang w:val="nl-NL"/>
          <w14:textFill>
            <w14:solidFill>
              <w14:schemeClr w14:val="tx1"/>
            </w14:solidFill>
          </w14:textFill>
        </w:rPr>
        <w:t xml:space="preserve">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d. </w:t>
      </w:r>
      <w:r>
        <w:rPr>
          <w:rFonts w:hint="default" w:ascii="Times New Roman" w:hAnsi="Times New Roman" w:cs="Times New Roman"/>
          <w:b/>
          <w:color w:val="000000" w:themeColor="text1"/>
          <w:sz w:val="28"/>
          <w:szCs w:val="28"/>
          <w:lang w:val="nl-NL"/>
          <w14:textFill>
            <w14:solidFill>
              <w14:schemeClr w14:val="tx1"/>
            </w14:solidFill>
          </w14:textFill>
        </w:rPr>
        <w:t>Tổ chức thực hiện:</w:t>
      </w:r>
    </w:p>
    <w:p>
      <w:pPr>
        <w:spacing w:line="276" w:lineRule="auto"/>
        <w:jc w:val="both"/>
        <w:rPr>
          <w:rFonts w:hint="default" w:ascii="Times New Roman" w:hAnsi="Times New Roman" w:cs="Times New Roman"/>
          <w:iCs/>
          <w:color w:val="000000" w:themeColor="text1"/>
          <w:sz w:val="28"/>
          <w:szCs w:val="28"/>
          <w:lang w:val="vi-VN"/>
          <w14:textFill>
            <w14:solidFill>
              <w14:schemeClr w14:val="tx1"/>
            </w14:solidFill>
          </w14:textFill>
        </w:rPr>
      </w:pPr>
      <w:r>
        <w:rPr>
          <w:rFonts w:hint="default" w:ascii="Times New Roman" w:hAnsi="Times New Roman" w:cs="Times New Roman"/>
          <w:i/>
          <w:color w:val="000000" w:themeColor="text1"/>
          <w:sz w:val="28"/>
          <w:szCs w:val="28"/>
          <w:lang w:val="nl-NL"/>
          <w14:textFill>
            <w14:solidFill>
              <w14:schemeClr w14:val="tx1"/>
            </w14:solidFill>
          </w14:textFill>
        </w:rPr>
        <w:t>- GV yêu cầu HS:</w:t>
      </w:r>
      <w:r>
        <w:rPr>
          <w:rFonts w:hint="default" w:ascii="Times New Roman" w:hAnsi="Times New Roman" w:cs="Times New Roman"/>
          <w:iCs/>
          <w:color w:val="000000" w:themeColor="text1"/>
          <w:sz w:val="28"/>
          <w:szCs w:val="28"/>
          <w:lang w:val="nl-NL"/>
          <w14:textFill>
            <w14:solidFill>
              <w14:schemeClr w14:val="tx1"/>
            </w14:solidFill>
          </w14:textFill>
        </w:rPr>
        <w:t xml:space="preserve"> Tìm</w:t>
      </w:r>
      <w:r>
        <w:rPr>
          <w:rFonts w:hint="default" w:ascii="Times New Roman" w:hAnsi="Times New Roman" w:cs="Times New Roman"/>
          <w:iCs/>
          <w:color w:val="000000" w:themeColor="text1"/>
          <w:sz w:val="28"/>
          <w:szCs w:val="28"/>
          <w:lang w:val="vi-VN"/>
          <w14:textFill>
            <w14:solidFill>
              <w14:schemeClr w14:val="tx1"/>
            </w14:solidFill>
          </w14:textFill>
        </w:rPr>
        <w:t xml:space="preserve"> đọc thêm các văn bản thuộc thể loại thơ tự do của các tác giả trong và ngoài nước, để nắm thêm được những đặc điểm đặc trưng thể loại.</w:t>
      </w:r>
    </w:p>
    <w:p>
      <w:pPr>
        <w:spacing w:line="276" w:lineRule="auto"/>
        <w:rPr>
          <w:rFonts w:hint="default" w:ascii="Times New Roman" w:hAnsi="Times New Roman" w:cs="Times New Roman"/>
          <w:bCs/>
          <w:i/>
          <w:color w:val="000000" w:themeColor="text1"/>
          <w:sz w:val="28"/>
          <w:szCs w:val="28"/>
          <w:lang w:val="nl-NL"/>
          <w14:textFill>
            <w14:solidFill>
              <w14:schemeClr w14:val="tx1"/>
            </w14:solidFill>
          </w14:textFill>
        </w:rPr>
      </w:pPr>
      <w:r>
        <w:rPr>
          <w:rFonts w:hint="default" w:ascii="Times New Roman" w:hAnsi="Times New Roman" w:cs="Times New Roman"/>
          <w:bCs/>
          <w:i/>
          <w:color w:val="000000" w:themeColor="text1"/>
          <w:sz w:val="28"/>
          <w:szCs w:val="28"/>
          <w:lang w:val="nl-NL"/>
          <w14:textFill>
            <w14:solidFill>
              <w14:schemeClr w14:val="tx1"/>
            </w14:solidFill>
          </w14:textFill>
        </w:rPr>
        <w:t>- GV nhận xét, đánh giá, chuẩn kiến thức.</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IV. HƯỚNG DẪN HỌC SINH TỰ HỌC:</w:t>
      </w:r>
    </w:p>
    <w:p>
      <w:pPr>
        <w:spacing w:line="276" w:lineRule="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1. Bài vừa học: </w:t>
      </w:r>
    </w:p>
    <w:p>
      <w:pPr>
        <w:spacing w:line="276" w:lineRule="auto"/>
        <w:jc w:val="both"/>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Nhận biết</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và bước đầu nhận xét được một số nét độc đáo của bài thơ: nêu được tác dụng của yếu tố tự sự và yếu tố miêu tả trong thơ.</w:t>
      </w:r>
    </w:p>
    <w:p>
      <w:pPr>
        <w:spacing w:line="276" w:lineRule="auto"/>
        <w:jc w:val="both"/>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Nhận biết tình cảm, cảm xúc của người viết thể hiện qua ngôn ngữ thơ.</w:t>
      </w:r>
    </w:p>
    <w:p>
      <w:pPr>
        <w:numPr>
          <w:ilvl w:val="0"/>
          <w:numId w:val="3"/>
        </w:numPr>
        <w:ind w:firstLine="140" w:firstLineChars="50"/>
        <w:rPr>
          <w:rFonts w:hint="default" w:ascii="Times New Roman" w:hAnsi="Times New Roman" w:cs="Times New Roman"/>
          <w:sz w:val="28"/>
          <w:szCs w:val="28"/>
        </w:rPr>
      </w:pPr>
      <w:r>
        <w:rPr>
          <w:rFonts w:hint="default" w:ascii="Times New Roman" w:hAnsi="Times New Roman" w:cs="Times New Roman"/>
          <w:b/>
          <w:bCs/>
          <w:sz w:val="28"/>
          <w:szCs w:val="28"/>
          <w:lang w:val="vi-VN"/>
        </w:rPr>
        <w:t xml:space="preserve">Bài sắp học: </w:t>
      </w:r>
    </w:p>
    <w:p>
      <w:pPr>
        <w:spacing w:line="276" w:lineRule="auto"/>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rPr>
        <w:t>VIẾT</w:t>
      </w:r>
      <w:r>
        <w:rPr>
          <w:rFonts w:hint="default" w:ascii="Times New Roman" w:hAnsi="Times New Roman" w:cs="Times New Roman"/>
          <w:b/>
          <w:bCs/>
          <w:sz w:val="28"/>
          <w:szCs w:val="28"/>
          <w:lang w:val="vi-VN"/>
        </w:rPr>
        <w:t xml:space="preserve"> ĐOẠN VĂN GHI LẠI CẢM XÚC VỀ MỘT BÀI THƠ</w:t>
      </w:r>
    </w:p>
    <w:p>
      <w:pPr>
        <w:tabs>
          <w:tab w:val="left" w:pos="534"/>
        </w:tabs>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xml:space="preserve">- </w:t>
      </w:r>
      <w:r>
        <w:rPr>
          <w:rFonts w:hint="default" w:ascii="Times New Roman" w:hAnsi="Times New Roman" w:cs="Times New Roman"/>
          <w:color w:val="000000"/>
          <w:sz w:val="28"/>
          <w:szCs w:val="28"/>
          <w:lang w:val="en-US" w:eastAsia="vi-VN"/>
        </w:rPr>
        <w:t>Xem lại các bước</w:t>
      </w:r>
      <w:r>
        <w:rPr>
          <w:rFonts w:hint="default" w:ascii="Times New Roman" w:hAnsi="Times New Roman" w:cs="Times New Roman"/>
          <w:color w:val="000000"/>
          <w:sz w:val="28"/>
          <w:szCs w:val="28"/>
          <w:lang w:val="vi-VN" w:eastAsia="vi-VN"/>
        </w:rPr>
        <w:t xml:space="preserve"> viết đoạn văn : chuẩn bị trước khi viết, tìm ý và lập ý, viết bài, xem lại và chỉnh sửa.</w:t>
      </w:r>
    </w:p>
    <w:p>
      <w:pPr>
        <w:tabs>
          <w:tab w:val="left" w:pos="534"/>
        </w:tabs>
        <w:spacing w:line="276" w:lineRule="auto"/>
        <w:jc w:val="both"/>
        <w:rPr>
          <w:rFonts w:hint="default" w:ascii="Times New Roman" w:hAnsi="Times New Roman" w:cs="Times New Roman"/>
          <w:sz w:val="28"/>
          <w:szCs w:val="28"/>
          <w:lang w:val="en-US"/>
        </w:rPr>
      </w:pPr>
      <w:r>
        <w:rPr>
          <w:rFonts w:hint="default" w:ascii="Times New Roman" w:hAnsi="Times New Roman" w:cs="Times New Roman"/>
          <w:color w:val="000000"/>
          <w:sz w:val="28"/>
          <w:szCs w:val="28"/>
          <w:lang w:val="vi-VN" w:eastAsia="vi-VN"/>
        </w:rPr>
        <w:t xml:space="preserve">- </w:t>
      </w:r>
      <w:r>
        <w:rPr>
          <w:rFonts w:hint="default" w:ascii="Times New Roman" w:hAnsi="Times New Roman" w:cs="Times New Roman"/>
          <w:color w:val="000000"/>
          <w:sz w:val="28"/>
          <w:szCs w:val="28"/>
          <w:lang w:val="en-US" w:eastAsia="vi-VN"/>
        </w:rPr>
        <w:t>Tìm đọc một số bài thơ.</w:t>
      </w:r>
    </w:p>
    <w:p>
      <w:pPr>
        <w:rPr>
          <w:rFonts w:hint="default" w:ascii="Times New Roman" w:hAnsi="Times New Roman" w:cs="Times New Roman"/>
          <w:sz w:val="28"/>
          <w:szCs w:val="28"/>
        </w:rPr>
      </w:pPr>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20" w:firstLineChars="50"/>
      <w:rPr>
        <w:rFonts w:hint="default" w:ascii="Times New Roman" w:hAnsi="Times New Roman" w:cs="Times New Roman"/>
        <w:b/>
        <w:bCs/>
        <w:i/>
        <w:iCs/>
        <w:sz w:val="24"/>
        <w:szCs w:val="24"/>
        <w:lang w:val="vi-VN"/>
      </w:rPr>
    </w:pPr>
    <w:r>
      <w:rPr>
        <w:rFonts w:hint="default" w:ascii="Times New Roman" w:hAnsi="Times New Roman" w:cs="Times New Roman"/>
        <w:b/>
        <w:bCs/>
        <w:i/>
        <w:iCs/>
        <w:sz w:val="24"/>
        <w:szCs w:val="24"/>
        <w:lang w:val="vi-VN"/>
      </w:rPr>
      <w:t>Kế hoạch dạy học Ngữ văn 6 CTST                                    Giáo viên: Lê Thị My Sa</w: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default" w:ascii="Times New Roman" w:hAnsi="Times New Roman" w:cs="Times New Roman"/>
        <w:b/>
        <w:bCs/>
        <w:i/>
        <w:iCs/>
        <w:sz w:val="24"/>
        <w:szCs w:val="24"/>
        <w:lang w:val="vi-VN"/>
      </w:rPr>
      <w:t>Trường TH và THCS Hòa Hội                                                Năm học: 2023- 2024</w:t>
    </w:r>
  </w:p>
  <w:p>
    <w:pPr>
      <w:pStyle w:val="5"/>
    </w:pP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65AA42"/>
    <w:multiLevelType w:val="singleLevel"/>
    <w:tmpl w:val="1C65AA42"/>
    <w:lvl w:ilvl="0" w:tentative="0">
      <w:start w:val="2"/>
      <w:numFmt w:val="decimal"/>
      <w:suff w:val="space"/>
      <w:lvlText w:val="%1."/>
      <w:lvlJc w:val="left"/>
    </w:lvl>
  </w:abstractNum>
  <w:abstractNum w:abstractNumId="1">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9911088"/>
    <w:multiLevelType w:val="multilevel"/>
    <w:tmpl w:val="79911088"/>
    <w:lvl w:ilvl="0" w:tentative="0">
      <w:start w:val="1"/>
      <w:numFmt w:val="bullet"/>
      <w:pStyle w:val="8"/>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E699A"/>
    <w:rsid w:val="2F98737C"/>
    <w:rsid w:val="3D4E6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Normal (Web)"/>
    <w:basedOn w:val="1"/>
    <w:unhideWhenUsed/>
    <w:qFormat/>
    <w:uiPriority w:val="99"/>
    <w:pPr>
      <w:spacing w:before="100" w:beforeAutospacing="1" w:after="100" w:afterAutospacing="1"/>
    </w:pPr>
    <w:rPr>
      <w:rFonts w:ascii="Times New Roman" w:hAnsi="Times New Roman"/>
    </w:rPr>
  </w:style>
  <w:style w:type="table" w:styleId="7">
    <w:name w:val="Table Grid"/>
    <w:basedOn w:val="3"/>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uiPriority w:val="34"/>
    <w:pPr>
      <w:numPr>
        <w:ilvl w:val="0"/>
        <w:numId w:val="1"/>
      </w:numPr>
      <w:contextualSpacing/>
    </w:pPr>
    <w:rPr>
      <w:rFonts w:ascii="VNI Times" w:hAnsi="VNI Times" w:eastAsiaTheme="minorHAnsi"/>
      <w:sz w:val="22"/>
      <w:szCs w:val="28"/>
    </w:rPr>
  </w:style>
  <w:style w:type="paragraph" w:customStyle="1" w:styleId="9">
    <w:name w:val="msonormal"/>
    <w:basedOn w:val="1"/>
    <w:autoRedefine/>
    <w:uiPriority w:val="99"/>
    <w:pPr>
      <w:spacing w:before="100" w:beforeAutospacing="1" w:after="100" w:afterAutospacing="1"/>
    </w:pPr>
    <w:rPr>
      <w:rFonts w:ascii="Times New Roman" w:hAnsi="Times New Roman"/>
    </w:rPr>
  </w:style>
  <w:style w:type="paragraph" w:styleId="10">
    <w:name w:val="No Spacing"/>
    <w:qFormat/>
    <w:uiPriority w:val="1"/>
    <w:pPr>
      <w:spacing w:after="0" w:line="240" w:lineRule="auto"/>
    </w:pPr>
    <w:rPr>
      <w:rFonts w:ascii=".VnTime" w:hAnsi=".VnTime"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2024-04-13T07:44:00Z</dcterms:created>
  <dc:creator>My sa Le thi</dc:creator>
  <cp:lastModifiedBy>My sa Le thi</cp:lastModifiedBy>
  <dcterms:modified xsi:type="dcterms:W3CDTF">2024-04-19T04:01:26Z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77CA0FB56725422A9600191256CE9880_11</vt:lpwstr>
  </property>
</Properties>
</file>