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Tiết 90 : </w:t>
      </w:r>
      <w:r>
        <w:rPr>
          <w:rFonts w:hint="default" w:ascii="Times New Roman" w:hAnsi="Times New Roman" w:cs="Times New Roman"/>
          <w:b/>
          <w:bCs/>
          <w:sz w:val="28"/>
          <w:szCs w:val="28"/>
        </w:rPr>
        <w:t>THỰC HÀNH TIẾNG VIỆT</w:t>
      </w:r>
    </w:p>
    <w:p>
      <w:pPr>
        <w:spacing w:line="276" w:lineRule="auto"/>
        <w:rPr>
          <w:rFonts w:hint="default" w:ascii="Times New Roman" w:hAnsi="Times New Roman" w:cs="Times New Roman"/>
          <w:b/>
          <w:bCs/>
          <w:iCs/>
          <w:color w:val="000000" w:themeColor="text1"/>
          <w:sz w:val="28"/>
          <w:szCs w:val="28"/>
          <w:lang w:val="nl-NL"/>
          <w14:textFill>
            <w14:solidFill>
              <w14:schemeClr w14:val="tx1"/>
            </w14:solidFill>
          </w14:textFill>
        </w:rPr>
      </w:pPr>
    </w:p>
    <w:p>
      <w:pPr>
        <w:spacing w:line="276" w:lineRule="auto"/>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 xml:space="preserve">I. </w:t>
      </w:r>
      <w:r>
        <w:rPr>
          <w:rFonts w:hint="default" w:ascii="Times New Roman" w:hAnsi="Times New Roman" w:cs="Times New Roman"/>
          <w:b/>
          <w:bCs/>
          <w:iCs/>
          <w:color w:val="000000" w:themeColor="text1"/>
          <w:sz w:val="28"/>
          <w:szCs w:val="28"/>
          <w:u w:val="single"/>
          <w:lang w:val="nl-NL"/>
          <w14:textFill>
            <w14:solidFill>
              <w14:schemeClr w14:val="tx1"/>
            </w14:solidFill>
          </w14:textFill>
        </w:rPr>
        <w:t>MỤC TIÊU</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1. Mức độ/ yêu cầu cần đạt:</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xml:space="preserve"> Nhận biết được</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từ đa nghĩa, từ đồng âm và phân tích được tác dụng của chúng.</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2. Năng lực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Năng lực chung</w:t>
      </w:r>
    </w:p>
    <w:p>
      <w:pPr>
        <w:spacing w:line="276"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Năng lực giải quyết vấn đề, năng lực tự quản bản thân</w:t>
      </w:r>
      <w:r>
        <w:rPr>
          <w:rFonts w:hint="default" w:ascii="Times New Roman" w:hAnsi="Times New Roman" w:cs="Times New Roman"/>
          <w:color w:val="000000" w:themeColor="text1"/>
          <w:sz w:val="28"/>
          <w:szCs w:val="28"/>
          <w:lang w:val="vi-VN"/>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năng lực giao tiếp, năng lực hợp tác...</w:t>
      </w:r>
    </w:p>
    <w:p>
      <w:pPr>
        <w:spacing w:line="276" w:lineRule="auto"/>
        <w:jc w:val="both"/>
        <w:rPr>
          <w:rFonts w:hint="default" w:ascii="Times New Roman" w:hAnsi="Times New Roman" w:cs="Times New Roman"/>
          <w:b/>
          <w:bCs/>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Năng lực riêng biệt:</w:t>
      </w:r>
    </w:p>
    <w:p>
      <w:pPr>
        <w:spacing w:line="276" w:lineRule="auto"/>
        <w:jc w:val="both"/>
        <w:rPr>
          <w:rFonts w:hint="default" w:ascii="Times New Roman" w:hAnsi="Times New Roman" w:cs="Times New Roman"/>
          <w:color w:val="000000" w:themeColor="text1"/>
          <w:spacing w:val="4"/>
          <w:sz w:val="28"/>
          <w:szCs w:val="28"/>
          <w:lang w:val="vi-VN"/>
          <w14:textFill>
            <w14:solidFill>
              <w14:schemeClr w14:val="tx1"/>
            </w14:solidFill>
          </w14:textFill>
        </w:rPr>
      </w:pPr>
      <w:r>
        <w:rPr>
          <w:rFonts w:hint="default" w:ascii="Times New Roman" w:hAnsi="Times New Roman" w:cs="Times New Roman"/>
          <w:color w:val="000000" w:themeColor="text1"/>
          <w:spacing w:val="4"/>
          <w:sz w:val="28"/>
          <w:szCs w:val="28"/>
          <w14:textFill>
            <w14:solidFill>
              <w14:schemeClr w14:val="tx1"/>
            </w14:solidFill>
          </w14:textFill>
        </w:rPr>
        <w:t>- Năng lực nhận diện từ</w:t>
      </w:r>
      <w:r>
        <w:rPr>
          <w:rFonts w:hint="default" w:ascii="Times New Roman" w:hAnsi="Times New Roman" w:cs="Times New Roman"/>
          <w:color w:val="000000" w:themeColor="text1"/>
          <w:spacing w:val="4"/>
          <w:sz w:val="28"/>
          <w:szCs w:val="28"/>
          <w:lang w:val="vi-VN"/>
          <w14:textFill>
            <w14:solidFill>
              <w14:schemeClr w14:val="tx1"/>
            </w14:solidFill>
          </w14:textFill>
        </w:rPr>
        <w:t xml:space="preserve"> đa nghĩa, từ đồng âm và phan tích được tác dụng của chúng.</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3. Phẩm chất:</w:t>
      </w:r>
    </w:p>
    <w:p>
      <w:pPr>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Có ý thức vận dụng kiến thức vào giao tiếp và tạo lập văn bản.</w:t>
      </w:r>
    </w:p>
    <w:p>
      <w:pPr>
        <w:spacing w:line="276" w:lineRule="auto"/>
        <w:jc w:val="both"/>
        <w:rPr>
          <w:rFonts w:hint="default" w:ascii="Times New Roman" w:hAnsi="Times New Roman" w:cs="Times New Roman"/>
          <w:b/>
          <w:bCs/>
          <w:color w:val="000000"/>
          <w:sz w:val="28"/>
          <w:szCs w:val="28"/>
          <w:lang w:val="nl-NL"/>
        </w:rPr>
      </w:pPr>
      <w:r>
        <w:rPr>
          <w:rFonts w:hint="default" w:ascii="Times New Roman" w:hAnsi="Times New Roman" w:cs="Times New Roman"/>
          <w:b/>
          <w:bCs/>
          <w:color w:val="000000"/>
          <w:sz w:val="28"/>
          <w:szCs w:val="28"/>
          <w:lang w:val="nl-NL"/>
        </w:rPr>
        <w:t xml:space="preserve">II. </w:t>
      </w:r>
      <w:r>
        <w:rPr>
          <w:rFonts w:hint="default" w:ascii="Times New Roman" w:hAnsi="Times New Roman" w:cs="Times New Roman"/>
          <w:b/>
          <w:bCs/>
          <w:color w:val="000000"/>
          <w:sz w:val="28"/>
          <w:szCs w:val="28"/>
          <w:u w:val="single"/>
          <w:lang w:val="nl-NL"/>
        </w:rPr>
        <w:t>THIẾT BỊ DẠY HỌC VÀ HỌC LIỆU</w:t>
      </w:r>
    </w:p>
    <w:p>
      <w:pPr>
        <w:spacing w:line="276" w:lineRule="auto"/>
        <w:ind w:firstLine="90"/>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1. Chuẩn bị của giáo viên: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Giáo án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Phiếu bài tập, trả lời câu hỏi</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Bảng phân công nhiệm vụ cho học sinh hoạt động trên lớp </w:t>
      </w:r>
    </w:p>
    <w:p>
      <w:pPr>
        <w:pStyle w:val="8"/>
        <w:numPr>
          <w:ilvl w:val="0"/>
          <w:numId w:val="2"/>
        </w:num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Bảng giao nhiệm vụ học tập cho học sinh ở nhà</w:t>
      </w:r>
    </w:p>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lang w:val="vi-VN"/>
          <w14:textFill>
            <w14:solidFill>
              <w14:schemeClr w14:val="tx1"/>
            </w14:solidFill>
          </w14:textFill>
        </w:rPr>
        <w:t xml:space="preserve">2. Chuẩn bị của học sinh: </w:t>
      </w:r>
      <w:r>
        <w:rPr>
          <w:rFonts w:hint="default" w:ascii="Times New Roman" w:hAnsi="Times New Roman" w:cs="Times New Roman"/>
          <w:color w:val="000000" w:themeColor="text1"/>
          <w:sz w:val="28"/>
          <w:szCs w:val="28"/>
          <w:lang w:val="vi-VN"/>
          <w14:textFill>
            <w14:solidFill>
              <w14:schemeClr w14:val="tx1"/>
            </w14:solidFill>
          </w14:textFill>
        </w:rPr>
        <w:t xml:space="preserve">SGK, SBT Ngữ văn </w:t>
      </w:r>
      <w:r>
        <w:rPr>
          <w:rFonts w:hint="default" w:ascii="Times New Roman" w:hAnsi="Times New Roman" w:cs="Times New Roman"/>
          <w:color w:val="000000" w:themeColor="text1"/>
          <w:sz w:val="28"/>
          <w:szCs w:val="28"/>
          <w14:textFill>
            <w14:solidFill>
              <w14:schemeClr w14:val="tx1"/>
            </w14:solidFill>
          </w14:textFill>
        </w:rPr>
        <w:t xml:space="preserve">6, </w:t>
      </w:r>
      <w:r>
        <w:rPr>
          <w:rFonts w:hint="default" w:ascii="Times New Roman" w:hAnsi="Times New Roman" w:cs="Times New Roman"/>
          <w:color w:val="000000" w:themeColor="text1"/>
          <w:sz w:val="28"/>
          <w:szCs w:val="28"/>
          <w:lang w:val="vi-VN"/>
          <w14:textFill>
            <w14:solidFill>
              <w14:schemeClr w14:val="tx1"/>
            </w14:solidFill>
          </w14:textFill>
        </w:rPr>
        <w:t xml:space="preserve">soạn bài theo hệ thống câu hỏi hướng dẫn học bài, vở ghi.    </w:t>
      </w:r>
    </w:p>
    <w:p>
      <w:pPr>
        <w:spacing w:line="276"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 xml:space="preserve">III. </w:t>
      </w:r>
      <w:r>
        <w:rPr>
          <w:rFonts w:hint="default" w:ascii="Times New Roman" w:hAnsi="Times New Roman" w:cs="Times New Roman"/>
          <w:b/>
          <w:sz w:val="28"/>
          <w:szCs w:val="28"/>
          <w:u w:val="single"/>
          <w:lang w:val="nl-NL"/>
        </w:rPr>
        <w:t>TIẾN TRÌNH DẠY HỌC</w:t>
      </w:r>
    </w:p>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A.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KHỞI ĐỘNG</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Tạo hứng thú cho HS, thu hút HS sẵn sàng thực hiện nhiệm vụ học tập của mình.</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HS lắng nghe, trả lời câu hỏi của GV</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Suy nghĩ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p>
      <w:pPr>
        <w:spacing w:line="276" w:lineRule="auto"/>
        <w:jc w:val="both"/>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xml:space="preserve">GV đặt câu hỏi: </w:t>
      </w:r>
      <w:r>
        <w:rPr>
          <w:rFonts w:hint="default" w:ascii="Times New Roman" w:hAnsi="Times New Roman" w:cs="Times New Roman"/>
          <w:bCs/>
          <w:i/>
          <w:iCs/>
          <w:color w:val="000000"/>
          <w:sz w:val="28"/>
          <w:szCs w:val="28"/>
        </w:rPr>
        <w:t>Hãy</w:t>
      </w:r>
      <w:r>
        <w:rPr>
          <w:rFonts w:hint="default" w:ascii="Times New Roman" w:hAnsi="Times New Roman" w:cs="Times New Roman"/>
          <w:bCs/>
          <w:i/>
          <w:iCs/>
          <w:color w:val="000000"/>
          <w:sz w:val="28"/>
          <w:szCs w:val="28"/>
          <w:lang w:val="vi-VN"/>
        </w:rPr>
        <w:t xml:space="preserve"> t</w:t>
      </w:r>
      <w:r>
        <w:rPr>
          <w:rFonts w:hint="default" w:ascii="Times New Roman" w:hAnsi="Times New Roman" w:cs="Times New Roman"/>
          <w:bCs/>
          <w:i/>
          <w:iCs/>
          <w:color w:val="000000"/>
          <w:sz w:val="28"/>
          <w:szCs w:val="28"/>
        </w:rPr>
        <w:t>ìm 3 từ có chứa tiếng “mắt”?  Nghĩa của từ “mắt” trong các trường hợp đó có giống nhau không?</w:t>
      </w:r>
    </w:p>
    <w:p>
      <w:pPr>
        <w:spacing w:line="276" w:lineRule="auto"/>
        <w:ind w:right="-26"/>
        <w:jc w:val="both"/>
        <w:rPr>
          <w:rFonts w:hint="default" w:ascii="Times New Roman" w:hAnsi="Times New Roman" w:cs="Times New Roman"/>
          <w:color w:val="000000" w:themeColor="text1"/>
          <w:sz w:val="28"/>
          <w:szCs w:val="28"/>
          <w:lang w:val="de-DE"/>
          <w14:textFill>
            <w14:solidFill>
              <w14:schemeClr w14:val="tx1"/>
            </w14:solidFill>
          </w14:textFill>
        </w:rPr>
      </w:pPr>
      <w:r>
        <w:rPr>
          <w:rFonts w:hint="default" w:ascii="Times New Roman" w:hAnsi="Times New Roman" w:cs="Times New Roman"/>
          <w:i/>
          <w:iCs/>
          <w:color w:val="000000" w:themeColor="text1"/>
          <w:sz w:val="28"/>
          <w:szCs w:val="28"/>
          <w:lang w:val="de-DE"/>
          <w14:textFill>
            <w14:solidFill>
              <w14:schemeClr w14:val="tx1"/>
            </w14:solidFill>
          </w14:textFill>
        </w:rPr>
        <w:t>- Từ chia sẻ của HS, GV dẫn dắt vào bài học mới</w:t>
      </w:r>
      <w:r>
        <w:rPr>
          <w:rFonts w:hint="default" w:ascii="Times New Roman" w:hAnsi="Times New Roman" w:cs="Times New Roman"/>
          <w:color w:val="000000" w:themeColor="text1"/>
          <w:sz w:val="28"/>
          <w:szCs w:val="28"/>
          <w:lang w:val="de-DE"/>
          <w14:textFill>
            <w14:solidFill>
              <w14:schemeClr w14:val="tx1"/>
            </w14:solidFill>
          </w14:textFill>
        </w:rPr>
        <w:t xml:space="preserve">: </w:t>
      </w:r>
    </w:p>
    <w:p>
      <w:pPr>
        <w:spacing w:line="276" w:lineRule="auto"/>
        <w:ind w:right="-26"/>
        <w:jc w:val="both"/>
        <w:rPr>
          <w:rFonts w:hint="default" w:ascii="Times New Roman" w:hAnsi="Times New Roman" w:cs="Times New Roman"/>
          <w:bCs/>
          <w:iCs/>
          <w:color w:val="000000"/>
          <w:sz w:val="28"/>
          <w:szCs w:val="28"/>
          <w:lang w:val="vi-VN"/>
        </w:rPr>
      </w:pPr>
      <w:r>
        <w:rPr>
          <w:rFonts w:hint="default" w:ascii="Times New Roman" w:hAnsi="Times New Roman" w:cs="Times New Roman"/>
          <w:color w:val="000000" w:themeColor="text1"/>
          <w:sz w:val="28"/>
          <w:szCs w:val="28"/>
          <w:lang w:val="de-DE"/>
          <w14:textFill>
            <w14:solidFill>
              <w14:schemeClr w14:val="tx1"/>
            </w14:solidFill>
          </w14:textFill>
        </w:rPr>
        <w:t>GV</w:t>
      </w:r>
      <w:r>
        <w:rPr>
          <w:rFonts w:hint="default" w:ascii="Times New Roman" w:hAnsi="Times New Roman" w:cs="Times New Roman"/>
          <w:color w:val="000000" w:themeColor="text1"/>
          <w:sz w:val="28"/>
          <w:szCs w:val="28"/>
          <w:lang w:val="vi-VN"/>
          <w14:textFill>
            <w14:solidFill>
              <w14:schemeClr w14:val="tx1"/>
            </w14:solidFill>
          </w14:textFill>
        </w:rPr>
        <w:t xml:space="preserve"> đưa </w:t>
      </w:r>
      <w:r>
        <w:rPr>
          <w:rFonts w:hint="default" w:ascii="Times New Roman" w:hAnsi="Times New Roman" w:cs="Times New Roman"/>
          <w:bCs/>
          <w:iCs/>
          <w:color w:val="000000"/>
          <w:sz w:val="28"/>
          <w:szCs w:val="28"/>
          <w:lang w:val="vi-VN"/>
        </w:rPr>
        <w:t>ví dụ: mắt xích, mắt biếc, mắt na….</w:t>
      </w:r>
    </w:p>
    <w:p>
      <w:pPr>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i/>
          <w:color w:val="000000"/>
          <w:sz w:val="28"/>
          <w:szCs w:val="28"/>
          <w:lang w:val="vi-VN"/>
        </w:rPr>
        <w:t xml:space="preserve">- </w:t>
      </w:r>
      <w:r>
        <w:rPr>
          <w:rFonts w:hint="default" w:ascii="Times New Roman" w:hAnsi="Times New Roman" w:cs="Times New Roman"/>
          <w:bCs/>
          <w:i/>
          <w:color w:val="000000"/>
          <w:sz w:val="28"/>
          <w:szCs w:val="28"/>
        </w:rPr>
        <w:t>GV</w:t>
      </w:r>
      <w:r>
        <w:rPr>
          <w:rFonts w:hint="default" w:ascii="Times New Roman" w:hAnsi="Times New Roman" w:cs="Times New Roman"/>
          <w:bCs/>
          <w:i/>
          <w:color w:val="000000"/>
          <w:sz w:val="28"/>
          <w:szCs w:val="28"/>
          <w:lang w:val="vi-VN"/>
        </w:rPr>
        <w:t xml:space="preserve"> dẫn dắt</w:t>
      </w:r>
      <w:r>
        <w:rPr>
          <w:rFonts w:hint="default" w:ascii="Times New Roman" w:hAnsi="Times New Roman" w:cs="Times New Roman"/>
          <w:bCs/>
          <w:color w:val="000000"/>
          <w:sz w:val="28"/>
          <w:szCs w:val="28"/>
        </w:rPr>
        <w:t>: Khi mới xuất hiện, thường mỗi từ chỉ được gắn với một nghĩa nhất định. Nhưng xã hội phát triển, nhận thức của con người cũng phát triển, nhiều sự vật của thực tế khách quan được con người khám phá và vì vậy cũng nảy sinh nhiều khái niệm mới.Chúng</w:t>
      </w:r>
      <w:r>
        <w:rPr>
          <w:rFonts w:hint="default" w:ascii="Times New Roman" w:hAnsi="Times New Roman" w:cs="Times New Roman"/>
          <w:bCs/>
          <w:color w:val="000000"/>
          <w:sz w:val="28"/>
          <w:szCs w:val="28"/>
          <w:lang w:val="vi-VN"/>
        </w:rPr>
        <w:t xml:space="preserve"> ta</w:t>
      </w:r>
      <w:r>
        <w:rPr>
          <w:rFonts w:hint="default" w:ascii="Times New Roman" w:hAnsi="Times New Roman" w:cs="Times New Roman"/>
          <w:bCs/>
          <w:color w:val="000000"/>
          <w:sz w:val="28"/>
          <w:szCs w:val="28"/>
        </w:rPr>
        <w:t xml:space="preserve"> có thể t</w:t>
      </w:r>
      <w:r>
        <w:rPr>
          <w:rFonts w:hint="default" w:ascii="Times New Roman" w:hAnsi="Times New Roman" w:cs="Times New Roman"/>
          <w:bCs/>
          <w:color w:val="000000"/>
          <w:sz w:val="28"/>
          <w:szCs w:val="28"/>
        </w:rPr>
        <w:pgNum/>
      </w:r>
      <w:r>
        <w:rPr>
          <w:rFonts w:hint="default" w:ascii="Times New Roman" w:hAnsi="Times New Roman" w:cs="Times New Roman"/>
          <w:bCs/>
          <w:color w:val="000000"/>
          <w:sz w:val="28"/>
          <w:szCs w:val="28"/>
        </w:rPr>
        <w:t xml:space="preserve">hannghĩa vào cho những từ đã có sẵn. Theo cách này, những từ trước đây chỉ có một nghĩa, nay được mang nhiều nghĩa mới. Vì vậy mà nảy sinh ra hiện tượng nhiều nghĩa của từ. </w:t>
      </w:r>
      <w:r>
        <w:rPr>
          <w:rFonts w:hint="default" w:ascii="Times New Roman" w:hAnsi="Times New Roman" w:cs="Times New Roman"/>
          <w:color w:val="000000" w:themeColor="text1"/>
          <w:sz w:val="28"/>
          <w:szCs w:val="28"/>
          <w:lang w:val="vi-VN"/>
          <w14:textFill>
            <w14:solidFill>
              <w14:schemeClr w14:val="tx1"/>
            </w14:solidFill>
          </w14:textFill>
        </w:rPr>
        <w:t>Bài học hôm nay chúng ta sẽ cùng tìm hiểu về từ đa nghĩa và từ đồng âm.</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B.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ĐỘNGHÌNH THÀNH KIẾN THỨC</w:t>
      </w:r>
      <w:r>
        <w:rPr>
          <w:rFonts w:hint="default" w:ascii="Times New Roman" w:hAnsi="Times New Roman" w:cs="Times New Roman"/>
          <w:b/>
          <w:color w:val="000000" w:themeColor="text1"/>
          <w:sz w:val="28"/>
          <w:szCs w:val="28"/>
          <w:lang w:val="nl-NL"/>
          <w14:textFill>
            <w14:solidFill>
              <w14:schemeClr w14:val="tx1"/>
            </w14:solidFill>
          </w14:textFill>
        </w:rPr>
        <w:t xml:space="preserve"> </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Hoạt động 1: Tìm hiểu tri thức tiếng Việt</w:t>
      </w:r>
    </w:p>
    <w:p>
      <w:pPr>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a) Mục tiêu:</w:t>
      </w:r>
      <w:r>
        <w:rPr>
          <w:rFonts w:hint="default" w:ascii="Times New Roman" w:hAnsi="Times New Roman" w:cs="Times New Roman"/>
          <w:color w:val="000000" w:themeColor="text1"/>
          <w:sz w:val="28"/>
          <w:szCs w:val="28"/>
          <w:lang w:val="sv-SE"/>
          <w14:textFill>
            <w14:solidFill>
              <w14:schemeClr w14:val="tx1"/>
            </w14:solidFill>
          </w14:textFill>
        </w:rPr>
        <w:t>HS</w:t>
      </w:r>
      <w:r>
        <w:rPr>
          <w:rFonts w:hint="default" w:ascii="Times New Roman" w:hAnsi="Times New Roman" w:cs="Times New Roman"/>
          <w:color w:val="000000" w:themeColor="text1"/>
          <w:sz w:val="28"/>
          <w:szCs w:val="28"/>
          <w:lang w:val="vi-VN"/>
          <w14:textFill>
            <w14:solidFill>
              <w14:schemeClr w14:val="tx1"/>
            </w14:solidFill>
          </w14:textFill>
        </w:rPr>
        <w:t xml:space="preserve"> nắm được công dụng của từ đa nghĩa, từ đồng âm</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b) Nội dung:</w:t>
      </w:r>
      <w:r>
        <w:rPr>
          <w:rFonts w:hint="default" w:ascii="Times New Roman" w:hAnsi="Times New Roman" w:cs="Times New Roman"/>
          <w:iCs/>
          <w:color w:val="000000" w:themeColor="text1"/>
          <w:sz w:val="28"/>
          <w:szCs w:val="28"/>
          <w:lang w:val="de-DE"/>
          <w14:textFill>
            <w14:solidFill>
              <w14:schemeClr w14:val="tx1"/>
            </w14:solidFill>
          </w14:textFill>
        </w:rPr>
        <w:t xml:space="preserve"> GV trình bày vấn đề</w:t>
      </w:r>
    </w:p>
    <w:p>
      <w:pPr>
        <w:spacing w:line="276" w:lineRule="auto"/>
        <w:jc w:val="both"/>
        <w:rPr>
          <w:rFonts w:hint="default" w:ascii="Times New Roman" w:hAnsi="Times New Roman" w:cs="Times New Roman"/>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c) Sản phẩm:</w:t>
      </w:r>
      <w:r>
        <w:rPr>
          <w:rFonts w:hint="default" w:ascii="Times New Roman" w:hAnsi="Times New Roman" w:cs="Times New Roman"/>
          <w:iCs/>
          <w:color w:val="000000" w:themeColor="text1"/>
          <w:sz w:val="28"/>
          <w:szCs w:val="28"/>
          <w:lang w:val="de-DE"/>
          <w14:textFill>
            <w14:solidFill>
              <w14:schemeClr w14:val="tx1"/>
            </w14:solidFill>
          </w14:textFill>
        </w:rPr>
        <w:t xml:space="preserve"> câu trả lời của HS.</w:t>
      </w:r>
    </w:p>
    <w:p>
      <w:pPr>
        <w:spacing w:line="276" w:lineRule="auto"/>
        <w:jc w:val="both"/>
        <w:rPr>
          <w:rFonts w:hint="default" w:ascii="Times New Roman" w:hAnsi="Times New Roman" w:cs="Times New Roman"/>
          <w:b/>
          <w:iCs/>
          <w:color w:val="000000" w:themeColor="text1"/>
          <w:sz w:val="28"/>
          <w:szCs w:val="28"/>
          <w:lang w:val="de-DE"/>
          <w14:textFill>
            <w14:solidFill>
              <w14:schemeClr w14:val="tx1"/>
            </w14:solidFill>
          </w14:textFill>
        </w:rPr>
      </w:pPr>
      <w:r>
        <w:rPr>
          <w:rFonts w:hint="default" w:ascii="Times New Roman" w:hAnsi="Times New Roman" w:cs="Times New Roman"/>
          <w:b/>
          <w:iCs/>
          <w:color w:val="000000" w:themeColor="text1"/>
          <w:sz w:val="28"/>
          <w:szCs w:val="28"/>
          <w:lang w:val="de-DE"/>
          <w14:textFill>
            <w14:solidFill>
              <w14:schemeClr w14:val="tx1"/>
            </w14:solidFill>
          </w14:textFill>
        </w:rPr>
        <w:t>d) Tổ chức thực hiện:</w:t>
      </w:r>
    </w:p>
    <w:tbl>
      <w:tblPr>
        <w:tblStyle w:val="3"/>
        <w:tblW w:w="9355" w:type="dxa"/>
        <w:tblInd w:w="0" w:type="dxa"/>
        <w:tblLayout w:type="autofit"/>
        <w:tblCellMar>
          <w:top w:w="0" w:type="dxa"/>
          <w:left w:w="108" w:type="dxa"/>
          <w:bottom w:w="0" w:type="dxa"/>
          <w:right w:w="108" w:type="dxa"/>
        </w:tblCellMar>
      </w:tblPr>
      <w:tblGrid>
        <w:gridCol w:w="5607"/>
        <w:gridCol w:w="3748"/>
      </w:tblGrid>
      <w:tr>
        <w:tblPrEx>
          <w:tblCellMar>
            <w:top w:w="0" w:type="dxa"/>
            <w:left w:w="108" w:type="dxa"/>
            <w:bottom w:w="0" w:type="dxa"/>
            <w:right w:w="108" w:type="dxa"/>
          </w:tblCellMar>
        </w:tblPrEx>
        <w:tc>
          <w:tcPr>
            <w:tcW w:w="5607"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748"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CellMar>
            <w:top w:w="0" w:type="dxa"/>
            <w:left w:w="108" w:type="dxa"/>
            <w:bottom w:w="0" w:type="dxa"/>
            <w:right w:w="108" w:type="dxa"/>
          </w:tblCellMar>
        </w:tblPrEx>
        <w:tc>
          <w:tcPr>
            <w:tcW w:w="5607"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Tìm hiểu từ đa nghĩa</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cs="Times New Roman"/>
                <w:iCs/>
                <w:sz w:val="28"/>
                <w:szCs w:val="28"/>
                <w:lang w:val="vi-VN"/>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xml:space="preserve">- GV yêu cầu HS </w:t>
            </w:r>
            <w:r>
              <w:rPr>
                <w:rFonts w:hint="default" w:ascii="Times New Roman" w:hAnsi="Times New Roman" w:cs="Times New Roman"/>
                <w:iCs/>
                <w:sz w:val="28"/>
                <w:szCs w:val="28"/>
                <w:lang w:val="vi-VN"/>
              </w:rPr>
              <w:t>quan sát ví dụ: Quan sát từ đi trong hai ví dụ và cho biết từ nào là nghĩa gốc, từ nào là nghĩa chuyển?</w:t>
            </w:r>
          </w:p>
          <w:p>
            <w:pPr>
              <w:widowControl w:val="0"/>
              <w:spacing w:line="276" w:lineRule="auto"/>
              <w:jc w:val="both"/>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xml:space="preserve">- VD1: Hai cha con bước </w:t>
            </w:r>
            <w:r>
              <w:rPr>
                <w:rFonts w:hint="default" w:ascii="Times New Roman" w:hAnsi="Times New Roman" w:cs="Times New Roman"/>
                <w:b/>
                <w:bCs/>
                <w:i/>
                <w:iCs/>
                <w:sz w:val="28"/>
                <w:szCs w:val="28"/>
                <w:shd w:val="clear" w:color="auto" w:fill="FFFFFF"/>
                <w:lang w:val="vi-VN"/>
              </w:rPr>
              <w:t>đi</w:t>
            </w:r>
            <w:r>
              <w:rPr>
                <w:rFonts w:hint="default" w:ascii="Times New Roman" w:hAnsi="Times New Roman" w:cs="Times New Roman"/>
                <w:sz w:val="28"/>
                <w:szCs w:val="28"/>
                <w:shd w:val="clear" w:color="auto" w:fill="FFFFFF"/>
                <w:lang w:val="vi-VN"/>
              </w:rPr>
              <w:t xml:space="preserve"> trên cát.</w:t>
            </w:r>
          </w:p>
          <w:p>
            <w:pPr>
              <w:widowControl w:val="0"/>
              <w:spacing w:line="276" w:lineRule="auto"/>
              <w:jc w:val="both"/>
              <w:rPr>
                <w:rFonts w:hint="default" w:ascii="Times New Roman" w:hAnsi="Times New Roman" w:cs="Times New Roman"/>
                <w:sz w:val="28"/>
                <w:szCs w:val="28"/>
                <w:shd w:val="clear" w:color="auto" w:fill="FFFFFF"/>
                <w:lang w:val="vi-VN"/>
              </w:rPr>
            </w:pPr>
            <w:r>
              <w:rPr>
                <w:rFonts w:hint="default" w:ascii="Times New Roman" w:hAnsi="Times New Roman" w:cs="Times New Roman"/>
                <w:sz w:val="28"/>
                <w:szCs w:val="28"/>
                <w:shd w:val="clear" w:color="auto" w:fill="FFFFFF"/>
                <w:lang w:val="vi-VN"/>
              </w:rPr>
              <w:t xml:space="preserve">- VD2: Xe </w:t>
            </w:r>
            <w:r>
              <w:rPr>
                <w:rFonts w:hint="default" w:ascii="Times New Roman" w:hAnsi="Times New Roman" w:cs="Times New Roman"/>
                <w:b/>
                <w:bCs/>
                <w:i/>
                <w:iCs/>
                <w:sz w:val="28"/>
                <w:szCs w:val="28"/>
                <w:shd w:val="clear" w:color="auto" w:fill="FFFFFF"/>
                <w:lang w:val="vi-VN"/>
              </w:rPr>
              <w:t>đi</w:t>
            </w:r>
            <w:r>
              <w:rPr>
                <w:rFonts w:hint="default" w:ascii="Times New Roman" w:hAnsi="Times New Roman" w:cs="Times New Roman"/>
                <w:sz w:val="28"/>
                <w:szCs w:val="28"/>
                <w:shd w:val="clear" w:color="auto" w:fill="FFFFFF"/>
                <w:lang w:val="vi-VN"/>
              </w:rPr>
              <w:t xml:space="preserve"> chậm rì.</w:t>
            </w:r>
          </w:p>
          <w:p>
            <w:pPr>
              <w:spacing w:line="276" w:lineRule="auto"/>
              <w:jc w:val="both"/>
              <w:rPr>
                <w:rFonts w:hint="default" w:ascii="Times New Roman" w:hAnsi="Times New Roma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cs="Times New Roman"/>
                <w:bCs/>
                <w:color w:val="000000" w:themeColor="text1"/>
                <w:kern w:val="2"/>
                <w:sz w:val="28"/>
                <w:szCs w:val="28"/>
                <w:lang w:val="vi-VN" w:eastAsia="zh-CN"/>
                <w14:textFill>
                  <w14:solidFill>
                    <w14:schemeClr w14:val="tx1"/>
                  </w14:solidFill>
                </w14:textFill>
              </w:rPr>
              <w:t>- Gv nêu tiếp yêu cầu: từ đó em hãy rút ra đặc điểm về từ đa nghĩa.</w:t>
            </w:r>
          </w:p>
          <w:p>
            <w:pPr>
              <w:widowControl w:val="0"/>
              <w:spacing w:line="276" w:lineRule="auto"/>
              <w:jc w:val="both"/>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r>
              <w:rPr>
                <w:rFonts w:hint="default" w:ascii="Times New Roman" w:hAnsi="Times New Roman" w:cs="Times New Roman"/>
                <w:color w:val="000000" w:themeColor="text1"/>
                <w:sz w:val="28"/>
                <w:szCs w:val="28"/>
                <w:lang w:val="vi-VN"/>
                <w14:textFill>
                  <w14:solidFill>
                    <w14:schemeClr w14:val="tx1"/>
                  </w14:solidFill>
                </w14:textFill>
              </w:rPr>
              <w:t>.</w:t>
            </w:r>
          </w:p>
          <w:p>
            <w:pPr>
              <w:shd w:val="clear" w:color="auto" w:fill="FFFFFF"/>
              <w:spacing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thực hiện nhiệm vụ</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Dự kiến sản phẩm:</w:t>
            </w:r>
          </w:p>
          <w:p>
            <w:pPr>
              <w:widowControl w:val="0"/>
              <w:tabs>
                <w:tab w:val="left" w:pos="649"/>
              </w:tabs>
              <w:spacing w:line="276" w:lineRule="auto"/>
              <w:jc w:val="both"/>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VD1: đi là nghĩa gốc, chỉ hành động di chuyển của người hoặc con vật.</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cs="Times New Roman"/>
                <w:color w:val="000000" w:themeColor="text1"/>
                <w:kern w:val="2"/>
                <w:sz w:val="28"/>
                <w:szCs w:val="28"/>
                <w:lang w:val="vi-VN" w:eastAsia="vi-VN"/>
                <w14:textFill>
                  <w14:solidFill>
                    <w14:schemeClr w14:val="tx1"/>
                  </w14:solidFill>
                </w14:textFill>
              </w:rPr>
              <w:t>- VD2: nghĩa chuyển, chỉ sự di chuyển của phương tiện vận tải.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NV2:</w:t>
            </w:r>
            <w:r>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t xml:space="preserve"> Tìm hiểu từ đồng âm</w:t>
            </w:r>
          </w:p>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xml:space="preserve"> cầu HS quan sát hai ví dụ:</w:t>
            </w:r>
          </w:p>
          <w:p>
            <w:pPr>
              <w:tabs>
                <w:tab w:val="left" w:pos="518"/>
              </w:tabs>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VD1: Lời của </w:t>
            </w:r>
            <w:r>
              <w:rPr>
                <w:rFonts w:hint="default" w:ascii="Times New Roman" w:hAnsi="Times New Roman" w:cs="Times New Roman"/>
                <w:i/>
                <w:iCs/>
                <w:color w:val="000000"/>
                <w:sz w:val="28"/>
                <w:szCs w:val="28"/>
                <w:lang w:val="vi-VN" w:eastAsia="vi-VN"/>
              </w:rPr>
              <w:t>con</w:t>
            </w:r>
            <w:r>
              <w:rPr>
                <w:rFonts w:hint="default" w:ascii="Times New Roman" w:hAnsi="Times New Roman" w:cs="Times New Roman"/>
                <w:color w:val="000000"/>
                <w:sz w:val="28"/>
                <w:szCs w:val="28"/>
                <w:lang w:val="vi-VN" w:eastAsia="vi-VN"/>
              </w:rPr>
              <w:t xml:space="preserve"> hay </w:t>
            </w:r>
            <w:r>
              <w:rPr>
                <w:rFonts w:hint="default" w:ascii="Times New Roman" w:hAnsi="Times New Roman" w:cs="Times New Roman"/>
                <w:b/>
                <w:bCs/>
                <w:i/>
                <w:iCs/>
                <w:color w:val="000000"/>
                <w:sz w:val="28"/>
                <w:szCs w:val="28"/>
                <w:lang w:val="vi-VN" w:eastAsia="vi-VN"/>
              </w:rPr>
              <w:t>tiếng</w:t>
            </w:r>
            <w:r>
              <w:rPr>
                <w:rFonts w:hint="default" w:ascii="Times New Roman" w:hAnsi="Times New Roman" w:cs="Times New Roman"/>
                <w:color w:val="000000"/>
                <w:sz w:val="28"/>
                <w:szCs w:val="28"/>
                <w:lang w:val="vi-VN" w:eastAsia="vi-VN"/>
              </w:rPr>
              <w:t xml:space="preserve"> sóng thầm thì.</w:t>
            </w:r>
          </w:p>
          <w:p>
            <w:pPr>
              <w:tabs>
                <w:tab w:val="left" w:pos="518"/>
              </w:tabs>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xml:space="preserve">VD2: Một </w:t>
            </w:r>
            <w:r>
              <w:rPr>
                <w:rFonts w:hint="default" w:ascii="Times New Roman" w:hAnsi="Times New Roman" w:cs="Times New Roman"/>
                <w:b/>
                <w:bCs/>
                <w:color w:val="000000"/>
                <w:sz w:val="28"/>
                <w:szCs w:val="28"/>
                <w:lang w:val="vi-VN" w:eastAsia="vi-VN"/>
              </w:rPr>
              <w:t>tiếng</w:t>
            </w:r>
            <w:r>
              <w:rPr>
                <w:rFonts w:hint="default" w:ascii="Times New Roman" w:hAnsi="Times New Roman" w:cs="Times New Roman"/>
                <w:color w:val="000000"/>
                <w:sz w:val="28"/>
                <w:szCs w:val="28"/>
                <w:lang w:val="vi-VN" w:eastAsia="vi-VN"/>
              </w:rPr>
              <w:t>, nữa con sẽ về đến nhà.</w:t>
            </w:r>
          </w:p>
          <w:p>
            <w:pPr>
              <w:spacing w:line="276" w:lineRule="auto"/>
              <w:jc w:val="both"/>
              <w:rPr>
                <w:rFonts w:hint="default" w:ascii="Times New Roman" w:hAnsi="Times New Roma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cs="Times New Roman"/>
                <w:bCs/>
                <w:color w:val="000000" w:themeColor="text1"/>
                <w:kern w:val="2"/>
                <w:sz w:val="28"/>
                <w:szCs w:val="28"/>
                <w:lang w:val="vi-VN" w:eastAsia="zh-CN"/>
                <w14:textFill>
                  <w14:solidFill>
                    <w14:schemeClr w14:val="tx1"/>
                  </w14:solidFill>
                </w14:textFill>
              </w:rPr>
              <w:t xml:space="preserve">- Gv nêu tiếp yêu cầu: </w:t>
            </w:r>
          </w:p>
          <w:p>
            <w:pPr>
              <w:spacing w:line="276" w:lineRule="auto"/>
              <w:jc w:val="both"/>
              <w:rPr>
                <w:rFonts w:hint="default" w:ascii="Times New Roman" w:hAnsi="Times New Roma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cs="Times New Roman"/>
                <w:bCs/>
                <w:color w:val="000000" w:themeColor="text1"/>
                <w:kern w:val="2"/>
                <w:sz w:val="28"/>
                <w:szCs w:val="28"/>
                <w:lang w:val="vi-VN" w:eastAsia="zh-CN"/>
                <w14:textFill>
                  <w14:solidFill>
                    <w14:schemeClr w14:val="tx1"/>
                  </w14:solidFill>
                </w14:textFill>
              </w:rPr>
              <w:t>+ Từ đó em hãy rút ra đặc điểm về từ đồng âm.</w:t>
            </w:r>
          </w:p>
          <w:p>
            <w:pPr>
              <w:spacing w:line="276" w:lineRule="auto"/>
              <w:jc w:val="both"/>
              <w:rPr>
                <w:rFonts w:hint="default" w:ascii="Times New Roman" w:hAnsi="Times New Roma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cs="Times New Roman"/>
                <w:bCs/>
                <w:color w:val="000000" w:themeColor="text1"/>
                <w:kern w:val="2"/>
                <w:sz w:val="28"/>
                <w:szCs w:val="28"/>
                <w:lang w:val="vi-VN" w:eastAsia="zh-CN"/>
                <w14:textFill>
                  <w14:solidFill>
                    <w14:schemeClr w14:val="tx1"/>
                  </w14:solidFill>
                </w14:textFill>
              </w:rPr>
              <w:t>+ Từ đồng âm đôi khi được sử dụng để tạo ra những cách nói độc đáo. Em hãy thử tìm một số cách nói có sử dụng dụng từ đồng âm như vậy (ví dụ: Con ngựa đá con ngựa)</w:t>
            </w:r>
          </w:p>
          <w:p>
            <w:pPr>
              <w:widowControl w:val="0"/>
              <w:spacing w:line="276"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HS thực hiện nhiệm vụ</w:t>
            </w:r>
          </w:p>
          <w:p>
            <w:pPr>
              <w:shd w:val="clear" w:color="auto" w:fill="FFFFFF"/>
              <w:spacing w:line="276" w:lineRule="auto"/>
              <w:ind w:right="4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thực hiện nhiệm vụ</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Dự kiến sản phẩm:</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“Tiếng” trong VD1 là từ chỉ âm thanh phát ra từ một sự vật, đối tượng.</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“Tiếng” trong VD2 là từ chỉ thời gian một giờ đồng hồ.</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=&gt;Ghi lên bảng.</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bổ sung:</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Hát hay không bằng hay hát</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Chiều chiều ra đứng ngõ sau</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Trông về quê mẹ ruột đau chín chiề</w:t>
            </w:r>
          </w:p>
        </w:tc>
        <w:tc>
          <w:tcPr>
            <w:tcW w:w="3748" w:type="dxa"/>
            <w:tcBorders>
              <w:top w:val="single" w:color="auto" w:sz="4" w:space="0"/>
              <w:left w:val="single" w:color="auto" w:sz="4" w:space="0"/>
              <w:bottom w:val="single" w:color="auto" w:sz="4" w:space="0"/>
              <w:right w:val="single" w:color="auto" w:sz="4" w:space="0"/>
            </w:tcBorders>
          </w:tcPr>
          <w:p>
            <w:pPr>
              <w:spacing w:line="276" w:lineRule="auto"/>
              <w:rPr>
                <w:rFonts w:hint="default" w:ascii="Times New Roman" w:hAnsi="Times New Roman" w:cs="Times New Roman"/>
                <w:b/>
                <w:color w:val="000000" w:themeColor="text1"/>
                <w:sz w:val="28"/>
                <w:szCs w:val="28"/>
                <w:lang w:val="vi-VN"/>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I.</w:t>
            </w:r>
            <w:r>
              <w:rPr>
                <w:rFonts w:hint="default" w:ascii="Times New Roman" w:hAnsi="Times New Roman" w:cs="Times New Roman"/>
                <w:b/>
                <w:color w:val="000000" w:themeColor="text1"/>
                <w:sz w:val="28"/>
                <w:szCs w:val="28"/>
                <w:u w:val="single"/>
                <w:lang w:val="vi-VN"/>
                <w14:textFill>
                  <w14:solidFill>
                    <w14:schemeClr w14:val="tx1"/>
                  </w14:solidFill>
                </w14:textFill>
              </w:rPr>
              <w:t>T</w:t>
            </w:r>
            <w:r>
              <w:rPr>
                <w:rFonts w:hint="default" w:ascii="Times New Roman" w:hAnsi="Times New Roman" w:cs="Times New Roman"/>
                <w:b/>
                <w:color w:val="000000" w:themeColor="text1"/>
                <w:sz w:val="28"/>
                <w:szCs w:val="28"/>
                <w:u w:val="single"/>
                <w:lang w:val="vi-VN"/>
                <w14:textFill>
                  <w14:solidFill>
                    <w14:schemeClr w14:val="tx1"/>
                  </w14:solidFill>
                </w14:textFill>
              </w:rPr>
              <w:t>ừ</w:t>
            </w:r>
            <w:r>
              <w:rPr>
                <w:rFonts w:hint="default" w:ascii="Times New Roman" w:hAnsi="Times New Roman" w:cs="Times New Roman"/>
                <w:b/>
                <w:color w:val="000000" w:themeColor="text1"/>
                <w:sz w:val="28"/>
                <w:szCs w:val="28"/>
                <w:u w:val="single"/>
                <w:lang w:val="vi-VN"/>
                <w14:textFill>
                  <w14:solidFill>
                    <w14:schemeClr w14:val="tx1"/>
                  </w14:solidFill>
                </w14:textFill>
              </w:rPr>
              <w:t xml:space="preserve"> </w:t>
            </w:r>
            <w:r>
              <w:rPr>
                <w:rFonts w:hint="default" w:ascii="Times New Roman" w:hAnsi="Times New Roman" w:cs="Times New Roman"/>
                <w:b/>
                <w:color w:val="000000" w:themeColor="text1"/>
                <w:sz w:val="28"/>
                <w:szCs w:val="28"/>
                <w:u w:val="single"/>
                <w:lang w:val="vi-VN"/>
                <w14:textFill>
                  <w14:solidFill>
                    <w14:schemeClr w14:val="tx1"/>
                  </w14:solidFill>
                </w14:textFill>
              </w:rPr>
              <w:t>đ</w:t>
            </w:r>
            <w:r>
              <w:rPr>
                <w:rFonts w:hint="default" w:ascii="Times New Roman" w:hAnsi="Times New Roman" w:cs="Times New Roman"/>
                <w:b/>
                <w:color w:val="000000" w:themeColor="text1"/>
                <w:sz w:val="28"/>
                <w:szCs w:val="28"/>
                <w:u w:val="single"/>
                <w:lang w:val="vi-VN"/>
                <w14:textFill>
                  <w14:solidFill>
                    <w14:schemeClr w14:val="tx1"/>
                  </w14:solidFill>
                </w14:textFill>
              </w:rPr>
              <w:t>a ngh</w:t>
            </w:r>
            <w:r>
              <w:rPr>
                <w:rFonts w:hint="default" w:ascii="Times New Roman" w:hAnsi="Times New Roman" w:cs="Times New Roman"/>
                <w:b/>
                <w:color w:val="000000" w:themeColor="text1"/>
                <w:sz w:val="28"/>
                <w:szCs w:val="28"/>
                <w:u w:val="single"/>
                <w:lang w:val="vi-VN"/>
                <w14:textFill>
                  <w14:solidFill>
                    <w14:schemeClr w14:val="tx1"/>
                  </w14:solidFill>
                </w14:textFill>
              </w:rPr>
              <w:t>ĩ</w:t>
            </w:r>
            <w:r>
              <w:rPr>
                <w:rFonts w:hint="default" w:ascii="Times New Roman" w:hAnsi="Times New Roman" w:cs="Times New Roman"/>
                <w:b/>
                <w:color w:val="000000" w:themeColor="text1"/>
                <w:sz w:val="28"/>
                <w:szCs w:val="28"/>
                <w:u w:val="single"/>
                <w:lang w:val="vi-VN"/>
                <w14:textFill>
                  <w14:solidFill>
                    <w14:schemeClr w14:val="tx1"/>
                  </w14:solidFill>
                </w14:textFill>
              </w:rPr>
              <w:t>a</w:t>
            </w:r>
          </w:p>
          <w:p>
            <w:pPr>
              <w:spacing w:line="276" w:lineRule="auto"/>
              <w:rPr>
                <w:rFonts w:hint="default" w:ascii="Times New Roman" w:hAnsi="Times New Roman" w:cs="Times New Roman"/>
                <w:b/>
                <w:bCs/>
                <w:i/>
                <w:iCs/>
                <w:color w:val="000000" w:themeColor="text1"/>
                <w:sz w:val="28"/>
                <w:szCs w:val="28"/>
                <w:lang w:val="vi-VN"/>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1</w:t>
            </w:r>
            <w:r>
              <w:rPr>
                <w:rFonts w:hint="default" w:ascii="Times New Roman" w:hAnsi="Times New Roman" w:cs="Times New Roman"/>
                <w:b/>
                <w:bCs/>
                <w:i/>
                <w:iCs/>
                <w:color w:val="000000" w:themeColor="text1"/>
                <w:sz w:val="28"/>
                <w:szCs w:val="28"/>
                <w:lang w:val="vi-VN"/>
                <w14:textFill>
                  <w14:solidFill>
                    <w14:schemeClr w14:val="tx1"/>
                  </w14:solidFill>
                </w14:textFill>
              </w:rPr>
              <w:t>. Xét ví dụ</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“Đi” trog VD1 là nghĩa gốc chỉ hành động của người hay động vật tự di chuyển bằng những động tác lên tiếp của chân. </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“Đi” trong VD2 là nghĩa chuyển chỉ hoạt động di chuyển của phương tiện vận tải trên một bề mặt.</w:t>
            </w:r>
          </w:p>
          <w:p>
            <w:pPr>
              <w:spacing w:line="276" w:lineRule="auto"/>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lang w:val="vi-VN"/>
                <w14:textFill>
                  <w14:solidFill>
                    <w14:schemeClr w14:val="tx1"/>
                  </w14:solidFill>
                </w14:textFill>
              </w:rPr>
              <w:sym w:font="Wingdings" w:char="F0E0"/>
            </w:r>
            <w:r>
              <w:rPr>
                <w:rFonts w:hint="default" w:ascii="Times New Roman" w:hAnsi="Times New Roman" w:cs="Times New Roman"/>
                <w:b/>
                <w:bCs/>
                <w:i/>
                <w:iCs/>
                <w:color w:val="000000" w:themeColor="text1"/>
                <w:sz w:val="28"/>
                <w:szCs w:val="28"/>
                <w:lang w:val="vi-VN"/>
                <w14:textFill>
                  <w14:solidFill>
                    <w14:schemeClr w14:val="tx1"/>
                  </w14:solidFill>
                </w14:textFill>
              </w:rPr>
              <w:t xml:space="preserve"> Từ đa nghĩa</w:t>
            </w:r>
          </w:p>
          <w:p>
            <w:pPr>
              <w:spacing w:line="276" w:lineRule="auto"/>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2. Nhận xét</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sz w:val="28"/>
                <w:szCs w:val="28"/>
                <w:lang w:val="vi-VN"/>
              </w:rPr>
              <w:t xml:space="preserve">- </w:t>
            </w:r>
            <w:r>
              <w:rPr>
                <w:rFonts w:hint="default" w:ascii="Times New Roman" w:hAnsi="Times New Roman" w:cs="Times New Roman"/>
                <w:color w:val="000000"/>
                <w:sz w:val="28"/>
                <w:szCs w:val="28"/>
                <w:lang w:val="vi-VN" w:eastAsia="vi-VN"/>
              </w:rPr>
              <w:t xml:space="preserve">Từ đa nghĩa là từ có nhiều nghĩa, trong đó có nghĩa gốc và nghĩa chuyển. </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xml:space="preserve">+ Nghĩa gốc là nghĩa xuất hiện trước, làm cơ sờ để hình thành các nghĩa khác. </w:t>
            </w:r>
          </w:p>
          <w:p>
            <w:pPr>
              <w:spacing w:line="276" w:lineRule="auto"/>
              <w:rPr>
                <w:rFonts w:hint="default" w:ascii="Times New Roman" w:hAnsi="Times New Roman" w:cs="Times New Roman"/>
                <w:sz w:val="28"/>
                <w:szCs w:val="28"/>
                <w:lang w:val="vi-VN"/>
              </w:rPr>
            </w:pPr>
            <w:r>
              <w:rPr>
                <w:rFonts w:hint="default" w:ascii="Times New Roman" w:hAnsi="Times New Roman" w:cs="Times New Roman"/>
                <w:color w:val="000000"/>
                <w:sz w:val="28"/>
                <w:szCs w:val="28"/>
                <w:lang w:val="vi-VN" w:eastAsia="vi-VN"/>
              </w:rPr>
              <w:t>+ Nghĩa chuyển là nghĩa được hình thành trên cơ sở nghĩa gốc.</w:t>
            </w:r>
          </w:p>
          <w:p>
            <w:pPr>
              <w:widowControl w:val="0"/>
              <w:spacing w:line="276" w:lineRule="auto"/>
              <w:rPr>
                <w:rFonts w:hint="default" w:ascii="Times New Roman" w:hAnsi="Times New Roman" w:cs="Times New Roman"/>
                <w:b/>
                <w:bCs/>
                <w:sz w:val="28"/>
                <w:szCs w:val="28"/>
                <w:u w:val="single"/>
                <w:lang w:val="vi-VN"/>
              </w:rPr>
            </w:pPr>
            <w:r>
              <w:rPr>
                <w:rFonts w:hint="default" w:ascii="Times New Roman" w:hAnsi="Times New Roman" w:cs="Times New Roman"/>
                <w:b/>
                <w:bCs/>
                <w:sz w:val="28"/>
                <w:szCs w:val="28"/>
                <w:lang w:val="vi-VN"/>
              </w:rPr>
              <w:t xml:space="preserve">II. </w:t>
            </w:r>
            <w:r>
              <w:rPr>
                <w:rFonts w:hint="default" w:ascii="Times New Roman" w:hAnsi="Times New Roman" w:cs="Times New Roman"/>
                <w:b/>
                <w:bCs/>
                <w:sz w:val="28"/>
                <w:szCs w:val="28"/>
                <w:u w:val="single"/>
                <w:lang w:val="vi-VN"/>
              </w:rPr>
              <w:t>Từ đồng âm</w:t>
            </w:r>
          </w:p>
          <w:p>
            <w:pPr>
              <w:widowControl w:val="0"/>
              <w:spacing w:line="276" w:lineRule="auto"/>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cs="Times New Roman"/>
                <w:b/>
                <w:bCs/>
                <w:i/>
                <w:iCs/>
                <w:sz w:val="28"/>
                <w:szCs w:val="28"/>
                <w:lang w:val="vi-VN"/>
              </w:rPr>
              <w:t>1. Xét ví dụ</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“Tiếng” trong VD1 là từ chỉ âm thanh phát ra từ một sự vật, đối tượng.</w:t>
            </w:r>
          </w:p>
          <w:p>
            <w:pPr>
              <w:spacing w:line="276" w:lineRule="auto"/>
              <w:rPr>
                <w:rFonts w:hint="default" w:ascii="Times New Roman" w:hAnsi="Times New Roman" w:cs="Times New Roman"/>
                <w:color w:val="000000"/>
                <w:sz w:val="28"/>
                <w:szCs w:val="28"/>
                <w:lang w:val="vi-VN" w:eastAsia="vi-VN"/>
              </w:rPr>
            </w:pPr>
            <w:r>
              <w:rPr>
                <w:rFonts w:hint="default" w:ascii="Times New Roman" w:hAnsi="Times New Roman" w:cs="Times New Roman"/>
                <w:color w:val="000000"/>
                <w:sz w:val="28"/>
                <w:szCs w:val="28"/>
                <w:lang w:val="vi-VN" w:eastAsia="vi-VN"/>
              </w:rPr>
              <w:t>-  “Tiếng” trong VD2 là từ chỉ thời gian một giờ đồng hồ.</w:t>
            </w:r>
          </w:p>
          <w:p>
            <w:pPr>
              <w:spacing w:line="276" w:lineRule="auto"/>
              <w:rPr>
                <w:rFonts w:hint="default" w:ascii="Times New Roman" w:hAnsi="Times New Roman" w:cs="Times New Roman"/>
                <w:b/>
                <w:bCs/>
                <w:i/>
                <w:iCs/>
                <w:color w:val="000000"/>
                <w:sz w:val="28"/>
                <w:szCs w:val="28"/>
                <w:lang w:eastAsia="vi-VN"/>
              </w:rPr>
            </w:pPr>
            <w:r>
              <w:rPr>
                <w:rFonts w:hint="default" w:ascii="Times New Roman" w:hAnsi="Times New Roman" w:cs="Times New Roman"/>
                <w:b/>
                <w:bCs/>
                <w:i/>
                <w:iCs/>
                <w:color w:val="000000"/>
                <w:sz w:val="28"/>
                <w:szCs w:val="28"/>
                <w:lang w:val="vi-VN" w:eastAsia="vi-VN"/>
              </w:rPr>
              <w:sym w:font="Wingdings" w:char="F0E0"/>
            </w:r>
            <w:r>
              <w:rPr>
                <w:rFonts w:hint="default" w:ascii="Times New Roman" w:hAnsi="Times New Roman" w:cs="Times New Roman"/>
                <w:b/>
                <w:bCs/>
                <w:i/>
                <w:iCs/>
                <w:color w:val="000000"/>
                <w:sz w:val="28"/>
                <w:szCs w:val="28"/>
                <w:lang w:val="vi-VN" w:eastAsia="vi-VN"/>
              </w:rPr>
              <w:t xml:space="preserve"> Từ đồng âm</w:t>
            </w:r>
          </w:p>
          <w:p>
            <w:pPr>
              <w:spacing w:line="276" w:lineRule="auto"/>
              <w:rPr>
                <w:rFonts w:hint="default" w:ascii="Times New Roman" w:hAnsi="Times New Roman" w:cs="Times New Roman"/>
                <w:b/>
                <w:bCs/>
                <w:i/>
                <w:iCs/>
                <w:color w:val="000000"/>
                <w:sz w:val="28"/>
                <w:szCs w:val="28"/>
                <w:lang w:eastAsia="vi-VN"/>
              </w:rPr>
            </w:pPr>
          </w:p>
          <w:p>
            <w:pPr>
              <w:spacing w:line="276" w:lineRule="auto"/>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2. Nhận xét</w:t>
            </w: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p>
            <w:pPr>
              <w:spacing w:line="276" w:lineRule="auto"/>
              <w:rPr>
                <w:rFonts w:hint="default" w:ascii="Times New Roman" w:hAnsi="Times New Roman" w:cs="Times New Roman"/>
                <w:sz w:val="28"/>
                <w:szCs w:val="28"/>
                <w:lang w:val="vi-VN"/>
              </w:rPr>
            </w:pPr>
          </w:p>
        </w:tc>
      </w:tr>
    </w:tbl>
    <w:p>
      <w:pPr>
        <w:spacing w:line="276" w:lineRule="auto"/>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u w:val="single"/>
          <w:lang w:val="nl-NL"/>
          <w14:textFill>
            <w14:solidFill>
              <w14:schemeClr w14:val="tx1"/>
            </w14:solidFill>
          </w14:textFill>
        </w:rPr>
        <w:t>HOẠT ĐỘNG LUYỆN TẬP</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Củng cố lại kiến thức đã học.</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bCs/>
          <w:color w:val="000000" w:themeColor="text1"/>
          <w:sz w:val="28"/>
          <w:szCs w:val="28"/>
          <w:lang w:val="nl-NL"/>
          <w14:textFill>
            <w14:solidFill>
              <w14:schemeClr w14:val="tx1"/>
            </w14:solidFill>
          </w14:textFill>
        </w:rPr>
        <w:t xml:space="preserve"> Sử dụng sgk, kiến thức đã học để hoàn thành bài tập.</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Kết quả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 xml:space="preserve">Tổ chức thực hiện: </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de-DE"/>
                <w14:textFill>
                  <w14:solidFill>
                    <w14:schemeClr w14:val="tx1"/>
                  </w14:solidFill>
                </w14:textFill>
              </w:rPr>
              <w:t>HOẠT ĐỘNG CỦA GV -–HS</w:t>
            </w:r>
          </w:p>
        </w:tc>
        <w:tc>
          <w:tcPr>
            <w:tcW w:w="3969"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eastAsia="SimSun" w:cs="Times New Roman"/>
                <w:b/>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NV1: Bài tập 1</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yêu</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cầu HS làm bài tập 1, 2</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theo nhóm.</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Nhóm 1,3: bài tập 1</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Nhóm 2,4: bài tập 2</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củng cố lại kiến thức về từ loại cho HS.</w:t>
            </w:r>
          </w:p>
          <w:p>
            <w:pPr>
              <w:spacing w:line="276" w:lineRule="auto"/>
              <w:jc w:val="both"/>
              <w:rPr>
                <w:rFonts w:hint="default" w:ascii="Times New Roman" w:hAnsi="Times New Roman" w:cs="Times New Roman"/>
                <w:b/>
                <w:bCs/>
                <w:color w:val="000000" w:themeColor="text1"/>
                <w:sz w:val="28"/>
                <w:szCs w:val="28"/>
                <w:lang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NV2: Bài</w:t>
            </w: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 tập 2</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GV tổ chức hướng</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xml:space="preserve"> dẫn HS </w:t>
            </w: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làm bài tập 2</w:t>
            </w:r>
            <w:r>
              <w:rPr>
                <w:rFonts w:hint="default" w:ascii="Times New Roman" w:hAnsi="Times New Roman" w:eastAsia="SimSun" w:cs="Times New Roman"/>
                <w:iCs/>
                <w:color w:val="000000" w:themeColor="text1"/>
                <w:kern w:val="2"/>
                <w:sz w:val="28"/>
                <w:szCs w:val="28"/>
                <w:lang w:val="vi-VN" w:eastAsia="zh-CN"/>
                <w14:textFill>
                  <w14:solidFill>
                    <w14:schemeClr w14:val="tx1"/>
                  </w14:solidFill>
                </w14:textFill>
              </w:rPr>
              <w:t>. HS tự làm vào vở</w:t>
            </w:r>
          </w:p>
          <w:p>
            <w:pPr>
              <w:widowControl w:val="0"/>
              <w:spacing w:line="276" w:lineRule="auto"/>
              <w:jc w:val="both"/>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tự</w:t>
            </w:r>
            <w:r>
              <w:rPr>
                <w:rFonts w:hint="default" w:ascii="Times New Roman" w:hAnsi="Times New Roman" w:eastAsia="SimSun" w:cs="Times New Roman"/>
                <w:color w:val="000000" w:themeColor="text1"/>
                <w:kern w:val="2"/>
                <w:sz w:val="28"/>
                <w:szCs w:val="28"/>
                <w:lang w:val="vi-VN" w:eastAsia="vi-VN"/>
                <w14:textFill>
                  <w14:solidFill>
                    <w14:schemeClr w14:val="tx1"/>
                  </w14:solidFill>
                </w14:textFill>
              </w:rPr>
              <w:t xml:space="preserve"> làm, trả </w:t>
            </w: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lờicâu hỏi</w:t>
            </w:r>
          </w:p>
          <w:p>
            <w:pPr>
              <w:widowControl w:val="0"/>
              <w:spacing w:line="276" w:lineRule="auto"/>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p>
          <w:p>
            <w:pPr>
              <w:spacing w:line="276" w:lineRule="auto"/>
              <w:jc w:val="both"/>
              <w:rPr>
                <w:rFonts w:hint="default" w:ascii="Times New Roman" w:hAnsi="Times New Roman" w:cs="Times New Roman"/>
                <w:b/>
                <w:bCs/>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NV3: Bài</w:t>
            </w: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 tập 3</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 cầu HS đọc bài tập 3</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Tổ chức trò chơi “Ai nhanh hơn”, các tổ tìm trong thời gian 5 phút và tổ nào tìm được nhiều từ nhất sẽ thắng cuộc</w:t>
            </w:r>
          </w:p>
          <w:p>
            <w:pPr>
              <w:widowControl w:val="0"/>
              <w:spacing w:line="276" w:lineRule="auto"/>
              <w:jc w:val="both"/>
              <w:rPr>
                <w:rFonts w:hint="default" w:ascii="Times New Roman" w:hAnsi="Times New Roman" w:eastAsia="SimSun" w:cs="Times New Roman"/>
                <w:b/>
                <w:bCs/>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jc w:val="both"/>
              <w:rPr>
                <w:rFonts w:hint="default" w:ascii="Times New Roman" w:hAnsi="Times New Roman" w:cs="Times New Roman"/>
                <w:b/>
                <w:bCs/>
                <w:color w:val="000000" w:themeColor="text1"/>
                <w:sz w:val="28"/>
                <w:szCs w:val="28"/>
                <w:lang w:val="vi-VN" w:eastAsia="vi-VN"/>
                <w14:textFill>
                  <w14:solidFill>
                    <w14:schemeClr w14:val="tx1"/>
                  </w14:solidFill>
                </w14:textFill>
              </w:rPr>
            </w:pPr>
            <w:r>
              <w:rPr>
                <w:rFonts w:hint="default" w:ascii="Times New Roman" w:hAnsi="Times New Roman" w:cs="Times New Roman"/>
                <w:b/>
                <w:bCs/>
                <w:color w:val="000000" w:themeColor="text1"/>
                <w:sz w:val="28"/>
                <w:szCs w:val="28"/>
                <w:lang w:eastAsia="vi-VN"/>
                <w14:textFill>
                  <w14:solidFill>
                    <w14:schemeClr w14:val="tx1"/>
                  </w14:solidFill>
                </w14:textFill>
              </w:rPr>
              <w:t>NV4: Bài</w:t>
            </w:r>
            <w:r>
              <w:rPr>
                <w:rFonts w:hint="default" w:ascii="Times New Roman" w:hAnsi="Times New Roman" w:cs="Times New Roman"/>
                <w:b/>
                <w:bCs/>
                <w:color w:val="000000" w:themeColor="text1"/>
                <w:sz w:val="28"/>
                <w:szCs w:val="28"/>
                <w:lang w:val="vi-VN" w:eastAsia="vi-VN"/>
                <w14:textFill>
                  <w14:solidFill>
                    <w14:schemeClr w14:val="tx1"/>
                  </w14:solidFill>
                </w14:textFill>
              </w:rPr>
              <w:t xml:space="preserve"> tập 6</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1: chuyển giao nhiệm vụ</w:t>
            </w:r>
          </w:p>
          <w:p>
            <w:pPr>
              <w:widowControl w:val="0"/>
              <w:spacing w:line="276" w:lineRule="auto"/>
              <w:jc w:val="both"/>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bCs/>
                <w:color w:val="000000" w:themeColor="text1"/>
                <w:kern w:val="2"/>
                <w:sz w:val="28"/>
                <w:szCs w:val="28"/>
                <w:lang w:eastAsia="zh-CN"/>
                <w14:textFill>
                  <w14:solidFill>
                    <w14:schemeClr w14:val="tx1"/>
                  </w14:solidFill>
                </w14:textFill>
              </w:rPr>
              <w:t>- GV yêu cầu HS đọc bài tập 4</w:t>
            </w:r>
            <w:r>
              <w:rPr>
                <w:rFonts w:hint="default" w:ascii="Times New Roman" w:hAnsi="Times New Roman" w:eastAsia="SimSun" w:cs="Times New Roman"/>
                <w:bCs/>
                <w:color w:val="000000" w:themeColor="text1"/>
                <w:kern w:val="2"/>
                <w:sz w:val="28"/>
                <w:szCs w:val="28"/>
                <w:lang w:val="vi-VN" w:eastAsia="zh-CN"/>
                <w14:textFill>
                  <w14:solidFill>
                    <w14:schemeClr w14:val="tx1"/>
                  </w14:solidFill>
                </w14:textFill>
              </w:rPr>
              <w:t>. GV hướng dẫn HS: đoạn văn có thể có câu chủ đề hoặc không có câu chủ đề, thường đứng ở đầu hoặc cuối câu.</w:t>
            </w:r>
          </w:p>
          <w:p>
            <w:pPr>
              <w:widowControl w:val="0"/>
              <w:spacing w:line="276" w:lineRule="auto"/>
              <w:jc w:val="both"/>
              <w:rPr>
                <w:rFonts w:hint="default" w:ascii="Times New Roman" w:hAnsi="Times New Roman" w:eastAsia="SimSun" w:cs="Times New Roman"/>
                <w:b/>
                <w:bCs/>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iCs/>
                <w:color w:val="000000" w:themeColor="text1"/>
                <w:kern w:val="2"/>
                <w:sz w:val="28"/>
                <w:szCs w:val="28"/>
                <w:lang w:eastAsia="zh-CN"/>
                <w14:textFill>
                  <w14:solidFill>
                    <w14:schemeClr w14:val="tx1"/>
                  </w14:solidFill>
                </w14:textFill>
              </w:rPr>
              <w:t>- HS tiếp nhận nhiệm vụ.</w:t>
            </w:r>
          </w:p>
          <w:p>
            <w:pPr>
              <w:widowControl w:val="0"/>
              <w:spacing w:line="276" w:lineRule="auto"/>
              <w:jc w:val="both"/>
              <w:rPr>
                <w:rFonts w:hint="default" w:ascii="Times New Roman" w:hAnsi="Times New Roman" w:eastAsia="SimSun" w:cs="Times New Roman"/>
                <w:i/>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2: HS trao đổi thảo luận, thực hiện nhiệm vụ</w:t>
            </w:r>
          </w:p>
          <w:p>
            <w:pPr>
              <w:widowControl w:val="0"/>
              <w:tabs>
                <w:tab w:val="left" w:pos="649"/>
              </w:tabs>
              <w:spacing w:line="276" w:lineRule="auto"/>
              <w:jc w:val="both"/>
              <w:rPr>
                <w:rFonts w:hint="default" w:ascii="Times New Roman" w:hAnsi="Times New Roman" w:eastAsia="SimSun" w:cs="Times New Roman"/>
                <w:color w:val="000000" w:themeColor="text1"/>
                <w:kern w:val="2"/>
                <w:sz w:val="28"/>
                <w:szCs w:val="28"/>
                <w:lang w:eastAsia="vi-VN"/>
                <w14:textFill>
                  <w14:solidFill>
                    <w14:schemeClr w14:val="tx1"/>
                  </w14:solidFill>
                </w14:textFill>
              </w:rPr>
            </w:pPr>
            <w:r>
              <w:rPr>
                <w:rFonts w:hint="default" w:ascii="Times New Roman" w:hAnsi="Times New Roman" w:eastAsia="SimSun" w:cs="Times New Roman"/>
                <w:color w:val="000000" w:themeColor="text1"/>
                <w:kern w:val="2"/>
                <w:sz w:val="28"/>
                <w:szCs w:val="28"/>
                <w:lang w:eastAsia="vi-VN"/>
                <w14:textFill>
                  <w14:solidFill>
                    <w14:schemeClr w14:val="tx1"/>
                  </w14:solidFill>
                </w14:textFill>
              </w:rPr>
              <w:t>+ HS thảo luận và trả lời từng câu hỏi</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3: Báo cáo kết quả hoạt động và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HS trình bày sản phẩm thảo luận</w:t>
            </w:r>
          </w:p>
          <w:p>
            <w:pPr>
              <w:widowControl w:val="0"/>
              <w:spacing w:line="276" w:lineRule="auto"/>
              <w:jc w:val="both"/>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gọi hs nhận xét, bổ sung câu trả lời của bạn.</w:t>
            </w:r>
          </w:p>
          <w:p>
            <w:pPr>
              <w:widowControl w:val="0"/>
              <w:spacing w:line="276" w:lineRule="auto"/>
              <w:jc w:val="both"/>
              <w:rPr>
                <w:rFonts w:hint="default" w:ascii="Times New Roman" w:hAnsi="Times New Roman" w:eastAsia="SimSun" w:cs="Times New Roman"/>
                <w:b/>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b/>
                <w:color w:val="000000" w:themeColor="text1"/>
                <w:kern w:val="2"/>
                <w:sz w:val="28"/>
                <w:szCs w:val="28"/>
                <w:lang w:eastAsia="zh-CN"/>
                <w14:textFill>
                  <w14:solidFill>
                    <w14:schemeClr w14:val="tx1"/>
                  </w14:solidFill>
                </w14:textFill>
              </w:rPr>
              <w:t>Bước 4: Đánh giá kết quả thực hiện nhiệm vụ</w:t>
            </w:r>
          </w:p>
          <w:p>
            <w:pPr>
              <w:spacing w:line="276" w:lineRule="auto"/>
              <w:rPr>
                <w:rFonts w:hint="default" w:ascii="Times New Roman" w:hAnsi="Times New Roman" w:eastAsia="SimSun" w:cs="Times New Roman"/>
                <w:color w:val="000000" w:themeColor="text1"/>
                <w:kern w:val="2"/>
                <w:sz w:val="28"/>
                <w:szCs w:val="28"/>
                <w:lang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 GV nhận xét, bổ sung, chốt lại kiến thức =&gt; Ghi lên bảng</w:t>
            </w:r>
          </w:p>
          <w:p>
            <w:pPr>
              <w:spacing w:line="276" w:lineRule="auto"/>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pPr>
            <w:r>
              <w:rPr>
                <w:rFonts w:hint="default" w:ascii="Times New Roman" w:hAnsi="Times New Roman" w:eastAsia="SimSun" w:cs="Times New Roman"/>
                <w:color w:val="000000" w:themeColor="text1"/>
                <w:kern w:val="2"/>
                <w:sz w:val="28"/>
                <w:szCs w:val="28"/>
                <w:lang w:eastAsia="zh-CN"/>
                <w14:textFill>
                  <w14:solidFill>
                    <w14:schemeClr w14:val="tx1"/>
                  </w14:solidFill>
                </w14:textFill>
              </w:rPr>
              <w:t>GV</w:t>
            </w:r>
            <w:r>
              <w:rPr>
                <w:rFonts w:hint="default" w:ascii="Times New Roman" w:hAnsi="Times New Roman" w:eastAsia="SimSun" w:cs="Times New Roman"/>
                <w:color w:val="000000" w:themeColor="text1"/>
                <w:kern w:val="2"/>
                <w:sz w:val="28"/>
                <w:szCs w:val="28"/>
                <w:lang w:val="vi-VN" w:eastAsia="zh-CN"/>
                <w14:textFill>
                  <w14:solidFill>
                    <w14:schemeClr w14:val="tx1"/>
                  </w14:solidFill>
                </w14:textFill>
              </w:rPr>
              <w:t xml:space="preserve"> giao bài tập về nhà: bài 4,5,7/ trang 34</w:t>
            </w:r>
          </w:p>
        </w:tc>
        <w:tc>
          <w:tcPr>
            <w:tcW w:w="3969" w:type="dxa"/>
            <w:tcBorders>
              <w:top w:val="single" w:color="auto" w:sz="4" w:space="0"/>
              <w:left w:val="single" w:color="auto" w:sz="4" w:space="0"/>
              <w:bottom w:val="single" w:color="auto" w:sz="4" w:space="0"/>
              <w:right w:val="single" w:color="auto" w:sz="4" w:space="0"/>
            </w:tcBorders>
          </w:tcPr>
          <w:p>
            <w:pPr>
              <w:widowControl w:val="0"/>
              <w:spacing w:line="276" w:lineRule="auto"/>
              <w:jc w:val="both"/>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Bài tập 1/ trang</w:t>
            </w:r>
            <w:r>
              <w:rPr>
                <w:rFonts w:hint="default" w:ascii="Times New Roman" w:hAnsi="Times New Roman" w:cs="Times New Roman"/>
                <w:b/>
                <w:bCs/>
                <w:iCs/>
                <w:color w:val="000000" w:themeColor="text1"/>
                <w:sz w:val="28"/>
                <w:szCs w:val="28"/>
                <w:lang w:val="vi-VN"/>
                <w14:textFill>
                  <w14:solidFill>
                    <w14:schemeClr w14:val="tx1"/>
                  </w14:solidFill>
                </w14:textFill>
              </w:rPr>
              <w:t xml:space="preserve"> 34</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a.</w:t>
            </w:r>
            <w:r>
              <w:rPr>
                <w:rFonts w:hint="default" w:ascii="Times New Roman" w:hAnsi="Times New Roman" w:cs="Times New Roman"/>
                <w:color w:val="000000"/>
                <w:sz w:val="28"/>
                <w:szCs w:val="28"/>
                <w:lang w:val="vi-VN"/>
              </w:rPr>
              <w:t>Từ “trong” thứ nhất chỉ sự trong sạch, nhìn rõ xuống được lớp nước sâu. Từ “trong” thứ hai chỉ một tập hợp, tập thể.</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Pr>
              <w:t xml:space="preserve">b. </w:t>
            </w:r>
            <w:r>
              <w:rPr>
                <w:rFonts w:hint="default" w:ascii="Times New Roman" w:hAnsi="Times New Roman" w:cs="Times New Roman"/>
                <w:color w:val="000000"/>
                <w:sz w:val="28"/>
                <w:szCs w:val="28"/>
                <w:lang w:val="vi-VN"/>
              </w:rPr>
              <w:t>Nghĩa của hai từ “trong” không liên quan đến nhau.</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c. </w:t>
            </w:r>
            <w:r>
              <w:rPr>
                <w:rFonts w:hint="default" w:ascii="Times New Roman" w:hAnsi="Times New Roman" w:cs="Times New Roman"/>
                <w:color w:val="000000"/>
                <w:sz w:val="28"/>
                <w:szCs w:val="28"/>
                <w:lang w:val="vi-VN"/>
              </w:rPr>
              <w:t>Đây là hai từ đồng âm.</w:t>
            </w:r>
          </w:p>
          <w:p>
            <w:pPr>
              <w:widowControl w:val="0"/>
              <w:spacing w:line="276" w:lineRule="auto"/>
              <w:jc w:val="both"/>
              <w:rPr>
                <w:rFonts w:hint="default" w:ascii="Times New Roman" w:hAnsi="Times New Roman" w:cs="Times New Roman"/>
                <w:b/>
                <w:bCs/>
                <w:iCs/>
                <w:color w:val="000000" w:themeColor="text1"/>
                <w:sz w:val="28"/>
                <w:szCs w:val="28"/>
                <w:lang w:val="nl-NL"/>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Bài 2/ trang 34</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Cánh trong cánh buồm nghĩa là: bộ phận của con thuyền giúp nó có thể di chuyển được trên mặt nước nhờ sức gió.</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Cánh trong cánh chim là: bộ phận để bay của chim, dơi, côn trùng, có hình tấm, rộng bản, thành đôi đối xứng nhau ở hai bên t</w:t>
            </w:r>
            <w:r>
              <w:rPr>
                <w:rFonts w:hint="default" w:ascii="Times New Roman" w:hAnsi="Times New Roman" w:cs="Times New Roman"/>
                <w:color w:val="000000"/>
                <w:sz w:val="28"/>
                <w:szCs w:val="28"/>
              </w:rPr>
              <w:pgNum/>
            </w:r>
            <w:r>
              <w:rPr>
                <w:rFonts w:hint="default" w:ascii="Times New Roman" w:hAnsi="Times New Roman" w:cs="Times New Roman"/>
                <w:color w:val="000000"/>
                <w:sz w:val="28"/>
                <w:szCs w:val="28"/>
              </w:rPr>
              <w:t>hanmình và có thể mở ra khép vào</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Cánh trong cánh cửa là:  bộ phận hình tấm có thể khép vào mở ra được, ở một số vật</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Cánh trong cánh tay là: bộ phận của cơ thể người, từ vai đến cổ tay ở hai bên thân mình; thường là biểu tượng của hoạt động đấu tranh của con người</w:t>
            </w:r>
          </w:p>
          <w:p>
            <w:pPr>
              <w:pStyle w:val="6"/>
              <w:shd w:val="clear" w:color="auto" w:fill="FFFFFF"/>
              <w:spacing w:before="0" w:beforeAutospacing="0" w:after="0" w:afterAutospacing="0" w:line="276"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Từ "“ánh"”trong các ví dụ trên là từ đa nghĩa vì nó đều là một bộ phận của cái gì đó.</w:t>
            </w: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rPr>
            </w:pPr>
          </w:p>
          <w:p>
            <w:pPr>
              <w:shd w:val="clear" w:color="auto" w:fill="FFFFFF"/>
              <w:spacing w:line="276" w:lineRule="auto"/>
              <w:jc w:val="both"/>
              <w:rPr>
                <w:rFonts w:hint="default" w:ascii="Times New Roman" w:hAnsi="Times New Roman" w:cs="Times New Roman"/>
                <w:color w:val="000000"/>
                <w:sz w:val="28"/>
                <w:szCs w:val="28"/>
              </w:rPr>
            </w:pPr>
          </w:p>
          <w:p>
            <w:pPr>
              <w:shd w:val="clear" w:color="auto" w:fill="FFFFFF"/>
              <w:spacing w:line="276" w:lineRule="auto"/>
              <w:jc w:val="both"/>
              <w:rPr>
                <w:rFonts w:hint="default" w:ascii="Times New Roman" w:hAnsi="Times New Roman" w:cs="Times New Roman"/>
                <w:color w:val="000000"/>
                <w:sz w:val="28"/>
                <w:szCs w:val="28"/>
              </w:rPr>
            </w:pPr>
          </w:p>
          <w:p>
            <w:pPr>
              <w:shd w:val="clear" w:color="auto" w:fill="FFFFFF"/>
              <w:spacing w:line="276" w:lineRule="auto"/>
              <w:jc w:val="both"/>
              <w:rPr>
                <w:rFonts w:hint="default" w:ascii="Times New Roman" w:hAnsi="Times New Roman" w:cs="Times New Roman"/>
                <w:color w:val="000000"/>
                <w:sz w:val="28"/>
                <w:szCs w:val="28"/>
              </w:rPr>
            </w:pP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lang w:val="vi-VN"/>
              </w:rPr>
            </w:pPr>
          </w:p>
          <w:p>
            <w:pPr>
              <w:shd w:val="clear" w:color="auto" w:fill="FFFFFF"/>
              <w:spacing w:line="276" w:lineRule="auto"/>
              <w:jc w:val="both"/>
              <w:rPr>
                <w:rFonts w:hint="default" w:ascii="Times New Roman" w:hAnsi="Times New Roman" w:cs="Times New Roman"/>
                <w:color w:val="000000"/>
                <w:sz w:val="28"/>
                <w:szCs w:val="28"/>
                <w:lang w:val="vi-VN"/>
              </w:rPr>
            </w:pPr>
          </w:p>
          <w:p>
            <w:pPr>
              <w:widowControl w:val="0"/>
              <w:spacing w:line="276" w:lineRule="auto"/>
              <w:jc w:val="both"/>
              <w:rPr>
                <w:rFonts w:hint="default" w:ascii="Times New Roman" w:hAnsi="Times New Roman" w:cs="Times New Roman"/>
                <w:b/>
                <w:bCs/>
                <w:iCs/>
                <w:color w:val="000000" w:themeColor="text1"/>
                <w:sz w:val="28"/>
                <w:szCs w:val="28"/>
                <w:lang w:val="vi-VN"/>
                <w14:textFill>
                  <w14:solidFill>
                    <w14:schemeClr w14:val="tx1"/>
                  </w14:solidFill>
                </w14:textFill>
              </w:rPr>
            </w:pPr>
            <w:r>
              <w:rPr>
                <w:rFonts w:hint="default" w:ascii="Times New Roman" w:hAnsi="Times New Roman" w:cs="Times New Roman"/>
                <w:b/>
                <w:bCs/>
                <w:iCs/>
                <w:color w:val="000000" w:themeColor="text1"/>
                <w:sz w:val="28"/>
                <w:szCs w:val="28"/>
                <w:lang w:val="nl-NL"/>
                <w14:textFill>
                  <w14:solidFill>
                    <w14:schemeClr w14:val="tx1"/>
                  </w14:solidFill>
                </w14:textFill>
              </w:rPr>
              <w:t>Bài  3</w:t>
            </w:r>
            <w:r>
              <w:rPr>
                <w:rFonts w:hint="default" w:ascii="Times New Roman" w:hAnsi="Times New Roman" w:cs="Times New Roman"/>
                <w:b/>
                <w:bCs/>
                <w:iCs/>
                <w:color w:val="000000" w:themeColor="text1"/>
                <w:sz w:val="28"/>
                <w:szCs w:val="28"/>
                <w:lang w:val="vi-VN"/>
                <w14:textFill>
                  <w14:solidFill>
                    <w14:schemeClr w14:val="tx1"/>
                  </w14:solidFill>
                </w14:textFill>
              </w:rPr>
              <w:t>/ trang 34</w:t>
            </w:r>
          </w:p>
          <w:p>
            <w:pPr>
              <w:widowControl w:val="0"/>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chân: chân bàn, chân tường, chân trời…</w:t>
            </w:r>
          </w:p>
          <w:p>
            <w:pPr>
              <w:widowControl w:val="0"/>
              <w:spacing w:line="276" w:lineRule="auto"/>
              <w:jc w:val="both"/>
              <w:rPr>
                <w:rFonts w:hint="default" w:ascii="Times New Roman" w:hAnsi="Times New Roman" w:cs="Times New Roman"/>
                <w:iCs/>
                <w:color w:val="000000" w:themeColor="text1"/>
                <w:sz w:val="28"/>
                <w:szCs w:val="28"/>
                <w:lang w:val="vi-VN"/>
                <w14:textFill>
                  <w14:solidFill>
                    <w14:schemeClr w14:val="tx1"/>
                  </w14:solidFill>
                </w14:textFill>
              </w:rPr>
            </w:pPr>
            <w:r>
              <w:rPr>
                <w:rFonts w:hint="default" w:ascii="Times New Roman" w:hAnsi="Times New Roman" w:cs="Times New Roman"/>
                <w:iCs/>
                <w:color w:val="000000" w:themeColor="text1"/>
                <w:sz w:val="28"/>
                <w:szCs w:val="28"/>
                <w:lang w:val="vi-VN"/>
                <w14:textFill>
                  <w14:solidFill>
                    <w14:schemeClr w14:val="tx1"/>
                  </w14:solidFill>
                </w14:textFill>
              </w:rPr>
              <w:t>- mắt: mắt na, mắt xích….</w:t>
            </w:r>
          </w:p>
          <w:p>
            <w:pPr>
              <w:shd w:val="clear" w:color="auto" w:fill="FFFFFF"/>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p>
          <w:p>
            <w:pPr>
              <w:shd w:val="clear" w:color="auto" w:fill="FFFFFF"/>
              <w:spacing w:line="276" w:lineRule="auto"/>
              <w:jc w:val="both"/>
              <w:rPr>
                <w:rFonts w:hint="default" w:ascii="Times New Roman" w:hAnsi="Times New Roman" w:cs="Times New Roman"/>
                <w:color w:val="000000" w:themeColor="text1"/>
                <w:sz w:val="28"/>
                <w:szCs w:val="28"/>
                <w:lang w:eastAsia="vi-VN"/>
                <w14:textFill>
                  <w14:solidFill>
                    <w14:schemeClr w14:val="tx1"/>
                  </w14:solidFill>
                </w14:textFill>
              </w:rPr>
            </w:pPr>
          </w:p>
          <w:p>
            <w:pPr>
              <w:shd w:val="clear" w:color="auto" w:fill="FFFFFF"/>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b/>
                <w:bCs/>
                <w:color w:val="000000" w:themeColor="text1"/>
                <w:sz w:val="28"/>
                <w:szCs w:val="28"/>
                <w:lang w:val="vi-VN" w:eastAsia="vi-VN"/>
                <w14:textFill>
                  <w14:solidFill>
                    <w14:schemeClr w14:val="tx1"/>
                  </w14:solidFill>
                </w14:textFill>
              </w:rPr>
              <w:t>Bài 6/trang 34</w:t>
            </w:r>
          </w:p>
          <w:p>
            <w:pPr>
              <w:shd w:val="clear" w:color="auto" w:fill="FFFFFF"/>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xml:space="preserve">- BPTT điệp ngữ: </w:t>
            </w:r>
          </w:p>
          <w:p>
            <w:pPr>
              <w:shd w:val="clear" w:color="auto" w:fill="FFFFFF"/>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……thấy nước thấy trời</w:t>
            </w:r>
          </w:p>
          <w:p>
            <w:pPr>
              <w:shd w:val="clear" w:color="auto" w:fill="FFFFFF"/>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Không thấy nhà, không thấy cây, không thấy người ở đó</w:t>
            </w:r>
          </w:p>
          <w:p>
            <w:pPr>
              <w:shd w:val="clear" w:color="auto" w:fill="FFFFFF"/>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w:t>
            </w:r>
          </w:p>
          <w:p>
            <w:pPr>
              <w:shd w:val="clear" w:color="auto" w:fill="FFFFFF"/>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Sẽ có cây, có cửa, có nhà</w:t>
            </w:r>
          </w:p>
          <w:p>
            <w:pPr>
              <w:shd w:val="clear" w:color="auto" w:fill="FFFFFF"/>
              <w:spacing w:line="276" w:lineRule="auto"/>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Tác dụng: làm tăng giá trị biểu cảm cho thấy sự mênh mông của trời nước, của đất nước quê hương.</w:t>
            </w:r>
          </w:p>
        </w:tc>
      </w:tr>
    </w:tbl>
    <w:p>
      <w:pPr>
        <w:spacing w:line="276" w:lineRule="auto"/>
        <w:rPr>
          <w:rFonts w:hint="default" w:ascii="Times New Roman" w:hAnsi="Times New Roman" w:cs="Times New Roman"/>
          <w:b/>
          <w:color w:val="000000" w:themeColor="text1"/>
          <w:sz w:val="28"/>
          <w:szCs w:val="28"/>
          <w:u w:val="single"/>
          <w:lang w:val="pt-BR"/>
          <w14:textFill>
            <w14:solidFill>
              <w14:schemeClr w14:val="tx1"/>
            </w14:solidFill>
          </w14:textFill>
        </w:rPr>
      </w:pPr>
      <w:r>
        <w:rPr>
          <w:rFonts w:hint="default" w:ascii="Times New Roman" w:hAnsi="Times New Roman" w:cs="Times New Roman"/>
          <w:b/>
          <w:color w:val="000000" w:themeColor="text1"/>
          <w:sz w:val="28"/>
          <w:szCs w:val="28"/>
          <w:u w:val="single"/>
          <w:lang w:val="pt-BR"/>
          <w14:textFill>
            <w14:solidFill>
              <w14:schemeClr w14:val="tx1"/>
            </w14:solidFill>
          </w14:textFill>
        </w:rPr>
        <w:t xml:space="preserve">D. HOẠT ĐỘNG VẬN DỤNG </w:t>
      </w:r>
    </w:p>
    <w:p>
      <w:pPr>
        <w:spacing w:line="276" w:lineRule="auto"/>
        <w:jc w:val="both"/>
        <w:rPr>
          <w:rFonts w:hint="default" w:ascii="Times New Roman" w:hAnsi="Times New Roman" w:cs="Times New Roman"/>
          <w:color w:val="000000" w:themeColor="text1"/>
          <w:sz w:val="28"/>
          <w:szCs w:val="28"/>
          <w:lang w:val="sv-SE"/>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a. Mục tiêu:</w:t>
      </w:r>
      <w:r>
        <w:rPr>
          <w:rFonts w:hint="default" w:ascii="Times New Roman" w:hAnsi="Times New Roman" w:cs="Times New Roman"/>
          <w:bCs/>
          <w:color w:val="000000" w:themeColor="text1"/>
          <w:sz w:val="28"/>
          <w:szCs w:val="28"/>
          <w:lang w:val="nl-NL"/>
          <w14:textFill>
            <w14:solidFill>
              <w14:schemeClr w14:val="tx1"/>
            </w14:solidFill>
          </w14:textFill>
        </w:rPr>
        <w:t xml:space="preserve"> Vận dụng kiến thức đã học để giải bài tập, củng cố kiến thức.</w:t>
      </w:r>
    </w:p>
    <w:p>
      <w:pPr>
        <w:tabs>
          <w:tab w:val="left" w:pos="482"/>
          <w:tab w:val="left" w:pos="964"/>
        </w:tabs>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b. Nội dung:</w:t>
      </w:r>
      <w:r>
        <w:rPr>
          <w:rFonts w:hint="default" w:ascii="Times New Roman" w:hAnsi="Times New Roman" w:cs="Times New Roman"/>
          <w:color w:val="000000" w:themeColor="text1"/>
          <w:sz w:val="28"/>
          <w:szCs w:val="28"/>
          <w:lang w:val="nl-NL"/>
          <w14:textFill>
            <w14:solidFill>
              <w14:schemeClr w14:val="tx1"/>
            </w14:solidFill>
          </w14:textFill>
        </w:rPr>
        <w:t>Sử dụng kiến thức đã học để hỏi và trả lời, trao đổi</w:t>
      </w:r>
    </w:p>
    <w:p>
      <w:pPr>
        <w:spacing w:line="276" w:lineRule="auto"/>
        <w:jc w:val="both"/>
        <w:rPr>
          <w:rFonts w:hint="default" w:ascii="Times New Roman" w:hAnsi="Times New Roman" w:cs="Times New Roman"/>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c. </w:t>
      </w:r>
      <w:r>
        <w:rPr>
          <w:rFonts w:hint="default" w:ascii="Times New Roman" w:hAnsi="Times New Roman" w:cs="Times New Roman"/>
          <w:b/>
          <w:color w:val="000000" w:themeColor="text1"/>
          <w:sz w:val="28"/>
          <w:szCs w:val="28"/>
          <w:lang w:val="nl-NL"/>
          <w14:textFill>
            <w14:solidFill>
              <w14:schemeClr w14:val="tx1"/>
            </w14:solidFill>
          </w14:textFill>
        </w:rPr>
        <w:t>Sản phẩm học tập:</w:t>
      </w:r>
      <w:r>
        <w:rPr>
          <w:rFonts w:hint="default" w:ascii="Times New Roman" w:hAnsi="Times New Roman" w:cs="Times New Roman"/>
          <w:color w:val="000000" w:themeColor="text1"/>
          <w:sz w:val="28"/>
          <w:szCs w:val="28"/>
          <w:lang w:val="nl-NL"/>
          <w14:textFill>
            <w14:solidFill>
              <w14:schemeClr w14:val="tx1"/>
            </w14:solidFill>
          </w14:textFill>
        </w:rPr>
        <w:t xml:space="preserve"> Câu trả lời của HS</w:t>
      </w:r>
    </w:p>
    <w:p>
      <w:pPr>
        <w:spacing w:line="276" w:lineRule="auto"/>
        <w:jc w:val="both"/>
        <w:rPr>
          <w:rFonts w:hint="default" w:ascii="Times New Roman" w:hAnsi="Times New Roman" w:cs="Times New Roman"/>
          <w:b/>
          <w:color w:val="000000" w:themeColor="text1"/>
          <w:sz w:val="28"/>
          <w:szCs w:val="28"/>
          <w:lang w:val="nl-NL"/>
          <w14:textFill>
            <w14:solidFill>
              <w14:schemeClr w14:val="tx1"/>
            </w14:solidFill>
          </w14:textFill>
        </w:rPr>
      </w:pPr>
      <w:r>
        <w:rPr>
          <w:rFonts w:hint="default" w:ascii="Times New Roman" w:hAnsi="Times New Roman" w:cs="Times New Roman"/>
          <w:b/>
          <w:bCs/>
          <w:color w:val="000000" w:themeColor="text1"/>
          <w:sz w:val="28"/>
          <w:szCs w:val="28"/>
          <w:lang w:val="nl-NL"/>
          <w14:textFill>
            <w14:solidFill>
              <w14:schemeClr w14:val="tx1"/>
            </w14:solidFill>
          </w14:textFill>
        </w:rPr>
        <w:t xml:space="preserve">d. </w:t>
      </w:r>
      <w:r>
        <w:rPr>
          <w:rFonts w:hint="default" w:ascii="Times New Roman" w:hAnsi="Times New Roman" w:cs="Times New Roman"/>
          <w:b/>
          <w:color w:val="000000" w:themeColor="text1"/>
          <w:sz w:val="28"/>
          <w:szCs w:val="28"/>
          <w:lang w:val="nl-NL"/>
          <w14:textFill>
            <w14:solidFill>
              <w14:schemeClr w14:val="tx1"/>
            </w14:solidFill>
          </w14:textFill>
        </w:rPr>
        <w:t>Tổ chức thực hiện:</w:t>
      </w:r>
    </w:p>
    <w:p>
      <w:pPr>
        <w:spacing w:line="276" w:lineRule="auto"/>
        <w:ind w:firstLine="360"/>
        <w:jc w:val="both"/>
        <w:rPr>
          <w:rFonts w:hint="default" w:ascii="Times New Roman" w:hAnsi="Times New Roman" w:cs="Times New Roman"/>
          <w:sz w:val="28"/>
          <w:szCs w:val="28"/>
        </w:rPr>
      </w:pPr>
      <w:r>
        <w:rPr>
          <w:rFonts w:hint="default" w:ascii="Times New Roman" w:hAnsi="Times New Roman" w:cs="Times New Roman"/>
          <w:i/>
          <w:color w:val="000000" w:themeColor="text1"/>
          <w:sz w:val="28"/>
          <w:szCs w:val="28"/>
          <w:lang w:val="nl-NL"/>
          <w14:textFill>
            <w14:solidFill>
              <w14:schemeClr w14:val="tx1"/>
            </w14:solidFill>
          </w14:textFill>
        </w:rPr>
        <w:t>- GV hướng dẫn HS:</w:t>
      </w:r>
      <w:r>
        <w:rPr>
          <w:rFonts w:hint="default" w:ascii="Times New Roman" w:hAnsi="Times New Roman" w:cs="Times New Roman"/>
          <w:color w:val="000000" w:themeColor="text1"/>
          <w:sz w:val="28"/>
          <w:szCs w:val="28"/>
          <w:shd w:val="clear" w:color="auto" w:fill="FFFFFF"/>
          <w14:textFill>
            <w14:solidFill>
              <w14:schemeClr w14:val="tx1"/>
            </w14:solidFill>
          </w14:textFill>
        </w:rPr>
        <w:t> </w:t>
      </w:r>
      <w:r>
        <w:rPr>
          <w:rFonts w:hint="default" w:ascii="Times New Roman" w:hAnsi="Times New Roman" w:cs="Times New Roman"/>
          <w:color w:val="000000"/>
          <w:sz w:val="28"/>
          <w:szCs w:val="28"/>
          <w:lang w:val="vi-VN" w:eastAsia="vi-VN"/>
        </w:rPr>
        <w:t>Trong bài thơ Những cánh buồm, câu thơ “Cha mượn cho con buồm trắng nhé/ Để con đi..” thể hiện mong ước cừa người con. Em hãy tưởng tượng minh là người con trong bài thơ này, viết một đoạn văn (khoảng 200 chữ) trong đó có sử dụng từ đa nghĩa để chia sẻ với mọi người về những “bến bờ” mà “cánh buồm trắng” của em sẽ đến.</w:t>
      </w:r>
    </w:p>
    <w:p>
      <w:pPr>
        <w:spacing w:line="276" w:lineRule="auto"/>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color w:val="000000" w:themeColor="text1"/>
          <w:sz w:val="28"/>
          <w:szCs w:val="28"/>
          <w:shd w:val="clear" w:color="auto" w:fill="FFFFFF"/>
          <w14:textFill>
            <w14:solidFill>
              <w14:schemeClr w14:val="tx1"/>
            </w14:solidFill>
          </w14:textFill>
        </w:rPr>
        <w:t>GV hướng dẫn HS</w:t>
      </w:r>
      <w:r>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t xml:space="preserve"> hoàn thiện ở nhà. Yêu cầu HS đảm bảo các yêu cầu của đề bai</w:t>
      </w:r>
    </w:p>
    <w:p>
      <w:pPr>
        <w:spacing w:line="276" w:lineRule="auto"/>
        <w:jc w:val="both"/>
        <w:rPr>
          <w:rFonts w:hint="default" w:ascii="Times New Roman" w:hAnsi="Times New Roman" w:cs="Times New Roman"/>
          <w:sz w:val="28"/>
          <w:szCs w:val="28"/>
        </w:rPr>
      </w:pPr>
      <w:r>
        <w:rPr>
          <w:rFonts w:hint="default" w:ascii="Times New Roman" w:hAnsi="Times New Roman" w:cs="Times New Roman"/>
          <w:color w:val="000000"/>
          <w:sz w:val="28"/>
          <w:szCs w:val="28"/>
          <w:lang w:val="vi-VN" w:eastAsia="vi-VN"/>
        </w:rPr>
        <w:t>GV nhận xét, đánh giả và gợi ý hướng chỉnh sửa.</w:t>
      </w:r>
    </w:p>
    <w:p>
      <w:pPr>
        <w:spacing w:line="276" w:lineRule="auto"/>
        <w:jc w:val="both"/>
        <w:rPr>
          <w:rFonts w:hint="default" w:ascii="Times New Roman" w:hAnsi="Times New Roman" w:cs="Times New Roman"/>
          <w:color w:val="000000" w:themeColor="text1"/>
          <w:sz w:val="28"/>
          <w:szCs w:val="28"/>
          <w:shd w:val="clear" w:color="auto" w:fill="FFFFFF"/>
          <w:lang w:val="vi-VN"/>
          <w14:textFill>
            <w14:solidFill>
              <w14:schemeClr w14:val="tx1"/>
            </w14:solidFill>
          </w14:textFill>
        </w:rPr>
      </w:pPr>
      <w:r>
        <w:rPr>
          <w:rFonts w:hint="default" w:ascii="Times New Roman" w:hAnsi="Times New Roman" w:cs="Times New Roman"/>
          <w:bCs/>
          <w:i/>
          <w:color w:val="000000" w:themeColor="text1"/>
          <w:sz w:val="28"/>
          <w:szCs w:val="28"/>
          <w:lang w:val="nl-NL"/>
          <w14:textFill>
            <w14:solidFill>
              <w14:schemeClr w14:val="tx1"/>
            </w14:solidFill>
          </w14:textFill>
        </w:rPr>
        <w:t>- GV nhận xét, đánh giá, chuẩn kiến thức.</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IV. HƯỚNG DẪN HỌC SINH TỰ HỌC:</w:t>
      </w:r>
    </w:p>
    <w:p>
      <w:pPr>
        <w:spacing w:line="276" w:lineRule="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1. Bài vừa học: </w:t>
      </w:r>
    </w:p>
    <w:p>
      <w:pPr>
        <w:spacing w:line="276" w:lineRule="auto"/>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en-US" w:eastAsia="vi-VN"/>
          <w14:textFill>
            <w14:solidFill>
              <w14:schemeClr w14:val="tx1"/>
            </w14:solidFill>
          </w14:textFill>
        </w:rPr>
        <w:t xml:space="preserve">- </w:t>
      </w:r>
      <w:r>
        <w:rPr>
          <w:rFonts w:hint="default" w:ascii="Times New Roman" w:hAnsi="Times New Roman" w:cs="Times New Roman"/>
          <w:color w:val="000000" w:themeColor="text1"/>
          <w:sz w:val="28"/>
          <w:szCs w:val="28"/>
          <w:lang w:eastAsia="vi-VN"/>
          <w14:textFill>
            <w14:solidFill>
              <w14:schemeClr w14:val="tx1"/>
            </w14:solidFill>
          </w14:textFill>
        </w:rPr>
        <w:t xml:space="preserve"> Nhận biết được</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từ đa nghĩa, từ đồng âm và phân tích được tác dụng của chúng.</w:t>
      </w:r>
    </w:p>
    <w:p>
      <w:pPr>
        <w:spacing w:line="276" w:lineRule="auto"/>
        <w:rPr>
          <w:rFonts w:hint="default" w:ascii="Times New Roman" w:hAnsi="Times New Roman" w:cs="Times New Roman"/>
          <w:color w:val="000000" w:themeColor="text1"/>
          <w:sz w:val="28"/>
          <w:szCs w:val="28"/>
          <w:lang w:val="en-US" w:eastAsia="vi-VN"/>
          <w14:textFill>
            <w14:solidFill>
              <w14:schemeClr w14:val="tx1"/>
            </w14:solidFill>
          </w14:textFill>
        </w:rPr>
      </w:pPr>
      <w:r>
        <w:rPr>
          <w:rFonts w:hint="default" w:ascii="Times New Roman" w:hAnsi="Times New Roman" w:cs="Times New Roman"/>
          <w:color w:val="000000" w:themeColor="text1"/>
          <w:sz w:val="28"/>
          <w:szCs w:val="28"/>
          <w:lang w:val="en-US" w:eastAsia="vi-VN"/>
          <w14:textFill>
            <w14:solidFill>
              <w14:schemeClr w14:val="tx1"/>
            </w14:solidFill>
          </w14:textFill>
        </w:rPr>
        <w:t>- Hoàn thành các bài tập vào vở.</w:t>
      </w:r>
    </w:p>
    <w:p>
      <w:pPr>
        <w:numPr>
          <w:ilvl w:val="0"/>
          <w:numId w:val="3"/>
        </w:numPr>
        <w:ind w:firstLine="140" w:firstLineChars="50"/>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Bài sắp học: </w:t>
      </w:r>
    </w:p>
    <w:p>
      <w:pPr>
        <w:spacing w:line="276" w:lineRule="auto"/>
        <w:jc w:val="center"/>
        <w:rPr>
          <w:rFonts w:hint="default" w:ascii="Times New Roman" w:hAnsi="Times New Roman" w:cs="Times New Roman"/>
          <w:b/>
          <w:bCs/>
          <w:iCs/>
          <w:sz w:val="28"/>
          <w:szCs w:val="28"/>
          <w:lang w:val="sv-SE"/>
        </w:rPr>
      </w:pPr>
      <w:r>
        <w:rPr>
          <w:rFonts w:hint="default" w:ascii="Times New Roman" w:hAnsi="Times New Roman" w:cs="Times New Roman"/>
          <w:b/>
          <w:bCs/>
          <w:iCs/>
          <w:sz w:val="28"/>
          <w:szCs w:val="28"/>
          <w:lang w:val="sv-SE"/>
        </w:rPr>
        <w:t>ĐỌC MỞ RỘNG THEO THỂ LOẠI</w:t>
      </w:r>
    </w:p>
    <w:p>
      <w:pPr>
        <w:spacing w:line="276" w:lineRule="auto"/>
        <w:jc w:val="center"/>
        <w:rPr>
          <w:rFonts w:hint="default" w:ascii="Times New Roman" w:hAnsi="Times New Roman" w:cs="Times New Roman"/>
          <w:b/>
          <w:bCs/>
          <w:iCs/>
          <w:sz w:val="28"/>
          <w:szCs w:val="28"/>
          <w:lang w:val="vi-VN"/>
        </w:rPr>
      </w:pPr>
      <w:r>
        <w:rPr>
          <w:rFonts w:hint="default" w:ascii="Times New Roman" w:hAnsi="Times New Roman" w:cs="Times New Roman"/>
          <w:b/>
          <w:bCs/>
          <w:iCs/>
          <w:sz w:val="28"/>
          <w:szCs w:val="28"/>
          <w:lang w:val="sv-SE"/>
        </w:rPr>
        <w:t>CON</w:t>
      </w:r>
      <w:r>
        <w:rPr>
          <w:rFonts w:hint="default" w:ascii="Times New Roman" w:hAnsi="Times New Roman" w:cs="Times New Roman"/>
          <w:b/>
          <w:bCs/>
          <w:iCs/>
          <w:sz w:val="28"/>
          <w:szCs w:val="28"/>
          <w:lang w:val="vi-VN"/>
        </w:rPr>
        <w:t xml:space="preserve"> </w:t>
      </w:r>
      <w:r>
        <w:rPr>
          <w:rFonts w:hint="default" w:ascii="Times New Roman" w:hAnsi="Times New Roman" w:cs="Times New Roman"/>
          <w:b/>
          <w:bCs/>
          <w:iCs/>
          <w:sz w:val="28"/>
          <w:szCs w:val="28"/>
          <w:lang w:val="vi-VN"/>
        </w:rPr>
        <w:t>LÀ…</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eastAsia="vi-VN"/>
          <w14:textFill>
            <w14:solidFill>
              <w14:schemeClr w14:val="tx1"/>
            </w14:solidFill>
          </w14:textFill>
        </w:rPr>
        <w:t>- Nhận biết</w:t>
      </w:r>
      <w:r>
        <w:rPr>
          <w:rFonts w:hint="default" w:ascii="Times New Roman" w:hAnsi="Times New Roman" w:cs="Times New Roman"/>
          <w:color w:val="000000" w:themeColor="text1"/>
          <w:sz w:val="28"/>
          <w:szCs w:val="28"/>
          <w:lang w:val="vi-VN" w:eastAsia="vi-VN"/>
          <w14:textFill>
            <w14:solidFill>
              <w14:schemeClr w14:val="tx1"/>
            </w14:solidFill>
          </w14:textFill>
        </w:rPr>
        <w:t xml:space="preserve"> và bước đầu nhận xét được một số nét độc đáo của bài thơ: nêu được tác dụng của yếu tố tự sự và yếu tố miêu tả trong thơ.</w:t>
      </w:r>
    </w:p>
    <w:p>
      <w:pPr>
        <w:spacing w:line="276" w:lineRule="auto"/>
        <w:jc w:val="both"/>
        <w:rPr>
          <w:rFonts w:hint="default" w:ascii="Times New Roman" w:hAnsi="Times New Roman" w:cs="Times New Roman"/>
          <w:color w:val="000000" w:themeColor="text1"/>
          <w:sz w:val="28"/>
          <w:szCs w:val="28"/>
          <w:lang w:val="vi-VN" w:eastAsia="vi-VN"/>
          <w14:textFill>
            <w14:solidFill>
              <w14:schemeClr w14:val="tx1"/>
            </w14:solidFill>
          </w14:textFill>
        </w:rPr>
      </w:pPr>
      <w:r>
        <w:rPr>
          <w:rFonts w:hint="default" w:ascii="Times New Roman" w:hAnsi="Times New Roman" w:cs="Times New Roman"/>
          <w:color w:val="000000" w:themeColor="text1"/>
          <w:sz w:val="28"/>
          <w:szCs w:val="28"/>
          <w:lang w:val="vi-VN" w:eastAsia="vi-VN"/>
          <w14:textFill>
            <w14:solidFill>
              <w14:schemeClr w14:val="tx1"/>
            </w14:solidFill>
          </w14:textFill>
        </w:rPr>
        <w:t>- Nhận biết tình cảm, cảm xúc của người viết thể hiện qua ngôn ngữ thơ.</w:t>
      </w:r>
    </w:p>
    <w:p>
      <w:pPr>
        <w:rPr>
          <w:rFonts w:hint="default" w:ascii="Times New Roman" w:hAnsi="Times New Roman" w:cs="Times New Roman"/>
          <w:sz w:val="28"/>
          <w:szCs w:val="28"/>
        </w:rPr>
      </w:pPr>
      <w:bookmarkStart w:id="0" w:name="_GoBack"/>
      <w:bookmarkEnd w:id="0"/>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NI Times">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20" w:firstLineChars="50"/>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Kế hoạch dạy học Ngữ văn 6 CTST                                    Giáo viên: Lê Thị My Sa</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cs="Times New Roman"/>
        <w:b/>
        <w:bCs/>
        <w:i/>
        <w:iCs/>
        <w:sz w:val="24"/>
        <w:szCs w:val="24"/>
        <w:lang w:val="vi-VN"/>
      </w:rPr>
      <w:t>Trường TH và THCS Hòa Hội                                                Năm học: 2023- 2024</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5AA42"/>
    <w:multiLevelType w:val="singleLevel"/>
    <w:tmpl w:val="1C65AA42"/>
    <w:lvl w:ilvl="0" w:tentative="0">
      <w:start w:val="2"/>
      <w:numFmt w:val="decimal"/>
      <w:suff w:val="space"/>
      <w:lvlText w:val="%1."/>
      <w:lvlJc w:val="left"/>
    </w:lvl>
  </w:abstractNum>
  <w:abstractNum w:abstractNumId="1">
    <w:nsid w:val="5BCA17EA"/>
    <w:multiLevelType w:val="multilevel"/>
    <w:tmpl w:val="5BCA17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9911088"/>
    <w:multiLevelType w:val="multilevel"/>
    <w:tmpl w:val="79911088"/>
    <w:lvl w:ilvl="0" w:tentative="0">
      <w:start w:val="1"/>
      <w:numFmt w:val="bullet"/>
      <w:pStyle w:val="8"/>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B67A9"/>
    <w:rsid w:val="12EA79CB"/>
    <w:rsid w:val="5FFB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VnTime" w:hAnsi=".VnTime"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autoRedefine/>
    <w:unhideWhenUsed/>
    <w:qFormat/>
    <w:uiPriority w:val="99"/>
    <w:pPr>
      <w:spacing w:before="100" w:beforeAutospacing="1" w:after="100" w:afterAutospacing="1"/>
    </w:pPr>
    <w:rPr>
      <w:rFonts w:ascii="Times New Roman" w:hAnsi="Times New Roman"/>
    </w:rPr>
  </w:style>
  <w:style w:type="table" w:styleId="7">
    <w:name w:val="Table Grid"/>
    <w:basedOn w:val="3"/>
    <w:autoRedefine/>
    <w:qFormat/>
    <w:uiPriority w:val="59"/>
    <w:pPr>
      <w:spacing w:after="0" w:line="240" w:lineRule="auto"/>
    </w:pPr>
    <w:rPr>
      <w:rFonts w:asciiTheme="minorHAnsi" w:hAnsiTheme="minorHAnsi"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numPr>
        <w:ilvl w:val="0"/>
        <w:numId w:val="1"/>
      </w:numPr>
      <w:contextualSpacing/>
    </w:pPr>
    <w:rPr>
      <w:rFonts w:ascii="VNI Times" w:hAnsi="VNI Times" w:eastAsiaTheme="minorHAnsi"/>
      <w:sz w:val="22"/>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2024-04-13T07:43:00Z</dcterms:created>
  <dc:creator>My sa Le thi</dc:creator>
  <cp:lastModifiedBy>My sa Le thi</cp:lastModifiedBy>
  <dcterms:modified xsi:type="dcterms:W3CDTF">2024-04-19T03:50:58Z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6F72A2E4CBE24F08BE2772C1B04301F5_11</vt:lpwstr>
  </property>
</Properties>
</file>