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FF0000"/>
          <w:sz w:val="28"/>
          <w:szCs w:val="28"/>
          <w:u w:val="none"/>
          <w:lang w:val="vi-VN"/>
        </w:rPr>
      </w:pPr>
      <w:r>
        <w:rPr>
          <w:rFonts w:hint="default" w:ascii="Times New Roman" w:hAnsi="Times New Roman" w:cs="Times New Roman"/>
          <w:b/>
          <w:bCs/>
          <w:color w:val="FF0000"/>
          <w:sz w:val="28"/>
          <w:szCs w:val="28"/>
          <w:lang w:val="vi-VN"/>
        </w:rPr>
        <w:t xml:space="preserve">Tiết 43 : </w:t>
      </w:r>
      <w:r>
        <w:rPr>
          <w:rFonts w:hint="default" w:ascii="Times New Roman" w:hAnsi="Times New Roman" w:cs="Times New Roman"/>
          <w:b/>
          <w:bCs/>
          <w:color w:val="FF0000"/>
          <w:sz w:val="28"/>
          <w:szCs w:val="28"/>
          <w:u w:val="none"/>
          <w:lang w:val="vi-VN"/>
        </w:rPr>
        <w:t xml:space="preserve"> NÓI VÀ NGHE</w:t>
      </w:r>
    </w:p>
    <w:p>
      <w:pPr>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TRÌNH BÀY CẢM XÚC VỀ MỘT BÀI THƠ LỤC BÁT</w:t>
      </w:r>
    </w:p>
    <w:p>
      <w:pPr>
        <w:jc w:val="center"/>
        <w:rPr>
          <w:rFonts w:hint="default" w:ascii="Times New Roman" w:hAnsi="Times New Roman" w:cs="Times New Roman"/>
          <w:b/>
          <w:bCs/>
          <w:color w:val="FF0000"/>
          <w:sz w:val="28"/>
          <w:szCs w:val="28"/>
        </w:rPr>
      </w:pPr>
    </w:p>
    <w:p>
      <w:pPr>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lang w:val="vi-VN"/>
        </w:rPr>
        <w:t>I. MỤC TIÊU</w:t>
      </w:r>
    </w:p>
    <w:p>
      <w:pPr>
        <w:jc w:val="both"/>
        <w:rPr>
          <w:rFonts w:hint="default" w:ascii="Times New Roman" w:hAnsi="Times New Roman" w:cs="Times New Roman"/>
          <w:i/>
          <w:iCs/>
          <w:color w:val="000000"/>
          <w:sz w:val="28"/>
          <w:szCs w:val="28"/>
          <w:lang w:val="vi-VN"/>
        </w:rPr>
      </w:pPr>
      <w:r>
        <w:rPr>
          <w:rFonts w:hint="default" w:ascii="Times New Roman" w:hAnsi="Times New Roman" w:cs="Times New Roman"/>
          <w:b/>
          <w:bCs/>
          <w:i/>
          <w:iCs/>
          <w:sz w:val="28"/>
          <w:szCs w:val="28"/>
        </w:rPr>
        <w:t>1. Về k</w:t>
      </w:r>
      <w:r>
        <w:rPr>
          <w:rFonts w:hint="default" w:ascii="Times New Roman" w:hAnsi="Times New Roman" w:cs="Times New Roman"/>
          <w:b/>
          <w:bCs/>
          <w:i/>
          <w:iCs/>
          <w:color w:val="000000"/>
          <w:sz w:val="28"/>
          <w:szCs w:val="28"/>
        </w:rPr>
        <w:t>iến thức</w:t>
      </w:r>
      <w:r>
        <w:rPr>
          <w:rFonts w:hint="default" w:ascii="Times New Roman" w:hAnsi="Times New Roman" w:cs="Times New Roman"/>
          <w:b/>
          <w:bCs/>
          <w:i/>
          <w:iCs/>
          <w:sz w:val="28"/>
          <w:szCs w:val="28"/>
          <w:lang w:val="vi-VN"/>
        </w:rPr>
        <w:t xml:space="preserve">: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Tác giả, nội dung củ</w:t>
      </w:r>
      <w:bookmarkStart w:id="0" w:name="_GoBack"/>
      <w:bookmarkEnd w:id="0"/>
      <w:r>
        <w:rPr>
          <w:rFonts w:hint="default" w:ascii="Times New Roman" w:hAnsi="Times New Roman" w:cs="Times New Roman"/>
          <w:color w:val="000000"/>
          <w:sz w:val="28"/>
          <w:szCs w:val="28"/>
          <w:lang w:val="vi-VN"/>
        </w:rPr>
        <w:t>a một bài thơ lục bát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Cảm xúc về một bài thơ lục bát</w:t>
      </w:r>
    </w:p>
    <w:p>
      <w:pPr>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2. Về năng lực:</w:t>
      </w:r>
      <w:r>
        <w:rPr>
          <w:rFonts w:hint="default" w:ascii="Times New Roman" w:hAnsi="Times New Roman" w:cs="Times New Roman"/>
          <w:i/>
          <w:iCs/>
          <w:sz w:val="28"/>
          <w:szCs w:val="28"/>
          <w:lang w:val="vi-VN"/>
        </w:rPr>
        <w:t xml:space="preserve">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Biết cảm nhận một bài thơ lục bát.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Trình bày được cảm xúc về một bài thơ lục bát.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Biết cách nói và nghe phù hợp với đặc trưng của kiểu bài trình bày cảm xúc về một bài thơ</w:t>
      </w:r>
    </w:p>
    <w:p>
      <w:pPr>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3. Về phẩm chất:</w:t>
      </w:r>
      <w:r>
        <w:rPr>
          <w:rFonts w:hint="default" w:ascii="Times New Roman" w:hAnsi="Times New Roman" w:cs="Times New Roman"/>
          <w:i/>
          <w:iCs/>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-Yêu cuộc sống, yêu thơ văn và trân trọng những vẻ đẹp quê hương, đất nước.</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II. THIẾT BỊ DẠY HỌC VÀ HỌC LIỆU</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SGK, SGV.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Máy chiếu, máy tính.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Phiếu đánh giá theo tiêu chí HĐ nói.</w:t>
      </w:r>
    </w:p>
    <w:p>
      <w:pPr>
        <w:snapToGrid w:val="0"/>
        <w:jc w:val="both"/>
        <w:rPr>
          <w:rFonts w:hint="default" w:ascii="Times New Roman" w:hAnsi="Times New Roman" w:cs="Times New Roman"/>
          <w:b/>
          <w:bCs/>
          <w:color w:val="0070C0"/>
          <w:sz w:val="28"/>
          <w:szCs w:val="28"/>
        </w:rPr>
      </w:pPr>
      <w:r>
        <w:rPr>
          <w:rFonts w:hint="default" w:ascii="Times New Roman" w:hAnsi="Times New Roman" w:cs="Times New Roman"/>
          <w:b/>
          <w:bCs/>
          <w:color w:val="0070C0"/>
          <w:sz w:val="28"/>
          <w:szCs w:val="28"/>
          <w:lang w:val="vi-VN"/>
        </w:rPr>
        <w:t>III. TIẾN TRÌNH DẠY HỌC</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bCs/>
                <w:sz w:val="28"/>
                <w:szCs w:val="28"/>
                <w:lang w:val="vi-VN"/>
              </w:rPr>
              <w:t>HS biết cách quan sát, lắng nghe, kết nối tri thức của cuộc sống vào bài học.</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 Nội dung:</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GV yêu cầu HS quan sát video và giao nhiệm vụ cho HS.</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 HS quan sát video, lắng nghe cảm nhận của người nói về tập thơ lục bát của tác giả Nguyễn Phúc Lộc Thành và trả lời câu hỏi của GV.</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c) Sản phẩm: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xác định được nội dung của tiết học là cảm nhận về một bài thơ lục bát.</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d) Tổ chức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jc w:val="both"/>
              <w:rPr>
                <w:rFonts w:hint="default" w:ascii="Times New Roman" w:hAnsi="Times New Roman" w:cs="Times New Roman"/>
                <w:b/>
                <w:bCs/>
                <w:i/>
                <w:iCs/>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b/>
                <w:bCs/>
                <w:i/>
                <w:iCs/>
                <w:sz w:val="28"/>
                <w:szCs w:val="28"/>
                <w:lang w:val="vi-VN"/>
              </w:rPr>
              <w:t xml:space="preserve">: </w:t>
            </w:r>
            <w:r>
              <w:rPr>
                <w:rFonts w:hint="default" w:ascii="Times New Roman" w:hAnsi="Times New Roman" w:cs="Times New Roman"/>
                <w:sz w:val="28"/>
                <w:szCs w:val="28"/>
                <w:lang w:val="vi-VN"/>
              </w:rPr>
              <w:t>GV chiếu video và giao nhiệm vụ cho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Nội dung của đoạn video?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Nhà thơ Trần Đăng Khoa cảm nhận chung về tập thơ lục bát "Giấc mơ Sông Thương" của tác giả Nguyễn Phúc Lộc Thành.</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quan sát, lắng nghe đoạn video và suy nghĩ cá nhân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chấn chỉnh những HS chưa tập trung vào video (nếu có).</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trả lời câu hỏi của GV</w:t>
            </w:r>
          </w:p>
          <w:p>
            <w:pPr>
              <w:jc w:val="both"/>
              <w:rPr>
                <w:rFonts w:hint="default" w:ascii="Times New Roman" w:hAnsi="Times New Roman" w:cs="Times New Roman"/>
                <w:b/>
                <w:bCs/>
                <w:i/>
                <w:iCs/>
                <w:sz w:val="28"/>
                <w:szCs w:val="28"/>
              </w:rPr>
            </w:pPr>
            <w:r>
              <w:rPr>
                <w:rFonts w:hint="default" w:ascii="Times New Roman" w:hAnsi="Times New Roman" w:cs="Times New Roman"/>
                <w:b/>
                <w:bCs/>
                <w:color w:val="0070C0"/>
                <w:sz w:val="28"/>
                <w:szCs w:val="28"/>
                <w:lang w:val="vi-VN"/>
              </w:rPr>
              <w:t>B4: Kết luận, nhận định:</w:t>
            </w:r>
            <w:r>
              <w:rPr>
                <w:rFonts w:hint="default" w:ascii="Times New Roman" w:hAnsi="Times New Roman" w:cs="Times New Roman"/>
                <w:b/>
                <w:bCs/>
                <w:i/>
                <w:iCs/>
                <w:color w:val="0070C0"/>
                <w:sz w:val="28"/>
                <w:szCs w:val="28"/>
                <w:lang w:val="vi-VN"/>
              </w:rPr>
              <w:t xml:space="preserve"> </w:t>
            </w:r>
            <w:r>
              <w:rPr>
                <w:rFonts w:hint="default" w:ascii="Times New Roman" w:hAnsi="Times New Roman" w:cs="Times New Roman"/>
                <w:sz w:val="28"/>
                <w:szCs w:val="28"/>
                <w:lang w:val="vi-VN"/>
              </w:rPr>
              <w:t>GV nhận xét và kết nối vào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snapToGrid w:val="0"/>
              <w:jc w:val="center"/>
              <w:rPr>
                <w:rFonts w:hint="default" w:ascii="Times New Roman" w:hAnsi="Times New Roman" w:cs="Times New Roman"/>
                <w:b/>
                <w:bCs/>
                <w:color w:val="0070C0"/>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2: Hình thành kiến thức mới</w:t>
            </w:r>
          </w:p>
        </w:tc>
      </w:tr>
    </w:tbl>
    <w:tbl>
      <w:tblPr>
        <w:tblStyle w:val="3"/>
        <w:tblW w:w="9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992"/>
        <w:gridCol w:w="284"/>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contextualSpacing/>
              <w:jc w:val="center"/>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rPr>
              <w:t xml:space="preserve">I. </w:t>
            </w:r>
            <w:r>
              <w:rPr>
                <w:rFonts w:hint="default" w:ascii="Times New Roman" w:hAnsi="Times New Roman" w:eastAsia="Calibri" w:cs="Times New Roman"/>
                <w:b/>
                <w:bCs/>
                <w:color w:val="0070C0"/>
                <w:sz w:val="28"/>
                <w:szCs w:val="28"/>
                <w:lang w:val="vi-VN"/>
              </w:rPr>
              <w:t>TRƯỚC KHI NÓI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color w:val="7030A0"/>
                <w:sz w:val="28"/>
                <w:szCs w:val="28"/>
                <w:lang w:val="vi-VN"/>
              </w:rPr>
              <w:t xml:space="preserve"> </w:t>
            </w:r>
            <w:r>
              <w:rPr>
                <w:rFonts w:hint="default" w:ascii="Times New Roman" w:hAnsi="Times New Roman" w:eastAsia="Calibri" w:cs="Times New Roman"/>
                <w:b/>
                <w:color w:val="7030A0"/>
                <w:sz w:val="28"/>
                <w:szCs w:val="28"/>
                <w:lang w:val="vi-VN"/>
              </w:rPr>
              <w:t>a)</w:t>
            </w:r>
            <w:r>
              <w:rPr>
                <w:rFonts w:hint="default" w:ascii="Times New Roman" w:hAnsi="Times New Roman" w:eastAsia="Calibri" w:cs="Times New Roman"/>
                <w:color w:val="7030A0"/>
                <w:sz w:val="28"/>
                <w:szCs w:val="28"/>
                <w:lang w:val="vi-VN"/>
              </w:rPr>
              <w:t xml:space="preserve"> </w:t>
            </w:r>
            <w:r>
              <w:rPr>
                <w:rFonts w:hint="default" w:ascii="Times New Roman" w:hAnsi="Times New Roman" w:eastAsia="Calibri" w:cs="Times New Roman"/>
                <w:b/>
                <w:bCs/>
                <w:color w:val="7030A0"/>
                <w:sz w:val="28"/>
                <w:szCs w:val="28"/>
                <w:lang w:val="vi-VN"/>
              </w:rPr>
              <w:t xml:space="preserve">Mục </w:t>
            </w:r>
            <w:r>
              <w:rPr>
                <w:rFonts w:hint="default" w:ascii="Times New Roman" w:hAnsi="Times New Roman" w:eastAsia="Calibri" w:cs="Times New Roman"/>
                <w:b/>
                <w:bCs/>
                <w:color w:val="7030A0"/>
                <w:sz w:val="28"/>
                <w:szCs w:val="28"/>
              </w:rPr>
              <w:t>tiêu</w:t>
            </w:r>
            <w:r>
              <w:rPr>
                <w:rFonts w:hint="default" w:ascii="Times New Roman" w:hAnsi="Times New Roman" w:eastAsia="Calibri" w:cs="Times New Roman"/>
                <w:b/>
                <w:bCs/>
                <w:color w:val="000000"/>
                <w:sz w:val="28"/>
                <w:szCs w:val="28"/>
                <w:lang w:val="vi-VN"/>
              </w:rPr>
              <w:t xml:space="preserve">: </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HS xác định được mục đích nói và người nghe</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Chuẩn bị nội dung nói và luyện nói</w:t>
            </w:r>
          </w:p>
          <w:p>
            <w:pPr>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b/>
                <w:color w:val="7030A0"/>
                <w:sz w:val="28"/>
                <w:szCs w:val="28"/>
                <w:lang w:val="vi-VN"/>
              </w:rPr>
              <w:t xml:space="preserve"> b)</w:t>
            </w:r>
            <w:r>
              <w:rPr>
                <w:rFonts w:hint="default" w:ascii="Times New Roman" w:hAnsi="Times New Roman" w:eastAsia="Calibri" w:cs="Times New Roman"/>
                <w:color w:val="7030A0"/>
                <w:sz w:val="28"/>
                <w:szCs w:val="28"/>
                <w:lang w:val="vi-VN"/>
              </w:rPr>
              <w:t xml:space="preserve"> </w:t>
            </w:r>
            <w:r>
              <w:rPr>
                <w:rFonts w:hint="default" w:ascii="Times New Roman" w:hAnsi="Times New Roman" w:eastAsia="Calibri" w:cs="Times New Roman"/>
                <w:b/>
                <w:bCs/>
                <w:color w:val="7030A0"/>
                <w:sz w:val="28"/>
                <w:szCs w:val="28"/>
                <w:lang w:val="vi-VN"/>
              </w:rPr>
              <w:t>Nội dung</w:t>
            </w:r>
            <w:r>
              <w:rPr>
                <w:rFonts w:hint="default" w:ascii="Times New Roman" w:hAnsi="Times New Roman" w:eastAsia="Calibri" w:cs="Times New Roman"/>
                <w:b/>
                <w:bCs/>
                <w:color w:val="000000"/>
                <w:sz w:val="28"/>
                <w:szCs w:val="28"/>
                <w:lang w:val="vi-VN"/>
              </w:rPr>
              <w:t>:</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GV hỏi &amp; nhận xét, đánh giá câu trả lời của HS.</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HS trả lời câu hỏi của GV &amp; nhận xét, bổ sung câu trả lời của bạn.</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b/>
                <w:bCs/>
                <w:color w:val="7030A0"/>
                <w:sz w:val="28"/>
                <w:szCs w:val="28"/>
                <w:lang w:val="vi-VN"/>
              </w:rPr>
              <w:t xml:space="preserve">c) Sản phẩm: </w:t>
            </w:r>
            <w:r>
              <w:rPr>
                <w:rFonts w:hint="default" w:ascii="Times New Roman" w:hAnsi="Times New Roman" w:eastAsia="Calibri" w:cs="Times New Roman"/>
                <w:color w:val="000000"/>
                <w:sz w:val="28"/>
                <w:szCs w:val="28"/>
                <w:lang w:val="vi-VN"/>
              </w:rPr>
              <w:t>Câu trả lời của HS</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b/>
                <w:bCs/>
                <w:color w:val="7030A0"/>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tcPr>
          <w:p>
            <w:pPr>
              <w:contextualSpacing/>
              <w:jc w:val="center"/>
              <w:rPr>
                <w:rFonts w:hint="default" w:ascii="Times New Roman" w:hAnsi="Times New Roman" w:eastAsia="Calibri" w:cs="Times New Roman"/>
                <w:b/>
                <w:bCs/>
                <w:color w:val="7030A0"/>
                <w:sz w:val="28"/>
                <w:szCs w:val="28"/>
                <w:lang w:val="vi-VN"/>
              </w:rPr>
            </w:pPr>
            <w:r>
              <w:rPr>
                <w:rFonts w:hint="default" w:ascii="Times New Roman" w:hAnsi="Times New Roman" w:eastAsia="Calibri" w:cs="Times New Roman"/>
                <w:b/>
                <w:bCs/>
                <w:color w:val="000000"/>
                <w:sz w:val="28"/>
                <w:szCs w:val="28"/>
                <w:lang w:val="vi-VN"/>
              </w:rPr>
              <w:t>HĐ của thầy và trò</w:t>
            </w:r>
          </w:p>
        </w:tc>
        <w:tc>
          <w:tcPr>
            <w:tcW w:w="4408" w:type="dxa"/>
            <w:gridSpan w:val="3"/>
            <w:shd w:val="clear" w:color="auto" w:fill="auto"/>
          </w:tcPr>
          <w:p>
            <w:pPr>
              <w:contextualSpacing/>
              <w:jc w:val="center"/>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0000"/>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245" w:type="dxa"/>
            <w:shd w:val="clear" w:color="auto" w:fill="auto"/>
          </w:tcPr>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 (GV)</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Đề tài của bài nói là gì?</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Những người nghe là ai?</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 Mục đích nói của bài nói là gì? </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Em dự định sẽ nói ở đâu và nói trong thời gian bao lâu?</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B2: Thực hiện nhiệm vụ</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HS suy nghĩ câu hỏi của GV.</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Dự kiến KK: HS không trả lời được câu hỏi.</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Tháo gỡ KK: GV đặt câu hỏi phụ.</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Em sẽ nói về nội dung gì?</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B3: Thảo luận, báo cáo</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HS trả lời câu hỏi của GV.</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B4: Kết luận, nhận định (GV)</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GV: Nhận xét câu trả lời của HS và chốt mục đích nói, chuyển dẫn sang phần tiếp theo.</w:t>
            </w:r>
          </w:p>
        </w:tc>
        <w:tc>
          <w:tcPr>
            <w:tcW w:w="4408" w:type="dxa"/>
            <w:gridSpan w:val="3"/>
            <w:shd w:val="clear" w:color="auto" w:fill="auto"/>
          </w:tcPr>
          <w:p>
            <w:pPr>
              <w:contextualSpacing/>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b/>
                <w:bCs/>
                <w:color w:val="000000"/>
                <w:sz w:val="28"/>
                <w:szCs w:val="28"/>
                <w:lang w:val="vi-VN"/>
              </w:rPr>
              <w:t xml:space="preserve">1. Chuẩn bị nội dung </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Đề tài của bài nói: Cảm nhận về một bài thơ lục bát</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Người nghe: Cô giáo và các bạn</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Mục đích nói: Trình bày cảm xúc về một bài thơ lục bát</w:t>
            </w:r>
          </w:p>
          <w:p>
            <w:pPr>
              <w:contextualSpacing/>
              <w:jc w:val="both"/>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 Không gian lớp học, thời gian nói: 5 phút</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Khi nói phải bám sát mục đích (nội dung) nói và đối tượng nghe để bài nói không đi chệch hướng.</w:t>
            </w:r>
          </w:p>
          <w:p>
            <w:pPr>
              <w:contextualSpacing/>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b/>
                <w:bCs/>
                <w:color w:val="000000"/>
                <w:sz w:val="28"/>
                <w:szCs w:val="28"/>
                <w:lang w:val="vi-VN"/>
              </w:rPr>
              <w:t xml:space="preserve">2. Tập luyện </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HS nói một mình trước gương.</w:t>
            </w:r>
          </w:p>
          <w:p>
            <w:pPr>
              <w:contextualSpacing/>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color w:val="000000"/>
                <w:sz w:val="28"/>
                <w:szCs w:val="28"/>
                <w:lang w:val="vi-VN"/>
              </w:rPr>
              <w:t>- HS nói tập nói trước nhóm/tổ.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contextualSpacing/>
              <w:jc w:val="center"/>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rPr>
              <w:t xml:space="preserve">II. </w:t>
            </w:r>
            <w:r>
              <w:rPr>
                <w:rFonts w:hint="default" w:ascii="Times New Roman" w:hAnsi="Times New Roman" w:eastAsia="Calibri" w:cs="Times New Roman"/>
                <w:b/>
                <w:bCs/>
                <w:color w:val="0070C0"/>
                <w:sz w:val="28"/>
                <w:szCs w:val="28"/>
                <w:lang w:val="vi-VN"/>
              </w:rPr>
              <w:t>TRÌNH BÀY NÓI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color w:val="000000"/>
                <w:sz w:val="28"/>
                <w:szCs w:val="28"/>
                <w:lang w:val="vi-VN"/>
              </w:rPr>
              <w:t xml:space="preserve"> a) </w:t>
            </w:r>
            <w:r>
              <w:rPr>
                <w:rFonts w:hint="default" w:ascii="Times New Roman" w:hAnsi="Times New Roman" w:eastAsia="Calibri" w:cs="Times New Roman"/>
                <w:b/>
                <w:bCs/>
                <w:color w:val="000000"/>
                <w:sz w:val="28"/>
                <w:szCs w:val="28"/>
                <w:lang w:val="vi-VN"/>
              </w:rPr>
              <w:t xml:space="preserve">Mục </w:t>
            </w:r>
            <w:r>
              <w:rPr>
                <w:rFonts w:hint="default" w:ascii="Times New Roman" w:hAnsi="Times New Roman" w:eastAsia="Calibri" w:cs="Times New Roman"/>
                <w:b/>
                <w:bCs/>
                <w:color w:val="000000"/>
                <w:sz w:val="28"/>
                <w:szCs w:val="28"/>
              </w:rPr>
              <w:t>tiêu</w:t>
            </w:r>
            <w:r>
              <w:rPr>
                <w:rFonts w:hint="default" w:ascii="Times New Roman" w:hAnsi="Times New Roman" w:eastAsia="Calibri" w:cs="Times New Roman"/>
                <w:b/>
                <w:bCs/>
                <w:color w:val="000000"/>
                <w:sz w:val="28"/>
                <w:szCs w:val="28"/>
                <w:lang w:val="vi-VN"/>
              </w:rPr>
              <w:t xml:space="preserve">: </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 Luyện kĩ năng nói cho HS </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Giúp HS nói đúng nội dung giao tiếp, biết một số kĩ năng nói trước đám đông và điều chỉnh những yếu tố phi ngôn ngữ như: cử chỉ, ánh mắt, cách nhấn nhá câu từ sao cho phù hợp với nội dung nói.</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 b) </w:t>
            </w:r>
            <w:r>
              <w:rPr>
                <w:rFonts w:hint="default" w:ascii="Times New Roman" w:hAnsi="Times New Roman" w:eastAsia="Calibri" w:cs="Times New Roman"/>
                <w:b/>
                <w:bCs/>
                <w:color w:val="000000"/>
                <w:sz w:val="28"/>
                <w:szCs w:val="28"/>
                <w:lang w:val="vi-VN"/>
              </w:rPr>
              <w:t>Nội dung:</w:t>
            </w:r>
            <w:r>
              <w:rPr>
                <w:rFonts w:hint="default" w:ascii="Times New Roman" w:hAnsi="Times New Roman" w:eastAsia="Calibri" w:cs="Times New Roman"/>
                <w:color w:val="000000"/>
                <w:sz w:val="28"/>
                <w:szCs w:val="28"/>
                <w:lang w:val="vi-VN"/>
              </w:rPr>
              <w:t xml:space="preserve"> GV yêu cầu :</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HS nói theo dàn ý có sẵn ở tiết HĐ viết &amp; nhận xét HĐ nói của bạn.</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b/>
                <w:bCs/>
                <w:color w:val="000000"/>
                <w:sz w:val="28"/>
                <w:szCs w:val="28"/>
                <w:lang w:val="vi-VN"/>
              </w:rPr>
              <w:t xml:space="preserve">c) Sản phẩm: </w:t>
            </w:r>
            <w:r>
              <w:rPr>
                <w:rFonts w:hint="default" w:ascii="Times New Roman" w:hAnsi="Times New Roman" w:eastAsia="Calibri" w:cs="Times New Roman"/>
                <w:color w:val="000000"/>
                <w:sz w:val="28"/>
                <w:szCs w:val="28"/>
                <w:lang w:val="vi-VN"/>
              </w:rPr>
              <w:t>Sản phẩm nói của HS</w:t>
            </w:r>
          </w:p>
          <w:p>
            <w:pPr>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b/>
                <w:bCs/>
                <w:color w:val="000000"/>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gridSpan w:val="2"/>
            <w:shd w:val="clear" w:color="auto" w:fill="auto"/>
          </w:tcPr>
          <w:p>
            <w:pPr>
              <w:contextualSpacing/>
              <w:jc w:val="center"/>
              <w:rPr>
                <w:rFonts w:hint="default" w:ascii="Times New Roman" w:hAnsi="Times New Roman" w:eastAsia="Calibri" w:cs="Times New Roman"/>
                <w:b/>
                <w:bCs/>
                <w:color w:val="7030A0"/>
                <w:sz w:val="28"/>
                <w:szCs w:val="28"/>
                <w:lang w:val="vi-VN"/>
              </w:rPr>
            </w:pPr>
            <w:r>
              <w:rPr>
                <w:rFonts w:hint="default" w:ascii="Times New Roman" w:hAnsi="Times New Roman" w:eastAsia="Calibri" w:cs="Times New Roman"/>
                <w:b/>
                <w:bCs/>
                <w:color w:val="7030A0"/>
                <w:sz w:val="28"/>
                <w:szCs w:val="28"/>
                <w:lang w:val="vi-VN"/>
              </w:rPr>
              <w:t>HĐ của GV &amp; HS</w:t>
            </w:r>
          </w:p>
        </w:tc>
        <w:tc>
          <w:tcPr>
            <w:tcW w:w="3416" w:type="dxa"/>
            <w:gridSpan w:val="2"/>
            <w:shd w:val="clear" w:color="auto" w:fill="auto"/>
          </w:tcPr>
          <w:p>
            <w:pPr>
              <w:contextualSpacing/>
              <w:jc w:val="center"/>
              <w:rPr>
                <w:rFonts w:hint="default" w:ascii="Times New Roman" w:hAnsi="Times New Roman" w:eastAsia="Calibri" w:cs="Times New Roman"/>
                <w:b/>
                <w:bCs/>
                <w:color w:val="7030A0"/>
                <w:sz w:val="28"/>
                <w:szCs w:val="28"/>
                <w:lang w:val="vi-VN"/>
              </w:rPr>
            </w:pPr>
            <w:r>
              <w:rPr>
                <w:rFonts w:hint="default" w:ascii="Times New Roman" w:hAnsi="Times New Roman" w:eastAsia="Calibri" w:cs="Times New Roman"/>
                <w:b/>
                <w:bCs/>
                <w:color w:val="7030A0"/>
                <w:sz w:val="28"/>
                <w:szCs w:val="28"/>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gridSpan w:val="2"/>
            <w:shd w:val="clear" w:color="auto" w:fill="auto"/>
          </w:tcPr>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 (GV)</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Yêu cầu HS nói theo dàn ý của HĐ viết</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Trình chiếu phiếu đánh giá nói theo các tiêu chí và yêu cầu HS đọc.</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B2: Thực hiện nhiệm vụ</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HS xem lại dàn ý của HĐ viết và liệt kê các ý cần nói bằng cách gạch đầu dòng, ghi lại những cụm từ chính.</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GV hướng dẫn HS nói theo phiếu tiêu chí</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B3: Thảo luận, báo cáo</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HS nói (4 – 5 phút).</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 GV hướng dẫn HS nói </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B4: Kết luận, nhận định (GV)</w:t>
            </w:r>
          </w:p>
          <w:p>
            <w:pPr>
              <w:contextualSpacing/>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color w:val="000000"/>
                <w:sz w:val="28"/>
                <w:szCs w:val="28"/>
                <w:lang w:val="vi-VN"/>
              </w:rPr>
              <w:t>- Nhận xét HĐ của HS và chuyển dẫn sang mục sau.</w:t>
            </w:r>
          </w:p>
        </w:tc>
        <w:tc>
          <w:tcPr>
            <w:tcW w:w="3416" w:type="dxa"/>
            <w:gridSpan w:val="2"/>
            <w:shd w:val="clear" w:color="auto" w:fill="auto"/>
          </w:tcPr>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HS nói trước lớp</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Yêu cầu nói:</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Nói đúng mục đích (Trình bày cảm xúc về một bài thơ lục bát).</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Nội dung nói có mở đầu, có kết thúc hợp lí.</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Nói to, rõ ràng, truyền cảm.</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Điệu bộ, cử chỉ, nét mặt, ánh mắt… phù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contextualSpacing/>
              <w:jc w:val="center"/>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rPr>
              <w:t xml:space="preserve">III. </w:t>
            </w:r>
            <w:r>
              <w:rPr>
                <w:rFonts w:hint="default" w:ascii="Times New Roman" w:hAnsi="Times New Roman" w:eastAsia="Calibri" w:cs="Times New Roman"/>
                <w:b/>
                <w:bCs/>
                <w:color w:val="0070C0"/>
                <w:sz w:val="28"/>
                <w:szCs w:val="28"/>
                <w:lang w:val="vi-VN"/>
              </w:rPr>
              <w:t>TRAO ĐỔI VỀ BÀI NÓI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 a) </w:t>
            </w:r>
            <w:r>
              <w:rPr>
                <w:rFonts w:hint="default" w:ascii="Times New Roman" w:hAnsi="Times New Roman" w:eastAsia="Calibri" w:cs="Times New Roman"/>
                <w:b/>
                <w:bCs/>
                <w:color w:val="000000"/>
                <w:sz w:val="28"/>
                <w:szCs w:val="28"/>
                <w:lang w:val="vi-VN"/>
              </w:rPr>
              <w:t xml:space="preserve">Mục tiêu: </w:t>
            </w:r>
            <w:r>
              <w:rPr>
                <w:rFonts w:hint="default" w:ascii="Times New Roman" w:hAnsi="Times New Roman" w:eastAsia="Calibri" w:cs="Times New Roman"/>
                <w:color w:val="000000"/>
                <w:sz w:val="28"/>
                <w:szCs w:val="28"/>
                <w:lang w:val="vi-VN"/>
              </w:rPr>
              <w:t>Giúp HS</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Biết nhận xét, đánh giá về HĐ nói của nhau dựa trên phiếu đánh giá tiêu chí.</w:t>
            </w:r>
          </w:p>
          <w:p>
            <w:pPr>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b/>
                <w:bCs/>
                <w:color w:val="000000"/>
                <w:sz w:val="28"/>
                <w:szCs w:val="28"/>
                <w:lang w:val="vi-VN"/>
              </w:rPr>
              <w:t>b) Nội dung:</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GV yêu cầu HS nhận xét, đánh giá HĐ nói dựa trên các tiêu chí.</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HS làm việc cá nhân, làm việc nhóm và trình bày kết quả.</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b/>
                <w:bCs/>
                <w:color w:val="000000"/>
                <w:sz w:val="28"/>
                <w:szCs w:val="28"/>
                <w:lang w:val="vi-VN"/>
              </w:rPr>
              <w:t xml:space="preserve">Sản phẩm: </w:t>
            </w:r>
            <w:r>
              <w:rPr>
                <w:rFonts w:hint="default" w:ascii="Times New Roman" w:hAnsi="Times New Roman" w:eastAsia="Calibri" w:cs="Times New Roman"/>
                <w:color w:val="000000"/>
                <w:sz w:val="28"/>
                <w:szCs w:val="28"/>
                <w:lang w:val="vi-VN"/>
              </w:rPr>
              <w:t>Lời nhận xét về HĐ nói của từng HS.</w:t>
            </w:r>
          </w:p>
          <w:p>
            <w:pPr>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b/>
                <w:bCs/>
                <w:color w:val="000000"/>
                <w:sz w:val="28"/>
                <w:szCs w:val="28"/>
                <w:lang w:val="vi-VN"/>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gridSpan w:val="3"/>
            <w:shd w:val="clear" w:color="auto" w:fill="auto"/>
          </w:tcPr>
          <w:p>
            <w:pPr>
              <w:contextualSpacing/>
              <w:jc w:val="center"/>
              <w:rPr>
                <w:rFonts w:hint="default" w:ascii="Times New Roman" w:hAnsi="Times New Roman" w:eastAsia="Calibri" w:cs="Times New Roman"/>
                <w:b/>
                <w:bCs/>
                <w:color w:val="7030A0"/>
                <w:sz w:val="28"/>
                <w:szCs w:val="28"/>
                <w:lang w:val="vi-VN"/>
              </w:rPr>
            </w:pPr>
            <w:r>
              <w:rPr>
                <w:rFonts w:hint="default" w:ascii="Times New Roman" w:hAnsi="Times New Roman" w:eastAsia="Calibri" w:cs="Times New Roman"/>
                <w:b/>
                <w:bCs/>
                <w:color w:val="7030A0"/>
                <w:sz w:val="28"/>
                <w:szCs w:val="28"/>
                <w:lang w:val="vi-VN"/>
              </w:rPr>
              <w:t>HĐ của GV &amp; HS</w:t>
            </w:r>
          </w:p>
        </w:tc>
        <w:tc>
          <w:tcPr>
            <w:tcW w:w="3132" w:type="dxa"/>
            <w:shd w:val="clear" w:color="auto" w:fill="auto"/>
          </w:tcPr>
          <w:p>
            <w:pPr>
              <w:contextualSpacing/>
              <w:jc w:val="center"/>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7030A0"/>
                <w:sz w:val="28"/>
                <w:szCs w:val="28"/>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gridSpan w:val="3"/>
            <w:shd w:val="clear" w:color="auto" w:fill="auto"/>
          </w:tcPr>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 (GV)</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Trình chiếu phiếu đánh giá HĐ nói theo các tiêu chí.</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Yêu cầu HS đánh giá</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B2: Thực hiện nhiệm vụ</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b/>
                <w:bCs/>
                <w:color w:val="000000"/>
                <w:sz w:val="28"/>
                <w:szCs w:val="28"/>
                <w:lang w:val="vi-VN"/>
              </w:rPr>
              <w:t xml:space="preserve">GV: </w:t>
            </w:r>
            <w:r>
              <w:rPr>
                <w:rFonts w:hint="default" w:ascii="Times New Roman" w:hAnsi="Times New Roman" w:eastAsia="Calibri" w:cs="Times New Roman"/>
                <w:color w:val="000000"/>
                <w:sz w:val="28"/>
                <w:szCs w:val="28"/>
                <w:lang w:val="vi-VN"/>
              </w:rPr>
              <w:t>Hướng dẫn HS nhận xét, đánh giá HĐ nói của bạn theo phiếu tiêu chí.</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HS ghi nhận xét, đánh giá HĐ nói của bạn ra giấy.</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B3: Thảo luận, báo cáo</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 </w:t>
            </w:r>
            <w:r>
              <w:rPr>
                <w:rFonts w:hint="default" w:ascii="Times New Roman" w:hAnsi="Times New Roman" w:eastAsia="Calibri" w:cs="Times New Roman"/>
                <w:b/>
                <w:bCs/>
                <w:color w:val="000000"/>
                <w:sz w:val="28"/>
                <w:szCs w:val="28"/>
                <w:lang w:val="vi-VN"/>
              </w:rPr>
              <w:t>GV</w:t>
            </w:r>
            <w:r>
              <w:rPr>
                <w:rFonts w:hint="default" w:ascii="Times New Roman" w:hAnsi="Times New Roman" w:eastAsia="Calibri" w:cs="Times New Roman"/>
                <w:color w:val="000000"/>
                <w:sz w:val="28"/>
                <w:szCs w:val="28"/>
                <w:lang w:val="vi-VN"/>
              </w:rPr>
              <w:t xml:space="preserve"> yêu cầu HS nhận xét, đánh giá.</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xml:space="preserve">- </w:t>
            </w:r>
            <w:r>
              <w:rPr>
                <w:rFonts w:hint="default" w:ascii="Times New Roman" w:hAnsi="Times New Roman" w:eastAsia="Calibri" w:cs="Times New Roman"/>
                <w:b/>
                <w:bCs/>
                <w:color w:val="000000"/>
                <w:sz w:val="28"/>
                <w:szCs w:val="28"/>
                <w:lang w:val="vi-VN"/>
              </w:rPr>
              <w:t>HS</w:t>
            </w:r>
            <w:r>
              <w:rPr>
                <w:rFonts w:hint="default" w:ascii="Times New Roman" w:hAnsi="Times New Roman" w:eastAsia="Calibri" w:cs="Times New Roman"/>
                <w:color w:val="000000"/>
                <w:sz w:val="28"/>
                <w:szCs w:val="28"/>
                <w:lang w:val="vi-VN"/>
              </w:rPr>
              <w:t xml:space="preserve"> nhận xét, đánh giá HĐ nói của bạn theo phiếu đánh giá các tiêu chí nói.</w:t>
            </w:r>
          </w:p>
          <w:p>
            <w:pPr>
              <w:contextualSpacing/>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B4: Kết luận, nhận định</w:t>
            </w: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GV nhận xét HĐ nói của HS, nhận xét nhận xét của HS và chuyển dẫn sang hoạt động tiếp theo.</w:t>
            </w:r>
          </w:p>
        </w:tc>
        <w:tc>
          <w:tcPr>
            <w:tcW w:w="3132" w:type="dxa"/>
            <w:shd w:val="clear" w:color="auto" w:fill="auto"/>
          </w:tcPr>
          <w:p>
            <w:pPr>
              <w:contextualSpacing/>
              <w:jc w:val="both"/>
              <w:rPr>
                <w:rFonts w:hint="default" w:ascii="Times New Roman" w:hAnsi="Times New Roman" w:eastAsia="Calibri" w:cs="Times New Roman"/>
                <w:b/>
                <w:bCs/>
                <w:color w:val="0070C0"/>
                <w:sz w:val="28"/>
                <w:szCs w:val="28"/>
                <w:lang w:val="vi-VN"/>
              </w:rPr>
            </w:pPr>
          </w:p>
          <w:p>
            <w:pPr>
              <w:contextualSpacing/>
              <w:jc w:val="both"/>
              <w:rPr>
                <w:rFonts w:hint="default" w:ascii="Times New Roman" w:hAnsi="Times New Roman" w:eastAsia="Calibri" w:cs="Times New Roman"/>
                <w:color w:val="000000"/>
                <w:sz w:val="28"/>
                <w:szCs w:val="28"/>
                <w:lang w:val="vi-VN"/>
              </w:rPr>
            </w:pPr>
            <w:r>
              <w:rPr>
                <w:rFonts w:hint="default" w:ascii="Times New Roman" w:hAnsi="Times New Roman" w:eastAsia="Calibri" w:cs="Times New Roman"/>
                <w:color w:val="000000"/>
                <w:sz w:val="28"/>
                <w:szCs w:val="28"/>
                <w:lang w:val="vi-VN"/>
              </w:rPr>
              <w:t>- Nhận xét chéo của HS với nhau dựa trên phiếu đánh giá tiêu chí.</w:t>
            </w:r>
          </w:p>
          <w:p>
            <w:pPr>
              <w:contextualSpacing/>
              <w:jc w:val="both"/>
              <w:rPr>
                <w:rFonts w:hint="default" w:ascii="Times New Roman" w:hAnsi="Times New Roman" w:eastAsia="Calibri" w:cs="Times New Roman"/>
                <w:color w:val="0070C0"/>
                <w:sz w:val="28"/>
                <w:szCs w:val="28"/>
                <w:lang w:val="vi-VN"/>
              </w:rPr>
            </w:pPr>
            <w:r>
              <w:rPr>
                <w:rFonts w:hint="default" w:ascii="Times New Roman" w:hAnsi="Times New Roman" w:eastAsia="Calibri" w:cs="Times New Roman"/>
                <w:color w:val="000000"/>
                <w:sz w:val="28"/>
                <w:szCs w:val="28"/>
                <w:lang w:val="vi-VN"/>
              </w:rPr>
              <w:t>- Nhận xét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Vận dụng kiến thức của bài học vào việc làm bài tập cụ thể</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b) Nội dung: </w:t>
            </w:r>
            <w:r>
              <w:rPr>
                <w:rFonts w:hint="default" w:ascii="Times New Roman" w:hAnsi="Times New Roman" w:cs="Times New Roman"/>
                <w:sz w:val="28"/>
                <w:szCs w:val="28"/>
                <w:lang w:val="vi-VN"/>
              </w:rPr>
              <w:t>HS suy nghĩ cá nhân làm bài tập của GV giao</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Đáp án đúng của bài tập.</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sz w:val="28"/>
                <w:szCs w:val="28"/>
                <w:lang w:val="vi-VN"/>
              </w:rPr>
              <w:t>: Giáo viên giao bài tập cho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u w:val="single"/>
                <w:lang w:val="vi-VN"/>
              </w:rPr>
              <w:t>Bài tập</w:t>
            </w:r>
            <w:r>
              <w:rPr>
                <w:rFonts w:hint="default" w:ascii="Times New Roman" w:hAnsi="Times New Roman" w:cs="Times New Roman"/>
                <w:sz w:val="28"/>
                <w:szCs w:val="28"/>
                <w:lang w:val="vi-VN"/>
              </w:rPr>
              <w:t xml:space="preserve"> 1: </w:t>
            </w:r>
            <w:r>
              <w:rPr>
                <w:rFonts w:hint="default" w:ascii="Times New Roman" w:hAnsi="Times New Roman" w:cs="Times New Roman"/>
                <w:bCs/>
                <w:sz w:val="28"/>
                <w:szCs w:val="28"/>
                <w:lang w:val="vi-VN"/>
              </w:rPr>
              <w:t>Đọc lại bài thơ số 2 trong văn bản 1 (SGK trang 64-65), em hãy trình bày ngắn gọn cảm nhận của mình về bài thơ này?</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lại bài thơ, suy nghĩ và gạch những ý chính ra vở</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tìm ý:</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Bài thơ là lời của ai?</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Nội dung là gì?</w:t>
            </w:r>
          </w:p>
          <w:p>
            <w:pPr>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Em có những cảm nhận như thế nào sau khi đọc hiểu bài thơ?</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trình bày sản phẩm của mình.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theo dõi, nhận xét, đánh giá và bổ sung cho bài của bạn (nếu cần).</w:t>
            </w:r>
          </w:p>
          <w:p>
            <w:pPr>
              <w:jc w:val="both"/>
              <w:rPr>
                <w:rFonts w:hint="default" w:ascii="Times New Roman" w:hAnsi="Times New Roman" w:cs="Times New Roman"/>
                <w:b/>
                <w:bCs/>
                <w:sz w:val="28"/>
                <w:szCs w:val="28"/>
              </w:rPr>
            </w:pPr>
            <w:r>
              <w:rPr>
                <w:rFonts w:hint="default" w:ascii="Times New Roman" w:hAnsi="Times New Roman" w:cs="Times New Roman"/>
                <w:b/>
                <w:bCs/>
                <w:color w:val="0070C0"/>
                <w:sz w:val="28"/>
                <w:szCs w:val="28"/>
                <w:lang w:val="vi-VN"/>
              </w:rPr>
              <w:t>B4: Kết luận, nhận định:</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GV nhận xét bài làm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jc w:val="center"/>
              <w:rPr>
                <w:rFonts w:hint="default" w:ascii="Times New Roman" w:hAnsi="Times New Roman" w:cs="Times New Roman"/>
                <w:b/>
                <w:bCs/>
                <w:i/>
                <w:i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Củng cố và mở rộng kiến thức nội dung của bài học cho HS</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 Nội dung: </w:t>
            </w:r>
            <w:r>
              <w:rPr>
                <w:rFonts w:hint="default" w:ascii="Times New Roman" w:hAnsi="Times New Roman" w:cs="Times New Roman"/>
                <w:sz w:val="28"/>
                <w:szCs w:val="28"/>
                <w:lang w:val="vi-VN"/>
              </w:rPr>
              <w:t>GV giao nhiệm vụ, HS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Sản của HS sau khi đã được chỉnh sửa (nếu cần).</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sz w:val="28"/>
                <w:szCs w:val="28"/>
                <w:lang w:val="vi-VN"/>
              </w:rPr>
              <w:t>: (GV giao bài tập)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u w:val="single"/>
                <w:lang w:val="vi-VN"/>
              </w:rPr>
              <w:t>Bài tập 1</w:t>
            </w:r>
            <w:r>
              <w:rPr>
                <w:rFonts w:hint="default" w:ascii="Times New Roman" w:hAnsi="Times New Roman" w:cs="Times New Roman"/>
                <w:sz w:val="28"/>
                <w:szCs w:val="28"/>
                <w:lang w:val="vi-VN"/>
              </w:rPr>
              <w:t>: Em hãy sưu tầm thêm những bài thơ lục bát khác viết về quê hương và sau đó trình bày cảm nhận của mình về một bài thơ mà em thích nhất.</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các em tìm hiểu yêu cầu của đề.</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và xác định yêu cầu của bài tập, thực hiện bài tập khi ở nhà.</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các em cách nộp sản phẩm cho GV sau khi hoàn thành.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HS làm bài tập ra giấy và nộp lại cho GV ở buổi học Ngữ văn tiếp theo </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ý thức làm bài của HS, nhắc nhở những HS không nộp bài hoặc nộp bài không đúng qui định (nếu có).</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Dặn dò HS những nội dung cần học ở nhà và chuẩn bị cho bài học sau.</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bCs/>
          <w:sz w:val="28"/>
          <w:szCs w:val="28"/>
        </w:rPr>
        <w:t xml:space="preserve">- </w:t>
      </w:r>
      <w:r>
        <w:rPr>
          <w:rFonts w:hint="default" w:ascii="Times New Roman" w:hAnsi="Times New Roman" w:cs="Times New Roman"/>
          <w:color w:val="000000"/>
          <w:sz w:val="28"/>
          <w:szCs w:val="28"/>
          <w:lang w:val="vi-VN"/>
        </w:rPr>
        <w:t>Trình bày được cảm xúc về một bài thơ lục bát.</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Bài 3: VẺ ĐẸP QUÊ HƯƠNG (TT)</w:t>
      </w:r>
    </w:p>
    <w:p>
      <w:pPr>
        <w:jc w:val="both"/>
        <w:rPr>
          <w:rFonts w:hint="default" w:ascii="Times New Roman" w:hAnsi="Times New Roman" w:cs="Times New Roman"/>
          <w:b/>
          <w:bCs/>
          <w:sz w:val="28"/>
          <w:szCs w:val="28"/>
        </w:rPr>
      </w:pPr>
      <w:r>
        <w:rPr>
          <w:rFonts w:hint="default" w:ascii="Times New Roman" w:hAnsi="Times New Roman" w:cs="Times New Roman"/>
          <w:bCs/>
          <w:sz w:val="28"/>
          <w:szCs w:val="28"/>
        </w:rPr>
        <w:t xml:space="preserve">* Dạy phần </w:t>
      </w:r>
      <w:r>
        <w:rPr>
          <w:rFonts w:hint="default" w:ascii="Times New Roman" w:hAnsi="Times New Roman" w:cs="Times New Roman"/>
          <w:b/>
          <w:bCs/>
          <w:sz w:val="28"/>
          <w:szCs w:val="28"/>
        </w:rPr>
        <w:t>ÔN TẬP.</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Ôn tập lại các kiến thức đã học.</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Nêu ra được bài học và cách ứng xử cá nhân sau khi học xong các văn bản và bài đã học.</w:t>
      </w:r>
    </w:p>
    <w:p>
      <w:pPr>
        <w:jc w:val="both"/>
        <w:rPr>
          <w:rFonts w:hint="default" w:ascii="Times New Roman" w:hAnsi="Times New Roman" w:cs="Times New Roman"/>
          <w:color w:val="000000"/>
          <w:sz w:val="28"/>
          <w:szCs w:val="28"/>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AC"/>
    <w:rsid w:val="008074AC"/>
    <w:rsid w:val="33EC22A6"/>
    <w:rsid w:val="6DB0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pPr>
    <w:rPr>
      <w:sz w:val="18"/>
      <w:szCs w:val="18"/>
    </w:rPr>
  </w:style>
  <w:style w:type="table" w:styleId="6">
    <w:name w:val="Table Grid"/>
    <w:basedOn w:val="3"/>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2024-04-13T16:25:00Z</dcterms:created>
  <dc:creator>My sa Le thi</dc:creator>
  <cp:lastModifiedBy>My sa Le thi</cp:lastModifiedBy>
  <dcterms:modified xsi:type="dcterms:W3CDTF">2024-04-21T08:40:47Z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BACA8F5E80D84D30B070A05E571F289E_11</vt:lpwstr>
  </property>
</Properties>
</file>